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54D13" w:rsidRPr="00654D13" w:rsidRDefault="00654D13" w:rsidP="00654D13">
      <w:pPr>
        <w:ind w:right="-1260"/>
        <w:rPr>
          <w:b/>
          <w:bCs/>
          <w:sz w:val="22"/>
          <w:szCs w:val="22"/>
          <w:u w:val="single"/>
        </w:rPr>
      </w:pPr>
      <w:bookmarkStart w:id="0" w:name="_GoBack"/>
      <w:bookmarkEnd w:id="0"/>
      <w:r w:rsidRPr="00C2549B">
        <w:rPr>
          <w:b/>
          <w:bCs/>
          <w:sz w:val="22"/>
          <w:szCs w:val="22"/>
          <w:u w:val="single"/>
        </w:rPr>
        <w:t>COURSE</w:t>
      </w:r>
      <w:r w:rsidR="00C2549B" w:rsidRPr="00C2549B">
        <w:rPr>
          <w:b/>
          <w:bCs/>
          <w:sz w:val="22"/>
          <w:szCs w:val="22"/>
          <w:u w:val="single"/>
        </w:rPr>
        <w:t xml:space="preserve"> #HI/RE 322</w:t>
      </w:r>
      <w:r w:rsidR="00EE3D96">
        <w:rPr>
          <w:b/>
          <w:bCs/>
          <w:sz w:val="22"/>
          <w:szCs w:val="22"/>
          <w:u w:val="single"/>
        </w:rPr>
        <w:t>-60-2</w:t>
      </w:r>
      <w:r w:rsidRPr="00C2549B">
        <w:rPr>
          <w:b/>
          <w:bCs/>
          <w:sz w:val="22"/>
          <w:szCs w:val="22"/>
          <w:u w:val="single"/>
        </w:rPr>
        <w:t xml:space="preserve">    </w:t>
      </w:r>
      <w:r w:rsidR="00C2549B">
        <w:rPr>
          <w:b/>
          <w:bCs/>
          <w:sz w:val="22"/>
          <w:szCs w:val="22"/>
          <w:u w:val="single"/>
        </w:rPr>
        <w:t xml:space="preserve">   </w:t>
      </w:r>
      <w:r w:rsidRPr="00654D13">
        <w:rPr>
          <w:b/>
          <w:bCs/>
          <w:sz w:val="22"/>
          <w:szCs w:val="22"/>
          <w:u w:val="single"/>
        </w:rPr>
        <w:t>ME</w:t>
      </w:r>
      <w:r w:rsidR="00C2549B">
        <w:rPr>
          <w:b/>
          <w:bCs/>
          <w:sz w:val="22"/>
          <w:szCs w:val="22"/>
          <w:u w:val="single"/>
        </w:rPr>
        <w:t>DIEVAL LIFE &amp; THOUGHT_    _  Summer Evening, 2014</w:t>
      </w:r>
    </w:p>
    <w:p w:rsidR="00654D13" w:rsidRPr="00654D13" w:rsidRDefault="00654D13" w:rsidP="00654D13">
      <w:pPr>
        <w:ind w:right="-1260"/>
        <w:rPr>
          <w:b/>
          <w:bCs/>
          <w:sz w:val="22"/>
          <w:szCs w:val="22"/>
        </w:rPr>
      </w:pPr>
      <w:r w:rsidRPr="00654D13">
        <w:rPr>
          <w:b/>
          <w:bCs/>
          <w:sz w:val="22"/>
          <w:szCs w:val="22"/>
          <w:u w:val="single"/>
        </w:rPr>
        <w:t>Instructor</w:t>
      </w:r>
      <w:r w:rsidR="00C2549B">
        <w:rPr>
          <w:b/>
          <w:bCs/>
          <w:sz w:val="22"/>
          <w:szCs w:val="22"/>
        </w:rPr>
        <w:t>:  D. Anderson</w:t>
      </w:r>
      <w:r w:rsidRPr="00654D13">
        <w:rPr>
          <w:b/>
          <w:bCs/>
          <w:sz w:val="22"/>
          <w:szCs w:val="22"/>
        </w:rPr>
        <w:t xml:space="preserve"> </w:t>
      </w:r>
      <w:r w:rsidRPr="00654D13">
        <w:rPr>
          <w:b/>
          <w:bCs/>
          <w:sz w:val="22"/>
          <w:szCs w:val="22"/>
        </w:rPr>
        <w:tab/>
        <w:t xml:space="preserve">            </w:t>
      </w:r>
      <w:r>
        <w:rPr>
          <w:b/>
          <w:bCs/>
          <w:sz w:val="22"/>
          <w:szCs w:val="22"/>
        </w:rPr>
        <w:t xml:space="preserve">        </w:t>
      </w:r>
      <w:r w:rsidR="00C2549B">
        <w:rPr>
          <w:b/>
          <w:bCs/>
          <w:sz w:val="22"/>
          <w:szCs w:val="22"/>
        </w:rPr>
        <w:t xml:space="preserve">  </w:t>
      </w:r>
      <w:r w:rsidR="00EE3D96">
        <w:rPr>
          <w:b/>
          <w:bCs/>
          <w:sz w:val="22"/>
          <w:szCs w:val="22"/>
        </w:rPr>
        <w:t xml:space="preserve">      </w:t>
      </w:r>
      <w:r w:rsidRPr="00654D13">
        <w:rPr>
          <w:b/>
          <w:bCs/>
          <w:sz w:val="22"/>
          <w:szCs w:val="22"/>
          <w:u w:val="single"/>
        </w:rPr>
        <w:t>Cell</w:t>
      </w:r>
      <w:r w:rsidRPr="00654D13">
        <w:rPr>
          <w:b/>
          <w:bCs/>
          <w:sz w:val="22"/>
          <w:szCs w:val="22"/>
        </w:rPr>
        <w:t xml:space="preserve">:  366-4366 / </w:t>
      </w:r>
      <w:r w:rsidRPr="00654D13">
        <w:rPr>
          <w:b/>
          <w:bCs/>
          <w:sz w:val="22"/>
          <w:szCs w:val="22"/>
          <w:u w:val="single"/>
        </w:rPr>
        <w:t>CUH</w:t>
      </w:r>
      <w:r w:rsidRPr="00654D13">
        <w:rPr>
          <w:b/>
          <w:bCs/>
          <w:sz w:val="22"/>
          <w:szCs w:val="22"/>
        </w:rPr>
        <w:t>:  Henry 208A – 735-4867</w:t>
      </w:r>
      <w:r w:rsidRPr="00654D13">
        <w:rPr>
          <w:b/>
          <w:bCs/>
          <w:sz w:val="22"/>
          <w:szCs w:val="22"/>
        </w:rPr>
        <w:tab/>
      </w:r>
      <w:r w:rsidRPr="00654D13">
        <w:rPr>
          <w:b/>
          <w:bCs/>
          <w:sz w:val="22"/>
          <w:szCs w:val="22"/>
        </w:rPr>
        <w:tab/>
      </w:r>
    </w:p>
    <w:p w:rsidR="00654D13" w:rsidRPr="00654D13" w:rsidRDefault="00654D13" w:rsidP="00654D13">
      <w:pPr>
        <w:ind w:right="-1260"/>
        <w:rPr>
          <w:b/>
          <w:bCs/>
          <w:sz w:val="22"/>
          <w:szCs w:val="22"/>
          <w:u w:val="single"/>
        </w:rPr>
      </w:pPr>
      <w:r w:rsidRPr="00654D13">
        <w:rPr>
          <w:b/>
          <w:bCs/>
          <w:sz w:val="22"/>
          <w:szCs w:val="22"/>
          <w:u w:val="single"/>
        </w:rPr>
        <w:t>E-mail</w:t>
      </w:r>
      <w:r w:rsidRPr="00654D13">
        <w:rPr>
          <w:b/>
          <w:bCs/>
          <w:sz w:val="22"/>
          <w:szCs w:val="22"/>
        </w:rPr>
        <w:t>:  danderso@chaminade.edu</w:t>
      </w:r>
      <w:r w:rsidRPr="00654D13">
        <w:rPr>
          <w:b/>
          <w:bCs/>
          <w:sz w:val="22"/>
          <w:szCs w:val="22"/>
        </w:rPr>
        <w:tab/>
      </w:r>
      <w:r w:rsidR="00C2549B">
        <w:rPr>
          <w:b/>
          <w:bCs/>
          <w:sz w:val="22"/>
          <w:szCs w:val="22"/>
        </w:rPr>
        <w:t xml:space="preserve">      </w:t>
      </w:r>
      <w:r w:rsidR="00EE3D96">
        <w:rPr>
          <w:b/>
          <w:bCs/>
          <w:sz w:val="22"/>
          <w:szCs w:val="22"/>
        </w:rPr>
        <w:t xml:space="preserve">      </w:t>
      </w:r>
      <w:r w:rsidR="00C2549B">
        <w:rPr>
          <w:b/>
          <w:bCs/>
          <w:sz w:val="22"/>
          <w:szCs w:val="22"/>
        </w:rPr>
        <w:t>Pearl Harbor:  Mondays  1730-2140</w:t>
      </w:r>
      <w:r>
        <w:rPr>
          <w:b/>
          <w:bCs/>
          <w:sz w:val="22"/>
          <w:szCs w:val="22"/>
        </w:rPr>
        <w:t xml:space="preserve">     </w:t>
      </w:r>
      <w:r w:rsidRPr="00654D13">
        <w:rPr>
          <w:b/>
          <w:bCs/>
          <w:sz w:val="22"/>
          <w:szCs w:val="22"/>
        </w:rPr>
        <w:t>(3 credits)</w:t>
      </w:r>
      <w:r w:rsidRPr="00654D13">
        <w:rPr>
          <w:b/>
          <w:bCs/>
          <w:sz w:val="22"/>
          <w:szCs w:val="22"/>
        </w:rPr>
        <w:tab/>
        <w:t xml:space="preserve">   </w:t>
      </w:r>
      <w:r w:rsidRPr="00654D13">
        <w:rPr>
          <w:b/>
          <w:bCs/>
          <w:sz w:val="22"/>
          <w:szCs w:val="22"/>
        </w:rPr>
        <w:tab/>
        <w:t xml:space="preserve">         </w:t>
      </w:r>
    </w:p>
    <w:p w:rsidR="00654D13" w:rsidRPr="00654D13" w:rsidRDefault="00654D13" w:rsidP="00654D13">
      <w:pPr>
        <w:ind w:right="-1260"/>
        <w:rPr>
          <w:sz w:val="22"/>
          <w:szCs w:val="22"/>
        </w:rPr>
      </w:pPr>
    </w:p>
    <w:p w:rsidR="00654D13" w:rsidRPr="00654D13" w:rsidRDefault="00654D13" w:rsidP="00654D13">
      <w:pPr>
        <w:pStyle w:val="BlockText"/>
        <w:rPr>
          <w:sz w:val="22"/>
          <w:szCs w:val="22"/>
        </w:rPr>
      </w:pPr>
      <w:r w:rsidRPr="00654D13">
        <w:rPr>
          <w:sz w:val="22"/>
          <w:szCs w:val="22"/>
        </w:rPr>
        <w:t>THIS COURSE INTEGRATES THE PERSPECTIVES OF HISTORY AND</w:t>
      </w:r>
    </w:p>
    <w:p w:rsidR="00654D13" w:rsidRPr="00654D13" w:rsidRDefault="00654D13" w:rsidP="00654D13">
      <w:pPr>
        <w:pStyle w:val="BlockText"/>
        <w:rPr>
          <w:sz w:val="22"/>
          <w:szCs w:val="22"/>
        </w:rPr>
      </w:pPr>
      <w:r w:rsidRPr="00654D13">
        <w:rPr>
          <w:sz w:val="22"/>
          <w:szCs w:val="22"/>
        </w:rPr>
        <w:t xml:space="preserve">RELIGION INTO THE STUDY OF MEDIEVAL EUROPE (C. 500-1500 AD).  </w:t>
      </w:r>
    </w:p>
    <w:p w:rsidR="00654D13" w:rsidRPr="00654D13" w:rsidRDefault="00654D13" w:rsidP="00654D13">
      <w:pPr>
        <w:pStyle w:val="BlockText"/>
        <w:rPr>
          <w:sz w:val="22"/>
          <w:szCs w:val="22"/>
        </w:rPr>
      </w:pPr>
      <w:r w:rsidRPr="00654D13">
        <w:rPr>
          <w:sz w:val="22"/>
          <w:szCs w:val="22"/>
        </w:rPr>
        <w:t xml:space="preserve">RELIGIOUS HISTORY COMBINES INSIGHT INTO THE NATURE OF </w:t>
      </w:r>
    </w:p>
    <w:p w:rsidR="00654D13" w:rsidRPr="00654D13" w:rsidRDefault="00654D13" w:rsidP="00654D13">
      <w:pPr>
        <w:pStyle w:val="BlockText"/>
        <w:rPr>
          <w:sz w:val="22"/>
          <w:szCs w:val="22"/>
        </w:rPr>
      </w:pPr>
      <w:r w:rsidRPr="00654D13">
        <w:rPr>
          <w:sz w:val="22"/>
          <w:szCs w:val="22"/>
        </w:rPr>
        <w:t xml:space="preserve">RELIGIOUS EXPERIENCES &amp; STRUCTURES WITH A PROPER </w:t>
      </w:r>
    </w:p>
    <w:p w:rsidR="00654D13" w:rsidRPr="00654D13" w:rsidRDefault="00654D13" w:rsidP="00654D13">
      <w:pPr>
        <w:pStyle w:val="BlockText"/>
        <w:rPr>
          <w:sz w:val="22"/>
          <w:szCs w:val="22"/>
        </w:rPr>
      </w:pPr>
      <w:r w:rsidRPr="00654D13">
        <w:rPr>
          <w:sz w:val="22"/>
          <w:szCs w:val="22"/>
        </w:rPr>
        <w:t>UNDERSTANDING OF THEIR POLITICAL, ECONOMIC AND SOCIAL</w:t>
      </w:r>
    </w:p>
    <w:p w:rsidR="00654D13" w:rsidRPr="00654D13" w:rsidRDefault="00654D13" w:rsidP="00654D13">
      <w:pPr>
        <w:pStyle w:val="BlockText"/>
        <w:rPr>
          <w:sz w:val="22"/>
          <w:szCs w:val="22"/>
        </w:rPr>
      </w:pPr>
      <w:r w:rsidRPr="00654D13">
        <w:rPr>
          <w:sz w:val="22"/>
          <w:szCs w:val="22"/>
        </w:rPr>
        <w:t>SETTING.  [Course Catalogue]</w:t>
      </w:r>
    </w:p>
    <w:p w:rsidR="00654D13" w:rsidRPr="00654D13" w:rsidRDefault="00654D13" w:rsidP="00654D13">
      <w:pPr>
        <w:ind w:right="-468"/>
        <w:rPr>
          <w:sz w:val="22"/>
          <w:szCs w:val="22"/>
        </w:rPr>
      </w:pPr>
    </w:p>
    <w:p w:rsidR="00654D13" w:rsidRPr="00654D13" w:rsidRDefault="00654D13" w:rsidP="00654D13">
      <w:pPr>
        <w:tabs>
          <w:tab w:val="left" w:pos="9540"/>
        </w:tabs>
        <w:ind w:right="-468"/>
        <w:rPr>
          <w:sz w:val="22"/>
          <w:szCs w:val="22"/>
        </w:rPr>
      </w:pPr>
      <w:r w:rsidRPr="00654D13">
        <w:rPr>
          <w:b/>
          <w:bCs/>
          <w:sz w:val="22"/>
          <w:szCs w:val="22"/>
          <w:u w:val="single"/>
        </w:rPr>
        <w:t>GOAL</w:t>
      </w:r>
      <w:r w:rsidRPr="00654D13">
        <w:rPr>
          <w:sz w:val="22"/>
          <w:szCs w:val="22"/>
        </w:rPr>
        <w:t>:  to present an historical overview of medieval times with a dual focus on development</w:t>
      </w:r>
    </w:p>
    <w:p w:rsidR="00654D13" w:rsidRPr="00654D13" w:rsidRDefault="00654D13" w:rsidP="00654D13">
      <w:pPr>
        <w:ind w:right="-468"/>
        <w:rPr>
          <w:sz w:val="22"/>
          <w:szCs w:val="22"/>
        </w:rPr>
      </w:pPr>
      <w:r w:rsidRPr="00654D13">
        <w:rPr>
          <w:sz w:val="22"/>
          <w:szCs w:val="22"/>
        </w:rPr>
        <w:t xml:space="preserve">of both Church &amp; State and their mutual influences. Consideration will be given to significant </w:t>
      </w:r>
    </w:p>
    <w:p w:rsidR="00654D13" w:rsidRPr="00654D13" w:rsidRDefault="00654D13" w:rsidP="00654D13">
      <w:pPr>
        <w:ind w:right="-468"/>
        <w:rPr>
          <w:sz w:val="22"/>
          <w:szCs w:val="22"/>
        </w:rPr>
      </w:pPr>
      <w:r w:rsidRPr="00654D13">
        <w:rPr>
          <w:sz w:val="22"/>
          <w:szCs w:val="22"/>
        </w:rPr>
        <w:t>events, ideas, conditions and personalities that constitute the genesis of Europe &amp; Christendom.</w:t>
      </w:r>
    </w:p>
    <w:p w:rsidR="00654D13" w:rsidRPr="00654D13" w:rsidRDefault="00654D13" w:rsidP="00654D13">
      <w:pPr>
        <w:ind w:right="-468"/>
        <w:rPr>
          <w:sz w:val="22"/>
          <w:szCs w:val="22"/>
        </w:rPr>
      </w:pPr>
    </w:p>
    <w:p w:rsidR="00654D13" w:rsidRPr="00654D13" w:rsidRDefault="00654D13" w:rsidP="00654D13">
      <w:pPr>
        <w:ind w:right="-468"/>
        <w:rPr>
          <w:sz w:val="22"/>
          <w:szCs w:val="22"/>
        </w:rPr>
      </w:pPr>
      <w:r w:rsidRPr="00654D13">
        <w:rPr>
          <w:b/>
          <w:bCs/>
          <w:sz w:val="22"/>
          <w:szCs w:val="22"/>
          <w:u w:val="single"/>
        </w:rPr>
        <w:t>OBJECTIVES</w:t>
      </w:r>
      <w:r w:rsidRPr="00654D13">
        <w:rPr>
          <w:sz w:val="22"/>
          <w:szCs w:val="22"/>
        </w:rPr>
        <w:t>:</w:t>
      </w:r>
    </w:p>
    <w:p w:rsidR="00654D13" w:rsidRPr="00654D13" w:rsidRDefault="00654D13" w:rsidP="00654D13">
      <w:pPr>
        <w:ind w:left="720" w:right="-468"/>
        <w:rPr>
          <w:sz w:val="22"/>
          <w:szCs w:val="22"/>
        </w:rPr>
      </w:pPr>
      <w:r w:rsidRPr="00654D13">
        <w:rPr>
          <w:sz w:val="22"/>
          <w:szCs w:val="22"/>
        </w:rPr>
        <w:t>1)  to present the various phases of medieval history with clarity and precision</w:t>
      </w:r>
    </w:p>
    <w:p w:rsidR="00654D13" w:rsidRPr="00654D13" w:rsidRDefault="00654D13" w:rsidP="00654D13">
      <w:pPr>
        <w:ind w:right="-468"/>
        <w:rPr>
          <w:sz w:val="22"/>
          <w:szCs w:val="22"/>
        </w:rPr>
      </w:pPr>
      <w:r w:rsidRPr="00654D13">
        <w:rPr>
          <w:sz w:val="22"/>
          <w:szCs w:val="22"/>
        </w:rPr>
        <w:tab/>
        <w:t xml:space="preserve">     in a way that allows for sure and certain grasp of essential historical realities</w:t>
      </w:r>
    </w:p>
    <w:p w:rsidR="00654D13" w:rsidRPr="00654D13" w:rsidRDefault="00654D13" w:rsidP="00654D13">
      <w:pPr>
        <w:ind w:left="720" w:right="-468"/>
        <w:rPr>
          <w:sz w:val="22"/>
          <w:szCs w:val="22"/>
        </w:rPr>
      </w:pPr>
      <w:r w:rsidRPr="00654D13">
        <w:rPr>
          <w:sz w:val="22"/>
          <w:szCs w:val="22"/>
        </w:rPr>
        <w:t>2)  to analyze the shifting historical and geographical fortunes of medieval peoples</w:t>
      </w:r>
    </w:p>
    <w:p w:rsidR="00654D13" w:rsidRPr="00654D13" w:rsidRDefault="00654D13" w:rsidP="00654D13">
      <w:pPr>
        <w:ind w:left="720" w:right="-468"/>
        <w:rPr>
          <w:sz w:val="22"/>
          <w:szCs w:val="22"/>
        </w:rPr>
      </w:pPr>
      <w:r w:rsidRPr="00654D13">
        <w:rPr>
          <w:sz w:val="22"/>
          <w:szCs w:val="22"/>
        </w:rPr>
        <w:t xml:space="preserve">     and leaders, with a view toward both their continuities and discontinuities</w:t>
      </w:r>
    </w:p>
    <w:p w:rsidR="00654D13" w:rsidRPr="00654D13" w:rsidRDefault="00654D13" w:rsidP="00654D13">
      <w:pPr>
        <w:ind w:right="-468"/>
        <w:rPr>
          <w:sz w:val="22"/>
          <w:szCs w:val="22"/>
        </w:rPr>
      </w:pPr>
      <w:r w:rsidRPr="00654D13">
        <w:rPr>
          <w:sz w:val="22"/>
          <w:szCs w:val="22"/>
        </w:rPr>
        <w:tab/>
        <w:t xml:space="preserve">3)  to assist in correlation and integration of medieval history and church with other      </w:t>
      </w:r>
    </w:p>
    <w:p w:rsidR="00654D13" w:rsidRPr="00654D13" w:rsidRDefault="00654D13" w:rsidP="00654D13">
      <w:pPr>
        <w:ind w:right="-468"/>
        <w:rPr>
          <w:sz w:val="22"/>
          <w:szCs w:val="22"/>
        </w:rPr>
      </w:pPr>
      <w:r w:rsidRPr="00654D13">
        <w:rPr>
          <w:sz w:val="22"/>
          <w:szCs w:val="22"/>
        </w:rPr>
        <w:tab/>
        <w:t xml:space="preserve">     studies, religious and secular</w:t>
      </w:r>
    </w:p>
    <w:p w:rsidR="00654D13" w:rsidRPr="00654D13" w:rsidRDefault="00654D13" w:rsidP="00654D13">
      <w:pPr>
        <w:ind w:left="720" w:right="-468"/>
        <w:rPr>
          <w:sz w:val="22"/>
          <w:szCs w:val="22"/>
        </w:rPr>
      </w:pPr>
      <w:r w:rsidRPr="00654D13">
        <w:rPr>
          <w:sz w:val="22"/>
          <w:szCs w:val="22"/>
        </w:rPr>
        <w:t>4)  to address the presence or absence of particular theo-moral concerns through the</w:t>
      </w:r>
    </w:p>
    <w:p w:rsidR="00654D13" w:rsidRPr="00654D13" w:rsidRDefault="00654D13" w:rsidP="00654D13">
      <w:pPr>
        <w:ind w:right="-468"/>
        <w:rPr>
          <w:sz w:val="22"/>
          <w:szCs w:val="22"/>
        </w:rPr>
      </w:pPr>
      <w:r w:rsidRPr="00654D13">
        <w:rPr>
          <w:sz w:val="22"/>
          <w:szCs w:val="22"/>
        </w:rPr>
        <w:t xml:space="preserve">                 </w:t>
      </w:r>
      <w:r w:rsidR="00EE3D96">
        <w:rPr>
          <w:sz w:val="22"/>
          <w:szCs w:val="22"/>
        </w:rPr>
        <w:t xml:space="preserve"> </w:t>
      </w:r>
      <w:r w:rsidRPr="00654D13">
        <w:rPr>
          <w:sz w:val="22"/>
          <w:szCs w:val="22"/>
        </w:rPr>
        <w:t>various eras and epochs of medieval social and ecclesial life</w:t>
      </w:r>
    </w:p>
    <w:p w:rsidR="00654D13" w:rsidRPr="00654D13" w:rsidRDefault="00654D13" w:rsidP="00654D13">
      <w:pPr>
        <w:ind w:left="720" w:right="-468"/>
        <w:rPr>
          <w:sz w:val="22"/>
          <w:szCs w:val="22"/>
        </w:rPr>
      </w:pPr>
      <w:r w:rsidRPr="00654D13">
        <w:rPr>
          <w:sz w:val="22"/>
          <w:szCs w:val="22"/>
        </w:rPr>
        <w:t>5)  to make study of medieval types, events, ideas, conditions and personalities</w:t>
      </w:r>
    </w:p>
    <w:p w:rsidR="00654D13" w:rsidRPr="00654D13" w:rsidRDefault="00654D13" w:rsidP="00654D13">
      <w:pPr>
        <w:ind w:right="-468"/>
        <w:rPr>
          <w:sz w:val="22"/>
          <w:szCs w:val="22"/>
        </w:rPr>
      </w:pPr>
      <w:r w:rsidRPr="00654D13">
        <w:rPr>
          <w:sz w:val="22"/>
          <w:szCs w:val="22"/>
        </w:rPr>
        <w:t xml:space="preserve">                </w:t>
      </w:r>
      <w:r w:rsidR="00EE3D96">
        <w:rPr>
          <w:sz w:val="22"/>
          <w:szCs w:val="22"/>
        </w:rPr>
        <w:t xml:space="preserve"> </w:t>
      </w:r>
      <w:r w:rsidRPr="00654D13">
        <w:rPr>
          <w:sz w:val="22"/>
          <w:szCs w:val="22"/>
        </w:rPr>
        <w:t xml:space="preserve"> “come alive” so as to be relevant to people living in “modern/post-modern” times</w:t>
      </w:r>
    </w:p>
    <w:p w:rsidR="00654D13" w:rsidRPr="00654D13" w:rsidRDefault="00654D13" w:rsidP="00654D13">
      <w:pPr>
        <w:ind w:right="-468"/>
        <w:rPr>
          <w:sz w:val="22"/>
          <w:szCs w:val="22"/>
        </w:rPr>
      </w:pPr>
    </w:p>
    <w:p w:rsidR="00654D13" w:rsidRPr="00654D13" w:rsidRDefault="00654D13" w:rsidP="00654D13">
      <w:pPr>
        <w:ind w:right="-468"/>
        <w:rPr>
          <w:b/>
          <w:bCs/>
          <w:sz w:val="22"/>
          <w:szCs w:val="22"/>
          <w:u w:val="single"/>
        </w:rPr>
      </w:pPr>
      <w:r w:rsidRPr="00654D13">
        <w:rPr>
          <w:b/>
          <w:bCs/>
          <w:sz w:val="22"/>
          <w:szCs w:val="22"/>
          <w:u w:val="single"/>
        </w:rPr>
        <w:t>Requirements</w:t>
      </w:r>
      <w:r w:rsidRPr="00654D13">
        <w:rPr>
          <w:sz w:val="22"/>
          <w:szCs w:val="22"/>
        </w:rPr>
        <w:t>:</w:t>
      </w:r>
    </w:p>
    <w:p w:rsidR="00654D13" w:rsidRPr="00654D13" w:rsidRDefault="00654D13" w:rsidP="00654D13">
      <w:pPr>
        <w:numPr>
          <w:ilvl w:val="0"/>
          <w:numId w:val="1"/>
        </w:numPr>
        <w:ind w:right="-468"/>
        <w:rPr>
          <w:sz w:val="22"/>
          <w:szCs w:val="22"/>
        </w:rPr>
      </w:pPr>
      <w:r w:rsidRPr="00654D13">
        <w:rPr>
          <w:sz w:val="22"/>
          <w:szCs w:val="22"/>
        </w:rPr>
        <w:t>presence &amp; on-time participatio</w:t>
      </w:r>
      <w:r w:rsidR="00EE3D96">
        <w:rPr>
          <w:sz w:val="22"/>
          <w:szCs w:val="22"/>
        </w:rPr>
        <w:t>n in all weekly student sessions</w:t>
      </w:r>
    </w:p>
    <w:p w:rsidR="00654D13" w:rsidRPr="00654D13" w:rsidRDefault="00654D13" w:rsidP="00654D13">
      <w:pPr>
        <w:ind w:left="360" w:right="-468"/>
        <w:rPr>
          <w:sz w:val="22"/>
          <w:szCs w:val="22"/>
        </w:rPr>
      </w:pPr>
      <w:r w:rsidRPr="00654D13">
        <w:rPr>
          <w:sz w:val="22"/>
          <w:szCs w:val="22"/>
        </w:rPr>
        <w:t>2)</w:t>
      </w:r>
      <w:r w:rsidRPr="00654D13">
        <w:rPr>
          <w:sz w:val="22"/>
          <w:szCs w:val="22"/>
        </w:rPr>
        <w:tab/>
        <w:t>completion of all assignments as given throughout the course</w:t>
      </w:r>
    </w:p>
    <w:p w:rsidR="00654D13" w:rsidRPr="00654D13" w:rsidRDefault="00654D13" w:rsidP="00654D13">
      <w:pPr>
        <w:numPr>
          <w:ilvl w:val="1"/>
          <w:numId w:val="2"/>
        </w:numPr>
        <w:ind w:right="-468"/>
        <w:rPr>
          <w:sz w:val="22"/>
          <w:szCs w:val="22"/>
        </w:rPr>
      </w:pPr>
      <w:r w:rsidRPr="00654D13">
        <w:rPr>
          <w:sz w:val="22"/>
          <w:szCs w:val="22"/>
        </w:rPr>
        <w:t>assigned readings from the text and other posted materials</w:t>
      </w:r>
    </w:p>
    <w:p w:rsidR="00654D13" w:rsidRPr="00654D13" w:rsidRDefault="00654D13" w:rsidP="00654D13">
      <w:pPr>
        <w:numPr>
          <w:ilvl w:val="1"/>
          <w:numId w:val="2"/>
        </w:numPr>
        <w:ind w:right="-468"/>
        <w:rPr>
          <w:sz w:val="22"/>
          <w:szCs w:val="22"/>
        </w:rPr>
      </w:pPr>
      <w:r w:rsidRPr="00654D13">
        <w:rPr>
          <w:b/>
          <w:sz w:val="22"/>
          <w:szCs w:val="22"/>
          <w:u w:val="single"/>
        </w:rPr>
        <w:t>seven-paged typed report</w:t>
      </w:r>
      <w:r w:rsidRPr="00654D13">
        <w:rPr>
          <w:sz w:val="22"/>
          <w:szCs w:val="22"/>
        </w:rPr>
        <w:t xml:space="preserve"> due at course end:  independently select any one</w:t>
      </w:r>
    </w:p>
    <w:p w:rsidR="00654D13" w:rsidRPr="00654D13" w:rsidRDefault="00654D13" w:rsidP="00654D13">
      <w:pPr>
        <w:ind w:left="1440" w:right="-468"/>
        <w:rPr>
          <w:sz w:val="22"/>
          <w:szCs w:val="22"/>
        </w:rPr>
      </w:pPr>
      <w:r w:rsidRPr="00654D13">
        <w:rPr>
          <w:sz w:val="22"/>
          <w:szCs w:val="22"/>
        </w:rPr>
        <w:t>person, movement or event pertinent to our course study and write up a five-page</w:t>
      </w:r>
    </w:p>
    <w:p w:rsidR="00654D13" w:rsidRPr="00654D13" w:rsidRDefault="00654D13" w:rsidP="00654D13">
      <w:pPr>
        <w:ind w:left="1440" w:right="-468"/>
        <w:rPr>
          <w:sz w:val="22"/>
          <w:szCs w:val="22"/>
        </w:rPr>
      </w:pPr>
      <w:r w:rsidRPr="00654D13">
        <w:rPr>
          <w:sz w:val="22"/>
          <w:szCs w:val="22"/>
        </w:rPr>
        <w:t xml:space="preserve">summary of selected topic, to be followed by one-page explanation of reason for </w:t>
      </w:r>
    </w:p>
    <w:p w:rsidR="00654D13" w:rsidRPr="00654D13" w:rsidRDefault="00654D13" w:rsidP="00654D13">
      <w:pPr>
        <w:ind w:left="1440" w:right="-468"/>
        <w:rPr>
          <w:sz w:val="22"/>
          <w:szCs w:val="22"/>
        </w:rPr>
      </w:pPr>
      <w:r w:rsidRPr="00654D13">
        <w:rPr>
          <w:sz w:val="22"/>
          <w:szCs w:val="22"/>
        </w:rPr>
        <w:t>choosing topic, to be concluded by a one-page correlation of selected topic with</w:t>
      </w:r>
    </w:p>
    <w:p w:rsidR="00654D13" w:rsidRPr="00654D13" w:rsidRDefault="00654D13" w:rsidP="00654D13">
      <w:pPr>
        <w:ind w:left="1440" w:right="-468"/>
        <w:rPr>
          <w:sz w:val="22"/>
          <w:szCs w:val="22"/>
        </w:rPr>
      </w:pPr>
      <w:r w:rsidRPr="00654D13">
        <w:rPr>
          <w:sz w:val="22"/>
          <w:szCs w:val="22"/>
        </w:rPr>
        <w:t>your own life or life in general in the world today</w:t>
      </w:r>
    </w:p>
    <w:p w:rsidR="00654D13" w:rsidRPr="00654D13" w:rsidRDefault="00654D13" w:rsidP="00654D13">
      <w:pPr>
        <w:ind w:left="360" w:right="-468"/>
        <w:rPr>
          <w:sz w:val="22"/>
          <w:szCs w:val="22"/>
        </w:rPr>
      </w:pPr>
      <w:r w:rsidRPr="00654D13">
        <w:rPr>
          <w:sz w:val="22"/>
          <w:szCs w:val="22"/>
        </w:rPr>
        <w:t>3)</w:t>
      </w:r>
      <w:r w:rsidRPr="00654D13">
        <w:rPr>
          <w:sz w:val="22"/>
          <w:szCs w:val="22"/>
        </w:rPr>
        <w:tab/>
        <w:t>satisfactory completion of final exa</w:t>
      </w:r>
      <w:r w:rsidR="00EE3D96">
        <w:rPr>
          <w:sz w:val="22"/>
          <w:szCs w:val="22"/>
        </w:rPr>
        <w:t>m &amp; submission of course paper</w:t>
      </w:r>
    </w:p>
    <w:p w:rsidR="00654D13" w:rsidRPr="00654D13" w:rsidRDefault="00654D13" w:rsidP="00654D13">
      <w:pPr>
        <w:ind w:right="-468"/>
        <w:rPr>
          <w:sz w:val="22"/>
          <w:szCs w:val="22"/>
        </w:rPr>
      </w:pPr>
    </w:p>
    <w:p w:rsidR="00654D13" w:rsidRPr="00654D13" w:rsidRDefault="00654D13" w:rsidP="00654D13">
      <w:pPr>
        <w:ind w:right="-468"/>
        <w:rPr>
          <w:sz w:val="22"/>
          <w:szCs w:val="22"/>
        </w:rPr>
      </w:pPr>
      <w:r w:rsidRPr="00654D13">
        <w:rPr>
          <w:b/>
          <w:bCs/>
          <w:sz w:val="22"/>
          <w:szCs w:val="22"/>
          <w:u w:val="single"/>
        </w:rPr>
        <w:t>Recommendations</w:t>
      </w:r>
      <w:r w:rsidRPr="00654D13">
        <w:rPr>
          <w:sz w:val="22"/>
          <w:szCs w:val="22"/>
        </w:rPr>
        <w:t>:</w:t>
      </w:r>
    </w:p>
    <w:p w:rsidR="00654D13" w:rsidRPr="00654D13" w:rsidRDefault="00EE3D96" w:rsidP="00654D13">
      <w:pPr>
        <w:numPr>
          <w:ilvl w:val="0"/>
          <w:numId w:val="3"/>
        </w:numPr>
        <w:ind w:right="-468"/>
        <w:rPr>
          <w:sz w:val="22"/>
          <w:szCs w:val="22"/>
        </w:rPr>
      </w:pPr>
      <w:r>
        <w:rPr>
          <w:sz w:val="22"/>
          <w:szCs w:val="22"/>
        </w:rPr>
        <w:t xml:space="preserve">thorough recording of weekly course </w:t>
      </w:r>
      <w:r w:rsidR="00654D13" w:rsidRPr="00654D13">
        <w:rPr>
          <w:sz w:val="22"/>
          <w:szCs w:val="22"/>
        </w:rPr>
        <w:t>notes</w:t>
      </w:r>
      <w:r>
        <w:rPr>
          <w:sz w:val="22"/>
          <w:szCs w:val="22"/>
        </w:rPr>
        <w:t xml:space="preserve"> &amp; materials </w:t>
      </w:r>
    </w:p>
    <w:p w:rsidR="00654D13" w:rsidRPr="00654D13" w:rsidRDefault="00654D13" w:rsidP="00654D13">
      <w:pPr>
        <w:numPr>
          <w:ilvl w:val="0"/>
          <w:numId w:val="3"/>
        </w:numPr>
        <w:ind w:right="-468"/>
        <w:rPr>
          <w:sz w:val="22"/>
          <w:szCs w:val="22"/>
        </w:rPr>
      </w:pPr>
      <w:r w:rsidRPr="00654D13">
        <w:rPr>
          <w:sz w:val="22"/>
          <w:szCs w:val="22"/>
        </w:rPr>
        <w:t>timely</w:t>
      </w:r>
      <w:r w:rsidR="00EE3D96">
        <w:rPr>
          <w:sz w:val="22"/>
          <w:szCs w:val="22"/>
        </w:rPr>
        <w:t xml:space="preserve"> reading of assigned segments in</w:t>
      </w:r>
      <w:r w:rsidRPr="00654D13">
        <w:rPr>
          <w:sz w:val="22"/>
          <w:szCs w:val="22"/>
        </w:rPr>
        <w:t xml:space="preserve"> course text  </w:t>
      </w:r>
    </w:p>
    <w:p w:rsidR="00654D13" w:rsidRPr="00654D13" w:rsidRDefault="00654D13" w:rsidP="00654D13">
      <w:pPr>
        <w:numPr>
          <w:ilvl w:val="0"/>
          <w:numId w:val="3"/>
        </w:numPr>
        <w:ind w:right="-468"/>
        <w:rPr>
          <w:sz w:val="22"/>
          <w:szCs w:val="22"/>
        </w:rPr>
      </w:pPr>
      <w:r w:rsidRPr="00654D13">
        <w:rPr>
          <w:sz w:val="22"/>
          <w:szCs w:val="22"/>
        </w:rPr>
        <w:t>reading of other recommended materials posted under "Doc Sharing"</w:t>
      </w:r>
    </w:p>
    <w:p w:rsidR="00654D13" w:rsidRPr="00654D13" w:rsidRDefault="00654D13" w:rsidP="00654D13">
      <w:pPr>
        <w:ind w:right="-468"/>
        <w:rPr>
          <w:sz w:val="22"/>
          <w:szCs w:val="22"/>
        </w:rPr>
      </w:pPr>
    </w:p>
    <w:p w:rsidR="00654D13" w:rsidRPr="00654D13" w:rsidRDefault="00654D13" w:rsidP="00654D13">
      <w:pPr>
        <w:ind w:right="-468"/>
        <w:rPr>
          <w:sz w:val="22"/>
          <w:szCs w:val="22"/>
        </w:rPr>
      </w:pPr>
      <w:r w:rsidRPr="00654D13">
        <w:rPr>
          <w:b/>
          <w:bCs/>
          <w:sz w:val="22"/>
          <w:szCs w:val="22"/>
          <w:u w:val="single"/>
        </w:rPr>
        <w:t>Grading</w:t>
      </w:r>
      <w:r w:rsidR="00C2549B">
        <w:rPr>
          <w:sz w:val="22"/>
          <w:szCs w:val="22"/>
        </w:rPr>
        <w:t>:  40 mid-course exam  / 40</w:t>
      </w:r>
      <w:r w:rsidRPr="00654D13">
        <w:rPr>
          <w:sz w:val="22"/>
          <w:szCs w:val="22"/>
        </w:rPr>
        <w:t>% course paper / 20%  final exam</w:t>
      </w:r>
    </w:p>
    <w:p w:rsidR="00654D13" w:rsidRPr="00654D13" w:rsidRDefault="00654D13" w:rsidP="00654D13">
      <w:pPr>
        <w:ind w:right="-468"/>
        <w:rPr>
          <w:sz w:val="22"/>
          <w:szCs w:val="22"/>
        </w:rPr>
      </w:pPr>
      <w:r w:rsidRPr="00654D13">
        <w:rPr>
          <w:sz w:val="22"/>
          <w:szCs w:val="22"/>
        </w:rPr>
        <w:t xml:space="preserve">                </w:t>
      </w:r>
      <w:r w:rsidR="00C2549B">
        <w:rPr>
          <w:sz w:val="22"/>
          <w:szCs w:val="22"/>
        </w:rPr>
        <w:t xml:space="preserve"> </w:t>
      </w:r>
      <w:r w:rsidRPr="00654D13">
        <w:rPr>
          <w:sz w:val="22"/>
          <w:szCs w:val="22"/>
        </w:rPr>
        <w:t xml:space="preserve"> --letter grades will follow the University Catalogue standards</w:t>
      </w:r>
    </w:p>
    <w:p w:rsidR="00654D13" w:rsidRDefault="00654D13" w:rsidP="00654D13">
      <w:pPr>
        <w:ind w:right="-468"/>
        <w:rPr>
          <w:sz w:val="22"/>
          <w:szCs w:val="22"/>
        </w:rPr>
      </w:pPr>
      <w:r w:rsidRPr="00654D13">
        <w:rPr>
          <w:sz w:val="22"/>
          <w:szCs w:val="22"/>
        </w:rPr>
        <w:tab/>
      </w:r>
      <w:r w:rsidRPr="00654D13">
        <w:rPr>
          <w:sz w:val="22"/>
          <w:szCs w:val="22"/>
        </w:rPr>
        <w:tab/>
      </w:r>
      <w:r w:rsidRPr="00654D13">
        <w:rPr>
          <w:sz w:val="22"/>
          <w:szCs w:val="22"/>
        </w:rPr>
        <w:tab/>
      </w:r>
      <w:r w:rsidRPr="00654D13">
        <w:rPr>
          <w:sz w:val="22"/>
          <w:szCs w:val="22"/>
        </w:rPr>
        <w:tab/>
      </w:r>
    </w:p>
    <w:p w:rsidR="00654D13" w:rsidRDefault="00654D13" w:rsidP="00654D13">
      <w:pPr>
        <w:ind w:right="-468"/>
        <w:rPr>
          <w:sz w:val="22"/>
          <w:szCs w:val="22"/>
        </w:rPr>
      </w:pPr>
    </w:p>
    <w:p w:rsidR="00654D13" w:rsidRDefault="00654D13" w:rsidP="00654D13">
      <w:pPr>
        <w:ind w:right="-468"/>
        <w:rPr>
          <w:sz w:val="22"/>
          <w:szCs w:val="22"/>
        </w:rPr>
      </w:pPr>
    </w:p>
    <w:p w:rsidR="00654D13" w:rsidRDefault="00654D13" w:rsidP="00654D13">
      <w:pPr>
        <w:ind w:right="-468"/>
        <w:rPr>
          <w:sz w:val="22"/>
          <w:szCs w:val="22"/>
        </w:rPr>
      </w:pPr>
    </w:p>
    <w:p w:rsidR="00654D13" w:rsidRPr="00654D13" w:rsidRDefault="00654D13" w:rsidP="00654D13">
      <w:pPr>
        <w:ind w:right="-468"/>
        <w:rPr>
          <w:sz w:val="22"/>
          <w:szCs w:val="22"/>
        </w:rPr>
      </w:pPr>
    </w:p>
    <w:p w:rsidR="00654D13" w:rsidRPr="00654D13" w:rsidRDefault="00654D13" w:rsidP="00654D13">
      <w:pPr>
        <w:ind w:right="-468"/>
        <w:rPr>
          <w:sz w:val="22"/>
          <w:szCs w:val="22"/>
        </w:rPr>
      </w:pPr>
    </w:p>
    <w:p w:rsidR="00654D13" w:rsidRPr="00654D13" w:rsidRDefault="00654D13" w:rsidP="00654D13">
      <w:pPr>
        <w:ind w:right="-468"/>
        <w:rPr>
          <w:b/>
          <w:bCs/>
          <w:sz w:val="22"/>
          <w:szCs w:val="22"/>
          <w:u w:val="single"/>
        </w:rPr>
      </w:pPr>
      <w:r w:rsidRPr="00654D13">
        <w:rPr>
          <w:b/>
          <w:bCs/>
          <w:sz w:val="22"/>
          <w:szCs w:val="22"/>
          <w:u w:val="single"/>
        </w:rPr>
        <w:lastRenderedPageBreak/>
        <w:t>CLASS</w:t>
      </w:r>
      <w:r w:rsidRPr="00654D13">
        <w:rPr>
          <w:b/>
          <w:bCs/>
          <w:sz w:val="22"/>
          <w:szCs w:val="22"/>
        </w:rPr>
        <w:t xml:space="preserve">    </w:t>
      </w:r>
      <w:r w:rsidRPr="00654D13">
        <w:rPr>
          <w:b/>
          <w:bCs/>
          <w:sz w:val="22"/>
          <w:szCs w:val="22"/>
        </w:rPr>
        <w:tab/>
      </w:r>
      <w:r w:rsidRPr="00654D13">
        <w:rPr>
          <w:b/>
          <w:bCs/>
          <w:sz w:val="22"/>
          <w:szCs w:val="22"/>
          <w:u w:val="single"/>
        </w:rPr>
        <w:t>DATE</w:t>
      </w:r>
      <w:r w:rsidRPr="00654D13">
        <w:rPr>
          <w:b/>
          <w:bCs/>
          <w:sz w:val="22"/>
          <w:szCs w:val="22"/>
        </w:rPr>
        <w:t xml:space="preserve"> </w:t>
      </w:r>
      <w:r w:rsidRPr="00654D13">
        <w:rPr>
          <w:b/>
          <w:bCs/>
          <w:sz w:val="22"/>
          <w:szCs w:val="22"/>
        </w:rPr>
        <w:tab/>
      </w:r>
      <w:r>
        <w:rPr>
          <w:b/>
          <w:bCs/>
          <w:sz w:val="22"/>
          <w:szCs w:val="22"/>
        </w:rPr>
        <w:t xml:space="preserve">             </w:t>
      </w:r>
      <w:r w:rsidRPr="00654D13">
        <w:rPr>
          <w:b/>
          <w:bCs/>
          <w:sz w:val="22"/>
          <w:szCs w:val="22"/>
          <w:u w:val="single"/>
        </w:rPr>
        <w:t>SUBJECT &amp; READING SCHEDULE</w:t>
      </w:r>
    </w:p>
    <w:p w:rsidR="00654D13" w:rsidRPr="00654D13" w:rsidRDefault="00654D13" w:rsidP="00654D13">
      <w:pPr>
        <w:ind w:right="-468"/>
        <w:rPr>
          <w:b/>
          <w:bCs/>
          <w:sz w:val="22"/>
          <w:szCs w:val="22"/>
        </w:rPr>
      </w:pPr>
      <w:r w:rsidRPr="00654D13">
        <w:rPr>
          <w:sz w:val="22"/>
          <w:szCs w:val="22"/>
        </w:rPr>
        <w:t xml:space="preserve">     I.</w:t>
      </w:r>
      <w:r w:rsidRPr="00654D13">
        <w:rPr>
          <w:sz w:val="22"/>
          <w:szCs w:val="22"/>
        </w:rPr>
        <w:tab/>
      </w:r>
      <w:r w:rsidRPr="00654D13">
        <w:rPr>
          <w:sz w:val="22"/>
          <w:szCs w:val="22"/>
        </w:rPr>
        <w:tab/>
        <w:t xml:space="preserve">  </w:t>
      </w:r>
      <w:r w:rsidR="00D156BB">
        <w:rPr>
          <w:sz w:val="22"/>
          <w:szCs w:val="22"/>
        </w:rPr>
        <w:t>7/7</w:t>
      </w:r>
      <w:r w:rsidRPr="00654D13">
        <w:rPr>
          <w:sz w:val="22"/>
          <w:szCs w:val="22"/>
        </w:rPr>
        <w:t xml:space="preserve">  </w:t>
      </w:r>
      <w:r w:rsidRPr="00654D13">
        <w:rPr>
          <w:sz w:val="22"/>
          <w:szCs w:val="22"/>
        </w:rPr>
        <w:tab/>
      </w:r>
      <w:r w:rsidRPr="00654D13">
        <w:rPr>
          <w:sz w:val="22"/>
          <w:szCs w:val="22"/>
        </w:rPr>
        <w:tab/>
      </w:r>
      <w:r w:rsidRPr="00654D13">
        <w:rPr>
          <w:b/>
          <w:bCs/>
          <w:sz w:val="22"/>
          <w:szCs w:val="22"/>
          <w:u w:val="single"/>
        </w:rPr>
        <w:t>Part One</w:t>
      </w:r>
      <w:r w:rsidRPr="00654D13">
        <w:rPr>
          <w:b/>
          <w:bCs/>
          <w:sz w:val="22"/>
          <w:szCs w:val="22"/>
        </w:rPr>
        <w:t xml:space="preserve">:  </w:t>
      </w:r>
      <w:r w:rsidRPr="00654D13">
        <w:rPr>
          <w:b/>
          <w:bCs/>
          <w:sz w:val="22"/>
          <w:szCs w:val="22"/>
          <w:u w:val="single"/>
        </w:rPr>
        <w:t>The Early Middle Ages - The Birth of Europe</w:t>
      </w:r>
    </w:p>
    <w:p w:rsidR="00654D13" w:rsidRPr="00654D13" w:rsidRDefault="00654D13" w:rsidP="00654D13">
      <w:pPr>
        <w:ind w:left="2160" w:right="-468" w:firstLine="720"/>
        <w:rPr>
          <w:sz w:val="22"/>
          <w:szCs w:val="22"/>
        </w:rPr>
      </w:pPr>
      <w:r w:rsidRPr="00654D13">
        <w:rPr>
          <w:sz w:val="22"/>
          <w:szCs w:val="22"/>
        </w:rPr>
        <w:t>Preface &amp; Introduction [pgs xix-7]</w:t>
      </w:r>
    </w:p>
    <w:p w:rsidR="00654D13" w:rsidRPr="00654D13" w:rsidRDefault="00654D13" w:rsidP="00654D13">
      <w:pPr>
        <w:ind w:left="2160" w:right="-468" w:firstLine="720"/>
        <w:rPr>
          <w:sz w:val="22"/>
          <w:szCs w:val="22"/>
        </w:rPr>
      </w:pPr>
      <w:r w:rsidRPr="00654D13">
        <w:rPr>
          <w:sz w:val="22"/>
          <w:szCs w:val="22"/>
        </w:rPr>
        <w:t>Ch 1:  Rome Becomes Christian  (Part I) [pgs 1-27 + handouts]</w:t>
      </w:r>
    </w:p>
    <w:p w:rsidR="00654D13" w:rsidRPr="00654D13" w:rsidRDefault="00654D13" w:rsidP="00654D13">
      <w:pPr>
        <w:ind w:right="-468"/>
        <w:rPr>
          <w:sz w:val="22"/>
          <w:szCs w:val="22"/>
        </w:rPr>
      </w:pPr>
    </w:p>
    <w:p w:rsidR="00654D13" w:rsidRPr="00654D13" w:rsidRDefault="00654D13" w:rsidP="00654D13">
      <w:pPr>
        <w:ind w:right="-468"/>
        <w:rPr>
          <w:sz w:val="22"/>
          <w:szCs w:val="22"/>
        </w:rPr>
      </w:pPr>
      <w:r w:rsidRPr="00654D13">
        <w:rPr>
          <w:sz w:val="22"/>
          <w:szCs w:val="22"/>
        </w:rPr>
        <w:t xml:space="preserve">    II.</w:t>
      </w:r>
      <w:r w:rsidRPr="00654D13">
        <w:rPr>
          <w:sz w:val="22"/>
          <w:szCs w:val="22"/>
        </w:rPr>
        <w:tab/>
      </w:r>
      <w:r w:rsidRPr="00654D13">
        <w:rPr>
          <w:sz w:val="22"/>
          <w:szCs w:val="22"/>
        </w:rPr>
        <w:tab/>
        <w:t xml:space="preserve">  </w:t>
      </w:r>
      <w:r w:rsidR="00D156BB">
        <w:rPr>
          <w:sz w:val="22"/>
          <w:szCs w:val="22"/>
        </w:rPr>
        <w:t>7/14</w:t>
      </w:r>
      <w:r w:rsidRPr="00654D13">
        <w:rPr>
          <w:sz w:val="22"/>
          <w:szCs w:val="22"/>
        </w:rPr>
        <w:tab/>
      </w:r>
      <w:r w:rsidRPr="00654D13">
        <w:rPr>
          <w:sz w:val="22"/>
          <w:szCs w:val="22"/>
        </w:rPr>
        <w:tab/>
        <w:t>Ch 1:  Rome Becomes Christian (Part II)  [handouts]</w:t>
      </w:r>
    </w:p>
    <w:p w:rsidR="00654D13" w:rsidRPr="00654D13" w:rsidRDefault="00654D13" w:rsidP="00654D13">
      <w:pPr>
        <w:ind w:right="-468"/>
        <w:rPr>
          <w:sz w:val="22"/>
          <w:szCs w:val="22"/>
        </w:rPr>
      </w:pPr>
    </w:p>
    <w:p w:rsidR="00654D13" w:rsidRPr="00654D13" w:rsidRDefault="00654D13" w:rsidP="00654D13">
      <w:pPr>
        <w:ind w:right="-468"/>
        <w:rPr>
          <w:sz w:val="22"/>
          <w:szCs w:val="22"/>
        </w:rPr>
      </w:pPr>
      <w:r w:rsidRPr="00654D13">
        <w:rPr>
          <w:sz w:val="22"/>
          <w:szCs w:val="22"/>
        </w:rPr>
        <w:t xml:space="preserve">   </w:t>
      </w:r>
      <w:r w:rsidR="00D156BB">
        <w:rPr>
          <w:sz w:val="22"/>
          <w:szCs w:val="22"/>
        </w:rPr>
        <w:t>III.</w:t>
      </w:r>
      <w:r w:rsidR="00D156BB">
        <w:rPr>
          <w:sz w:val="22"/>
          <w:szCs w:val="22"/>
        </w:rPr>
        <w:tab/>
      </w:r>
      <w:r w:rsidR="00D156BB">
        <w:rPr>
          <w:sz w:val="22"/>
          <w:szCs w:val="22"/>
        </w:rPr>
        <w:tab/>
        <w:t xml:space="preserve">  7/21</w:t>
      </w:r>
      <w:r w:rsidRPr="00654D13">
        <w:rPr>
          <w:sz w:val="22"/>
          <w:szCs w:val="22"/>
        </w:rPr>
        <w:tab/>
      </w:r>
      <w:r w:rsidRPr="00654D13">
        <w:rPr>
          <w:sz w:val="22"/>
          <w:szCs w:val="22"/>
        </w:rPr>
        <w:tab/>
        <w:t>Ch 2:  Early Western Christendom [pgs 28-50]</w:t>
      </w:r>
    </w:p>
    <w:p w:rsidR="00654D13" w:rsidRPr="00654D13" w:rsidRDefault="00654D13" w:rsidP="00654D13">
      <w:pPr>
        <w:ind w:left="180" w:right="-468"/>
        <w:rPr>
          <w:sz w:val="22"/>
          <w:szCs w:val="22"/>
        </w:rPr>
      </w:pPr>
      <w:r w:rsidRPr="00654D13">
        <w:rPr>
          <w:sz w:val="22"/>
          <w:szCs w:val="22"/>
        </w:rPr>
        <w:tab/>
      </w:r>
      <w:r w:rsidRPr="00654D13">
        <w:rPr>
          <w:sz w:val="22"/>
          <w:szCs w:val="22"/>
        </w:rPr>
        <w:tab/>
      </w:r>
      <w:r w:rsidRPr="00654D13">
        <w:rPr>
          <w:sz w:val="22"/>
          <w:szCs w:val="22"/>
        </w:rPr>
        <w:tab/>
      </w:r>
      <w:r w:rsidRPr="00654D13">
        <w:rPr>
          <w:sz w:val="22"/>
          <w:szCs w:val="22"/>
        </w:rPr>
        <w:tab/>
        <w:t>Ch 3:  Neighbors:  Byzantium &amp; Islam [pgs 51-79]</w:t>
      </w:r>
    </w:p>
    <w:p w:rsidR="00654D13" w:rsidRPr="00654D13" w:rsidRDefault="00654D13" w:rsidP="00654D13">
      <w:pPr>
        <w:ind w:left="180" w:right="-468"/>
        <w:rPr>
          <w:sz w:val="22"/>
          <w:szCs w:val="22"/>
        </w:rPr>
      </w:pPr>
      <w:r w:rsidRPr="00654D13">
        <w:rPr>
          <w:sz w:val="22"/>
          <w:szCs w:val="22"/>
        </w:rPr>
        <w:tab/>
      </w:r>
      <w:r w:rsidRPr="00654D13">
        <w:rPr>
          <w:sz w:val="22"/>
          <w:szCs w:val="22"/>
        </w:rPr>
        <w:tab/>
      </w:r>
      <w:r w:rsidRPr="00654D13">
        <w:rPr>
          <w:sz w:val="22"/>
          <w:szCs w:val="22"/>
        </w:rPr>
        <w:tab/>
      </w:r>
      <w:r w:rsidRPr="00654D13">
        <w:rPr>
          <w:sz w:val="22"/>
          <w:szCs w:val="22"/>
        </w:rPr>
        <w:tab/>
        <w:t>Ch 4:  Carolingian Europe [pgs 80-101]</w:t>
      </w:r>
    </w:p>
    <w:p w:rsidR="00654D13" w:rsidRPr="00654D13" w:rsidRDefault="00654D13" w:rsidP="00654D13">
      <w:pPr>
        <w:ind w:right="-468"/>
        <w:rPr>
          <w:sz w:val="22"/>
          <w:szCs w:val="22"/>
        </w:rPr>
      </w:pPr>
    </w:p>
    <w:p w:rsidR="00654D13" w:rsidRPr="00654D13" w:rsidRDefault="00654D13" w:rsidP="00654D13">
      <w:pPr>
        <w:ind w:right="-468"/>
        <w:rPr>
          <w:sz w:val="22"/>
          <w:szCs w:val="22"/>
        </w:rPr>
      </w:pPr>
      <w:r w:rsidRPr="00654D13">
        <w:rPr>
          <w:sz w:val="22"/>
          <w:szCs w:val="22"/>
        </w:rPr>
        <w:t xml:space="preserve">   </w:t>
      </w:r>
      <w:r w:rsidR="00D156BB">
        <w:rPr>
          <w:sz w:val="22"/>
          <w:szCs w:val="22"/>
        </w:rPr>
        <w:t>IV.</w:t>
      </w:r>
      <w:r w:rsidR="00D156BB">
        <w:rPr>
          <w:sz w:val="22"/>
          <w:szCs w:val="22"/>
        </w:rPr>
        <w:tab/>
      </w:r>
      <w:r w:rsidR="00D156BB">
        <w:rPr>
          <w:sz w:val="22"/>
          <w:szCs w:val="22"/>
        </w:rPr>
        <w:tab/>
        <w:t xml:space="preserve">  7/</w:t>
      </w:r>
      <w:r w:rsidRPr="00654D13">
        <w:rPr>
          <w:sz w:val="22"/>
          <w:szCs w:val="22"/>
        </w:rPr>
        <w:t>2</w:t>
      </w:r>
      <w:r w:rsidR="00D156BB">
        <w:rPr>
          <w:sz w:val="22"/>
          <w:szCs w:val="22"/>
        </w:rPr>
        <w:t>8</w:t>
      </w:r>
      <w:r w:rsidRPr="00654D13">
        <w:rPr>
          <w:sz w:val="22"/>
          <w:szCs w:val="22"/>
        </w:rPr>
        <w:tab/>
      </w:r>
      <w:r w:rsidRPr="00654D13">
        <w:rPr>
          <w:sz w:val="22"/>
          <w:szCs w:val="22"/>
        </w:rPr>
        <w:tab/>
        <w:t>Ch 5:  Division, Invasion &amp; Reorganization (I)  [pgs 102-130]</w:t>
      </w:r>
    </w:p>
    <w:p w:rsidR="00654D13" w:rsidRPr="00654D13" w:rsidRDefault="00654D13" w:rsidP="00654D13">
      <w:pPr>
        <w:ind w:right="-468"/>
        <w:rPr>
          <w:sz w:val="22"/>
          <w:szCs w:val="22"/>
        </w:rPr>
      </w:pPr>
      <w:r w:rsidRPr="00654D13">
        <w:rPr>
          <w:sz w:val="22"/>
          <w:szCs w:val="22"/>
        </w:rPr>
        <w:tab/>
      </w:r>
      <w:r w:rsidRPr="00654D13">
        <w:rPr>
          <w:sz w:val="22"/>
          <w:szCs w:val="22"/>
        </w:rPr>
        <w:tab/>
      </w:r>
      <w:r w:rsidRPr="00654D13">
        <w:rPr>
          <w:sz w:val="22"/>
          <w:szCs w:val="22"/>
        </w:rPr>
        <w:tab/>
      </w:r>
      <w:r w:rsidRPr="00654D13">
        <w:rPr>
          <w:sz w:val="22"/>
          <w:szCs w:val="22"/>
        </w:rPr>
        <w:tab/>
        <w:t xml:space="preserve">           Division, Invasion &amp; Reorganization (II) [pgs 248-266]</w:t>
      </w:r>
    </w:p>
    <w:p w:rsidR="00654D13" w:rsidRPr="00654D13" w:rsidRDefault="00654D13" w:rsidP="00654D13">
      <w:pPr>
        <w:ind w:right="-468"/>
        <w:rPr>
          <w:sz w:val="22"/>
          <w:szCs w:val="22"/>
        </w:rPr>
      </w:pPr>
      <w:r w:rsidRPr="00654D13">
        <w:rPr>
          <w:sz w:val="22"/>
          <w:szCs w:val="22"/>
        </w:rPr>
        <w:tab/>
      </w:r>
      <w:r w:rsidRPr="00654D13">
        <w:rPr>
          <w:sz w:val="22"/>
          <w:szCs w:val="22"/>
        </w:rPr>
        <w:tab/>
      </w:r>
      <w:r w:rsidRPr="00654D13">
        <w:rPr>
          <w:sz w:val="22"/>
          <w:szCs w:val="22"/>
        </w:rPr>
        <w:tab/>
      </w:r>
      <w:r w:rsidRPr="00654D13">
        <w:rPr>
          <w:sz w:val="22"/>
          <w:szCs w:val="22"/>
        </w:rPr>
        <w:tab/>
      </w:r>
      <w:r w:rsidRPr="00654D13">
        <w:rPr>
          <w:b/>
          <w:bCs/>
          <w:sz w:val="22"/>
          <w:szCs w:val="22"/>
        </w:rPr>
        <w:t>Film</w:t>
      </w:r>
      <w:r w:rsidRPr="00654D13">
        <w:rPr>
          <w:sz w:val="22"/>
          <w:szCs w:val="22"/>
        </w:rPr>
        <w:t xml:space="preserve">:  </w:t>
      </w:r>
      <w:r w:rsidRPr="00654D13">
        <w:rPr>
          <w:sz w:val="22"/>
          <w:szCs w:val="22"/>
          <w:u w:val="single"/>
        </w:rPr>
        <w:t>The Lion in Winter</w:t>
      </w:r>
      <w:r w:rsidRPr="00654D13">
        <w:rPr>
          <w:sz w:val="22"/>
          <w:szCs w:val="22"/>
        </w:rPr>
        <w:t xml:space="preserve"> [</w:t>
      </w:r>
      <w:r w:rsidR="00EE3D96">
        <w:rPr>
          <w:sz w:val="22"/>
          <w:szCs w:val="22"/>
        </w:rPr>
        <w:t xml:space="preserve">mandatory </w:t>
      </w:r>
      <w:r w:rsidRPr="00654D13">
        <w:rPr>
          <w:sz w:val="22"/>
          <w:szCs w:val="22"/>
        </w:rPr>
        <w:t>class viewing]</w:t>
      </w:r>
    </w:p>
    <w:p w:rsidR="00654D13" w:rsidRPr="00654D13" w:rsidRDefault="00654D13" w:rsidP="00654D13">
      <w:pPr>
        <w:ind w:right="-468"/>
        <w:rPr>
          <w:sz w:val="22"/>
          <w:szCs w:val="22"/>
        </w:rPr>
      </w:pPr>
    </w:p>
    <w:p w:rsidR="00654D13" w:rsidRPr="00654D13" w:rsidRDefault="00654D13" w:rsidP="00654D13">
      <w:pPr>
        <w:ind w:right="-468"/>
        <w:rPr>
          <w:sz w:val="22"/>
          <w:szCs w:val="22"/>
        </w:rPr>
      </w:pPr>
      <w:r w:rsidRPr="00654D13">
        <w:rPr>
          <w:sz w:val="22"/>
          <w:szCs w:val="22"/>
        </w:rPr>
        <w:t xml:space="preserve">    V. </w:t>
      </w:r>
      <w:r w:rsidRPr="00654D13">
        <w:rPr>
          <w:sz w:val="22"/>
          <w:szCs w:val="22"/>
        </w:rPr>
        <w:tab/>
      </w:r>
      <w:r w:rsidRPr="00654D13">
        <w:rPr>
          <w:sz w:val="22"/>
          <w:szCs w:val="22"/>
        </w:rPr>
        <w:tab/>
        <w:t xml:space="preserve"> </w:t>
      </w:r>
      <w:r w:rsidR="00D156BB">
        <w:rPr>
          <w:sz w:val="22"/>
          <w:szCs w:val="22"/>
        </w:rPr>
        <w:t xml:space="preserve"> 8/4</w:t>
      </w:r>
      <w:r w:rsidRPr="00654D13">
        <w:rPr>
          <w:sz w:val="22"/>
          <w:szCs w:val="22"/>
        </w:rPr>
        <w:tab/>
      </w:r>
      <w:r w:rsidRPr="00654D13">
        <w:rPr>
          <w:sz w:val="22"/>
          <w:szCs w:val="22"/>
        </w:rPr>
        <w:tab/>
      </w:r>
      <w:r w:rsidRPr="00654D13">
        <w:rPr>
          <w:b/>
          <w:bCs/>
          <w:sz w:val="22"/>
          <w:szCs w:val="22"/>
          <w:u w:val="single"/>
        </w:rPr>
        <w:t>Part Two</w:t>
      </w:r>
      <w:r w:rsidRPr="00654D13">
        <w:rPr>
          <w:b/>
          <w:bCs/>
          <w:sz w:val="22"/>
          <w:szCs w:val="22"/>
        </w:rPr>
        <w:t xml:space="preserve">:  </w:t>
      </w:r>
      <w:r w:rsidRPr="00654D13">
        <w:rPr>
          <w:b/>
          <w:bCs/>
          <w:sz w:val="22"/>
          <w:szCs w:val="22"/>
          <w:u w:val="single"/>
        </w:rPr>
        <w:t>The Central Middle Ages – Reform, Revival &amp; Expansion</w:t>
      </w:r>
    </w:p>
    <w:p w:rsidR="00654D13" w:rsidRPr="00654D13" w:rsidRDefault="00654D13" w:rsidP="00654D13">
      <w:pPr>
        <w:ind w:right="-468"/>
        <w:rPr>
          <w:sz w:val="22"/>
          <w:szCs w:val="22"/>
        </w:rPr>
      </w:pPr>
      <w:r w:rsidRPr="00654D13">
        <w:rPr>
          <w:sz w:val="22"/>
          <w:szCs w:val="22"/>
        </w:rPr>
        <w:tab/>
      </w:r>
      <w:r w:rsidRPr="00654D13">
        <w:rPr>
          <w:sz w:val="22"/>
          <w:szCs w:val="22"/>
        </w:rPr>
        <w:tab/>
      </w:r>
      <w:r w:rsidRPr="00654D13">
        <w:rPr>
          <w:sz w:val="22"/>
          <w:szCs w:val="22"/>
        </w:rPr>
        <w:tab/>
      </w:r>
      <w:r w:rsidRPr="00654D13">
        <w:rPr>
          <w:sz w:val="22"/>
          <w:szCs w:val="22"/>
        </w:rPr>
        <w:tab/>
        <w:t>Ch 6:  Economic Takeoff  &amp; Social Change [pgs 131-166]</w:t>
      </w:r>
    </w:p>
    <w:p w:rsidR="00654D13" w:rsidRPr="00654D13" w:rsidRDefault="00654D13" w:rsidP="00654D13">
      <w:pPr>
        <w:ind w:right="-468"/>
        <w:rPr>
          <w:sz w:val="22"/>
          <w:szCs w:val="22"/>
        </w:rPr>
      </w:pPr>
      <w:r w:rsidRPr="00654D13">
        <w:rPr>
          <w:sz w:val="22"/>
          <w:szCs w:val="22"/>
        </w:rPr>
        <w:tab/>
      </w:r>
      <w:r w:rsidRPr="00654D13">
        <w:rPr>
          <w:sz w:val="22"/>
          <w:szCs w:val="22"/>
        </w:rPr>
        <w:tab/>
      </w:r>
      <w:r w:rsidRPr="00654D13">
        <w:rPr>
          <w:sz w:val="22"/>
          <w:szCs w:val="22"/>
        </w:rPr>
        <w:tab/>
      </w:r>
      <w:r w:rsidRPr="00654D13">
        <w:rPr>
          <w:sz w:val="22"/>
          <w:szCs w:val="22"/>
        </w:rPr>
        <w:tab/>
        <w:t>Ch 7:  Popes &amp; the Papacy [pgs 167-189]</w:t>
      </w:r>
    </w:p>
    <w:p w:rsidR="00654D13" w:rsidRPr="00654D13" w:rsidRDefault="00654D13" w:rsidP="00654D13">
      <w:pPr>
        <w:ind w:right="-468"/>
        <w:rPr>
          <w:sz w:val="22"/>
          <w:szCs w:val="22"/>
        </w:rPr>
      </w:pPr>
      <w:r w:rsidRPr="00654D13">
        <w:rPr>
          <w:sz w:val="22"/>
          <w:szCs w:val="22"/>
        </w:rPr>
        <w:tab/>
      </w:r>
      <w:r w:rsidRPr="00654D13">
        <w:rPr>
          <w:sz w:val="22"/>
          <w:szCs w:val="22"/>
        </w:rPr>
        <w:tab/>
      </w:r>
      <w:r w:rsidRPr="00654D13">
        <w:rPr>
          <w:sz w:val="22"/>
          <w:szCs w:val="22"/>
        </w:rPr>
        <w:tab/>
      </w:r>
      <w:r w:rsidRPr="00654D13">
        <w:rPr>
          <w:sz w:val="22"/>
          <w:szCs w:val="22"/>
        </w:rPr>
        <w:tab/>
        <w:t>Ch 9:  Conquests, Crusades, &amp; Persecutions [pgs 215-239 + handouts]</w:t>
      </w:r>
    </w:p>
    <w:p w:rsidR="00654D13" w:rsidRPr="00654D13" w:rsidRDefault="00654D13" w:rsidP="00654D13">
      <w:pPr>
        <w:ind w:right="-468"/>
        <w:rPr>
          <w:sz w:val="22"/>
          <w:szCs w:val="22"/>
        </w:rPr>
      </w:pPr>
      <w:r w:rsidRPr="00654D13">
        <w:rPr>
          <w:sz w:val="22"/>
          <w:szCs w:val="22"/>
        </w:rPr>
        <w:tab/>
      </w:r>
      <w:r w:rsidRPr="00654D13">
        <w:rPr>
          <w:sz w:val="22"/>
          <w:szCs w:val="22"/>
        </w:rPr>
        <w:tab/>
      </w:r>
      <w:r w:rsidRPr="00654D13">
        <w:rPr>
          <w:sz w:val="22"/>
          <w:szCs w:val="22"/>
        </w:rPr>
        <w:tab/>
      </w:r>
      <w:r w:rsidRPr="00654D13">
        <w:rPr>
          <w:sz w:val="22"/>
          <w:szCs w:val="22"/>
        </w:rPr>
        <w:tab/>
      </w:r>
    </w:p>
    <w:p w:rsidR="00654D13" w:rsidRPr="00654D13" w:rsidRDefault="00654D13" w:rsidP="00654D13">
      <w:pPr>
        <w:ind w:right="-468"/>
        <w:rPr>
          <w:sz w:val="22"/>
          <w:szCs w:val="22"/>
        </w:rPr>
      </w:pPr>
      <w:r w:rsidRPr="00654D13">
        <w:rPr>
          <w:sz w:val="22"/>
          <w:szCs w:val="22"/>
        </w:rPr>
        <w:t xml:space="preserve">   VI. </w:t>
      </w:r>
      <w:r w:rsidRPr="00654D13">
        <w:rPr>
          <w:sz w:val="22"/>
          <w:szCs w:val="22"/>
        </w:rPr>
        <w:tab/>
      </w:r>
      <w:r w:rsidRPr="00654D13">
        <w:rPr>
          <w:sz w:val="22"/>
          <w:szCs w:val="22"/>
        </w:rPr>
        <w:tab/>
        <w:t xml:space="preserve">  </w:t>
      </w:r>
      <w:r w:rsidR="00D156BB">
        <w:rPr>
          <w:sz w:val="22"/>
          <w:szCs w:val="22"/>
        </w:rPr>
        <w:t>8/11</w:t>
      </w:r>
      <w:r w:rsidRPr="00654D13">
        <w:rPr>
          <w:sz w:val="22"/>
          <w:szCs w:val="22"/>
        </w:rPr>
        <w:tab/>
      </w:r>
      <w:r w:rsidRPr="00654D13">
        <w:rPr>
          <w:sz w:val="22"/>
          <w:szCs w:val="22"/>
        </w:rPr>
        <w:tab/>
      </w:r>
      <w:r w:rsidRPr="00654D13">
        <w:rPr>
          <w:b/>
          <w:bCs/>
          <w:sz w:val="22"/>
          <w:szCs w:val="22"/>
        </w:rPr>
        <w:t>Review</w:t>
      </w:r>
    </w:p>
    <w:p w:rsidR="00654D13" w:rsidRPr="00654D13" w:rsidRDefault="00654D13" w:rsidP="00654D13">
      <w:pPr>
        <w:ind w:right="-468"/>
        <w:rPr>
          <w:sz w:val="22"/>
          <w:szCs w:val="22"/>
          <w:u w:val="single"/>
        </w:rPr>
      </w:pPr>
      <w:r w:rsidRPr="00654D13">
        <w:rPr>
          <w:sz w:val="22"/>
          <w:szCs w:val="22"/>
        </w:rPr>
        <w:tab/>
      </w:r>
      <w:r w:rsidRPr="00654D13">
        <w:rPr>
          <w:sz w:val="22"/>
          <w:szCs w:val="22"/>
        </w:rPr>
        <w:tab/>
      </w:r>
      <w:r w:rsidRPr="00654D13">
        <w:rPr>
          <w:sz w:val="22"/>
          <w:szCs w:val="22"/>
        </w:rPr>
        <w:tab/>
      </w:r>
      <w:r w:rsidRPr="00654D13">
        <w:rPr>
          <w:sz w:val="22"/>
          <w:szCs w:val="22"/>
        </w:rPr>
        <w:tab/>
      </w:r>
      <w:r w:rsidRPr="00654D13">
        <w:rPr>
          <w:b/>
          <w:sz w:val="22"/>
          <w:szCs w:val="22"/>
        </w:rPr>
        <w:t>Film</w:t>
      </w:r>
      <w:r w:rsidRPr="00654D13">
        <w:rPr>
          <w:sz w:val="22"/>
          <w:szCs w:val="22"/>
        </w:rPr>
        <w:t xml:space="preserve">:  </w:t>
      </w:r>
      <w:r w:rsidRPr="00654D13">
        <w:rPr>
          <w:sz w:val="22"/>
          <w:szCs w:val="22"/>
          <w:u w:val="single"/>
        </w:rPr>
        <w:t>Kingdom of Heaven</w:t>
      </w:r>
      <w:r w:rsidRPr="00654D13">
        <w:rPr>
          <w:sz w:val="22"/>
          <w:szCs w:val="22"/>
        </w:rPr>
        <w:t xml:space="preserve"> [</w:t>
      </w:r>
      <w:r w:rsidR="00EE3D96">
        <w:rPr>
          <w:sz w:val="22"/>
          <w:szCs w:val="22"/>
        </w:rPr>
        <w:t xml:space="preserve">mandatory </w:t>
      </w:r>
      <w:r w:rsidRPr="00654D13">
        <w:rPr>
          <w:sz w:val="22"/>
          <w:szCs w:val="22"/>
        </w:rPr>
        <w:t>class viewing]</w:t>
      </w:r>
    </w:p>
    <w:p w:rsidR="00654D13" w:rsidRPr="00654D13" w:rsidRDefault="00654D13" w:rsidP="00654D13">
      <w:pPr>
        <w:ind w:right="-468"/>
        <w:rPr>
          <w:sz w:val="22"/>
          <w:szCs w:val="22"/>
        </w:rPr>
      </w:pPr>
    </w:p>
    <w:p w:rsidR="00654D13" w:rsidRPr="00654D13" w:rsidRDefault="00654D13" w:rsidP="00654D13">
      <w:pPr>
        <w:ind w:right="-468"/>
        <w:rPr>
          <w:sz w:val="22"/>
          <w:szCs w:val="22"/>
        </w:rPr>
      </w:pPr>
      <w:r w:rsidRPr="00654D13">
        <w:rPr>
          <w:sz w:val="22"/>
          <w:szCs w:val="22"/>
        </w:rPr>
        <w:t xml:space="preserve">   </w:t>
      </w:r>
      <w:r w:rsidR="00D156BB">
        <w:rPr>
          <w:sz w:val="22"/>
          <w:szCs w:val="22"/>
        </w:rPr>
        <w:t>VII.</w:t>
      </w:r>
      <w:r w:rsidR="00D156BB">
        <w:rPr>
          <w:sz w:val="22"/>
          <w:szCs w:val="22"/>
        </w:rPr>
        <w:tab/>
      </w:r>
      <w:r w:rsidR="00D156BB">
        <w:rPr>
          <w:sz w:val="22"/>
          <w:szCs w:val="22"/>
        </w:rPr>
        <w:tab/>
        <w:t xml:space="preserve">  8/18</w:t>
      </w:r>
      <w:r w:rsidRPr="00654D13">
        <w:rPr>
          <w:sz w:val="22"/>
          <w:szCs w:val="22"/>
        </w:rPr>
        <w:tab/>
      </w:r>
      <w:r w:rsidRPr="00654D13">
        <w:rPr>
          <w:sz w:val="22"/>
          <w:szCs w:val="22"/>
        </w:rPr>
        <w:tab/>
      </w:r>
      <w:r w:rsidRPr="00654D13">
        <w:rPr>
          <w:b/>
          <w:bCs/>
          <w:sz w:val="22"/>
          <w:szCs w:val="22"/>
        </w:rPr>
        <w:t>Mid-Course Exam</w:t>
      </w:r>
      <w:r w:rsidRPr="00654D13">
        <w:rPr>
          <w:sz w:val="22"/>
          <w:szCs w:val="22"/>
        </w:rPr>
        <w:t xml:space="preserve"> </w:t>
      </w:r>
    </w:p>
    <w:p w:rsidR="00654D13" w:rsidRPr="00654D13" w:rsidRDefault="00654D13" w:rsidP="00654D13">
      <w:pPr>
        <w:ind w:right="-720"/>
        <w:rPr>
          <w:sz w:val="22"/>
          <w:szCs w:val="22"/>
        </w:rPr>
      </w:pPr>
      <w:r w:rsidRPr="00654D13">
        <w:rPr>
          <w:sz w:val="22"/>
          <w:szCs w:val="22"/>
        </w:rPr>
        <w:tab/>
      </w:r>
      <w:r w:rsidRPr="00654D13">
        <w:rPr>
          <w:sz w:val="22"/>
          <w:szCs w:val="22"/>
        </w:rPr>
        <w:tab/>
      </w:r>
      <w:r w:rsidRPr="00654D13">
        <w:rPr>
          <w:sz w:val="22"/>
          <w:szCs w:val="22"/>
        </w:rPr>
        <w:tab/>
      </w:r>
      <w:r w:rsidRPr="00654D13">
        <w:rPr>
          <w:sz w:val="22"/>
          <w:szCs w:val="22"/>
        </w:rPr>
        <w:tab/>
        <w:t>Ch 8:  New Paths to God [pgs 190-210]</w:t>
      </w:r>
    </w:p>
    <w:p w:rsidR="00654D13" w:rsidRPr="00654D13" w:rsidRDefault="00654D13" w:rsidP="00654D13">
      <w:pPr>
        <w:ind w:right="-720"/>
        <w:rPr>
          <w:sz w:val="22"/>
          <w:szCs w:val="22"/>
        </w:rPr>
      </w:pPr>
      <w:r w:rsidRPr="00654D13">
        <w:rPr>
          <w:sz w:val="22"/>
          <w:szCs w:val="22"/>
        </w:rPr>
        <w:tab/>
      </w:r>
      <w:r w:rsidRPr="00654D13">
        <w:rPr>
          <w:sz w:val="22"/>
          <w:szCs w:val="22"/>
        </w:rPr>
        <w:tab/>
      </w:r>
      <w:r w:rsidRPr="00654D13">
        <w:rPr>
          <w:sz w:val="22"/>
          <w:szCs w:val="22"/>
        </w:rPr>
        <w:tab/>
      </w:r>
      <w:r w:rsidRPr="00654D13">
        <w:rPr>
          <w:sz w:val="22"/>
          <w:szCs w:val="22"/>
        </w:rPr>
        <w:tab/>
        <w:t>Ch 10:  States Made &amp; Unmade [pgs 236-247 / 266-268]</w:t>
      </w:r>
    </w:p>
    <w:p w:rsidR="00654D13" w:rsidRPr="00654D13" w:rsidRDefault="00654D13" w:rsidP="00654D13">
      <w:pPr>
        <w:ind w:right="-468"/>
        <w:rPr>
          <w:sz w:val="22"/>
          <w:szCs w:val="22"/>
        </w:rPr>
      </w:pPr>
    </w:p>
    <w:p w:rsidR="00654D13" w:rsidRPr="00654D13" w:rsidRDefault="00654D13" w:rsidP="00654D13">
      <w:pPr>
        <w:ind w:right="-720"/>
        <w:rPr>
          <w:sz w:val="22"/>
          <w:szCs w:val="22"/>
          <w:u w:val="single"/>
        </w:rPr>
      </w:pPr>
      <w:r w:rsidRPr="00654D13">
        <w:rPr>
          <w:sz w:val="22"/>
          <w:szCs w:val="22"/>
        </w:rPr>
        <w:t xml:space="preserve">   </w:t>
      </w:r>
      <w:r w:rsidR="00D156BB">
        <w:rPr>
          <w:sz w:val="22"/>
          <w:szCs w:val="22"/>
        </w:rPr>
        <w:t>VIII.</w:t>
      </w:r>
      <w:r w:rsidR="00D156BB">
        <w:rPr>
          <w:sz w:val="22"/>
          <w:szCs w:val="22"/>
        </w:rPr>
        <w:tab/>
      </w:r>
      <w:r w:rsidR="00D156BB">
        <w:rPr>
          <w:sz w:val="22"/>
          <w:szCs w:val="22"/>
        </w:rPr>
        <w:tab/>
        <w:t xml:space="preserve">  8/25</w:t>
      </w:r>
      <w:r w:rsidRPr="00654D13">
        <w:rPr>
          <w:sz w:val="22"/>
          <w:szCs w:val="22"/>
        </w:rPr>
        <w:tab/>
      </w:r>
      <w:r w:rsidRPr="00654D13">
        <w:rPr>
          <w:sz w:val="22"/>
          <w:szCs w:val="22"/>
        </w:rPr>
        <w:tab/>
      </w:r>
      <w:r w:rsidRPr="00654D13">
        <w:rPr>
          <w:b/>
          <w:bCs/>
          <w:sz w:val="22"/>
          <w:szCs w:val="22"/>
          <w:u w:val="single"/>
        </w:rPr>
        <w:t>Part Three</w:t>
      </w:r>
      <w:r w:rsidRPr="00654D13">
        <w:rPr>
          <w:b/>
          <w:bCs/>
          <w:sz w:val="22"/>
          <w:szCs w:val="22"/>
        </w:rPr>
        <w:t xml:space="preserve">:  </w:t>
      </w:r>
      <w:r w:rsidRPr="00654D13">
        <w:rPr>
          <w:b/>
          <w:bCs/>
          <w:sz w:val="22"/>
          <w:szCs w:val="22"/>
          <w:u w:val="single"/>
        </w:rPr>
        <w:t>The Late Middle Ages – Crisis &amp; Creativity</w:t>
      </w:r>
    </w:p>
    <w:p w:rsidR="00654D13" w:rsidRPr="00654D13" w:rsidRDefault="00654D13" w:rsidP="00654D13">
      <w:pPr>
        <w:ind w:right="-720"/>
        <w:rPr>
          <w:sz w:val="22"/>
          <w:szCs w:val="22"/>
        </w:rPr>
      </w:pPr>
      <w:r w:rsidRPr="00654D13">
        <w:rPr>
          <w:sz w:val="22"/>
          <w:szCs w:val="22"/>
        </w:rPr>
        <w:tab/>
      </w:r>
      <w:r w:rsidRPr="00654D13">
        <w:rPr>
          <w:sz w:val="22"/>
          <w:szCs w:val="22"/>
        </w:rPr>
        <w:tab/>
      </w:r>
      <w:r w:rsidRPr="00654D13">
        <w:rPr>
          <w:sz w:val="22"/>
          <w:szCs w:val="22"/>
        </w:rPr>
        <w:tab/>
      </w:r>
      <w:r w:rsidRPr="00654D13">
        <w:rPr>
          <w:sz w:val="22"/>
          <w:szCs w:val="22"/>
        </w:rPr>
        <w:tab/>
        <w:t>Ch 12:  Famine, Plague &amp; Recovery [pgs 297-321]</w:t>
      </w:r>
    </w:p>
    <w:p w:rsidR="00654D13" w:rsidRDefault="00654D13" w:rsidP="00654D13">
      <w:pPr>
        <w:ind w:left="2160" w:right="-720" w:firstLine="720"/>
        <w:rPr>
          <w:sz w:val="22"/>
          <w:szCs w:val="22"/>
        </w:rPr>
      </w:pPr>
      <w:r w:rsidRPr="00654D13">
        <w:rPr>
          <w:sz w:val="22"/>
          <w:szCs w:val="22"/>
        </w:rPr>
        <w:t>Ch 13:  Toward the Sovereign State [pgs 322-343]</w:t>
      </w:r>
    </w:p>
    <w:p w:rsidR="00590BED" w:rsidRPr="00654D13" w:rsidRDefault="00590BED" w:rsidP="00654D13">
      <w:pPr>
        <w:ind w:left="2160" w:right="-720" w:firstLine="720"/>
        <w:rPr>
          <w:sz w:val="22"/>
          <w:szCs w:val="22"/>
        </w:rPr>
      </w:pPr>
    </w:p>
    <w:p w:rsidR="00590BED" w:rsidRDefault="00590BED" w:rsidP="00654D13">
      <w:pPr>
        <w:ind w:right="-720"/>
        <w:rPr>
          <w:sz w:val="22"/>
          <w:szCs w:val="22"/>
        </w:rPr>
      </w:pPr>
      <w:r>
        <w:rPr>
          <w:sz w:val="22"/>
          <w:szCs w:val="22"/>
        </w:rPr>
        <w:tab/>
      </w:r>
      <w:r>
        <w:rPr>
          <w:sz w:val="22"/>
          <w:szCs w:val="22"/>
        </w:rPr>
        <w:tab/>
        <w:t xml:space="preserve">   9/1</w:t>
      </w:r>
      <w:r>
        <w:rPr>
          <w:sz w:val="22"/>
          <w:szCs w:val="22"/>
        </w:rPr>
        <w:tab/>
      </w:r>
      <w:r>
        <w:rPr>
          <w:sz w:val="22"/>
          <w:szCs w:val="22"/>
        </w:rPr>
        <w:tab/>
      </w:r>
      <w:r w:rsidRPr="00590BED">
        <w:rPr>
          <w:b/>
          <w:sz w:val="22"/>
          <w:szCs w:val="22"/>
        </w:rPr>
        <w:t>Labor Day Holiday</w:t>
      </w:r>
      <w:r w:rsidR="003F6ED5">
        <w:rPr>
          <w:b/>
          <w:sz w:val="22"/>
          <w:szCs w:val="22"/>
        </w:rPr>
        <w:t xml:space="preserve"> </w:t>
      </w:r>
      <w:r w:rsidRPr="00590BED">
        <w:rPr>
          <w:b/>
          <w:sz w:val="22"/>
          <w:szCs w:val="22"/>
        </w:rPr>
        <w:t xml:space="preserve"> (</w:t>
      </w:r>
      <w:r w:rsidRPr="003F6ED5">
        <w:rPr>
          <w:b/>
          <w:i/>
          <w:sz w:val="22"/>
          <w:szCs w:val="22"/>
        </w:rPr>
        <w:t>No Class</w:t>
      </w:r>
      <w:r w:rsidRPr="00590BED">
        <w:rPr>
          <w:b/>
          <w:sz w:val="22"/>
          <w:szCs w:val="22"/>
        </w:rPr>
        <w:t>)</w:t>
      </w:r>
    </w:p>
    <w:p w:rsidR="00590BED" w:rsidRDefault="00654D13" w:rsidP="00654D13">
      <w:pPr>
        <w:ind w:right="-720"/>
        <w:rPr>
          <w:sz w:val="22"/>
          <w:szCs w:val="22"/>
        </w:rPr>
      </w:pPr>
      <w:r w:rsidRPr="00654D13">
        <w:rPr>
          <w:sz w:val="22"/>
          <w:szCs w:val="22"/>
        </w:rPr>
        <w:tab/>
      </w:r>
      <w:r w:rsidRPr="00654D13">
        <w:rPr>
          <w:sz w:val="22"/>
          <w:szCs w:val="22"/>
        </w:rPr>
        <w:tab/>
      </w:r>
      <w:r w:rsidRPr="00654D13">
        <w:rPr>
          <w:sz w:val="22"/>
          <w:szCs w:val="22"/>
        </w:rPr>
        <w:tab/>
      </w:r>
      <w:r w:rsidRPr="00654D13">
        <w:rPr>
          <w:sz w:val="22"/>
          <w:szCs w:val="22"/>
        </w:rPr>
        <w:tab/>
      </w:r>
    </w:p>
    <w:p w:rsidR="00654D13" w:rsidRPr="00654D13" w:rsidRDefault="00590BED" w:rsidP="00654D13">
      <w:pPr>
        <w:ind w:right="-720"/>
        <w:rPr>
          <w:sz w:val="22"/>
          <w:szCs w:val="22"/>
        </w:rPr>
      </w:pPr>
      <w:r w:rsidRPr="00654D13">
        <w:rPr>
          <w:sz w:val="22"/>
          <w:szCs w:val="22"/>
        </w:rPr>
        <w:t xml:space="preserve">   </w:t>
      </w:r>
      <w:r>
        <w:rPr>
          <w:sz w:val="22"/>
          <w:szCs w:val="22"/>
        </w:rPr>
        <w:t>IX.</w:t>
      </w:r>
      <w:r>
        <w:rPr>
          <w:sz w:val="22"/>
          <w:szCs w:val="22"/>
        </w:rPr>
        <w:tab/>
      </w:r>
      <w:r>
        <w:rPr>
          <w:sz w:val="22"/>
          <w:szCs w:val="22"/>
        </w:rPr>
        <w:tab/>
        <w:t xml:space="preserve">   9/8</w:t>
      </w:r>
      <w:r>
        <w:rPr>
          <w:sz w:val="22"/>
          <w:szCs w:val="22"/>
        </w:rPr>
        <w:tab/>
      </w:r>
      <w:r>
        <w:rPr>
          <w:sz w:val="22"/>
          <w:szCs w:val="22"/>
        </w:rPr>
        <w:tab/>
      </w:r>
      <w:r w:rsidR="00654D13" w:rsidRPr="00654D13">
        <w:rPr>
          <w:sz w:val="22"/>
          <w:szCs w:val="22"/>
        </w:rPr>
        <w:t xml:space="preserve">Ch 14:  Diversity &amp; Dynamism in Late Medieval Culture [pgs 344-361]  </w:t>
      </w:r>
    </w:p>
    <w:p w:rsidR="00654D13" w:rsidRPr="00654D13" w:rsidRDefault="00654D13" w:rsidP="00654D13">
      <w:pPr>
        <w:ind w:left="2160" w:right="-720" w:firstLine="720"/>
        <w:rPr>
          <w:sz w:val="22"/>
          <w:szCs w:val="22"/>
        </w:rPr>
      </w:pPr>
      <w:r w:rsidRPr="00654D13">
        <w:rPr>
          <w:sz w:val="22"/>
          <w:szCs w:val="22"/>
        </w:rPr>
        <w:t xml:space="preserve">Special Topic:  Jews, Christians, Muslims in Medieval Europe  </w:t>
      </w:r>
    </w:p>
    <w:p w:rsidR="00654D13" w:rsidRDefault="003F6ED5" w:rsidP="00654D13">
      <w:pPr>
        <w:ind w:right="-468"/>
        <w:rPr>
          <w:sz w:val="22"/>
          <w:szCs w:val="22"/>
        </w:rPr>
      </w:pPr>
      <w:r>
        <w:rPr>
          <w:sz w:val="22"/>
          <w:szCs w:val="22"/>
        </w:rPr>
        <w:tab/>
      </w:r>
      <w:r>
        <w:rPr>
          <w:sz w:val="22"/>
          <w:szCs w:val="22"/>
        </w:rPr>
        <w:tab/>
      </w:r>
      <w:r>
        <w:rPr>
          <w:sz w:val="22"/>
          <w:szCs w:val="22"/>
        </w:rPr>
        <w:tab/>
      </w:r>
      <w:r>
        <w:rPr>
          <w:sz w:val="22"/>
          <w:szCs w:val="22"/>
        </w:rPr>
        <w:tab/>
      </w:r>
      <w:r w:rsidRPr="00654D13">
        <w:rPr>
          <w:sz w:val="22"/>
          <w:szCs w:val="22"/>
        </w:rPr>
        <w:t xml:space="preserve">Ch 11:  Literature, </w:t>
      </w:r>
      <w:r>
        <w:rPr>
          <w:sz w:val="22"/>
          <w:szCs w:val="22"/>
        </w:rPr>
        <w:t xml:space="preserve"> </w:t>
      </w:r>
      <w:r w:rsidRPr="00654D13">
        <w:rPr>
          <w:sz w:val="22"/>
          <w:szCs w:val="22"/>
        </w:rPr>
        <w:t>Art &amp; Thought [pgs 269-320]</w:t>
      </w:r>
    </w:p>
    <w:p w:rsidR="003F6ED5" w:rsidRPr="00654D13" w:rsidRDefault="003F6ED5" w:rsidP="00654D13">
      <w:pPr>
        <w:ind w:right="-468"/>
        <w:rPr>
          <w:sz w:val="22"/>
          <w:szCs w:val="22"/>
        </w:rPr>
      </w:pPr>
    </w:p>
    <w:p w:rsidR="00654D13" w:rsidRPr="00654D13" w:rsidRDefault="00654D13" w:rsidP="00654D13">
      <w:pPr>
        <w:ind w:right="-468"/>
        <w:rPr>
          <w:sz w:val="22"/>
          <w:szCs w:val="22"/>
          <w:u w:val="single"/>
        </w:rPr>
      </w:pPr>
      <w:r w:rsidRPr="00654D13">
        <w:rPr>
          <w:sz w:val="22"/>
          <w:szCs w:val="22"/>
          <w:u w:val="single"/>
        </w:rPr>
        <w:t xml:space="preserve">    </w:t>
      </w:r>
      <w:r w:rsidR="00D156BB">
        <w:rPr>
          <w:sz w:val="22"/>
          <w:szCs w:val="22"/>
          <w:u w:val="single"/>
        </w:rPr>
        <w:t>X.</w:t>
      </w:r>
      <w:r w:rsidR="00D156BB">
        <w:rPr>
          <w:sz w:val="22"/>
          <w:szCs w:val="22"/>
          <w:u w:val="single"/>
        </w:rPr>
        <w:tab/>
      </w:r>
      <w:r w:rsidR="00D156BB">
        <w:rPr>
          <w:sz w:val="22"/>
          <w:szCs w:val="22"/>
          <w:u w:val="single"/>
        </w:rPr>
        <w:tab/>
        <w:t xml:space="preserve">  </w:t>
      </w:r>
      <w:r w:rsidR="003F6ED5">
        <w:rPr>
          <w:sz w:val="22"/>
          <w:szCs w:val="22"/>
          <w:u w:val="single"/>
        </w:rPr>
        <w:t xml:space="preserve"> </w:t>
      </w:r>
      <w:r w:rsidR="00590BED">
        <w:rPr>
          <w:sz w:val="22"/>
          <w:szCs w:val="22"/>
          <w:u w:val="single"/>
        </w:rPr>
        <w:t>9/15</w:t>
      </w:r>
      <w:r w:rsidRPr="00654D13">
        <w:rPr>
          <w:sz w:val="22"/>
          <w:szCs w:val="22"/>
          <w:u w:val="single"/>
        </w:rPr>
        <w:tab/>
        <w:t xml:space="preserve">  </w:t>
      </w:r>
      <w:r w:rsidRPr="00654D13">
        <w:rPr>
          <w:sz w:val="22"/>
          <w:szCs w:val="22"/>
          <w:u w:val="single"/>
        </w:rPr>
        <w:tab/>
        <w:t xml:space="preserve">Overview / Course Evaluation / </w:t>
      </w:r>
      <w:r w:rsidRPr="00654D13">
        <w:rPr>
          <w:b/>
          <w:sz w:val="22"/>
          <w:szCs w:val="22"/>
          <w:u w:val="single"/>
        </w:rPr>
        <w:t>Final Exam</w:t>
      </w:r>
      <w:r w:rsidRPr="00654D13">
        <w:rPr>
          <w:b/>
          <w:sz w:val="22"/>
          <w:szCs w:val="22"/>
          <w:u w:val="single"/>
        </w:rPr>
        <w:tab/>
      </w:r>
      <w:r w:rsidRPr="00654D13">
        <w:rPr>
          <w:b/>
          <w:sz w:val="22"/>
          <w:szCs w:val="22"/>
          <w:u w:val="single"/>
        </w:rPr>
        <w:tab/>
      </w:r>
      <w:r w:rsidRPr="00654D13">
        <w:rPr>
          <w:b/>
          <w:sz w:val="22"/>
          <w:szCs w:val="22"/>
          <w:u w:val="single"/>
        </w:rPr>
        <w:tab/>
      </w:r>
      <w:r w:rsidRPr="00654D13">
        <w:rPr>
          <w:b/>
          <w:sz w:val="22"/>
          <w:szCs w:val="22"/>
          <w:u w:val="single"/>
        </w:rPr>
        <w:tab/>
      </w:r>
      <w:r w:rsidRPr="00654D13">
        <w:rPr>
          <w:b/>
          <w:sz w:val="22"/>
          <w:szCs w:val="22"/>
          <w:u w:val="single"/>
        </w:rPr>
        <w:tab/>
      </w:r>
    </w:p>
    <w:p w:rsidR="00654D13" w:rsidRDefault="00654D13" w:rsidP="00654D13">
      <w:pPr>
        <w:ind w:right="-468"/>
        <w:rPr>
          <w:b/>
          <w:bCs/>
          <w:sz w:val="22"/>
          <w:szCs w:val="22"/>
          <w:u w:val="single"/>
        </w:rPr>
      </w:pPr>
    </w:p>
    <w:p w:rsidR="00654D13" w:rsidRPr="00654D13" w:rsidRDefault="00654D13" w:rsidP="00654D13">
      <w:pPr>
        <w:ind w:right="-468"/>
        <w:rPr>
          <w:sz w:val="22"/>
          <w:szCs w:val="22"/>
        </w:rPr>
      </w:pPr>
      <w:r w:rsidRPr="00654D13">
        <w:rPr>
          <w:b/>
          <w:bCs/>
          <w:sz w:val="22"/>
          <w:szCs w:val="22"/>
          <w:u w:val="single"/>
        </w:rPr>
        <w:t>Text</w:t>
      </w:r>
      <w:r w:rsidRPr="00654D13">
        <w:rPr>
          <w:sz w:val="22"/>
          <w:szCs w:val="22"/>
        </w:rPr>
        <w:t xml:space="preserve">:    </w:t>
      </w:r>
      <w:r w:rsidRPr="00654D13">
        <w:rPr>
          <w:b/>
          <w:bCs/>
          <w:sz w:val="22"/>
          <w:szCs w:val="22"/>
          <w:u w:val="single"/>
        </w:rPr>
        <w:t>Medieval Europe</w:t>
      </w:r>
      <w:r w:rsidRPr="00654D13">
        <w:rPr>
          <w:sz w:val="22"/>
          <w:szCs w:val="22"/>
        </w:rPr>
        <w:t xml:space="preserve"> [A Short History] by Judith M. Bennett</w:t>
      </w:r>
    </w:p>
    <w:p w:rsidR="00654D13" w:rsidRPr="00654D13" w:rsidRDefault="00654D13" w:rsidP="00654D13">
      <w:pPr>
        <w:ind w:left="1440" w:right="-468" w:firstLine="720"/>
        <w:rPr>
          <w:sz w:val="22"/>
          <w:szCs w:val="22"/>
        </w:rPr>
      </w:pPr>
      <w:r w:rsidRPr="00654D13">
        <w:rPr>
          <w:sz w:val="22"/>
          <w:szCs w:val="22"/>
        </w:rPr>
        <w:t xml:space="preserve">                                                              [McGraw-Hill/11</w:t>
      </w:r>
      <w:r w:rsidRPr="00654D13">
        <w:rPr>
          <w:sz w:val="22"/>
          <w:szCs w:val="22"/>
          <w:vertAlign w:val="superscript"/>
        </w:rPr>
        <w:t>th</w:t>
      </w:r>
      <w:r w:rsidRPr="00654D13">
        <w:rPr>
          <w:sz w:val="22"/>
          <w:szCs w:val="22"/>
        </w:rPr>
        <w:t xml:space="preserve"> ed., 2011]</w:t>
      </w:r>
    </w:p>
    <w:p w:rsidR="00654D13" w:rsidRPr="00654D13" w:rsidRDefault="00654D13" w:rsidP="00654D13">
      <w:pPr>
        <w:ind w:left="1440" w:right="-468" w:firstLine="720"/>
        <w:rPr>
          <w:b/>
          <w:sz w:val="22"/>
          <w:szCs w:val="22"/>
        </w:rPr>
      </w:pPr>
    </w:p>
    <w:p w:rsidR="00654D13" w:rsidRPr="00654D13" w:rsidRDefault="00654D13" w:rsidP="00654D13">
      <w:pPr>
        <w:ind w:right="-468"/>
        <w:rPr>
          <w:sz w:val="22"/>
          <w:szCs w:val="22"/>
        </w:rPr>
      </w:pPr>
      <w:r w:rsidRPr="00654D13">
        <w:rPr>
          <w:b/>
          <w:sz w:val="22"/>
          <w:szCs w:val="22"/>
          <w:u w:val="single"/>
        </w:rPr>
        <w:t>Related Films</w:t>
      </w:r>
      <w:r w:rsidRPr="00654D13">
        <w:rPr>
          <w:sz w:val="22"/>
          <w:szCs w:val="22"/>
        </w:rPr>
        <w:t xml:space="preserve">:   </w:t>
      </w:r>
      <w:r w:rsidR="00EE3D96">
        <w:rPr>
          <w:sz w:val="22"/>
          <w:szCs w:val="22"/>
        </w:rPr>
        <w:t xml:space="preserve">  </w:t>
      </w:r>
      <w:r w:rsidRPr="00654D13">
        <w:rPr>
          <w:sz w:val="22"/>
          <w:szCs w:val="22"/>
        </w:rPr>
        <w:t>The Fall of the Roman Empire</w:t>
      </w:r>
      <w:r w:rsidRPr="00654D13">
        <w:rPr>
          <w:sz w:val="22"/>
          <w:szCs w:val="22"/>
        </w:rPr>
        <w:tab/>
        <w:t xml:space="preserve"> Gladiator</w:t>
      </w:r>
      <w:r w:rsidRPr="00654D13">
        <w:rPr>
          <w:sz w:val="22"/>
          <w:szCs w:val="22"/>
        </w:rPr>
        <w:tab/>
      </w:r>
      <w:r w:rsidRPr="00654D13">
        <w:rPr>
          <w:sz w:val="22"/>
          <w:szCs w:val="22"/>
        </w:rPr>
        <w:tab/>
        <w:t xml:space="preserve">        </w:t>
      </w:r>
      <w:r>
        <w:rPr>
          <w:sz w:val="22"/>
          <w:szCs w:val="22"/>
        </w:rPr>
        <w:t xml:space="preserve">  </w:t>
      </w:r>
      <w:r w:rsidRPr="00654D13">
        <w:rPr>
          <w:sz w:val="22"/>
          <w:szCs w:val="22"/>
        </w:rPr>
        <w:t xml:space="preserve">Joan of Arc </w:t>
      </w:r>
    </w:p>
    <w:p w:rsidR="00654D13" w:rsidRPr="00654D13" w:rsidRDefault="00654D13" w:rsidP="00654D13">
      <w:pPr>
        <w:ind w:right="-468"/>
        <w:rPr>
          <w:sz w:val="22"/>
          <w:szCs w:val="22"/>
        </w:rPr>
      </w:pPr>
      <w:r w:rsidRPr="00654D13">
        <w:rPr>
          <w:sz w:val="22"/>
          <w:szCs w:val="22"/>
        </w:rPr>
        <w:tab/>
      </w:r>
      <w:r w:rsidRPr="00654D13">
        <w:rPr>
          <w:sz w:val="22"/>
          <w:szCs w:val="22"/>
        </w:rPr>
        <w:tab/>
        <w:t xml:space="preserve">    The Lion in Winter</w:t>
      </w:r>
      <w:r w:rsidRPr="00654D13">
        <w:rPr>
          <w:sz w:val="22"/>
          <w:szCs w:val="22"/>
        </w:rPr>
        <w:tab/>
      </w:r>
      <w:r w:rsidRPr="00654D13">
        <w:rPr>
          <w:sz w:val="22"/>
          <w:szCs w:val="22"/>
        </w:rPr>
        <w:tab/>
      </w:r>
      <w:r w:rsidRPr="00654D13">
        <w:rPr>
          <w:sz w:val="22"/>
          <w:szCs w:val="22"/>
        </w:rPr>
        <w:tab/>
        <w:t xml:space="preserve"> Becket</w:t>
      </w:r>
      <w:r w:rsidRPr="00654D13">
        <w:rPr>
          <w:sz w:val="22"/>
          <w:szCs w:val="22"/>
        </w:rPr>
        <w:tab/>
      </w:r>
      <w:r w:rsidRPr="00654D13">
        <w:rPr>
          <w:sz w:val="22"/>
          <w:szCs w:val="22"/>
        </w:rPr>
        <w:tab/>
        <w:t xml:space="preserve">       </w:t>
      </w:r>
      <w:r>
        <w:rPr>
          <w:sz w:val="22"/>
          <w:szCs w:val="22"/>
        </w:rPr>
        <w:t xml:space="preserve">               </w:t>
      </w:r>
      <w:r w:rsidRPr="00654D13">
        <w:rPr>
          <w:sz w:val="22"/>
          <w:szCs w:val="22"/>
        </w:rPr>
        <w:t xml:space="preserve"> Messenger of God</w:t>
      </w:r>
    </w:p>
    <w:p w:rsidR="00654D13" w:rsidRPr="00654D13" w:rsidRDefault="00654D13" w:rsidP="00654D13">
      <w:pPr>
        <w:ind w:left="720" w:right="-468" w:hanging="720"/>
        <w:rPr>
          <w:sz w:val="22"/>
          <w:szCs w:val="22"/>
        </w:rPr>
      </w:pPr>
      <w:r w:rsidRPr="00654D13">
        <w:rPr>
          <w:sz w:val="22"/>
          <w:szCs w:val="22"/>
        </w:rPr>
        <w:tab/>
      </w:r>
      <w:r w:rsidRPr="00654D13">
        <w:rPr>
          <w:sz w:val="22"/>
          <w:szCs w:val="22"/>
        </w:rPr>
        <w:tab/>
        <w:t xml:space="preserve">    Brother Sun, Sister Moon</w:t>
      </w:r>
      <w:r w:rsidRPr="00654D13">
        <w:rPr>
          <w:sz w:val="22"/>
          <w:szCs w:val="22"/>
        </w:rPr>
        <w:tab/>
      </w:r>
      <w:r w:rsidRPr="00654D13">
        <w:rPr>
          <w:sz w:val="22"/>
          <w:szCs w:val="22"/>
        </w:rPr>
        <w:tab/>
        <w:t xml:space="preserve"> The Name of the Rose       </w:t>
      </w:r>
      <w:r>
        <w:rPr>
          <w:sz w:val="22"/>
          <w:szCs w:val="22"/>
        </w:rPr>
        <w:t xml:space="preserve">     </w:t>
      </w:r>
      <w:r w:rsidRPr="00654D13">
        <w:rPr>
          <w:sz w:val="22"/>
          <w:szCs w:val="22"/>
        </w:rPr>
        <w:t>Henry V</w:t>
      </w:r>
    </w:p>
    <w:p w:rsidR="00654D13" w:rsidRPr="00654D13" w:rsidRDefault="00654D13" w:rsidP="00654D13">
      <w:pPr>
        <w:tabs>
          <w:tab w:val="left" w:pos="720"/>
          <w:tab w:val="left" w:pos="1440"/>
          <w:tab w:val="left" w:pos="2160"/>
          <w:tab w:val="left" w:pos="2880"/>
          <w:tab w:val="left" w:pos="3600"/>
          <w:tab w:val="center" w:pos="5364"/>
        </w:tabs>
        <w:ind w:left="720" w:right="-468" w:hanging="720"/>
        <w:rPr>
          <w:sz w:val="22"/>
          <w:szCs w:val="22"/>
        </w:rPr>
      </w:pPr>
      <w:r w:rsidRPr="00654D13">
        <w:rPr>
          <w:sz w:val="22"/>
          <w:szCs w:val="22"/>
        </w:rPr>
        <w:tab/>
      </w:r>
      <w:r w:rsidRPr="00654D13">
        <w:rPr>
          <w:sz w:val="22"/>
          <w:szCs w:val="22"/>
        </w:rPr>
        <w:tab/>
        <w:t xml:space="preserve">    The Prince of Thieves                      </w:t>
      </w:r>
      <w:r>
        <w:rPr>
          <w:sz w:val="22"/>
          <w:szCs w:val="22"/>
        </w:rPr>
        <w:t xml:space="preserve">     </w:t>
      </w:r>
      <w:r w:rsidRPr="00654D13">
        <w:rPr>
          <w:sz w:val="22"/>
          <w:szCs w:val="22"/>
        </w:rPr>
        <w:t xml:space="preserve">Kingdom of Heaven          </w:t>
      </w:r>
      <w:r>
        <w:rPr>
          <w:sz w:val="22"/>
          <w:szCs w:val="22"/>
        </w:rPr>
        <w:t xml:space="preserve">      </w:t>
      </w:r>
      <w:r w:rsidRPr="00654D13">
        <w:rPr>
          <w:sz w:val="22"/>
          <w:szCs w:val="22"/>
        </w:rPr>
        <w:t>Robin Hood</w:t>
      </w:r>
    </w:p>
    <w:p w:rsidR="00654D13" w:rsidRPr="00654D13" w:rsidRDefault="00654D13" w:rsidP="00654D13">
      <w:pPr>
        <w:ind w:left="720" w:right="-468" w:hanging="720"/>
        <w:rPr>
          <w:sz w:val="22"/>
          <w:szCs w:val="22"/>
        </w:rPr>
      </w:pPr>
      <w:r w:rsidRPr="00654D13">
        <w:rPr>
          <w:sz w:val="22"/>
          <w:szCs w:val="22"/>
        </w:rPr>
        <w:tab/>
      </w:r>
      <w:r w:rsidRPr="00654D13">
        <w:rPr>
          <w:sz w:val="22"/>
          <w:szCs w:val="22"/>
        </w:rPr>
        <w:tab/>
        <w:t xml:space="preserve">    Christianity (The First Thousand Years) &amp; Christianity (The Second Thousand Years)</w:t>
      </w:r>
    </w:p>
    <w:p w:rsidR="00654D13" w:rsidRDefault="00654D13" w:rsidP="00654D13">
      <w:pPr>
        <w:ind w:right="-468"/>
        <w:rPr>
          <w:sz w:val="22"/>
          <w:szCs w:val="22"/>
        </w:rPr>
      </w:pPr>
    </w:p>
    <w:p w:rsidR="00654D13" w:rsidRDefault="00654D13" w:rsidP="00654D13">
      <w:pPr>
        <w:ind w:right="-468"/>
        <w:rPr>
          <w:sz w:val="22"/>
          <w:szCs w:val="22"/>
        </w:rPr>
      </w:pPr>
    </w:p>
    <w:p w:rsidR="00654D13" w:rsidRDefault="00654D13" w:rsidP="00654D13">
      <w:pPr>
        <w:ind w:right="-468"/>
        <w:rPr>
          <w:sz w:val="22"/>
          <w:szCs w:val="22"/>
        </w:rPr>
      </w:pPr>
    </w:p>
    <w:p w:rsidR="00C1594D" w:rsidRDefault="00C1594D" w:rsidP="00654D13">
      <w:pPr>
        <w:ind w:right="-468"/>
        <w:rPr>
          <w:sz w:val="22"/>
          <w:szCs w:val="22"/>
        </w:rPr>
      </w:pPr>
    </w:p>
    <w:p w:rsidR="00C1407D" w:rsidRPr="003D36FA" w:rsidRDefault="00C1407D" w:rsidP="00C1407D">
      <w:pPr>
        <w:ind w:right="-720"/>
        <w:rPr>
          <w:sz w:val="22"/>
          <w:szCs w:val="22"/>
        </w:rPr>
      </w:pPr>
      <w:r w:rsidRPr="003D36FA">
        <w:rPr>
          <w:b/>
          <w:bCs/>
          <w:sz w:val="22"/>
          <w:szCs w:val="22"/>
          <w:u w:val="single"/>
        </w:rPr>
        <w:lastRenderedPageBreak/>
        <w:t>Class Absences</w:t>
      </w:r>
      <w:r w:rsidRPr="003D36FA">
        <w:rPr>
          <w:sz w:val="22"/>
          <w:szCs w:val="22"/>
        </w:rPr>
        <w:t xml:space="preserve">:  </w:t>
      </w:r>
      <w:r>
        <w:rPr>
          <w:sz w:val="22"/>
          <w:szCs w:val="22"/>
        </w:rPr>
        <w:t xml:space="preserve">   If a student misses more than 2</w:t>
      </w:r>
      <w:r w:rsidRPr="003D36FA">
        <w:rPr>
          <w:sz w:val="22"/>
          <w:szCs w:val="22"/>
        </w:rPr>
        <w:t xml:space="preserve"> classes during the summer </w:t>
      </w:r>
      <w:r>
        <w:rPr>
          <w:sz w:val="22"/>
          <w:szCs w:val="22"/>
        </w:rPr>
        <w:t xml:space="preserve">evening </w:t>
      </w:r>
      <w:r w:rsidRPr="003D36FA">
        <w:rPr>
          <w:sz w:val="22"/>
          <w:szCs w:val="22"/>
        </w:rPr>
        <w:t>session,</w:t>
      </w:r>
    </w:p>
    <w:p w:rsidR="00C1407D" w:rsidRDefault="00C1407D" w:rsidP="00C1407D">
      <w:pPr>
        <w:ind w:right="-720" w:firstLine="720"/>
        <w:rPr>
          <w:sz w:val="22"/>
          <w:szCs w:val="22"/>
        </w:rPr>
      </w:pPr>
      <w:r w:rsidRPr="003D36FA">
        <w:rPr>
          <w:sz w:val="22"/>
          <w:szCs w:val="22"/>
        </w:rPr>
        <w:tab/>
        <w:t xml:space="preserve">      the highest grade possible becomes a ‘B’.  If there are more than</w:t>
      </w:r>
      <w:r>
        <w:rPr>
          <w:sz w:val="22"/>
          <w:szCs w:val="22"/>
        </w:rPr>
        <w:t xml:space="preserve"> 3</w:t>
      </w:r>
      <w:r w:rsidRPr="003D36FA">
        <w:rPr>
          <w:sz w:val="22"/>
          <w:szCs w:val="22"/>
        </w:rPr>
        <w:t xml:space="preserve"> absences, </w:t>
      </w:r>
    </w:p>
    <w:p w:rsidR="00C1407D" w:rsidRPr="003D36FA" w:rsidRDefault="00C1407D" w:rsidP="00C1407D">
      <w:pPr>
        <w:ind w:right="-720" w:firstLine="720"/>
        <w:rPr>
          <w:sz w:val="22"/>
          <w:szCs w:val="22"/>
        </w:rPr>
      </w:pPr>
      <w:r>
        <w:rPr>
          <w:sz w:val="22"/>
          <w:szCs w:val="22"/>
        </w:rPr>
        <w:t xml:space="preserve">                   </w:t>
      </w:r>
      <w:r w:rsidRPr="003D36FA">
        <w:rPr>
          <w:sz w:val="22"/>
          <w:szCs w:val="22"/>
        </w:rPr>
        <w:t>the student is encouraged to withdraw from the course</w:t>
      </w:r>
    </w:p>
    <w:p w:rsidR="00C1407D" w:rsidRPr="003D36FA" w:rsidRDefault="00C1407D" w:rsidP="00C1407D">
      <w:pPr>
        <w:ind w:left="360" w:right="-720" w:firstLine="360"/>
        <w:rPr>
          <w:sz w:val="22"/>
          <w:szCs w:val="22"/>
        </w:rPr>
      </w:pPr>
    </w:p>
    <w:p w:rsidR="00C1407D" w:rsidRDefault="00C1407D" w:rsidP="00C1407D">
      <w:pPr>
        <w:ind w:right="-720"/>
        <w:rPr>
          <w:sz w:val="22"/>
          <w:szCs w:val="22"/>
        </w:rPr>
      </w:pPr>
      <w:r w:rsidRPr="003D36FA">
        <w:rPr>
          <w:b/>
          <w:bCs/>
          <w:sz w:val="22"/>
          <w:szCs w:val="22"/>
          <w:u w:val="single"/>
        </w:rPr>
        <w:t>Exam</w:t>
      </w:r>
      <w:r>
        <w:rPr>
          <w:b/>
          <w:bCs/>
          <w:sz w:val="22"/>
          <w:szCs w:val="22"/>
          <w:u w:val="single"/>
        </w:rPr>
        <w:t>s</w:t>
      </w:r>
      <w:r>
        <w:rPr>
          <w:sz w:val="22"/>
          <w:szCs w:val="22"/>
        </w:rPr>
        <w:t>:     Mid-Course:  Monday, August 18</w:t>
      </w:r>
      <w:r w:rsidRPr="003D36FA">
        <w:rPr>
          <w:sz w:val="22"/>
          <w:szCs w:val="22"/>
          <w:vertAlign w:val="superscript"/>
        </w:rPr>
        <w:t>th</w:t>
      </w:r>
      <w:r>
        <w:rPr>
          <w:sz w:val="22"/>
          <w:szCs w:val="22"/>
        </w:rPr>
        <w:t xml:space="preserve">  - 1730 at Pearl Harbor</w:t>
      </w:r>
    </w:p>
    <w:p w:rsidR="00C1407D" w:rsidRPr="003D36FA" w:rsidRDefault="00C1407D" w:rsidP="00C1407D">
      <w:pPr>
        <w:ind w:right="-720"/>
        <w:rPr>
          <w:sz w:val="22"/>
          <w:szCs w:val="22"/>
          <w:u w:val="single"/>
        </w:rPr>
      </w:pPr>
      <w:r>
        <w:rPr>
          <w:sz w:val="22"/>
          <w:szCs w:val="22"/>
        </w:rPr>
        <w:t xml:space="preserve">                             Final:  Monday / September 15</w:t>
      </w:r>
      <w:r w:rsidRPr="003D36FA">
        <w:rPr>
          <w:sz w:val="22"/>
          <w:szCs w:val="22"/>
          <w:vertAlign w:val="superscript"/>
        </w:rPr>
        <w:t>th</w:t>
      </w:r>
      <w:r>
        <w:rPr>
          <w:sz w:val="22"/>
          <w:szCs w:val="22"/>
        </w:rPr>
        <w:t xml:space="preserve"> - 1730 at Pearl Harbor</w:t>
      </w:r>
    </w:p>
    <w:p w:rsidR="00C1407D" w:rsidRPr="003D36FA" w:rsidRDefault="00C1407D" w:rsidP="00C1407D">
      <w:pPr>
        <w:ind w:left="360" w:right="-720" w:firstLine="360"/>
        <w:rPr>
          <w:sz w:val="22"/>
          <w:szCs w:val="22"/>
        </w:rPr>
      </w:pPr>
      <w:r w:rsidRPr="003D36FA">
        <w:rPr>
          <w:sz w:val="22"/>
          <w:szCs w:val="22"/>
        </w:rPr>
        <w:t xml:space="preserve"> </w:t>
      </w:r>
    </w:p>
    <w:p w:rsidR="00C1407D" w:rsidRDefault="00C1407D" w:rsidP="00C1407D">
      <w:pPr>
        <w:ind w:right="-720"/>
        <w:rPr>
          <w:sz w:val="22"/>
          <w:szCs w:val="22"/>
        </w:rPr>
      </w:pPr>
      <w:r w:rsidRPr="003D36FA">
        <w:rPr>
          <w:b/>
          <w:bCs/>
          <w:sz w:val="22"/>
          <w:szCs w:val="22"/>
          <w:u w:val="single"/>
        </w:rPr>
        <w:t>Make-up Exams</w:t>
      </w:r>
      <w:r w:rsidRPr="003D36FA">
        <w:rPr>
          <w:sz w:val="22"/>
          <w:szCs w:val="22"/>
        </w:rPr>
        <w:t xml:space="preserve">:    </w:t>
      </w:r>
      <w:r>
        <w:rPr>
          <w:sz w:val="22"/>
          <w:szCs w:val="22"/>
        </w:rPr>
        <w:t xml:space="preserve">  </w:t>
      </w:r>
      <w:r w:rsidRPr="003D36FA">
        <w:rPr>
          <w:sz w:val="22"/>
          <w:szCs w:val="22"/>
        </w:rPr>
        <w:t xml:space="preserve"> administered orally after s</w:t>
      </w:r>
      <w:r>
        <w:rPr>
          <w:sz w:val="22"/>
          <w:szCs w:val="22"/>
        </w:rPr>
        <w:t>ubmitting an excuse for failure</w:t>
      </w:r>
      <w:r w:rsidRPr="003D36FA">
        <w:rPr>
          <w:sz w:val="22"/>
          <w:szCs w:val="22"/>
        </w:rPr>
        <w:t xml:space="preserve"> to be present </w:t>
      </w:r>
    </w:p>
    <w:p w:rsidR="00C1407D" w:rsidRPr="003D36FA" w:rsidRDefault="00C1407D" w:rsidP="00C1407D">
      <w:pPr>
        <w:ind w:right="-720"/>
        <w:rPr>
          <w:sz w:val="22"/>
          <w:szCs w:val="22"/>
        </w:rPr>
      </w:pPr>
      <w:r>
        <w:rPr>
          <w:sz w:val="22"/>
          <w:szCs w:val="22"/>
        </w:rPr>
        <w:t xml:space="preserve">                                    </w:t>
      </w:r>
      <w:r w:rsidRPr="003D36FA">
        <w:rPr>
          <w:sz w:val="22"/>
          <w:szCs w:val="22"/>
        </w:rPr>
        <w:t>at time of written exam</w:t>
      </w:r>
      <w:r>
        <w:rPr>
          <w:sz w:val="22"/>
          <w:szCs w:val="22"/>
        </w:rPr>
        <w:t>s</w:t>
      </w:r>
    </w:p>
    <w:p w:rsidR="00C1407D" w:rsidRPr="003D36FA" w:rsidRDefault="00C1407D" w:rsidP="00C1407D">
      <w:pPr>
        <w:ind w:right="-720"/>
        <w:rPr>
          <w:sz w:val="22"/>
          <w:szCs w:val="22"/>
        </w:rPr>
      </w:pPr>
    </w:p>
    <w:p w:rsidR="00C1407D" w:rsidRPr="003D36FA" w:rsidRDefault="00C1407D" w:rsidP="00C1407D">
      <w:pPr>
        <w:ind w:right="-720"/>
        <w:rPr>
          <w:sz w:val="22"/>
          <w:szCs w:val="22"/>
        </w:rPr>
      </w:pPr>
      <w:r w:rsidRPr="003D36FA">
        <w:rPr>
          <w:b/>
          <w:bCs/>
          <w:sz w:val="22"/>
          <w:szCs w:val="22"/>
          <w:u w:val="single"/>
        </w:rPr>
        <w:t>Class Deportment</w:t>
      </w:r>
      <w:r w:rsidRPr="003D36FA">
        <w:rPr>
          <w:sz w:val="22"/>
          <w:szCs w:val="22"/>
        </w:rPr>
        <w:t>:</w:t>
      </w:r>
      <w:r w:rsidRPr="003D36FA">
        <w:rPr>
          <w:sz w:val="22"/>
          <w:szCs w:val="22"/>
        </w:rPr>
        <w:tab/>
        <w:t xml:space="preserve">students are asked to be in class at the start time with only appropriate </w:t>
      </w:r>
    </w:p>
    <w:p w:rsidR="00C1407D" w:rsidRPr="003D36FA" w:rsidRDefault="00C1407D" w:rsidP="00C1407D">
      <w:pPr>
        <w:ind w:left="1440" w:right="-720" w:firstLine="720"/>
        <w:rPr>
          <w:sz w:val="22"/>
          <w:szCs w:val="22"/>
        </w:rPr>
      </w:pPr>
      <w:r w:rsidRPr="003D36FA">
        <w:rPr>
          <w:sz w:val="22"/>
          <w:szCs w:val="22"/>
        </w:rPr>
        <w:t xml:space="preserve">course material at desktop / all cell phones are to be on silent mode / </w:t>
      </w:r>
    </w:p>
    <w:p w:rsidR="00C1407D" w:rsidRPr="003D36FA" w:rsidRDefault="00C1407D" w:rsidP="00C1407D">
      <w:pPr>
        <w:ind w:left="1440" w:right="-720" w:firstLine="720"/>
        <w:rPr>
          <w:sz w:val="22"/>
          <w:szCs w:val="22"/>
        </w:rPr>
      </w:pPr>
      <w:r w:rsidRPr="003D36FA">
        <w:rPr>
          <w:sz w:val="22"/>
          <w:szCs w:val="22"/>
        </w:rPr>
        <w:t xml:space="preserve">no getting up or walking about during class time / no leaving class </w:t>
      </w:r>
    </w:p>
    <w:p w:rsidR="00C1407D" w:rsidRPr="003D36FA" w:rsidRDefault="00C1407D" w:rsidP="00C1407D">
      <w:pPr>
        <w:ind w:left="1440" w:right="-720" w:firstLine="720"/>
        <w:rPr>
          <w:sz w:val="22"/>
          <w:szCs w:val="22"/>
        </w:rPr>
      </w:pPr>
      <w:r w:rsidRPr="003D36FA">
        <w:rPr>
          <w:sz w:val="22"/>
          <w:szCs w:val="22"/>
        </w:rPr>
        <w:t>without permission / class films are required viewing in class</w:t>
      </w:r>
      <w:r>
        <w:rPr>
          <w:sz w:val="22"/>
          <w:szCs w:val="22"/>
        </w:rPr>
        <w:t xml:space="preserve"> as a class</w:t>
      </w:r>
    </w:p>
    <w:p w:rsidR="00C1407D" w:rsidRPr="003D36FA" w:rsidRDefault="00C1407D" w:rsidP="00C1407D">
      <w:pPr>
        <w:ind w:right="-720"/>
        <w:rPr>
          <w:sz w:val="22"/>
          <w:szCs w:val="22"/>
        </w:rPr>
      </w:pPr>
    </w:p>
    <w:p w:rsidR="00C1407D" w:rsidRPr="003D36FA" w:rsidRDefault="00C1407D" w:rsidP="00C1407D">
      <w:pPr>
        <w:ind w:right="-720"/>
        <w:rPr>
          <w:sz w:val="22"/>
          <w:szCs w:val="22"/>
        </w:rPr>
      </w:pPr>
      <w:r w:rsidRPr="003D36FA">
        <w:rPr>
          <w:b/>
          <w:bCs/>
          <w:sz w:val="22"/>
          <w:szCs w:val="22"/>
          <w:u w:val="single"/>
        </w:rPr>
        <w:t>Office Hours</w:t>
      </w:r>
      <w:r w:rsidRPr="003D36FA">
        <w:rPr>
          <w:sz w:val="22"/>
          <w:szCs w:val="22"/>
        </w:rPr>
        <w:t>:    anytime - upon mutual accommodation of schedules</w:t>
      </w:r>
    </w:p>
    <w:p w:rsidR="00C1407D" w:rsidRPr="003D36FA" w:rsidRDefault="00C1407D" w:rsidP="00C1407D">
      <w:pPr>
        <w:ind w:right="-720"/>
        <w:rPr>
          <w:sz w:val="22"/>
          <w:szCs w:val="22"/>
        </w:rPr>
      </w:pPr>
    </w:p>
    <w:p w:rsidR="00C1407D" w:rsidRPr="003D36FA" w:rsidRDefault="00C1407D" w:rsidP="00C1407D">
      <w:pPr>
        <w:ind w:right="-720"/>
        <w:rPr>
          <w:sz w:val="22"/>
          <w:szCs w:val="22"/>
        </w:rPr>
      </w:pPr>
      <w:r w:rsidRPr="003D36FA">
        <w:rPr>
          <w:b/>
          <w:sz w:val="22"/>
          <w:szCs w:val="22"/>
          <w:u w:val="single"/>
        </w:rPr>
        <w:t>Additional Course Readings on E-College Web-Site</w:t>
      </w:r>
      <w:r w:rsidRPr="003D36FA">
        <w:rPr>
          <w:sz w:val="22"/>
          <w:szCs w:val="22"/>
        </w:rPr>
        <w:t>:</w:t>
      </w:r>
    </w:p>
    <w:p w:rsidR="00C1407D" w:rsidRPr="003D36FA" w:rsidRDefault="00C1407D" w:rsidP="00C1407D">
      <w:pPr>
        <w:ind w:right="-720"/>
        <w:rPr>
          <w:sz w:val="22"/>
          <w:szCs w:val="22"/>
        </w:rPr>
      </w:pPr>
    </w:p>
    <w:p w:rsidR="00C1407D" w:rsidRPr="003D36FA" w:rsidRDefault="00C1407D" w:rsidP="00C1407D">
      <w:pPr>
        <w:ind w:right="-720"/>
        <w:rPr>
          <w:sz w:val="22"/>
          <w:szCs w:val="22"/>
        </w:rPr>
      </w:pPr>
      <w:r w:rsidRPr="003D36FA">
        <w:rPr>
          <w:sz w:val="22"/>
          <w:szCs w:val="22"/>
        </w:rPr>
        <w:t>Several additional articles will be placed on our e-college website.  Some of the material</w:t>
      </w:r>
    </w:p>
    <w:p w:rsidR="00C1407D" w:rsidRPr="003D36FA" w:rsidRDefault="00C1407D" w:rsidP="00C1407D">
      <w:pPr>
        <w:ind w:right="-720"/>
        <w:rPr>
          <w:sz w:val="22"/>
          <w:szCs w:val="22"/>
        </w:rPr>
      </w:pPr>
      <w:r w:rsidRPr="003D36FA">
        <w:rPr>
          <w:sz w:val="22"/>
          <w:szCs w:val="22"/>
        </w:rPr>
        <w:t>posted there will be optional, while some of the material may be required reading.  Further</w:t>
      </w:r>
    </w:p>
    <w:p w:rsidR="00C1407D" w:rsidRPr="003D36FA" w:rsidRDefault="00C1407D" w:rsidP="00C1407D">
      <w:pPr>
        <w:ind w:right="-720"/>
        <w:rPr>
          <w:sz w:val="22"/>
          <w:szCs w:val="22"/>
        </w:rPr>
      </w:pPr>
      <w:r w:rsidRPr="003D36FA">
        <w:rPr>
          <w:sz w:val="22"/>
          <w:szCs w:val="22"/>
        </w:rPr>
        <w:t>directions will be given in class.</w:t>
      </w:r>
    </w:p>
    <w:p w:rsidR="00C1407D" w:rsidRPr="003D36FA" w:rsidRDefault="00C1407D" w:rsidP="00C1407D">
      <w:pPr>
        <w:rPr>
          <w:sz w:val="22"/>
          <w:szCs w:val="22"/>
        </w:rPr>
      </w:pPr>
    </w:p>
    <w:p w:rsidR="00C1407D" w:rsidRPr="003D36FA" w:rsidRDefault="00C1407D" w:rsidP="00C1407D">
      <w:pPr>
        <w:ind w:left="1080" w:right="-720"/>
        <w:rPr>
          <w:i/>
          <w:iCs/>
          <w:sz w:val="22"/>
          <w:szCs w:val="22"/>
        </w:rPr>
      </w:pPr>
    </w:p>
    <w:p w:rsidR="00C1407D" w:rsidRPr="003D36FA" w:rsidRDefault="00C1407D" w:rsidP="00C1407D">
      <w:pPr>
        <w:ind w:left="1080" w:right="-720"/>
        <w:rPr>
          <w:i/>
          <w:iCs/>
          <w:sz w:val="22"/>
          <w:szCs w:val="22"/>
        </w:rPr>
      </w:pPr>
    </w:p>
    <w:p w:rsidR="00C1407D" w:rsidRPr="003D36FA" w:rsidRDefault="00C1407D" w:rsidP="00C1407D">
      <w:pPr>
        <w:ind w:left="1080" w:right="-720"/>
        <w:rPr>
          <w:sz w:val="22"/>
          <w:szCs w:val="22"/>
        </w:rPr>
      </w:pPr>
      <w:r w:rsidRPr="003D36FA">
        <w:rPr>
          <w:i/>
          <w:iCs/>
          <w:sz w:val="22"/>
          <w:szCs w:val="22"/>
        </w:rPr>
        <w:t>*</w:t>
      </w:r>
      <w:r w:rsidRPr="003D36FA">
        <w:rPr>
          <w:i/>
          <w:iCs/>
          <w:sz w:val="22"/>
          <w:szCs w:val="22"/>
        </w:rPr>
        <w:tab/>
        <w:t>Thank you for your cooperation on all of the above matters</w:t>
      </w:r>
      <w:r w:rsidRPr="003D36FA">
        <w:rPr>
          <w:sz w:val="22"/>
          <w:szCs w:val="22"/>
        </w:rPr>
        <w:t xml:space="preserve">   *</w:t>
      </w:r>
    </w:p>
    <w:p w:rsidR="00C1407D" w:rsidRPr="003D36FA" w:rsidRDefault="00C1407D" w:rsidP="00C1407D">
      <w:pPr>
        <w:rPr>
          <w:sz w:val="22"/>
          <w:szCs w:val="22"/>
        </w:rPr>
      </w:pPr>
    </w:p>
    <w:p w:rsidR="00C1407D" w:rsidRDefault="00C1407D" w:rsidP="00654D13">
      <w:pPr>
        <w:ind w:right="-468"/>
        <w:rPr>
          <w:b/>
          <w:bCs/>
          <w:sz w:val="22"/>
          <w:szCs w:val="22"/>
          <w:u w:val="single"/>
        </w:rPr>
      </w:pPr>
    </w:p>
    <w:p w:rsidR="00654D13" w:rsidRDefault="00654D13" w:rsidP="00654D13">
      <w:pPr>
        <w:ind w:right="-1620"/>
        <w:rPr>
          <w:sz w:val="22"/>
          <w:szCs w:val="22"/>
        </w:rPr>
      </w:pPr>
    </w:p>
    <w:p w:rsidR="00654D13" w:rsidRDefault="00654D13" w:rsidP="00654D13">
      <w:pPr>
        <w:ind w:right="-1620"/>
        <w:rPr>
          <w:sz w:val="22"/>
          <w:szCs w:val="22"/>
        </w:rPr>
      </w:pPr>
    </w:p>
    <w:p w:rsidR="00654D13" w:rsidRPr="00654D13" w:rsidRDefault="00654D13" w:rsidP="00654D13">
      <w:pPr>
        <w:ind w:right="-1620"/>
        <w:rPr>
          <w:sz w:val="22"/>
          <w:szCs w:val="22"/>
        </w:rPr>
      </w:pPr>
    </w:p>
    <w:p w:rsidR="00C1407D" w:rsidRDefault="00C1407D" w:rsidP="00654D13">
      <w:pPr>
        <w:ind w:right="-1620"/>
        <w:rPr>
          <w:b/>
          <w:sz w:val="22"/>
          <w:szCs w:val="22"/>
          <w:u w:val="single"/>
        </w:rPr>
      </w:pPr>
    </w:p>
    <w:p w:rsidR="00C1407D" w:rsidRDefault="00C1407D" w:rsidP="00654D13">
      <w:pPr>
        <w:ind w:right="-1620"/>
        <w:rPr>
          <w:b/>
          <w:sz w:val="22"/>
          <w:szCs w:val="22"/>
          <w:u w:val="single"/>
        </w:rPr>
      </w:pPr>
    </w:p>
    <w:p w:rsidR="00C1407D" w:rsidRDefault="00C1407D" w:rsidP="00654D13">
      <w:pPr>
        <w:ind w:right="-1620"/>
        <w:rPr>
          <w:b/>
          <w:sz w:val="22"/>
          <w:szCs w:val="22"/>
          <w:u w:val="single"/>
        </w:rPr>
      </w:pPr>
    </w:p>
    <w:p w:rsidR="00C1407D" w:rsidRDefault="00C1407D" w:rsidP="00654D13">
      <w:pPr>
        <w:ind w:right="-1620"/>
        <w:rPr>
          <w:b/>
          <w:sz w:val="22"/>
          <w:szCs w:val="22"/>
          <w:u w:val="single"/>
        </w:rPr>
      </w:pPr>
    </w:p>
    <w:p w:rsidR="00C1407D" w:rsidRDefault="00C1407D" w:rsidP="00654D13">
      <w:pPr>
        <w:ind w:right="-1620"/>
        <w:rPr>
          <w:b/>
          <w:sz w:val="22"/>
          <w:szCs w:val="22"/>
          <w:u w:val="single"/>
        </w:rPr>
      </w:pPr>
    </w:p>
    <w:p w:rsidR="00C1407D" w:rsidRDefault="00C1407D" w:rsidP="00654D13">
      <w:pPr>
        <w:ind w:right="-1620"/>
        <w:rPr>
          <w:b/>
          <w:sz w:val="22"/>
          <w:szCs w:val="22"/>
          <w:u w:val="single"/>
        </w:rPr>
      </w:pPr>
    </w:p>
    <w:p w:rsidR="00C1407D" w:rsidRDefault="00C1407D" w:rsidP="00654D13">
      <w:pPr>
        <w:ind w:right="-1620"/>
        <w:rPr>
          <w:b/>
          <w:sz w:val="22"/>
          <w:szCs w:val="22"/>
          <w:u w:val="single"/>
        </w:rPr>
      </w:pPr>
    </w:p>
    <w:p w:rsidR="00C1407D" w:rsidRDefault="00C1407D" w:rsidP="00654D13">
      <w:pPr>
        <w:ind w:right="-1620"/>
        <w:rPr>
          <w:b/>
          <w:sz w:val="22"/>
          <w:szCs w:val="22"/>
          <w:u w:val="single"/>
        </w:rPr>
      </w:pPr>
    </w:p>
    <w:p w:rsidR="00C1407D" w:rsidRDefault="00C1407D" w:rsidP="00654D13">
      <w:pPr>
        <w:ind w:right="-1620"/>
        <w:rPr>
          <w:b/>
          <w:sz w:val="22"/>
          <w:szCs w:val="22"/>
          <w:u w:val="single"/>
        </w:rPr>
      </w:pPr>
    </w:p>
    <w:p w:rsidR="00C1407D" w:rsidRDefault="00C1407D" w:rsidP="00654D13">
      <w:pPr>
        <w:ind w:right="-1620"/>
        <w:rPr>
          <w:b/>
          <w:sz w:val="22"/>
          <w:szCs w:val="22"/>
          <w:u w:val="single"/>
        </w:rPr>
      </w:pPr>
    </w:p>
    <w:p w:rsidR="00C1407D" w:rsidRDefault="00C1407D" w:rsidP="00654D13">
      <w:pPr>
        <w:ind w:right="-1620"/>
        <w:rPr>
          <w:b/>
          <w:sz w:val="22"/>
          <w:szCs w:val="22"/>
          <w:u w:val="single"/>
        </w:rPr>
      </w:pPr>
    </w:p>
    <w:p w:rsidR="00C1407D" w:rsidRDefault="00C1407D" w:rsidP="00654D13">
      <w:pPr>
        <w:ind w:right="-1620"/>
        <w:rPr>
          <w:b/>
          <w:sz w:val="22"/>
          <w:szCs w:val="22"/>
          <w:u w:val="single"/>
        </w:rPr>
      </w:pPr>
    </w:p>
    <w:p w:rsidR="00C1407D" w:rsidRDefault="00C1407D" w:rsidP="00654D13">
      <w:pPr>
        <w:ind w:right="-1620"/>
        <w:rPr>
          <w:b/>
          <w:sz w:val="22"/>
          <w:szCs w:val="22"/>
          <w:u w:val="single"/>
        </w:rPr>
      </w:pPr>
    </w:p>
    <w:p w:rsidR="00C1407D" w:rsidRDefault="00C1407D" w:rsidP="00654D13">
      <w:pPr>
        <w:ind w:right="-1620"/>
        <w:rPr>
          <w:b/>
          <w:sz w:val="22"/>
          <w:szCs w:val="22"/>
          <w:u w:val="single"/>
        </w:rPr>
      </w:pPr>
    </w:p>
    <w:p w:rsidR="00C1407D" w:rsidRDefault="00C1407D" w:rsidP="00654D13">
      <w:pPr>
        <w:ind w:right="-1620"/>
        <w:rPr>
          <w:b/>
          <w:sz w:val="22"/>
          <w:szCs w:val="22"/>
          <w:u w:val="single"/>
        </w:rPr>
      </w:pPr>
    </w:p>
    <w:p w:rsidR="00C1407D" w:rsidRDefault="00C1407D" w:rsidP="00654D13">
      <w:pPr>
        <w:ind w:right="-1620"/>
        <w:rPr>
          <w:b/>
          <w:sz w:val="22"/>
          <w:szCs w:val="22"/>
          <w:u w:val="single"/>
        </w:rPr>
      </w:pPr>
    </w:p>
    <w:p w:rsidR="00C1407D" w:rsidRDefault="00C1407D" w:rsidP="00654D13">
      <w:pPr>
        <w:ind w:right="-1620"/>
        <w:rPr>
          <w:b/>
          <w:sz w:val="22"/>
          <w:szCs w:val="22"/>
          <w:u w:val="single"/>
        </w:rPr>
      </w:pPr>
    </w:p>
    <w:p w:rsidR="00C1407D" w:rsidRDefault="00C1407D" w:rsidP="00654D13">
      <w:pPr>
        <w:ind w:right="-1620"/>
        <w:rPr>
          <w:b/>
          <w:sz w:val="22"/>
          <w:szCs w:val="22"/>
          <w:u w:val="single"/>
        </w:rPr>
      </w:pPr>
    </w:p>
    <w:p w:rsidR="00C1407D" w:rsidRDefault="00C1407D" w:rsidP="00654D13">
      <w:pPr>
        <w:ind w:right="-1620"/>
        <w:rPr>
          <w:b/>
          <w:sz w:val="22"/>
          <w:szCs w:val="22"/>
          <w:u w:val="single"/>
        </w:rPr>
      </w:pPr>
    </w:p>
    <w:p w:rsidR="00C1407D" w:rsidRDefault="00C1407D" w:rsidP="00654D13">
      <w:pPr>
        <w:ind w:right="-1620"/>
        <w:rPr>
          <w:b/>
          <w:sz w:val="22"/>
          <w:szCs w:val="22"/>
          <w:u w:val="single"/>
        </w:rPr>
      </w:pPr>
    </w:p>
    <w:p w:rsidR="00654D13" w:rsidRPr="00654D13" w:rsidRDefault="00654D13" w:rsidP="00654D13">
      <w:pPr>
        <w:ind w:right="-1620"/>
        <w:rPr>
          <w:sz w:val="22"/>
          <w:szCs w:val="22"/>
        </w:rPr>
      </w:pPr>
      <w:r w:rsidRPr="00654D13">
        <w:rPr>
          <w:b/>
          <w:sz w:val="22"/>
          <w:szCs w:val="22"/>
          <w:u w:val="single"/>
        </w:rPr>
        <w:lastRenderedPageBreak/>
        <w:t>General Education Courses – Student Learning Outcomes</w:t>
      </w:r>
    </w:p>
    <w:p w:rsidR="00654D13" w:rsidRPr="00654D13" w:rsidRDefault="00654D13" w:rsidP="00654D13">
      <w:pPr>
        <w:ind w:right="-1260"/>
        <w:rPr>
          <w:b/>
          <w:sz w:val="22"/>
          <w:szCs w:val="22"/>
        </w:rPr>
      </w:pPr>
      <w:r w:rsidRPr="00654D13">
        <w:rPr>
          <w:b/>
          <w:sz w:val="22"/>
          <w:szCs w:val="22"/>
        </w:rPr>
        <w:t>#11:  The student will demonstrate an understanding of the Catholic Intellectual Tradition</w:t>
      </w:r>
    </w:p>
    <w:p w:rsidR="00654D13" w:rsidRPr="00654D13" w:rsidRDefault="00654D13" w:rsidP="00654D13">
      <w:pPr>
        <w:rPr>
          <w:b/>
          <w:sz w:val="22"/>
          <w:szCs w:val="22"/>
        </w:rPr>
      </w:pPr>
      <w:r w:rsidRPr="00654D13">
        <w:rPr>
          <w:b/>
          <w:sz w:val="22"/>
          <w:szCs w:val="22"/>
        </w:rPr>
        <w:t xml:space="preserve">          and the Marianist  Education Tradition</w:t>
      </w:r>
    </w:p>
    <w:p w:rsidR="00654D13" w:rsidRPr="00654D13" w:rsidRDefault="00654D13" w:rsidP="00654D13">
      <w:pPr>
        <w:rPr>
          <w:sz w:val="22"/>
          <w:szCs w:val="22"/>
        </w:rPr>
      </w:pPr>
    </w:p>
    <w:p w:rsidR="00654D13" w:rsidRPr="00654D13" w:rsidRDefault="00654D13" w:rsidP="00654D13">
      <w:pPr>
        <w:rPr>
          <w:b/>
          <w:sz w:val="22"/>
          <w:szCs w:val="22"/>
          <w:u w:val="single"/>
        </w:rPr>
      </w:pPr>
      <w:r w:rsidRPr="00654D13">
        <w:rPr>
          <w:b/>
          <w:sz w:val="22"/>
          <w:szCs w:val="22"/>
          <w:u w:val="single"/>
        </w:rPr>
        <w:t>General Education Courses – Student Learning Outcomes – Religion</w:t>
      </w:r>
    </w:p>
    <w:p w:rsidR="00654D13" w:rsidRPr="00654D13" w:rsidRDefault="00654D13" w:rsidP="00654D13">
      <w:pPr>
        <w:ind w:right="-1440"/>
        <w:rPr>
          <w:b/>
          <w:sz w:val="22"/>
          <w:szCs w:val="22"/>
        </w:rPr>
      </w:pPr>
      <w:r w:rsidRPr="00654D13">
        <w:rPr>
          <w:b/>
          <w:sz w:val="22"/>
          <w:szCs w:val="22"/>
        </w:rPr>
        <w:t>1) The student will demonstrate a capacity to articulate the fundamental questions of</w:t>
      </w:r>
    </w:p>
    <w:p w:rsidR="00654D13" w:rsidRPr="00654D13" w:rsidRDefault="00654D13" w:rsidP="00654D13">
      <w:pPr>
        <w:ind w:right="-1080"/>
        <w:rPr>
          <w:b/>
          <w:sz w:val="22"/>
          <w:szCs w:val="22"/>
        </w:rPr>
      </w:pPr>
      <w:r w:rsidRPr="00654D13">
        <w:rPr>
          <w:b/>
          <w:sz w:val="22"/>
          <w:szCs w:val="22"/>
        </w:rPr>
        <w:t xml:space="preserve">     ultimate meaning that will intellectually &amp; spiritually engage them throughout their lives</w:t>
      </w:r>
    </w:p>
    <w:p w:rsidR="00654D13" w:rsidRPr="00654D13" w:rsidRDefault="00654D13" w:rsidP="00654D13">
      <w:pPr>
        <w:ind w:right="-1080"/>
        <w:rPr>
          <w:b/>
          <w:sz w:val="22"/>
          <w:szCs w:val="22"/>
        </w:rPr>
      </w:pPr>
      <w:r w:rsidRPr="00654D13">
        <w:rPr>
          <w:b/>
          <w:sz w:val="22"/>
          <w:szCs w:val="22"/>
        </w:rPr>
        <w:t xml:space="preserve">2) The student will demonstrate an understanding of Catholic theology, its historical </w:t>
      </w:r>
    </w:p>
    <w:p w:rsidR="00654D13" w:rsidRPr="00654D13" w:rsidRDefault="00654D13" w:rsidP="00654D13">
      <w:pPr>
        <w:ind w:right="-1080"/>
        <w:rPr>
          <w:b/>
          <w:sz w:val="22"/>
          <w:szCs w:val="22"/>
        </w:rPr>
      </w:pPr>
      <w:r w:rsidRPr="00654D13">
        <w:rPr>
          <w:b/>
          <w:sz w:val="22"/>
          <w:szCs w:val="22"/>
        </w:rPr>
        <w:t xml:space="preserve">    development and position within the broader Christian and human traditions</w:t>
      </w:r>
    </w:p>
    <w:p w:rsidR="00654D13" w:rsidRPr="00654D13" w:rsidRDefault="00654D13" w:rsidP="00654D13">
      <w:pPr>
        <w:ind w:right="-720"/>
        <w:rPr>
          <w:sz w:val="22"/>
          <w:szCs w:val="22"/>
        </w:rPr>
      </w:pPr>
    </w:p>
    <w:p w:rsidR="00654D13" w:rsidRPr="00654D13" w:rsidRDefault="00654D13" w:rsidP="00654D13">
      <w:pPr>
        <w:ind w:left="240" w:right="-720"/>
        <w:rPr>
          <w:b/>
          <w:i/>
          <w:sz w:val="22"/>
          <w:szCs w:val="22"/>
        </w:rPr>
      </w:pPr>
      <w:r w:rsidRPr="00654D13">
        <w:rPr>
          <w:i/>
          <w:sz w:val="22"/>
          <w:szCs w:val="22"/>
        </w:rPr>
        <w:t>*</w:t>
      </w:r>
      <w:r w:rsidRPr="00654D13">
        <w:rPr>
          <w:b/>
          <w:i/>
          <w:sz w:val="22"/>
          <w:szCs w:val="22"/>
        </w:rPr>
        <w:t xml:space="preserve"> RE/HI322 will  specifically aim at achieving gen ed student learning outcome #11 </w:t>
      </w:r>
    </w:p>
    <w:p w:rsidR="00654D13" w:rsidRPr="00654D13" w:rsidRDefault="00654D13" w:rsidP="00654D13">
      <w:pPr>
        <w:ind w:left="240" w:right="-720"/>
        <w:rPr>
          <w:b/>
          <w:i/>
          <w:sz w:val="22"/>
          <w:szCs w:val="22"/>
        </w:rPr>
      </w:pPr>
      <w:r w:rsidRPr="00654D13">
        <w:rPr>
          <w:i/>
          <w:sz w:val="22"/>
          <w:szCs w:val="22"/>
        </w:rPr>
        <w:t xml:space="preserve">   </w:t>
      </w:r>
      <w:r w:rsidRPr="00654D13">
        <w:rPr>
          <w:b/>
          <w:i/>
          <w:sz w:val="22"/>
          <w:szCs w:val="22"/>
        </w:rPr>
        <w:t>&amp; gen ed religion outcome #2</w:t>
      </w:r>
    </w:p>
    <w:p w:rsidR="00654D13" w:rsidRPr="00654D13" w:rsidRDefault="00654D13" w:rsidP="00654D13">
      <w:pPr>
        <w:ind w:right="-720"/>
        <w:rPr>
          <w:b/>
          <w:i/>
          <w:sz w:val="22"/>
          <w:szCs w:val="22"/>
        </w:rPr>
      </w:pPr>
    </w:p>
    <w:p w:rsidR="00654D13" w:rsidRPr="00654D13" w:rsidRDefault="00654D13" w:rsidP="00654D13">
      <w:pPr>
        <w:ind w:right="-720"/>
        <w:rPr>
          <w:b/>
          <w:sz w:val="22"/>
          <w:szCs w:val="22"/>
          <w:u w:val="single"/>
        </w:rPr>
      </w:pPr>
      <w:r w:rsidRPr="00654D13">
        <w:rPr>
          <w:b/>
          <w:sz w:val="22"/>
          <w:szCs w:val="22"/>
          <w:u w:val="single"/>
        </w:rPr>
        <w:t>The Religious Studies’ Discipline Teaching Goals</w:t>
      </w:r>
    </w:p>
    <w:p w:rsidR="00654D13" w:rsidRPr="00654D13" w:rsidRDefault="00654D13" w:rsidP="00654D13">
      <w:pPr>
        <w:ind w:right="-1440"/>
        <w:rPr>
          <w:b/>
          <w:sz w:val="22"/>
          <w:szCs w:val="22"/>
        </w:rPr>
      </w:pPr>
      <w:r w:rsidRPr="00654D13">
        <w:rPr>
          <w:b/>
          <w:i/>
          <w:sz w:val="22"/>
          <w:szCs w:val="22"/>
          <w:u w:val="single"/>
        </w:rPr>
        <w:t>Goal One</w:t>
      </w:r>
      <w:r w:rsidRPr="00654D13">
        <w:rPr>
          <w:b/>
          <w:sz w:val="22"/>
          <w:szCs w:val="22"/>
        </w:rPr>
        <w:t xml:space="preserve">: </w:t>
      </w:r>
    </w:p>
    <w:p w:rsidR="00654D13" w:rsidRPr="00654D13" w:rsidRDefault="00654D13" w:rsidP="00654D13">
      <w:pPr>
        <w:ind w:right="-1440"/>
        <w:rPr>
          <w:b/>
          <w:sz w:val="22"/>
          <w:szCs w:val="22"/>
        </w:rPr>
      </w:pPr>
      <w:r w:rsidRPr="00654D13">
        <w:rPr>
          <w:b/>
          <w:sz w:val="22"/>
          <w:szCs w:val="22"/>
        </w:rPr>
        <w:t xml:space="preserve">We will promote faculty and student understanding of the Catholic Intellectual Tradition </w:t>
      </w:r>
    </w:p>
    <w:p w:rsidR="00654D13" w:rsidRPr="00654D13" w:rsidRDefault="00654D13" w:rsidP="00654D13">
      <w:pPr>
        <w:ind w:right="-1440"/>
        <w:rPr>
          <w:b/>
          <w:sz w:val="22"/>
          <w:szCs w:val="22"/>
        </w:rPr>
      </w:pPr>
      <w:r w:rsidRPr="00654D13">
        <w:rPr>
          <w:b/>
          <w:sz w:val="22"/>
          <w:szCs w:val="22"/>
        </w:rPr>
        <w:t xml:space="preserve">by engaging its historical achievements and articulations, its integration of faith and reason, </w:t>
      </w:r>
    </w:p>
    <w:p w:rsidR="00654D13" w:rsidRPr="00654D13" w:rsidRDefault="00654D13" w:rsidP="00654D13">
      <w:pPr>
        <w:ind w:right="-1440"/>
        <w:rPr>
          <w:b/>
          <w:sz w:val="22"/>
          <w:szCs w:val="22"/>
        </w:rPr>
      </w:pPr>
      <w:r w:rsidRPr="00654D13">
        <w:rPr>
          <w:b/>
          <w:sz w:val="22"/>
          <w:szCs w:val="22"/>
        </w:rPr>
        <w:t>and its application of values for the human person and for social transformation</w:t>
      </w:r>
    </w:p>
    <w:p w:rsidR="00654D13" w:rsidRPr="00654D13" w:rsidRDefault="00654D13" w:rsidP="00654D13">
      <w:pPr>
        <w:ind w:right="-1440"/>
        <w:rPr>
          <w:b/>
          <w:sz w:val="22"/>
          <w:szCs w:val="22"/>
        </w:rPr>
      </w:pPr>
    </w:p>
    <w:p w:rsidR="00654D13" w:rsidRPr="00654D13" w:rsidRDefault="00654D13" w:rsidP="00654D13">
      <w:pPr>
        <w:ind w:right="-1440"/>
        <w:rPr>
          <w:b/>
          <w:sz w:val="22"/>
          <w:szCs w:val="22"/>
        </w:rPr>
      </w:pPr>
      <w:r w:rsidRPr="00654D13">
        <w:rPr>
          <w:b/>
          <w:i/>
          <w:sz w:val="22"/>
          <w:szCs w:val="22"/>
          <w:u w:val="single"/>
        </w:rPr>
        <w:t>Goal Two</w:t>
      </w:r>
      <w:r w:rsidRPr="00654D13">
        <w:rPr>
          <w:b/>
          <w:sz w:val="22"/>
          <w:szCs w:val="22"/>
        </w:rPr>
        <w:t>: We will foster a reflective response and personal interaction with the</w:t>
      </w:r>
    </w:p>
    <w:p w:rsidR="00654D13" w:rsidRPr="00654D13" w:rsidRDefault="00654D13" w:rsidP="00654D13">
      <w:pPr>
        <w:ind w:right="-1440"/>
        <w:rPr>
          <w:b/>
          <w:sz w:val="22"/>
          <w:szCs w:val="22"/>
        </w:rPr>
      </w:pPr>
      <w:r w:rsidRPr="00654D13">
        <w:rPr>
          <w:b/>
          <w:sz w:val="22"/>
          <w:szCs w:val="22"/>
        </w:rPr>
        <w:t xml:space="preserve">Catholic Intellectual Tradition, encouraging increased understanding of the Tradition </w:t>
      </w:r>
    </w:p>
    <w:p w:rsidR="00654D13" w:rsidRPr="00654D13" w:rsidRDefault="00654D13" w:rsidP="00654D13">
      <w:pPr>
        <w:ind w:right="-1440"/>
        <w:rPr>
          <w:b/>
          <w:sz w:val="22"/>
          <w:szCs w:val="22"/>
        </w:rPr>
      </w:pPr>
      <w:r w:rsidRPr="00654D13">
        <w:rPr>
          <w:b/>
          <w:sz w:val="22"/>
          <w:szCs w:val="22"/>
        </w:rPr>
        <w:t xml:space="preserve">in our contemporary world and provide the opportunity for an adult appropriation </w:t>
      </w:r>
    </w:p>
    <w:p w:rsidR="00654D13" w:rsidRPr="00654D13" w:rsidRDefault="00654D13" w:rsidP="00654D13">
      <w:pPr>
        <w:ind w:right="-1440"/>
        <w:rPr>
          <w:b/>
          <w:sz w:val="22"/>
          <w:szCs w:val="22"/>
        </w:rPr>
      </w:pPr>
      <w:r w:rsidRPr="00654D13">
        <w:rPr>
          <w:b/>
          <w:sz w:val="22"/>
          <w:szCs w:val="22"/>
        </w:rPr>
        <w:t>of the faith within a nurturing academic environment</w:t>
      </w:r>
    </w:p>
    <w:p w:rsidR="00654D13" w:rsidRPr="00654D13" w:rsidRDefault="00654D13" w:rsidP="00654D13">
      <w:pPr>
        <w:ind w:right="-1440"/>
        <w:rPr>
          <w:b/>
          <w:sz w:val="22"/>
          <w:szCs w:val="22"/>
        </w:rPr>
      </w:pPr>
    </w:p>
    <w:p w:rsidR="00654D13" w:rsidRPr="00654D13" w:rsidRDefault="00654D13" w:rsidP="00654D13">
      <w:pPr>
        <w:ind w:right="-1440"/>
        <w:rPr>
          <w:b/>
          <w:sz w:val="22"/>
          <w:szCs w:val="22"/>
          <w:u w:val="single"/>
        </w:rPr>
      </w:pPr>
      <w:r w:rsidRPr="00654D13">
        <w:rPr>
          <w:b/>
          <w:sz w:val="22"/>
          <w:szCs w:val="22"/>
          <w:u w:val="single"/>
        </w:rPr>
        <w:t>Student Learning Outcomes</w:t>
      </w:r>
      <w:r w:rsidRPr="00654D13">
        <w:rPr>
          <w:b/>
          <w:sz w:val="22"/>
          <w:szCs w:val="22"/>
        </w:rPr>
        <w:t>:</w:t>
      </w:r>
      <w:r w:rsidRPr="00654D13">
        <w:rPr>
          <w:sz w:val="22"/>
          <w:szCs w:val="22"/>
        </w:rPr>
        <w:t xml:space="preserve">  </w:t>
      </w:r>
      <w:r w:rsidRPr="00654D13">
        <w:rPr>
          <w:b/>
          <w:i/>
          <w:sz w:val="22"/>
          <w:szCs w:val="22"/>
        </w:rPr>
        <w:t xml:space="preserve">Students will demonstrate an understanding of: </w:t>
      </w:r>
    </w:p>
    <w:p w:rsidR="00654D13" w:rsidRPr="00654D13" w:rsidRDefault="00654D13" w:rsidP="00654D13">
      <w:pPr>
        <w:ind w:right="-1440"/>
        <w:rPr>
          <w:sz w:val="22"/>
          <w:szCs w:val="22"/>
        </w:rPr>
      </w:pPr>
      <w:r w:rsidRPr="00654D13">
        <w:rPr>
          <w:sz w:val="22"/>
          <w:szCs w:val="22"/>
        </w:rPr>
        <w:t xml:space="preserve">1)  Catholic theology, its diversity, historical development and position within the broader </w:t>
      </w:r>
    </w:p>
    <w:p w:rsidR="00654D13" w:rsidRPr="00654D13" w:rsidRDefault="00654D13" w:rsidP="00654D13">
      <w:pPr>
        <w:ind w:right="-1440"/>
        <w:rPr>
          <w:sz w:val="22"/>
          <w:szCs w:val="22"/>
        </w:rPr>
      </w:pPr>
      <w:r w:rsidRPr="00654D13">
        <w:rPr>
          <w:sz w:val="22"/>
          <w:szCs w:val="22"/>
        </w:rPr>
        <w:t xml:space="preserve">     Christian and human traditions</w:t>
      </w:r>
    </w:p>
    <w:p w:rsidR="00654D13" w:rsidRPr="00654D13" w:rsidRDefault="00654D13" w:rsidP="00654D13">
      <w:pPr>
        <w:ind w:right="-1440"/>
        <w:rPr>
          <w:sz w:val="22"/>
          <w:szCs w:val="22"/>
        </w:rPr>
      </w:pPr>
      <w:r w:rsidRPr="00654D13">
        <w:rPr>
          <w:sz w:val="22"/>
          <w:szCs w:val="22"/>
        </w:rPr>
        <w:t>2)  Christianity and its relationship with other major world religions</w:t>
      </w:r>
    </w:p>
    <w:p w:rsidR="00654D13" w:rsidRPr="00654D13" w:rsidRDefault="00654D13" w:rsidP="00654D13">
      <w:pPr>
        <w:ind w:right="-1440"/>
        <w:rPr>
          <w:sz w:val="22"/>
          <w:szCs w:val="22"/>
        </w:rPr>
      </w:pPr>
      <w:r w:rsidRPr="00654D13">
        <w:rPr>
          <w:sz w:val="22"/>
          <w:szCs w:val="22"/>
        </w:rPr>
        <w:t>3)  Ethics, morality and methods of moral decision making in the Christian tradition</w:t>
      </w:r>
    </w:p>
    <w:p w:rsidR="00654D13" w:rsidRPr="00654D13" w:rsidRDefault="00654D13" w:rsidP="00654D13">
      <w:pPr>
        <w:ind w:right="-1440"/>
        <w:rPr>
          <w:sz w:val="22"/>
          <w:szCs w:val="22"/>
        </w:rPr>
      </w:pPr>
      <w:r w:rsidRPr="00654D13">
        <w:rPr>
          <w:sz w:val="22"/>
          <w:szCs w:val="22"/>
        </w:rPr>
        <w:t xml:space="preserve">4)  the Catholic Intellectual Tradition, particularly the Marianist tradition of education </w:t>
      </w:r>
    </w:p>
    <w:p w:rsidR="00654D13" w:rsidRPr="00654D13" w:rsidRDefault="00554E00" w:rsidP="00554E00">
      <w:pPr>
        <w:ind w:right="-1440"/>
        <w:rPr>
          <w:sz w:val="22"/>
          <w:szCs w:val="22"/>
        </w:rPr>
      </w:pPr>
      <w:r>
        <w:rPr>
          <w:sz w:val="22"/>
          <w:szCs w:val="22"/>
        </w:rPr>
        <w:t xml:space="preserve">     </w:t>
      </w:r>
      <w:r w:rsidR="00654D13" w:rsidRPr="00654D13">
        <w:rPr>
          <w:sz w:val="22"/>
          <w:szCs w:val="22"/>
        </w:rPr>
        <w:t xml:space="preserve">for service, social justice and peace </w:t>
      </w:r>
    </w:p>
    <w:p w:rsidR="00654D13" w:rsidRPr="00654D13" w:rsidRDefault="00654D13" w:rsidP="00654D13">
      <w:pPr>
        <w:ind w:right="-1440"/>
        <w:rPr>
          <w:sz w:val="22"/>
          <w:szCs w:val="22"/>
        </w:rPr>
      </w:pPr>
      <w:r w:rsidRPr="00654D13">
        <w:rPr>
          <w:sz w:val="22"/>
          <w:szCs w:val="22"/>
        </w:rPr>
        <w:t xml:space="preserve">5)  the role of the gospel in both affirming and challenging secular cultural values </w:t>
      </w:r>
    </w:p>
    <w:p w:rsidR="00654D13" w:rsidRPr="00654D13" w:rsidRDefault="00654D13" w:rsidP="00654D13">
      <w:pPr>
        <w:ind w:right="-1440"/>
        <w:rPr>
          <w:sz w:val="22"/>
          <w:szCs w:val="22"/>
        </w:rPr>
      </w:pPr>
      <w:r w:rsidRPr="00654D13">
        <w:rPr>
          <w:sz w:val="22"/>
          <w:szCs w:val="22"/>
        </w:rPr>
        <w:t>6)  the uniqueness of Hawaii and the Pacific Rim as a meeting place for various religious traditions</w:t>
      </w:r>
    </w:p>
    <w:p w:rsidR="00654D13" w:rsidRPr="00654D13" w:rsidRDefault="00654D13" w:rsidP="00654D13">
      <w:pPr>
        <w:ind w:right="-1440"/>
        <w:rPr>
          <w:sz w:val="22"/>
          <w:szCs w:val="22"/>
        </w:rPr>
      </w:pPr>
      <w:r w:rsidRPr="00654D13">
        <w:rPr>
          <w:sz w:val="22"/>
          <w:szCs w:val="22"/>
        </w:rPr>
        <w:t xml:space="preserve"> </w:t>
      </w:r>
    </w:p>
    <w:p w:rsidR="00654D13" w:rsidRPr="00654D13" w:rsidRDefault="00654D13" w:rsidP="00654D13">
      <w:pPr>
        <w:ind w:right="-1440"/>
        <w:rPr>
          <w:b/>
          <w:i/>
          <w:sz w:val="22"/>
          <w:szCs w:val="22"/>
          <w:u w:val="single"/>
        </w:rPr>
      </w:pPr>
      <w:r w:rsidRPr="00654D13">
        <w:rPr>
          <w:b/>
          <w:i/>
          <w:sz w:val="22"/>
          <w:szCs w:val="22"/>
        </w:rPr>
        <w:t xml:space="preserve">     </w:t>
      </w:r>
      <w:r w:rsidRPr="00654D13">
        <w:rPr>
          <w:i/>
          <w:sz w:val="22"/>
          <w:szCs w:val="22"/>
        </w:rPr>
        <w:t>*</w:t>
      </w:r>
      <w:r w:rsidRPr="00654D13">
        <w:rPr>
          <w:b/>
          <w:i/>
          <w:sz w:val="22"/>
          <w:szCs w:val="22"/>
        </w:rPr>
        <w:t xml:space="preserve"> RE/HI322 will</w:t>
      </w:r>
      <w:r w:rsidRPr="00654D13">
        <w:rPr>
          <w:b/>
          <w:i/>
          <w:sz w:val="22"/>
          <w:szCs w:val="22"/>
          <w:u w:val="single"/>
        </w:rPr>
        <w:t xml:space="preserve"> </w:t>
      </w:r>
      <w:r w:rsidRPr="00654D13">
        <w:rPr>
          <w:b/>
          <w:i/>
          <w:sz w:val="22"/>
          <w:szCs w:val="22"/>
        </w:rPr>
        <w:t>specifically aim to achieve Discipline Learning Outcomes #1, 2, &amp; 4</w:t>
      </w:r>
    </w:p>
    <w:p w:rsidR="00654D13" w:rsidRPr="00654D13" w:rsidRDefault="00654D13" w:rsidP="00654D13">
      <w:pPr>
        <w:ind w:right="-1440"/>
        <w:rPr>
          <w:sz w:val="22"/>
          <w:szCs w:val="22"/>
        </w:rPr>
      </w:pPr>
    </w:p>
    <w:p w:rsidR="00654D13" w:rsidRPr="00654D13" w:rsidRDefault="00654D13" w:rsidP="00654D13">
      <w:pPr>
        <w:ind w:right="-1440"/>
        <w:rPr>
          <w:b/>
          <w:sz w:val="22"/>
          <w:szCs w:val="22"/>
          <w:u w:val="single"/>
        </w:rPr>
      </w:pPr>
      <w:r w:rsidRPr="00654D13">
        <w:rPr>
          <w:b/>
          <w:sz w:val="22"/>
          <w:szCs w:val="22"/>
          <w:u w:val="single"/>
        </w:rPr>
        <w:t>Methods of Assessment</w:t>
      </w:r>
      <w:r w:rsidRPr="00654D13">
        <w:rPr>
          <w:b/>
          <w:sz w:val="22"/>
          <w:szCs w:val="22"/>
        </w:rPr>
        <w:t xml:space="preserve">: </w:t>
      </w:r>
      <w:r w:rsidRPr="00654D13">
        <w:rPr>
          <w:i/>
          <w:sz w:val="22"/>
          <w:szCs w:val="22"/>
        </w:rPr>
        <w:t xml:space="preserve"> </w:t>
      </w:r>
      <w:r w:rsidR="00554E00">
        <w:rPr>
          <w:i/>
          <w:sz w:val="22"/>
          <w:szCs w:val="22"/>
        </w:rPr>
        <w:t xml:space="preserve"> </w:t>
      </w:r>
      <w:r w:rsidRPr="00654D13">
        <w:rPr>
          <w:i/>
          <w:sz w:val="22"/>
          <w:szCs w:val="22"/>
        </w:rPr>
        <w:t>outcomes w</w:t>
      </w:r>
      <w:r w:rsidR="00554E00">
        <w:rPr>
          <w:i/>
          <w:sz w:val="22"/>
          <w:szCs w:val="22"/>
        </w:rPr>
        <w:t>ill be assessed on the basis of</w:t>
      </w:r>
    </w:p>
    <w:p w:rsidR="00654D13" w:rsidRPr="00654D13" w:rsidRDefault="00654D13" w:rsidP="00654D13">
      <w:pPr>
        <w:rPr>
          <w:sz w:val="22"/>
          <w:szCs w:val="22"/>
        </w:rPr>
      </w:pPr>
      <w:r w:rsidRPr="00654D13">
        <w:rPr>
          <w:sz w:val="22"/>
          <w:szCs w:val="22"/>
        </w:rPr>
        <w:t>1)  course pa</w:t>
      </w:r>
      <w:r w:rsidR="00396A8A">
        <w:rPr>
          <w:sz w:val="22"/>
          <w:szCs w:val="22"/>
        </w:rPr>
        <w:t>rticipation [</w:t>
      </w:r>
      <w:r w:rsidRPr="00654D13">
        <w:rPr>
          <w:sz w:val="22"/>
          <w:szCs w:val="22"/>
        </w:rPr>
        <w:t xml:space="preserve">class </w:t>
      </w:r>
      <w:r w:rsidR="00396A8A">
        <w:rPr>
          <w:sz w:val="22"/>
          <w:szCs w:val="22"/>
        </w:rPr>
        <w:t xml:space="preserve">presence &amp; </w:t>
      </w:r>
      <w:r w:rsidRPr="00654D13">
        <w:rPr>
          <w:sz w:val="22"/>
          <w:szCs w:val="22"/>
        </w:rPr>
        <w:t xml:space="preserve">discussion] </w:t>
      </w:r>
      <w:r w:rsidRPr="00654D13">
        <w:rPr>
          <w:sz w:val="22"/>
          <w:szCs w:val="22"/>
        </w:rPr>
        <w:tab/>
      </w:r>
    </w:p>
    <w:p w:rsidR="00654D13" w:rsidRPr="00654D13" w:rsidRDefault="00654D13" w:rsidP="00654D13">
      <w:pPr>
        <w:rPr>
          <w:sz w:val="22"/>
          <w:szCs w:val="22"/>
        </w:rPr>
      </w:pPr>
      <w:r w:rsidRPr="00654D13">
        <w:rPr>
          <w:sz w:val="22"/>
          <w:szCs w:val="22"/>
        </w:rPr>
        <w:t xml:space="preserve">2)  </w:t>
      </w:r>
      <w:r w:rsidR="00396A8A">
        <w:rPr>
          <w:sz w:val="22"/>
          <w:szCs w:val="22"/>
        </w:rPr>
        <w:t xml:space="preserve">mid-course &amp; </w:t>
      </w:r>
      <w:r w:rsidRPr="00654D13">
        <w:rPr>
          <w:sz w:val="22"/>
          <w:szCs w:val="22"/>
        </w:rPr>
        <w:t>final examination</w:t>
      </w:r>
      <w:r w:rsidR="00396A8A">
        <w:rPr>
          <w:sz w:val="22"/>
          <w:szCs w:val="22"/>
        </w:rPr>
        <w:t>s</w:t>
      </w:r>
    </w:p>
    <w:p w:rsidR="00654D13" w:rsidRPr="00654D13" w:rsidRDefault="00654D13" w:rsidP="00654D13">
      <w:pPr>
        <w:rPr>
          <w:sz w:val="22"/>
          <w:szCs w:val="22"/>
        </w:rPr>
      </w:pPr>
      <w:r w:rsidRPr="00654D13">
        <w:rPr>
          <w:sz w:val="22"/>
          <w:szCs w:val="22"/>
        </w:rPr>
        <w:t>3)  submission of course paper</w:t>
      </w:r>
    </w:p>
    <w:p w:rsidR="00654D13" w:rsidRPr="00654D13" w:rsidRDefault="00654D13" w:rsidP="00654D13">
      <w:pPr>
        <w:rPr>
          <w:sz w:val="22"/>
          <w:szCs w:val="22"/>
        </w:rPr>
      </w:pPr>
    </w:p>
    <w:p w:rsidR="00654D13" w:rsidRPr="00654D13" w:rsidRDefault="00654D13" w:rsidP="00654D13">
      <w:pPr>
        <w:rPr>
          <w:b/>
          <w:sz w:val="22"/>
          <w:szCs w:val="22"/>
          <w:u w:val="single"/>
        </w:rPr>
      </w:pPr>
      <w:r w:rsidRPr="00654D13">
        <w:rPr>
          <w:b/>
          <w:sz w:val="22"/>
          <w:szCs w:val="22"/>
          <w:u w:val="single"/>
        </w:rPr>
        <w:t>Course Reading Assignments</w:t>
      </w:r>
    </w:p>
    <w:p w:rsidR="00654D13" w:rsidRPr="00654D13" w:rsidRDefault="00654D13" w:rsidP="00654D13">
      <w:pPr>
        <w:rPr>
          <w:sz w:val="22"/>
          <w:szCs w:val="22"/>
        </w:rPr>
      </w:pPr>
      <w:r w:rsidRPr="00654D13">
        <w:rPr>
          <w:sz w:val="22"/>
          <w:szCs w:val="22"/>
        </w:rPr>
        <w:t>Students should stay current with the course content by reading the assigned chapters</w:t>
      </w:r>
    </w:p>
    <w:p w:rsidR="00654D13" w:rsidRPr="00654D13" w:rsidRDefault="00654D13" w:rsidP="00654D13">
      <w:pPr>
        <w:rPr>
          <w:sz w:val="22"/>
          <w:szCs w:val="22"/>
        </w:rPr>
      </w:pPr>
      <w:r w:rsidRPr="00654D13">
        <w:rPr>
          <w:sz w:val="22"/>
          <w:szCs w:val="22"/>
        </w:rPr>
        <w:t>from the course text, as well as from supplementary reading materials handed out</w:t>
      </w:r>
    </w:p>
    <w:p w:rsidR="00654D13" w:rsidRPr="00654D13" w:rsidRDefault="00654D13" w:rsidP="00654D13">
      <w:pPr>
        <w:rPr>
          <w:sz w:val="22"/>
          <w:szCs w:val="22"/>
        </w:rPr>
      </w:pPr>
      <w:r w:rsidRPr="00654D13">
        <w:rPr>
          <w:sz w:val="22"/>
          <w:szCs w:val="22"/>
        </w:rPr>
        <w:t>to each student.  Readings may be done before or after the respective classes dealing</w:t>
      </w:r>
    </w:p>
    <w:p w:rsidR="00654D13" w:rsidRPr="00654D13" w:rsidRDefault="00654D13" w:rsidP="00654D13">
      <w:pPr>
        <w:rPr>
          <w:sz w:val="22"/>
          <w:szCs w:val="22"/>
        </w:rPr>
      </w:pPr>
      <w:r w:rsidRPr="00654D13">
        <w:rPr>
          <w:sz w:val="22"/>
          <w:szCs w:val="22"/>
        </w:rPr>
        <w:t xml:space="preserve">with topics placed on the course calendar.  Certain materials may be required reading, </w:t>
      </w:r>
    </w:p>
    <w:p w:rsidR="00654D13" w:rsidRPr="00654D13" w:rsidRDefault="00654D13" w:rsidP="00654D13">
      <w:pPr>
        <w:rPr>
          <w:sz w:val="22"/>
          <w:szCs w:val="22"/>
        </w:rPr>
      </w:pPr>
      <w:r w:rsidRPr="00654D13">
        <w:rPr>
          <w:sz w:val="22"/>
          <w:szCs w:val="22"/>
        </w:rPr>
        <w:t>while others may be deemed additional for those who have the time and inclination</w:t>
      </w:r>
    </w:p>
    <w:p w:rsidR="00654D13" w:rsidRDefault="00654D13" w:rsidP="00654D13">
      <w:pPr>
        <w:rPr>
          <w:sz w:val="22"/>
          <w:szCs w:val="22"/>
        </w:rPr>
      </w:pPr>
      <w:r w:rsidRPr="00654D13">
        <w:rPr>
          <w:sz w:val="22"/>
          <w:szCs w:val="22"/>
        </w:rPr>
        <w:t>to probe deeper into the subject matter.</w:t>
      </w:r>
    </w:p>
    <w:p w:rsidR="00654D13" w:rsidRDefault="00654D13" w:rsidP="00654D13">
      <w:pPr>
        <w:rPr>
          <w:sz w:val="22"/>
          <w:szCs w:val="22"/>
        </w:rPr>
      </w:pPr>
    </w:p>
    <w:p w:rsidR="00654D13" w:rsidRDefault="00654D13" w:rsidP="00654D13">
      <w:pPr>
        <w:rPr>
          <w:sz w:val="22"/>
          <w:szCs w:val="22"/>
        </w:rPr>
      </w:pPr>
    </w:p>
    <w:p w:rsidR="00654D13" w:rsidRPr="00654D13" w:rsidRDefault="00654D13" w:rsidP="00654D13">
      <w:pPr>
        <w:rPr>
          <w:sz w:val="22"/>
          <w:szCs w:val="22"/>
        </w:rPr>
      </w:pPr>
    </w:p>
    <w:p w:rsidR="00654D13" w:rsidRPr="00654D13" w:rsidRDefault="00654D13" w:rsidP="00654D13">
      <w:pPr>
        <w:rPr>
          <w:sz w:val="22"/>
          <w:szCs w:val="22"/>
        </w:rPr>
      </w:pPr>
      <w:r w:rsidRPr="00654D13">
        <w:rPr>
          <w:rFonts w:eastAsia="Calibri"/>
          <w:b/>
          <w:bCs/>
          <w:sz w:val="22"/>
          <w:szCs w:val="22"/>
          <w:u w:val="single"/>
        </w:rPr>
        <w:lastRenderedPageBreak/>
        <w:t>CUH Mission Statement</w:t>
      </w:r>
    </w:p>
    <w:p w:rsidR="00654D13" w:rsidRPr="00654D13" w:rsidRDefault="00654D13" w:rsidP="00654D13">
      <w:pPr>
        <w:autoSpaceDE w:val="0"/>
        <w:autoSpaceDN w:val="0"/>
        <w:adjustRightInd w:val="0"/>
        <w:rPr>
          <w:rFonts w:eastAsia="Calibri"/>
          <w:bCs/>
          <w:sz w:val="22"/>
          <w:szCs w:val="22"/>
        </w:rPr>
      </w:pPr>
      <w:r w:rsidRPr="00654D13">
        <w:rPr>
          <w:rFonts w:eastAsia="Calibri"/>
          <w:bCs/>
          <w:sz w:val="22"/>
          <w:szCs w:val="22"/>
        </w:rPr>
        <w:t>Chaminade University offers its students an education in a collaborative learning environment</w:t>
      </w:r>
    </w:p>
    <w:p w:rsidR="00654D13" w:rsidRPr="00654D13" w:rsidRDefault="00654D13" w:rsidP="00654D13">
      <w:pPr>
        <w:autoSpaceDE w:val="0"/>
        <w:autoSpaceDN w:val="0"/>
        <w:adjustRightInd w:val="0"/>
        <w:rPr>
          <w:rFonts w:eastAsia="Calibri"/>
          <w:bCs/>
          <w:sz w:val="22"/>
          <w:szCs w:val="22"/>
        </w:rPr>
      </w:pPr>
      <w:r w:rsidRPr="00654D13">
        <w:rPr>
          <w:rFonts w:eastAsia="Calibri"/>
          <w:bCs/>
          <w:sz w:val="22"/>
          <w:szCs w:val="22"/>
        </w:rPr>
        <w:t>that prepares them for life, work and service.  Guided by its Catholic, Marianist, and liberal arts</w:t>
      </w:r>
    </w:p>
    <w:p w:rsidR="00654D13" w:rsidRPr="00654D13" w:rsidRDefault="00654D13" w:rsidP="00654D13">
      <w:pPr>
        <w:autoSpaceDE w:val="0"/>
        <w:autoSpaceDN w:val="0"/>
        <w:adjustRightInd w:val="0"/>
        <w:rPr>
          <w:rFonts w:eastAsia="Calibri"/>
          <w:bCs/>
          <w:sz w:val="22"/>
          <w:szCs w:val="22"/>
        </w:rPr>
      </w:pPr>
      <w:r w:rsidRPr="00654D13">
        <w:rPr>
          <w:rFonts w:eastAsia="Calibri"/>
          <w:bCs/>
          <w:sz w:val="22"/>
          <w:szCs w:val="22"/>
        </w:rPr>
        <w:t>educational traditions, Chaminade encourages the development of moral character and personal</w:t>
      </w:r>
    </w:p>
    <w:p w:rsidR="00654D13" w:rsidRPr="00654D13" w:rsidRDefault="00654D13" w:rsidP="00654D13">
      <w:pPr>
        <w:autoSpaceDE w:val="0"/>
        <w:autoSpaceDN w:val="0"/>
        <w:adjustRightInd w:val="0"/>
        <w:rPr>
          <w:rFonts w:eastAsia="Calibri"/>
          <w:bCs/>
          <w:sz w:val="22"/>
          <w:szCs w:val="22"/>
        </w:rPr>
      </w:pPr>
      <w:r w:rsidRPr="00654D13">
        <w:rPr>
          <w:rFonts w:eastAsia="Calibri"/>
          <w:bCs/>
          <w:sz w:val="22"/>
          <w:szCs w:val="22"/>
        </w:rPr>
        <w:t>competencies, and the commitment to build a just and peaceful society.  The University offers</w:t>
      </w:r>
    </w:p>
    <w:p w:rsidR="00654D13" w:rsidRPr="00654D13" w:rsidRDefault="00654D13" w:rsidP="00654D13">
      <w:pPr>
        <w:autoSpaceDE w:val="0"/>
        <w:autoSpaceDN w:val="0"/>
        <w:adjustRightInd w:val="0"/>
        <w:rPr>
          <w:rFonts w:eastAsia="Calibri"/>
          <w:bCs/>
          <w:sz w:val="22"/>
          <w:szCs w:val="22"/>
        </w:rPr>
      </w:pPr>
      <w:r w:rsidRPr="00654D13">
        <w:rPr>
          <w:rFonts w:eastAsia="Calibri"/>
          <w:bCs/>
          <w:sz w:val="22"/>
          <w:szCs w:val="22"/>
        </w:rPr>
        <w:t xml:space="preserve">the civic and church communities of the Pacific region its academic and intellectual resources </w:t>
      </w:r>
    </w:p>
    <w:p w:rsidR="00654D13" w:rsidRPr="00654D13" w:rsidRDefault="00654D13" w:rsidP="00654D13">
      <w:pPr>
        <w:autoSpaceDE w:val="0"/>
        <w:autoSpaceDN w:val="0"/>
        <w:adjustRightInd w:val="0"/>
        <w:rPr>
          <w:rFonts w:eastAsia="Calibri"/>
          <w:bCs/>
          <w:sz w:val="22"/>
          <w:szCs w:val="22"/>
        </w:rPr>
      </w:pPr>
      <w:r w:rsidRPr="00654D13">
        <w:rPr>
          <w:rFonts w:eastAsia="Calibri"/>
          <w:bCs/>
          <w:sz w:val="22"/>
          <w:szCs w:val="22"/>
        </w:rPr>
        <w:t>in the pursuit of common aims.</w:t>
      </w:r>
    </w:p>
    <w:p w:rsidR="00654D13" w:rsidRPr="00654D13" w:rsidRDefault="00654D13" w:rsidP="00654D13">
      <w:pPr>
        <w:autoSpaceDE w:val="0"/>
        <w:autoSpaceDN w:val="0"/>
        <w:adjustRightInd w:val="0"/>
        <w:rPr>
          <w:rFonts w:eastAsia="Calibri"/>
          <w:b/>
          <w:bCs/>
          <w:sz w:val="22"/>
          <w:szCs w:val="22"/>
        </w:rPr>
      </w:pPr>
    </w:p>
    <w:p w:rsidR="00654D13" w:rsidRPr="00654D13" w:rsidRDefault="00654D13" w:rsidP="00654D13">
      <w:pPr>
        <w:autoSpaceDE w:val="0"/>
        <w:autoSpaceDN w:val="0"/>
        <w:adjustRightInd w:val="0"/>
        <w:rPr>
          <w:rFonts w:eastAsia="Calibri"/>
          <w:b/>
          <w:bCs/>
          <w:sz w:val="22"/>
          <w:szCs w:val="22"/>
        </w:rPr>
      </w:pPr>
      <w:r w:rsidRPr="00654D13">
        <w:rPr>
          <w:rFonts w:eastAsia="Calibri"/>
          <w:b/>
          <w:bCs/>
          <w:sz w:val="22"/>
          <w:szCs w:val="22"/>
          <w:u w:val="single"/>
        </w:rPr>
        <w:t>Student Responsibilities</w:t>
      </w:r>
      <w:r w:rsidRPr="00654D13">
        <w:rPr>
          <w:rFonts w:eastAsia="Calibri"/>
          <w:b/>
          <w:bCs/>
          <w:sz w:val="22"/>
          <w:szCs w:val="22"/>
        </w:rPr>
        <w:t xml:space="preserve">   [cf. Student Handbook – p32]</w:t>
      </w:r>
    </w:p>
    <w:p w:rsidR="00654D13" w:rsidRPr="00654D13" w:rsidRDefault="00654D13" w:rsidP="00654D13">
      <w:pPr>
        <w:pStyle w:val="ListParagraph"/>
        <w:numPr>
          <w:ilvl w:val="0"/>
          <w:numId w:val="5"/>
        </w:numPr>
        <w:autoSpaceDE w:val="0"/>
        <w:autoSpaceDN w:val="0"/>
        <w:adjustRightInd w:val="0"/>
        <w:rPr>
          <w:rFonts w:eastAsia="Calibri"/>
          <w:bCs/>
          <w:sz w:val="22"/>
          <w:szCs w:val="22"/>
        </w:rPr>
      </w:pPr>
      <w:r w:rsidRPr="00654D13">
        <w:rPr>
          <w:rFonts w:eastAsia="Calibri"/>
          <w:bCs/>
          <w:sz w:val="22"/>
          <w:szCs w:val="22"/>
        </w:rPr>
        <w:t>Students are responsible for conduct which helps to create and maintain a learning atmosphere</w:t>
      </w:r>
    </w:p>
    <w:p w:rsidR="00654D13" w:rsidRPr="00654D13" w:rsidRDefault="00654D13" w:rsidP="00654D13">
      <w:pPr>
        <w:pStyle w:val="ListParagraph"/>
        <w:autoSpaceDE w:val="0"/>
        <w:autoSpaceDN w:val="0"/>
        <w:adjustRightInd w:val="0"/>
        <w:rPr>
          <w:rFonts w:eastAsia="Calibri"/>
          <w:bCs/>
          <w:sz w:val="22"/>
          <w:szCs w:val="22"/>
        </w:rPr>
      </w:pPr>
      <w:r w:rsidRPr="00654D13">
        <w:rPr>
          <w:rFonts w:eastAsia="Calibri"/>
          <w:bCs/>
          <w:sz w:val="22"/>
          <w:szCs w:val="22"/>
        </w:rPr>
        <w:t>in which the rights, dignity, and worth of every individual are respected</w:t>
      </w:r>
    </w:p>
    <w:p w:rsidR="00654D13" w:rsidRPr="00654D13" w:rsidRDefault="00654D13" w:rsidP="00654D13">
      <w:pPr>
        <w:pStyle w:val="ListParagraph"/>
        <w:numPr>
          <w:ilvl w:val="0"/>
          <w:numId w:val="5"/>
        </w:numPr>
        <w:autoSpaceDE w:val="0"/>
        <w:autoSpaceDN w:val="0"/>
        <w:adjustRightInd w:val="0"/>
        <w:rPr>
          <w:rFonts w:eastAsia="Calibri"/>
          <w:bCs/>
          <w:sz w:val="22"/>
          <w:szCs w:val="22"/>
        </w:rPr>
      </w:pPr>
      <w:r w:rsidRPr="00654D13">
        <w:rPr>
          <w:rFonts w:eastAsia="Calibri"/>
          <w:bCs/>
          <w:sz w:val="22"/>
          <w:szCs w:val="22"/>
        </w:rPr>
        <w:t>Students are responsible for treating others in the Chaminade community with respect and</w:t>
      </w:r>
    </w:p>
    <w:p w:rsidR="00654D13" w:rsidRPr="00654D13" w:rsidRDefault="00654D13" w:rsidP="00654D13">
      <w:pPr>
        <w:pStyle w:val="ListParagraph"/>
        <w:autoSpaceDE w:val="0"/>
        <w:autoSpaceDN w:val="0"/>
        <w:adjustRightInd w:val="0"/>
        <w:rPr>
          <w:rFonts w:eastAsia="Calibri"/>
          <w:bCs/>
          <w:sz w:val="22"/>
          <w:szCs w:val="22"/>
        </w:rPr>
      </w:pPr>
      <w:r w:rsidRPr="00654D13">
        <w:rPr>
          <w:rFonts w:eastAsia="Calibri"/>
          <w:bCs/>
          <w:sz w:val="22"/>
          <w:szCs w:val="22"/>
        </w:rPr>
        <w:t>consideration for individual  rights</w:t>
      </w:r>
    </w:p>
    <w:p w:rsidR="00654D13" w:rsidRPr="00654D13" w:rsidRDefault="00654D13" w:rsidP="00654D13">
      <w:pPr>
        <w:pStyle w:val="ListParagraph"/>
        <w:numPr>
          <w:ilvl w:val="0"/>
          <w:numId w:val="5"/>
        </w:numPr>
        <w:autoSpaceDE w:val="0"/>
        <w:autoSpaceDN w:val="0"/>
        <w:adjustRightInd w:val="0"/>
        <w:rPr>
          <w:rFonts w:eastAsia="Calibri"/>
          <w:bCs/>
          <w:sz w:val="22"/>
          <w:szCs w:val="22"/>
        </w:rPr>
      </w:pPr>
      <w:r w:rsidRPr="00654D13">
        <w:rPr>
          <w:rFonts w:eastAsia="Calibri"/>
          <w:bCs/>
          <w:sz w:val="22"/>
          <w:szCs w:val="22"/>
        </w:rPr>
        <w:t>Students are responsible for maintaining standards of academic performance as</w:t>
      </w:r>
    </w:p>
    <w:p w:rsidR="00654D13" w:rsidRPr="00654D13" w:rsidRDefault="00654D13" w:rsidP="00654D13">
      <w:pPr>
        <w:pStyle w:val="ListParagraph"/>
        <w:autoSpaceDE w:val="0"/>
        <w:autoSpaceDN w:val="0"/>
        <w:adjustRightInd w:val="0"/>
        <w:rPr>
          <w:rFonts w:eastAsia="Calibri"/>
          <w:bCs/>
          <w:sz w:val="22"/>
          <w:szCs w:val="22"/>
        </w:rPr>
      </w:pPr>
      <w:r w:rsidRPr="00654D13">
        <w:rPr>
          <w:rFonts w:eastAsia="Calibri"/>
          <w:bCs/>
          <w:sz w:val="22"/>
          <w:szCs w:val="22"/>
        </w:rPr>
        <w:t>established by the University</w:t>
      </w:r>
    </w:p>
    <w:p w:rsidR="00654D13" w:rsidRPr="00654D13" w:rsidRDefault="00654D13" w:rsidP="00654D13">
      <w:pPr>
        <w:autoSpaceDE w:val="0"/>
        <w:autoSpaceDN w:val="0"/>
        <w:adjustRightInd w:val="0"/>
        <w:rPr>
          <w:rFonts w:eastAsia="Calibri"/>
          <w:b/>
          <w:bCs/>
          <w:sz w:val="22"/>
          <w:szCs w:val="22"/>
        </w:rPr>
      </w:pPr>
    </w:p>
    <w:p w:rsidR="00654D13" w:rsidRPr="00654D13" w:rsidRDefault="00654D13" w:rsidP="00654D13">
      <w:pPr>
        <w:autoSpaceDE w:val="0"/>
        <w:autoSpaceDN w:val="0"/>
        <w:adjustRightInd w:val="0"/>
        <w:rPr>
          <w:rFonts w:eastAsia="Calibri"/>
          <w:b/>
          <w:bCs/>
          <w:sz w:val="22"/>
          <w:szCs w:val="22"/>
          <w:u w:val="single"/>
        </w:rPr>
      </w:pPr>
      <w:r w:rsidRPr="00654D13">
        <w:rPr>
          <w:rFonts w:eastAsia="Calibri"/>
          <w:b/>
          <w:bCs/>
          <w:sz w:val="22"/>
          <w:szCs w:val="22"/>
          <w:u w:val="single"/>
        </w:rPr>
        <w:t>Freedom of Expression</w:t>
      </w:r>
    </w:p>
    <w:p w:rsidR="00654D13" w:rsidRPr="00654D13" w:rsidRDefault="00654D13" w:rsidP="00654D13">
      <w:pPr>
        <w:autoSpaceDE w:val="0"/>
        <w:autoSpaceDN w:val="0"/>
        <w:adjustRightInd w:val="0"/>
        <w:rPr>
          <w:rFonts w:eastAsia="Calibri"/>
          <w:sz w:val="22"/>
          <w:szCs w:val="22"/>
        </w:rPr>
      </w:pPr>
      <w:r w:rsidRPr="00654D13">
        <w:rPr>
          <w:rFonts w:eastAsia="Calibri"/>
          <w:sz w:val="22"/>
          <w:szCs w:val="22"/>
        </w:rPr>
        <w:t xml:space="preserve">Students are free to take reasoned exception to the views offered in particular courses of study. </w:t>
      </w:r>
    </w:p>
    <w:p w:rsidR="00654D13" w:rsidRPr="00654D13" w:rsidRDefault="00654D13" w:rsidP="00654D13">
      <w:pPr>
        <w:autoSpaceDE w:val="0"/>
        <w:autoSpaceDN w:val="0"/>
        <w:adjustRightInd w:val="0"/>
        <w:rPr>
          <w:rFonts w:eastAsia="Calibri"/>
          <w:sz w:val="22"/>
          <w:szCs w:val="22"/>
        </w:rPr>
      </w:pPr>
      <w:r w:rsidRPr="00654D13">
        <w:rPr>
          <w:rFonts w:eastAsia="Calibri"/>
          <w:sz w:val="22"/>
          <w:szCs w:val="22"/>
        </w:rPr>
        <w:t>They may, however, be required to know thoroughly the specific bodies of knowledge or interpretations</w:t>
      </w:r>
      <w:r w:rsidR="00396A8A">
        <w:rPr>
          <w:rFonts w:eastAsia="Calibri"/>
          <w:sz w:val="22"/>
          <w:szCs w:val="22"/>
        </w:rPr>
        <w:t xml:space="preserve"> </w:t>
      </w:r>
      <w:r w:rsidRPr="00654D13">
        <w:rPr>
          <w:rFonts w:eastAsia="Calibri"/>
          <w:sz w:val="22"/>
          <w:szCs w:val="22"/>
        </w:rPr>
        <w:t xml:space="preserve">or theories set by the professor, but are free to reserve personal judgment as to the truth or falsity </w:t>
      </w:r>
    </w:p>
    <w:p w:rsidR="00654D13" w:rsidRPr="00654D13" w:rsidRDefault="00654D13" w:rsidP="00654D13">
      <w:pPr>
        <w:autoSpaceDE w:val="0"/>
        <w:autoSpaceDN w:val="0"/>
        <w:adjustRightInd w:val="0"/>
        <w:rPr>
          <w:rFonts w:eastAsia="Calibri"/>
          <w:sz w:val="22"/>
          <w:szCs w:val="22"/>
        </w:rPr>
      </w:pPr>
      <w:r w:rsidRPr="00654D13">
        <w:rPr>
          <w:rFonts w:eastAsia="Calibri"/>
          <w:sz w:val="22"/>
          <w:szCs w:val="22"/>
        </w:rPr>
        <w:t xml:space="preserve">of them.  Students are expected to maintain the standards of academic performance articulated in </w:t>
      </w:r>
    </w:p>
    <w:p w:rsidR="00654D13" w:rsidRPr="00654D13" w:rsidRDefault="00654D13" w:rsidP="00654D13">
      <w:pPr>
        <w:autoSpaceDE w:val="0"/>
        <w:autoSpaceDN w:val="0"/>
        <w:adjustRightInd w:val="0"/>
        <w:rPr>
          <w:rFonts w:eastAsia="Calibri"/>
          <w:sz w:val="22"/>
          <w:szCs w:val="22"/>
        </w:rPr>
      </w:pPr>
      <w:r w:rsidRPr="00654D13">
        <w:rPr>
          <w:rFonts w:eastAsia="Calibri"/>
          <w:sz w:val="22"/>
          <w:szCs w:val="22"/>
        </w:rPr>
        <w:t xml:space="preserve">course syllabi, assignments, and academic and student life policies. The instructor is considered </w:t>
      </w:r>
    </w:p>
    <w:p w:rsidR="00654D13" w:rsidRPr="00654D13" w:rsidRDefault="00654D13" w:rsidP="00654D13">
      <w:pPr>
        <w:autoSpaceDE w:val="0"/>
        <w:autoSpaceDN w:val="0"/>
        <w:adjustRightInd w:val="0"/>
        <w:rPr>
          <w:rFonts w:eastAsia="Calibri"/>
          <w:sz w:val="22"/>
          <w:szCs w:val="22"/>
        </w:rPr>
      </w:pPr>
      <w:r w:rsidRPr="00654D13">
        <w:rPr>
          <w:rFonts w:eastAsia="Calibri"/>
          <w:sz w:val="22"/>
          <w:szCs w:val="22"/>
        </w:rPr>
        <w:t xml:space="preserve">the normal and competent judge of academic work. Students are protected from unjust grading and </w:t>
      </w:r>
    </w:p>
    <w:p w:rsidR="00654D13" w:rsidRPr="00654D13" w:rsidRDefault="00654D13" w:rsidP="00654D13">
      <w:pPr>
        <w:autoSpaceDE w:val="0"/>
        <w:autoSpaceDN w:val="0"/>
        <w:adjustRightInd w:val="0"/>
        <w:rPr>
          <w:rFonts w:eastAsia="Calibri"/>
          <w:sz w:val="22"/>
          <w:szCs w:val="22"/>
        </w:rPr>
      </w:pPr>
      <w:r w:rsidRPr="00654D13">
        <w:rPr>
          <w:rFonts w:eastAsia="Calibri"/>
          <w:sz w:val="22"/>
          <w:szCs w:val="22"/>
        </w:rPr>
        <w:t>evaluation by due process procedures detailed in the Academic Grievance section of the Student Handbook.</w:t>
      </w:r>
    </w:p>
    <w:p w:rsidR="00654D13" w:rsidRPr="00654D13" w:rsidRDefault="00654D13" w:rsidP="00654D13">
      <w:pPr>
        <w:autoSpaceDE w:val="0"/>
        <w:autoSpaceDN w:val="0"/>
        <w:adjustRightInd w:val="0"/>
        <w:rPr>
          <w:rFonts w:eastAsia="Calibri"/>
          <w:b/>
          <w:bCs/>
          <w:sz w:val="22"/>
          <w:szCs w:val="22"/>
        </w:rPr>
      </w:pPr>
    </w:p>
    <w:p w:rsidR="00654D13" w:rsidRPr="00654D13" w:rsidRDefault="00654D13" w:rsidP="00654D13">
      <w:pPr>
        <w:autoSpaceDE w:val="0"/>
        <w:autoSpaceDN w:val="0"/>
        <w:adjustRightInd w:val="0"/>
        <w:rPr>
          <w:rFonts w:eastAsia="Calibri"/>
          <w:b/>
          <w:bCs/>
          <w:sz w:val="22"/>
          <w:szCs w:val="22"/>
          <w:u w:val="single"/>
        </w:rPr>
      </w:pPr>
      <w:r w:rsidRPr="00654D13">
        <w:rPr>
          <w:rFonts w:eastAsia="Calibri"/>
          <w:b/>
          <w:bCs/>
          <w:sz w:val="22"/>
          <w:szCs w:val="22"/>
          <w:u w:val="single"/>
        </w:rPr>
        <w:t>Academic Honesty</w:t>
      </w:r>
    </w:p>
    <w:p w:rsidR="00654D13" w:rsidRPr="00654D13" w:rsidRDefault="00654D13" w:rsidP="00654D13">
      <w:pPr>
        <w:autoSpaceDE w:val="0"/>
        <w:autoSpaceDN w:val="0"/>
        <w:adjustRightInd w:val="0"/>
        <w:rPr>
          <w:rFonts w:eastAsia="Calibri"/>
          <w:sz w:val="22"/>
          <w:szCs w:val="22"/>
        </w:rPr>
      </w:pPr>
      <w:r w:rsidRPr="00654D13">
        <w:rPr>
          <w:rFonts w:eastAsia="Calibri"/>
          <w:sz w:val="22"/>
          <w:szCs w:val="22"/>
        </w:rPr>
        <w:t>Academic honesty is an essential aspect of all learning, scholarship, and research. It is one of the values</w:t>
      </w:r>
    </w:p>
    <w:p w:rsidR="00654D13" w:rsidRPr="00654D13" w:rsidRDefault="00654D13" w:rsidP="00654D13">
      <w:pPr>
        <w:autoSpaceDE w:val="0"/>
        <w:autoSpaceDN w:val="0"/>
        <w:adjustRightInd w:val="0"/>
        <w:rPr>
          <w:rFonts w:eastAsia="Calibri"/>
          <w:sz w:val="22"/>
          <w:szCs w:val="22"/>
        </w:rPr>
      </w:pPr>
      <w:r w:rsidRPr="00654D13">
        <w:rPr>
          <w:rFonts w:eastAsia="Calibri"/>
          <w:sz w:val="22"/>
          <w:szCs w:val="22"/>
        </w:rPr>
        <w:t xml:space="preserve">regarded most highly by academic communities throughout the world. Violations of the principle of academic honesty are extremely serious and will not be tolerated.  Students are responsible for promoting academic honesty at Chaminade by not participating in any act of dishonesty and by reporting any incidence of academic </w:t>
      </w:r>
    </w:p>
    <w:p w:rsidR="00654D13" w:rsidRPr="00654D13" w:rsidRDefault="00654D13" w:rsidP="00654D13">
      <w:pPr>
        <w:autoSpaceDE w:val="0"/>
        <w:autoSpaceDN w:val="0"/>
        <w:adjustRightInd w:val="0"/>
        <w:rPr>
          <w:rFonts w:eastAsia="Calibri"/>
          <w:sz w:val="22"/>
          <w:szCs w:val="22"/>
        </w:rPr>
      </w:pPr>
      <w:r w:rsidRPr="00654D13">
        <w:rPr>
          <w:rFonts w:eastAsia="Calibri"/>
          <w:sz w:val="22"/>
          <w:szCs w:val="22"/>
        </w:rPr>
        <w:t xml:space="preserve">dishonesty to an instructor or to a University official.  Academic dishonesty may include theft of records or examinations, alteration of grades, plagiarism, and any act of cheating.  Chaminade will not tolerate </w:t>
      </w:r>
    </w:p>
    <w:p w:rsidR="00654D13" w:rsidRPr="00654D13" w:rsidRDefault="00654D13" w:rsidP="00654D13">
      <w:pPr>
        <w:autoSpaceDE w:val="0"/>
        <w:autoSpaceDN w:val="0"/>
        <w:adjustRightInd w:val="0"/>
        <w:rPr>
          <w:rFonts w:eastAsia="Calibri"/>
          <w:sz w:val="22"/>
          <w:szCs w:val="22"/>
        </w:rPr>
      </w:pPr>
      <w:r w:rsidRPr="00654D13">
        <w:rPr>
          <w:rFonts w:eastAsia="Calibri"/>
          <w:sz w:val="22"/>
          <w:szCs w:val="22"/>
        </w:rPr>
        <w:t>a culture of cheating, which is theft of another’s knowledge, an act of injustice to other students, and</w:t>
      </w:r>
    </w:p>
    <w:p w:rsidR="00654D13" w:rsidRPr="00654D13" w:rsidRDefault="00654D13" w:rsidP="00654D13">
      <w:pPr>
        <w:autoSpaceDE w:val="0"/>
        <w:autoSpaceDN w:val="0"/>
        <w:adjustRightInd w:val="0"/>
        <w:rPr>
          <w:rFonts w:eastAsia="Calibri"/>
          <w:sz w:val="22"/>
          <w:szCs w:val="22"/>
        </w:rPr>
      </w:pPr>
      <w:r w:rsidRPr="00654D13">
        <w:rPr>
          <w:rFonts w:eastAsia="Calibri"/>
          <w:sz w:val="22"/>
          <w:szCs w:val="22"/>
        </w:rPr>
        <w:t>such misconduct undermines the fairness of the whole learning and grading system essential to the life</w:t>
      </w:r>
    </w:p>
    <w:p w:rsidR="00654D13" w:rsidRPr="00654D13" w:rsidRDefault="00654D13" w:rsidP="00654D13">
      <w:pPr>
        <w:autoSpaceDE w:val="0"/>
        <w:autoSpaceDN w:val="0"/>
        <w:adjustRightInd w:val="0"/>
        <w:rPr>
          <w:rFonts w:eastAsia="Calibri"/>
          <w:sz w:val="22"/>
          <w:szCs w:val="22"/>
        </w:rPr>
      </w:pPr>
      <w:r w:rsidRPr="00654D13">
        <w:rPr>
          <w:rFonts w:eastAsia="Calibri"/>
          <w:sz w:val="22"/>
          <w:szCs w:val="22"/>
        </w:rPr>
        <w:t xml:space="preserve">and well-being of academic institutions. </w:t>
      </w:r>
    </w:p>
    <w:p w:rsidR="00654D13" w:rsidRPr="00654D13" w:rsidRDefault="00654D13" w:rsidP="00654D13">
      <w:pPr>
        <w:autoSpaceDE w:val="0"/>
        <w:autoSpaceDN w:val="0"/>
        <w:adjustRightInd w:val="0"/>
        <w:rPr>
          <w:rFonts w:eastAsia="Calibri"/>
          <w:sz w:val="22"/>
          <w:szCs w:val="22"/>
        </w:rPr>
      </w:pPr>
    </w:p>
    <w:p w:rsidR="00654D13" w:rsidRPr="00654D13" w:rsidRDefault="00654D13" w:rsidP="00654D13">
      <w:pPr>
        <w:autoSpaceDE w:val="0"/>
        <w:autoSpaceDN w:val="0"/>
        <w:adjustRightInd w:val="0"/>
        <w:rPr>
          <w:rFonts w:eastAsia="Calibri"/>
          <w:sz w:val="22"/>
          <w:szCs w:val="22"/>
        </w:rPr>
      </w:pPr>
      <w:r w:rsidRPr="00654D13">
        <w:rPr>
          <w:rFonts w:eastAsia="Calibri"/>
          <w:sz w:val="22"/>
          <w:szCs w:val="22"/>
        </w:rPr>
        <w:t>Questions of academic dishonesty in a particular class are first reviewed by the instructor, who must make a report with recommendations to the Dean of the Academic Division. Punishment for academic dishonesty</w:t>
      </w:r>
    </w:p>
    <w:p w:rsidR="00654D13" w:rsidRPr="00654D13" w:rsidRDefault="00654D13" w:rsidP="00654D13">
      <w:pPr>
        <w:autoSpaceDE w:val="0"/>
        <w:autoSpaceDN w:val="0"/>
        <w:adjustRightInd w:val="0"/>
        <w:rPr>
          <w:rFonts w:eastAsia="Calibri"/>
          <w:sz w:val="22"/>
          <w:szCs w:val="22"/>
        </w:rPr>
      </w:pPr>
      <w:r w:rsidRPr="00654D13">
        <w:rPr>
          <w:rFonts w:eastAsia="Calibri"/>
          <w:sz w:val="22"/>
          <w:szCs w:val="22"/>
        </w:rPr>
        <w:t xml:space="preserve">will be determined by the instructor and the Dean of the Academic Division and may range from an 'F' grade </w:t>
      </w:r>
    </w:p>
    <w:p w:rsidR="00654D13" w:rsidRPr="00654D13" w:rsidRDefault="00654D13" w:rsidP="00654D13">
      <w:pPr>
        <w:autoSpaceDE w:val="0"/>
        <w:autoSpaceDN w:val="0"/>
        <w:adjustRightInd w:val="0"/>
        <w:rPr>
          <w:rFonts w:eastAsia="Calibri"/>
          <w:sz w:val="22"/>
          <w:szCs w:val="22"/>
        </w:rPr>
      </w:pPr>
      <w:r w:rsidRPr="00654D13">
        <w:rPr>
          <w:rFonts w:eastAsia="Calibri"/>
          <w:sz w:val="22"/>
          <w:szCs w:val="22"/>
        </w:rPr>
        <w:t>for the work in question to an 'F' for the course to suspension or dismissal from the University.</w:t>
      </w:r>
    </w:p>
    <w:p w:rsidR="00654D13" w:rsidRPr="00654D13" w:rsidRDefault="00654D13" w:rsidP="00654D13">
      <w:pPr>
        <w:autoSpaceDE w:val="0"/>
        <w:autoSpaceDN w:val="0"/>
        <w:adjustRightInd w:val="0"/>
        <w:rPr>
          <w:rFonts w:eastAsia="Calibri"/>
          <w:b/>
          <w:bCs/>
          <w:sz w:val="22"/>
          <w:szCs w:val="22"/>
        </w:rPr>
      </w:pPr>
    </w:p>
    <w:p w:rsidR="00654D13" w:rsidRPr="00654D13" w:rsidRDefault="00654D13" w:rsidP="00654D13">
      <w:pPr>
        <w:autoSpaceDE w:val="0"/>
        <w:autoSpaceDN w:val="0"/>
        <w:adjustRightInd w:val="0"/>
        <w:rPr>
          <w:rFonts w:eastAsia="Calibri"/>
          <w:b/>
          <w:bCs/>
          <w:sz w:val="22"/>
          <w:szCs w:val="22"/>
          <w:u w:val="single"/>
        </w:rPr>
      </w:pPr>
      <w:r w:rsidRPr="00654D13">
        <w:rPr>
          <w:rFonts w:eastAsia="Calibri"/>
          <w:b/>
          <w:bCs/>
          <w:sz w:val="22"/>
          <w:szCs w:val="22"/>
          <w:u w:val="single"/>
        </w:rPr>
        <w:t>Intellectual Property</w:t>
      </w:r>
    </w:p>
    <w:p w:rsidR="00654D13" w:rsidRPr="00654D13" w:rsidRDefault="00654D13" w:rsidP="00654D13">
      <w:pPr>
        <w:autoSpaceDE w:val="0"/>
        <w:autoSpaceDN w:val="0"/>
        <w:adjustRightInd w:val="0"/>
        <w:rPr>
          <w:rFonts w:eastAsia="Calibri"/>
          <w:bCs/>
          <w:sz w:val="22"/>
          <w:szCs w:val="22"/>
        </w:rPr>
      </w:pPr>
      <w:r w:rsidRPr="00654D13">
        <w:rPr>
          <w:rFonts w:eastAsia="Calibri"/>
          <w:bCs/>
          <w:sz w:val="22"/>
          <w:szCs w:val="22"/>
        </w:rPr>
        <w:t>You are responsible for recognizing (attributing) and honoring the intellectual property rights</w:t>
      </w:r>
    </w:p>
    <w:p w:rsidR="00654D13" w:rsidRPr="00654D13" w:rsidRDefault="00654D13" w:rsidP="00654D13">
      <w:pPr>
        <w:autoSpaceDE w:val="0"/>
        <w:autoSpaceDN w:val="0"/>
        <w:adjustRightInd w:val="0"/>
        <w:rPr>
          <w:rFonts w:eastAsia="Calibri"/>
          <w:bCs/>
          <w:sz w:val="22"/>
          <w:szCs w:val="22"/>
        </w:rPr>
      </w:pPr>
      <w:r w:rsidRPr="00654D13">
        <w:rPr>
          <w:rFonts w:eastAsia="Calibri"/>
          <w:bCs/>
          <w:sz w:val="22"/>
          <w:szCs w:val="22"/>
        </w:rPr>
        <w:t>of others.  Violation of this is plagiarism.</w:t>
      </w:r>
    </w:p>
    <w:p w:rsidR="00654D13" w:rsidRPr="00654D13" w:rsidRDefault="00654D13" w:rsidP="00654D13">
      <w:pPr>
        <w:autoSpaceDE w:val="0"/>
        <w:autoSpaceDN w:val="0"/>
        <w:adjustRightInd w:val="0"/>
        <w:rPr>
          <w:rFonts w:eastAsia="Calibri"/>
          <w:b/>
          <w:bCs/>
          <w:sz w:val="22"/>
          <w:szCs w:val="22"/>
        </w:rPr>
      </w:pPr>
    </w:p>
    <w:p w:rsidR="00654D13" w:rsidRPr="00654D13" w:rsidRDefault="00654D13" w:rsidP="00654D13">
      <w:pPr>
        <w:autoSpaceDE w:val="0"/>
        <w:autoSpaceDN w:val="0"/>
        <w:adjustRightInd w:val="0"/>
        <w:rPr>
          <w:rFonts w:eastAsia="Calibri"/>
          <w:b/>
          <w:bCs/>
          <w:sz w:val="22"/>
          <w:szCs w:val="22"/>
          <w:u w:val="single"/>
        </w:rPr>
      </w:pPr>
      <w:r w:rsidRPr="00654D13">
        <w:rPr>
          <w:rFonts w:eastAsia="Calibri"/>
          <w:b/>
          <w:bCs/>
          <w:sz w:val="22"/>
          <w:szCs w:val="22"/>
          <w:u w:val="single"/>
        </w:rPr>
        <w:t>Accusations of Plagiarism or other forms of Academic Dishonesty</w:t>
      </w:r>
    </w:p>
    <w:p w:rsidR="00654D13" w:rsidRPr="00654D13" w:rsidRDefault="00654D13" w:rsidP="00654D13">
      <w:pPr>
        <w:autoSpaceDE w:val="0"/>
        <w:autoSpaceDN w:val="0"/>
        <w:adjustRightInd w:val="0"/>
        <w:rPr>
          <w:rFonts w:eastAsia="Calibri"/>
          <w:sz w:val="22"/>
          <w:szCs w:val="22"/>
        </w:rPr>
      </w:pPr>
      <w:r w:rsidRPr="00654D13">
        <w:rPr>
          <w:rFonts w:eastAsia="Calibri"/>
          <w:sz w:val="22"/>
          <w:szCs w:val="22"/>
        </w:rPr>
        <w:t>Plagiarism is the offering of work of another as one's own. Plagiarism is a serious offense and may</w:t>
      </w:r>
    </w:p>
    <w:p w:rsidR="00654D13" w:rsidRDefault="00654D13" w:rsidP="00654D13">
      <w:pPr>
        <w:autoSpaceDE w:val="0"/>
        <w:autoSpaceDN w:val="0"/>
        <w:adjustRightInd w:val="0"/>
        <w:rPr>
          <w:rFonts w:eastAsia="Calibri"/>
          <w:sz w:val="22"/>
          <w:szCs w:val="22"/>
        </w:rPr>
      </w:pPr>
      <w:r w:rsidRPr="00654D13">
        <w:rPr>
          <w:rFonts w:eastAsia="Calibri"/>
          <w:sz w:val="22"/>
          <w:szCs w:val="22"/>
        </w:rPr>
        <w:t>include, but is not limited to, the following:</w:t>
      </w:r>
    </w:p>
    <w:p w:rsidR="00654D13" w:rsidRDefault="00654D13" w:rsidP="00654D13">
      <w:pPr>
        <w:autoSpaceDE w:val="0"/>
        <w:autoSpaceDN w:val="0"/>
        <w:adjustRightInd w:val="0"/>
        <w:rPr>
          <w:rFonts w:eastAsia="Calibri"/>
          <w:sz w:val="22"/>
          <w:szCs w:val="22"/>
        </w:rPr>
      </w:pPr>
    </w:p>
    <w:p w:rsidR="00654D13" w:rsidRDefault="00654D13" w:rsidP="00654D13">
      <w:pPr>
        <w:autoSpaceDE w:val="0"/>
        <w:autoSpaceDN w:val="0"/>
        <w:adjustRightInd w:val="0"/>
        <w:rPr>
          <w:rFonts w:eastAsia="Calibri"/>
          <w:sz w:val="22"/>
          <w:szCs w:val="22"/>
        </w:rPr>
      </w:pPr>
    </w:p>
    <w:p w:rsidR="00654D13" w:rsidRPr="00654D13" w:rsidRDefault="00654D13" w:rsidP="00654D13">
      <w:pPr>
        <w:autoSpaceDE w:val="0"/>
        <w:autoSpaceDN w:val="0"/>
        <w:adjustRightInd w:val="0"/>
        <w:rPr>
          <w:rFonts w:eastAsia="Calibri"/>
          <w:sz w:val="22"/>
          <w:szCs w:val="22"/>
        </w:rPr>
      </w:pPr>
    </w:p>
    <w:p w:rsidR="00654D13" w:rsidRPr="00654D13" w:rsidRDefault="00654D13" w:rsidP="00654D13">
      <w:pPr>
        <w:autoSpaceDE w:val="0"/>
        <w:autoSpaceDN w:val="0"/>
        <w:adjustRightInd w:val="0"/>
        <w:rPr>
          <w:rFonts w:eastAsia="Calibri"/>
          <w:sz w:val="22"/>
          <w:szCs w:val="22"/>
        </w:rPr>
      </w:pPr>
      <w:r w:rsidRPr="00654D13">
        <w:rPr>
          <w:rFonts w:eastAsia="Calibri"/>
          <w:sz w:val="22"/>
          <w:szCs w:val="22"/>
        </w:rPr>
        <w:lastRenderedPageBreak/>
        <w:t>1. Complete or partial copying directly from a published or unpublished source without proper</w:t>
      </w:r>
    </w:p>
    <w:p w:rsidR="00654D13" w:rsidRPr="00654D13" w:rsidRDefault="00654D13" w:rsidP="00654D13">
      <w:pPr>
        <w:autoSpaceDE w:val="0"/>
        <w:autoSpaceDN w:val="0"/>
        <w:adjustRightInd w:val="0"/>
        <w:rPr>
          <w:rFonts w:eastAsia="Calibri"/>
          <w:sz w:val="22"/>
          <w:szCs w:val="22"/>
        </w:rPr>
      </w:pPr>
      <w:r w:rsidRPr="00654D13">
        <w:rPr>
          <w:rFonts w:eastAsia="Calibri"/>
          <w:sz w:val="22"/>
          <w:szCs w:val="22"/>
        </w:rPr>
        <w:t xml:space="preserve">    acknowledgment to the author. Minor changes in wording or syntax are not sufficient to avoid</w:t>
      </w:r>
    </w:p>
    <w:p w:rsidR="00654D13" w:rsidRPr="00654D13" w:rsidRDefault="00654D13" w:rsidP="00654D13">
      <w:pPr>
        <w:autoSpaceDE w:val="0"/>
        <w:autoSpaceDN w:val="0"/>
        <w:adjustRightInd w:val="0"/>
        <w:rPr>
          <w:rFonts w:eastAsia="Calibri"/>
          <w:sz w:val="22"/>
          <w:szCs w:val="22"/>
        </w:rPr>
      </w:pPr>
      <w:r w:rsidRPr="00654D13">
        <w:rPr>
          <w:rFonts w:eastAsia="Calibri"/>
          <w:sz w:val="22"/>
          <w:szCs w:val="22"/>
        </w:rPr>
        <w:t xml:space="preserve">    charges of plagiarism. Proper acknowledgment of the source of a text is always mandatory.</w:t>
      </w:r>
    </w:p>
    <w:p w:rsidR="00654D13" w:rsidRPr="00654D13" w:rsidRDefault="00654D13" w:rsidP="00654D13">
      <w:pPr>
        <w:autoSpaceDE w:val="0"/>
        <w:autoSpaceDN w:val="0"/>
        <w:adjustRightInd w:val="0"/>
        <w:rPr>
          <w:rFonts w:eastAsia="Calibri"/>
          <w:sz w:val="22"/>
          <w:szCs w:val="22"/>
        </w:rPr>
      </w:pPr>
      <w:r w:rsidRPr="00654D13">
        <w:rPr>
          <w:rFonts w:eastAsia="Calibri"/>
          <w:sz w:val="22"/>
          <w:szCs w:val="22"/>
        </w:rPr>
        <w:t>2. Paraphrasing the work of another without proper author acknowledgment.</w:t>
      </w:r>
    </w:p>
    <w:p w:rsidR="00654D13" w:rsidRPr="00654D13" w:rsidRDefault="00654D13" w:rsidP="00654D13">
      <w:pPr>
        <w:autoSpaceDE w:val="0"/>
        <w:autoSpaceDN w:val="0"/>
        <w:adjustRightInd w:val="0"/>
        <w:rPr>
          <w:rFonts w:eastAsia="Calibri"/>
          <w:sz w:val="22"/>
          <w:szCs w:val="22"/>
        </w:rPr>
      </w:pPr>
      <w:r w:rsidRPr="00654D13">
        <w:rPr>
          <w:rFonts w:eastAsia="Calibri"/>
          <w:sz w:val="22"/>
          <w:szCs w:val="22"/>
        </w:rPr>
        <w:t>3. Submitting as one's own original work (however freely given or purchased) the original exam,</w:t>
      </w:r>
    </w:p>
    <w:p w:rsidR="00654D13" w:rsidRPr="00654D13" w:rsidRDefault="00654D13" w:rsidP="00654D13">
      <w:pPr>
        <w:autoSpaceDE w:val="0"/>
        <w:autoSpaceDN w:val="0"/>
        <w:adjustRightInd w:val="0"/>
        <w:rPr>
          <w:rFonts w:eastAsia="Calibri"/>
          <w:sz w:val="22"/>
          <w:szCs w:val="22"/>
        </w:rPr>
      </w:pPr>
      <w:r w:rsidRPr="00654D13">
        <w:rPr>
          <w:rFonts w:eastAsia="Calibri"/>
          <w:sz w:val="22"/>
          <w:szCs w:val="22"/>
        </w:rPr>
        <w:t xml:space="preserve">    research paper, manuscript, report, computer file, or other assignment that has been prepared by</w:t>
      </w:r>
    </w:p>
    <w:p w:rsidR="00654D13" w:rsidRPr="00654D13" w:rsidRDefault="00654D13" w:rsidP="00654D13">
      <w:pPr>
        <w:autoSpaceDE w:val="0"/>
        <w:autoSpaceDN w:val="0"/>
        <w:adjustRightInd w:val="0"/>
        <w:rPr>
          <w:rFonts w:eastAsia="Calibri"/>
          <w:sz w:val="22"/>
          <w:szCs w:val="22"/>
        </w:rPr>
      </w:pPr>
      <w:r w:rsidRPr="00654D13">
        <w:rPr>
          <w:rFonts w:eastAsia="Calibri"/>
          <w:sz w:val="22"/>
          <w:szCs w:val="22"/>
        </w:rPr>
        <w:t xml:space="preserve">    another individual.</w:t>
      </w:r>
    </w:p>
    <w:p w:rsidR="00654D13" w:rsidRPr="00654D13" w:rsidRDefault="00654D13" w:rsidP="00654D13">
      <w:pPr>
        <w:autoSpaceDE w:val="0"/>
        <w:autoSpaceDN w:val="0"/>
        <w:adjustRightInd w:val="0"/>
        <w:rPr>
          <w:rFonts w:eastAsia="Calibri"/>
          <w:sz w:val="22"/>
          <w:szCs w:val="22"/>
        </w:rPr>
      </w:pPr>
    </w:p>
    <w:p w:rsidR="00654D13" w:rsidRPr="00654D13" w:rsidRDefault="00654D13" w:rsidP="00654D13">
      <w:pPr>
        <w:autoSpaceDE w:val="0"/>
        <w:autoSpaceDN w:val="0"/>
        <w:adjustRightInd w:val="0"/>
        <w:rPr>
          <w:rFonts w:eastAsia="Calibri"/>
          <w:sz w:val="22"/>
          <w:szCs w:val="22"/>
        </w:rPr>
      </w:pPr>
      <w:r w:rsidRPr="00654D13">
        <w:rPr>
          <w:rFonts w:eastAsia="Calibri"/>
          <w:sz w:val="22"/>
          <w:szCs w:val="22"/>
        </w:rPr>
        <w:t xml:space="preserve">In the cases of alleged academic dishonesty (such as plagiarism, cheating, claiming work not done </w:t>
      </w:r>
    </w:p>
    <w:p w:rsidR="00654D13" w:rsidRPr="00654D13" w:rsidRDefault="00654D13" w:rsidP="00654D13">
      <w:pPr>
        <w:autoSpaceDE w:val="0"/>
        <w:autoSpaceDN w:val="0"/>
        <w:adjustRightInd w:val="0"/>
        <w:rPr>
          <w:rFonts w:eastAsia="Calibri"/>
          <w:sz w:val="22"/>
          <w:szCs w:val="22"/>
        </w:rPr>
      </w:pPr>
      <w:r w:rsidRPr="00654D13">
        <w:rPr>
          <w:rFonts w:eastAsia="Calibri"/>
          <w:sz w:val="22"/>
          <w:szCs w:val="22"/>
        </w:rPr>
        <w:t>by the student, or lying) where a faculty member observes or discovers the dishonesty, the faculty members</w:t>
      </w:r>
    </w:p>
    <w:p w:rsidR="00654D13" w:rsidRPr="00654D13" w:rsidRDefault="00654D13" w:rsidP="00654D13">
      <w:pPr>
        <w:autoSpaceDE w:val="0"/>
        <w:autoSpaceDN w:val="0"/>
        <w:adjustRightInd w:val="0"/>
        <w:rPr>
          <w:rFonts w:eastAsia="Calibri"/>
          <w:sz w:val="22"/>
          <w:szCs w:val="22"/>
        </w:rPr>
      </w:pPr>
      <w:r w:rsidRPr="00654D13">
        <w:rPr>
          <w:rFonts w:eastAsia="Calibri"/>
          <w:sz w:val="22"/>
          <w:szCs w:val="22"/>
        </w:rPr>
        <w:t xml:space="preserve">may choose to confront the student and handle the matter between the faculty member and the student, </w:t>
      </w:r>
    </w:p>
    <w:p w:rsidR="00654D13" w:rsidRPr="00654D13" w:rsidRDefault="00654D13" w:rsidP="00654D13">
      <w:pPr>
        <w:autoSpaceDE w:val="0"/>
        <w:autoSpaceDN w:val="0"/>
        <w:adjustRightInd w:val="0"/>
        <w:rPr>
          <w:rFonts w:eastAsia="Calibri"/>
          <w:sz w:val="22"/>
          <w:szCs w:val="22"/>
        </w:rPr>
      </w:pPr>
      <w:r w:rsidRPr="00654D13">
        <w:rPr>
          <w:rFonts w:eastAsia="Calibri"/>
          <w:sz w:val="22"/>
          <w:szCs w:val="22"/>
        </w:rPr>
        <w:t>or the faculty member may choose to refer the incident to the Dean or Graduate Program Director.</w:t>
      </w:r>
    </w:p>
    <w:p w:rsidR="00654D13" w:rsidRPr="00654D13" w:rsidRDefault="00654D13" w:rsidP="00654D13">
      <w:pPr>
        <w:autoSpaceDE w:val="0"/>
        <w:autoSpaceDN w:val="0"/>
        <w:adjustRightInd w:val="0"/>
        <w:rPr>
          <w:rFonts w:eastAsia="Calibri"/>
          <w:sz w:val="22"/>
          <w:szCs w:val="22"/>
        </w:rPr>
      </w:pPr>
      <w:r w:rsidRPr="00654D13">
        <w:rPr>
          <w:rFonts w:eastAsia="Calibri"/>
          <w:sz w:val="22"/>
          <w:szCs w:val="22"/>
        </w:rPr>
        <w:t>(If the Dean or the Director is the instructor in question, the concern should be directed to the Provost;</w:t>
      </w:r>
    </w:p>
    <w:p w:rsidR="00654D13" w:rsidRPr="00654D13" w:rsidRDefault="00654D13" w:rsidP="00654D13">
      <w:pPr>
        <w:autoSpaceDE w:val="0"/>
        <w:autoSpaceDN w:val="0"/>
        <w:adjustRightInd w:val="0"/>
        <w:rPr>
          <w:rFonts w:eastAsia="Calibri"/>
          <w:sz w:val="22"/>
          <w:szCs w:val="22"/>
        </w:rPr>
      </w:pPr>
      <w:r w:rsidRPr="00654D13">
        <w:rPr>
          <w:rFonts w:eastAsia="Calibri"/>
          <w:sz w:val="22"/>
          <w:szCs w:val="22"/>
        </w:rPr>
        <w:t>if the Provost is the instructor in question, the concern should be directed to the President.)</w:t>
      </w:r>
    </w:p>
    <w:p w:rsidR="00654D13" w:rsidRPr="00654D13" w:rsidRDefault="00654D13" w:rsidP="00654D13">
      <w:pPr>
        <w:autoSpaceDE w:val="0"/>
        <w:autoSpaceDN w:val="0"/>
        <w:adjustRightInd w:val="0"/>
        <w:rPr>
          <w:rFonts w:eastAsia="Calibri"/>
          <w:sz w:val="22"/>
          <w:szCs w:val="22"/>
        </w:rPr>
      </w:pPr>
      <w:r w:rsidRPr="00654D13">
        <w:rPr>
          <w:rFonts w:eastAsia="Calibri"/>
          <w:sz w:val="22"/>
          <w:szCs w:val="22"/>
        </w:rPr>
        <w:t xml:space="preserve">If the faculty member chooses to confront the situation and it is not satisfactorily resolved between </w:t>
      </w:r>
    </w:p>
    <w:p w:rsidR="00654D13" w:rsidRPr="00654D13" w:rsidRDefault="00654D13" w:rsidP="00654D13">
      <w:pPr>
        <w:autoSpaceDE w:val="0"/>
        <w:autoSpaceDN w:val="0"/>
        <w:adjustRightInd w:val="0"/>
        <w:rPr>
          <w:rFonts w:eastAsia="Calibri"/>
          <w:sz w:val="22"/>
          <w:szCs w:val="22"/>
        </w:rPr>
      </w:pPr>
      <w:r w:rsidRPr="00654D13">
        <w:rPr>
          <w:rFonts w:eastAsia="Calibri"/>
          <w:sz w:val="22"/>
          <w:szCs w:val="22"/>
        </w:rPr>
        <w:t>the faculty member and the student, the matter may then be referred or appealed to the Dean or Director.</w:t>
      </w:r>
    </w:p>
    <w:p w:rsidR="00654D13" w:rsidRPr="00654D13" w:rsidRDefault="00654D13" w:rsidP="00654D13">
      <w:pPr>
        <w:autoSpaceDE w:val="0"/>
        <w:autoSpaceDN w:val="0"/>
        <w:adjustRightInd w:val="0"/>
        <w:rPr>
          <w:rFonts w:eastAsia="Calibri"/>
          <w:sz w:val="22"/>
          <w:szCs w:val="22"/>
        </w:rPr>
      </w:pPr>
    </w:p>
    <w:p w:rsidR="00654D13" w:rsidRPr="00654D13" w:rsidRDefault="00654D13" w:rsidP="00654D13">
      <w:pPr>
        <w:autoSpaceDE w:val="0"/>
        <w:autoSpaceDN w:val="0"/>
        <w:adjustRightInd w:val="0"/>
        <w:rPr>
          <w:rFonts w:eastAsia="Calibri"/>
          <w:sz w:val="22"/>
          <w:szCs w:val="22"/>
        </w:rPr>
      </w:pPr>
      <w:r w:rsidRPr="00654D13">
        <w:rPr>
          <w:rFonts w:eastAsia="Calibri"/>
          <w:sz w:val="22"/>
          <w:szCs w:val="22"/>
        </w:rPr>
        <w:t>In either case, the Dean or Graduate Program Director may choose to resolve the matter through a</w:t>
      </w:r>
    </w:p>
    <w:p w:rsidR="00654D13" w:rsidRPr="00654D13" w:rsidRDefault="00654D13" w:rsidP="00654D13">
      <w:pPr>
        <w:autoSpaceDE w:val="0"/>
        <w:autoSpaceDN w:val="0"/>
        <w:adjustRightInd w:val="0"/>
        <w:rPr>
          <w:rFonts w:eastAsia="Calibri"/>
          <w:sz w:val="22"/>
          <w:szCs w:val="22"/>
        </w:rPr>
      </w:pPr>
      <w:r w:rsidRPr="00654D13">
        <w:rPr>
          <w:rFonts w:eastAsia="Calibri"/>
          <w:sz w:val="22"/>
          <w:szCs w:val="22"/>
        </w:rPr>
        <w:t xml:space="preserve">meeting with both the student and the faculty member, or refer the matter to the Provost. The findings, </w:t>
      </w:r>
    </w:p>
    <w:p w:rsidR="00654D13" w:rsidRPr="00654D13" w:rsidRDefault="00654D13" w:rsidP="00654D13">
      <w:pPr>
        <w:autoSpaceDE w:val="0"/>
        <w:autoSpaceDN w:val="0"/>
        <w:adjustRightInd w:val="0"/>
        <w:rPr>
          <w:rFonts w:eastAsia="Calibri"/>
          <w:sz w:val="22"/>
          <w:szCs w:val="22"/>
        </w:rPr>
      </w:pPr>
      <w:r w:rsidRPr="00654D13">
        <w:rPr>
          <w:rFonts w:eastAsia="Calibri"/>
          <w:sz w:val="22"/>
          <w:szCs w:val="22"/>
        </w:rPr>
        <w:t>in either case, are final.</w:t>
      </w:r>
    </w:p>
    <w:p w:rsidR="00654D13" w:rsidRPr="00654D13" w:rsidRDefault="00654D13" w:rsidP="00654D13">
      <w:pPr>
        <w:rPr>
          <w:b/>
          <w:sz w:val="22"/>
          <w:szCs w:val="22"/>
        </w:rPr>
      </w:pPr>
    </w:p>
    <w:p w:rsidR="00654D13" w:rsidRPr="00654D13" w:rsidRDefault="00654D13" w:rsidP="00654D13">
      <w:pPr>
        <w:autoSpaceDE w:val="0"/>
        <w:autoSpaceDN w:val="0"/>
        <w:adjustRightInd w:val="0"/>
        <w:rPr>
          <w:rFonts w:eastAsia="Calibri"/>
          <w:b/>
          <w:bCs/>
          <w:sz w:val="22"/>
          <w:szCs w:val="22"/>
          <w:u w:val="single"/>
        </w:rPr>
      </w:pPr>
      <w:r w:rsidRPr="00654D13">
        <w:rPr>
          <w:rFonts w:eastAsia="Calibri"/>
          <w:b/>
          <w:bCs/>
          <w:sz w:val="22"/>
          <w:szCs w:val="22"/>
          <w:u w:val="single"/>
        </w:rPr>
        <w:t>Grades</w:t>
      </w:r>
    </w:p>
    <w:p w:rsidR="00654D13" w:rsidRPr="00654D13" w:rsidRDefault="00654D13" w:rsidP="00654D13">
      <w:pPr>
        <w:autoSpaceDE w:val="0"/>
        <w:autoSpaceDN w:val="0"/>
        <w:adjustRightInd w:val="0"/>
        <w:rPr>
          <w:rFonts w:eastAsia="Calibri"/>
          <w:sz w:val="22"/>
          <w:szCs w:val="22"/>
        </w:rPr>
      </w:pPr>
      <w:r w:rsidRPr="00654D13">
        <w:rPr>
          <w:rFonts w:eastAsia="Calibri"/>
          <w:sz w:val="22"/>
          <w:szCs w:val="22"/>
        </w:rPr>
        <w:t xml:space="preserve">Letter grades are given in all courses except those taken on a credit/no credit basis. Grades are calculated </w:t>
      </w:r>
    </w:p>
    <w:p w:rsidR="00654D13" w:rsidRPr="00654D13" w:rsidRDefault="00654D13" w:rsidP="00654D13">
      <w:pPr>
        <w:autoSpaceDE w:val="0"/>
        <w:autoSpaceDN w:val="0"/>
        <w:adjustRightInd w:val="0"/>
        <w:rPr>
          <w:rFonts w:eastAsia="Calibri"/>
          <w:sz w:val="22"/>
          <w:szCs w:val="22"/>
        </w:rPr>
      </w:pPr>
      <w:r w:rsidRPr="00654D13">
        <w:rPr>
          <w:rFonts w:eastAsia="Calibri"/>
          <w:sz w:val="22"/>
          <w:szCs w:val="22"/>
        </w:rPr>
        <w:t>from the student's daily work, class participation, quizzes, tests, term papers, reports, and the final examination. They are interpreted as follows:</w:t>
      </w:r>
    </w:p>
    <w:p w:rsidR="00654D13" w:rsidRPr="00654D13" w:rsidRDefault="00654D13" w:rsidP="00654D13">
      <w:pPr>
        <w:autoSpaceDE w:val="0"/>
        <w:autoSpaceDN w:val="0"/>
        <w:adjustRightInd w:val="0"/>
        <w:rPr>
          <w:rFonts w:eastAsia="Calibri"/>
          <w:sz w:val="22"/>
          <w:szCs w:val="22"/>
        </w:rPr>
      </w:pPr>
    </w:p>
    <w:p w:rsidR="00654D13" w:rsidRPr="00654D13" w:rsidRDefault="00654D13" w:rsidP="00654D13">
      <w:pPr>
        <w:autoSpaceDE w:val="0"/>
        <w:autoSpaceDN w:val="0"/>
        <w:adjustRightInd w:val="0"/>
        <w:rPr>
          <w:rFonts w:eastAsia="Calibri"/>
          <w:sz w:val="22"/>
          <w:szCs w:val="22"/>
        </w:rPr>
      </w:pPr>
      <w:r w:rsidRPr="00654D13">
        <w:rPr>
          <w:rFonts w:eastAsia="Calibri"/>
          <w:bCs/>
          <w:sz w:val="22"/>
          <w:szCs w:val="22"/>
        </w:rPr>
        <w:t>“</w:t>
      </w:r>
      <w:r w:rsidRPr="00654D13">
        <w:rPr>
          <w:rFonts w:eastAsia="Calibri"/>
          <w:b/>
          <w:bCs/>
          <w:sz w:val="22"/>
          <w:szCs w:val="22"/>
        </w:rPr>
        <w:t>A</w:t>
      </w:r>
      <w:r w:rsidRPr="00654D13">
        <w:rPr>
          <w:rFonts w:eastAsia="Calibri"/>
          <w:bCs/>
          <w:sz w:val="22"/>
          <w:szCs w:val="22"/>
        </w:rPr>
        <w:t xml:space="preserve">” =  </w:t>
      </w:r>
      <w:r w:rsidRPr="00654D13">
        <w:rPr>
          <w:rFonts w:eastAsia="Calibri"/>
          <w:sz w:val="22"/>
          <w:szCs w:val="22"/>
        </w:rPr>
        <w:t>Outstanding scholarship and an unusual degree of intellectual initiative.</w:t>
      </w:r>
    </w:p>
    <w:p w:rsidR="00654D13" w:rsidRPr="00654D13" w:rsidRDefault="00654D13" w:rsidP="00654D13">
      <w:pPr>
        <w:autoSpaceDE w:val="0"/>
        <w:autoSpaceDN w:val="0"/>
        <w:adjustRightInd w:val="0"/>
        <w:rPr>
          <w:rFonts w:eastAsia="Calibri"/>
          <w:sz w:val="22"/>
          <w:szCs w:val="22"/>
        </w:rPr>
      </w:pPr>
      <w:r w:rsidRPr="00654D13">
        <w:rPr>
          <w:rFonts w:eastAsia="Calibri"/>
          <w:bCs/>
          <w:sz w:val="22"/>
          <w:szCs w:val="22"/>
        </w:rPr>
        <w:t>“</w:t>
      </w:r>
      <w:r w:rsidRPr="00654D13">
        <w:rPr>
          <w:rFonts w:eastAsia="Calibri"/>
          <w:b/>
          <w:bCs/>
          <w:sz w:val="22"/>
          <w:szCs w:val="22"/>
        </w:rPr>
        <w:t>B</w:t>
      </w:r>
      <w:r w:rsidRPr="00654D13">
        <w:rPr>
          <w:rFonts w:eastAsia="Calibri"/>
          <w:bCs/>
          <w:sz w:val="22"/>
          <w:szCs w:val="22"/>
        </w:rPr>
        <w:t xml:space="preserve">” =  </w:t>
      </w:r>
      <w:r w:rsidRPr="00654D13">
        <w:rPr>
          <w:rFonts w:eastAsia="Calibri"/>
          <w:sz w:val="22"/>
          <w:szCs w:val="22"/>
        </w:rPr>
        <w:t>Superior work done in a consistent and intellectual manner.</w:t>
      </w:r>
    </w:p>
    <w:p w:rsidR="00654D13" w:rsidRPr="00654D13" w:rsidRDefault="00654D13" w:rsidP="00654D13">
      <w:pPr>
        <w:autoSpaceDE w:val="0"/>
        <w:autoSpaceDN w:val="0"/>
        <w:adjustRightInd w:val="0"/>
        <w:rPr>
          <w:rFonts w:eastAsia="Calibri"/>
          <w:sz w:val="22"/>
          <w:szCs w:val="22"/>
        </w:rPr>
      </w:pPr>
      <w:r w:rsidRPr="00654D13">
        <w:rPr>
          <w:rFonts w:eastAsia="Calibri"/>
          <w:bCs/>
          <w:sz w:val="22"/>
          <w:szCs w:val="22"/>
        </w:rPr>
        <w:t>“</w:t>
      </w:r>
      <w:r w:rsidRPr="00654D13">
        <w:rPr>
          <w:rFonts w:eastAsia="Calibri"/>
          <w:b/>
          <w:bCs/>
          <w:sz w:val="22"/>
          <w:szCs w:val="22"/>
        </w:rPr>
        <w:t>C</w:t>
      </w:r>
      <w:r w:rsidRPr="00654D13">
        <w:rPr>
          <w:rFonts w:eastAsia="Calibri"/>
          <w:bCs/>
          <w:sz w:val="22"/>
          <w:szCs w:val="22"/>
        </w:rPr>
        <w:t xml:space="preserve">” =  </w:t>
      </w:r>
      <w:r w:rsidRPr="00654D13">
        <w:rPr>
          <w:rFonts w:eastAsia="Calibri"/>
          <w:sz w:val="22"/>
          <w:szCs w:val="22"/>
        </w:rPr>
        <w:t>Average grade indicating a competent grasp of subject matter.</w:t>
      </w:r>
    </w:p>
    <w:p w:rsidR="00654D13" w:rsidRPr="00654D13" w:rsidRDefault="00654D13" w:rsidP="00654D13">
      <w:pPr>
        <w:autoSpaceDE w:val="0"/>
        <w:autoSpaceDN w:val="0"/>
        <w:adjustRightInd w:val="0"/>
        <w:rPr>
          <w:rFonts w:eastAsia="Calibri"/>
          <w:sz w:val="22"/>
          <w:szCs w:val="22"/>
        </w:rPr>
      </w:pPr>
      <w:r w:rsidRPr="00654D13">
        <w:rPr>
          <w:rFonts w:eastAsia="Calibri"/>
          <w:bCs/>
          <w:sz w:val="22"/>
          <w:szCs w:val="22"/>
        </w:rPr>
        <w:t>“</w:t>
      </w:r>
      <w:r w:rsidRPr="00654D13">
        <w:rPr>
          <w:rFonts w:eastAsia="Calibri"/>
          <w:b/>
          <w:bCs/>
          <w:sz w:val="22"/>
          <w:szCs w:val="22"/>
        </w:rPr>
        <w:t>D</w:t>
      </w:r>
      <w:r w:rsidRPr="00654D13">
        <w:rPr>
          <w:rFonts w:eastAsia="Calibri"/>
          <w:bCs/>
          <w:sz w:val="22"/>
          <w:szCs w:val="22"/>
        </w:rPr>
        <w:t xml:space="preserve">” =  </w:t>
      </w:r>
      <w:r w:rsidRPr="00654D13">
        <w:rPr>
          <w:rFonts w:eastAsia="Calibri"/>
          <w:sz w:val="22"/>
          <w:szCs w:val="22"/>
        </w:rPr>
        <w:t xml:space="preserve">Inferior work / the lowest passing grade, not satisfactory for fulfillment of prerequisite course work. </w:t>
      </w:r>
    </w:p>
    <w:p w:rsidR="00654D13" w:rsidRPr="00654D13" w:rsidRDefault="00654D13" w:rsidP="00654D13">
      <w:pPr>
        <w:autoSpaceDE w:val="0"/>
        <w:autoSpaceDN w:val="0"/>
        <w:adjustRightInd w:val="0"/>
        <w:rPr>
          <w:rFonts w:eastAsia="Calibri"/>
          <w:sz w:val="22"/>
          <w:szCs w:val="22"/>
        </w:rPr>
      </w:pPr>
      <w:r w:rsidRPr="00654D13">
        <w:rPr>
          <w:rFonts w:eastAsia="Calibri"/>
          <w:bCs/>
          <w:sz w:val="22"/>
          <w:szCs w:val="22"/>
        </w:rPr>
        <w:t>“</w:t>
      </w:r>
      <w:r w:rsidRPr="00654D13">
        <w:rPr>
          <w:rFonts w:eastAsia="Calibri"/>
          <w:b/>
          <w:bCs/>
          <w:sz w:val="22"/>
          <w:szCs w:val="22"/>
        </w:rPr>
        <w:t>F</w:t>
      </w:r>
      <w:r w:rsidRPr="00654D13">
        <w:rPr>
          <w:rFonts w:eastAsia="Calibri"/>
          <w:bCs/>
          <w:sz w:val="22"/>
          <w:szCs w:val="22"/>
        </w:rPr>
        <w:t xml:space="preserve">” =  </w:t>
      </w:r>
      <w:r w:rsidRPr="00654D13">
        <w:rPr>
          <w:rFonts w:eastAsia="Calibri"/>
          <w:sz w:val="22"/>
          <w:szCs w:val="22"/>
        </w:rPr>
        <w:t>Failed to grasp the minimum subject matter; no credit given.</w:t>
      </w:r>
    </w:p>
    <w:p w:rsidR="00654D13" w:rsidRPr="00654D13" w:rsidRDefault="00654D13" w:rsidP="00654D13">
      <w:pPr>
        <w:autoSpaceDE w:val="0"/>
        <w:autoSpaceDN w:val="0"/>
        <w:adjustRightInd w:val="0"/>
        <w:rPr>
          <w:rFonts w:eastAsia="Calibri"/>
          <w:sz w:val="22"/>
          <w:szCs w:val="22"/>
        </w:rPr>
      </w:pPr>
      <w:r w:rsidRPr="00654D13">
        <w:rPr>
          <w:rFonts w:eastAsia="Calibri"/>
          <w:bCs/>
          <w:sz w:val="22"/>
          <w:szCs w:val="22"/>
        </w:rPr>
        <w:t>“</w:t>
      </w:r>
      <w:r w:rsidRPr="00654D13">
        <w:rPr>
          <w:rFonts w:eastAsia="Calibri"/>
          <w:b/>
          <w:bCs/>
          <w:sz w:val="22"/>
          <w:szCs w:val="22"/>
        </w:rPr>
        <w:t>P</w:t>
      </w:r>
      <w:r w:rsidRPr="00654D13">
        <w:rPr>
          <w:rFonts w:eastAsia="Calibri"/>
          <w:bCs/>
          <w:sz w:val="22"/>
          <w:szCs w:val="22"/>
        </w:rPr>
        <w:t xml:space="preserve">” =  </w:t>
      </w:r>
      <w:r w:rsidRPr="00654D13">
        <w:rPr>
          <w:rFonts w:eastAsia="Calibri"/>
          <w:sz w:val="22"/>
          <w:szCs w:val="22"/>
        </w:rPr>
        <w:t>Satisfactory completion of course.</w:t>
      </w:r>
    </w:p>
    <w:p w:rsidR="00654D13" w:rsidRPr="00654D13" w:rsidRDefault="00654D13" w:rsidP="00654D13">
      <w:pPr>
        <w:autoSpaceDE w:val="0"/>
        <w:autoSpaceDN w:val="0"/>
        <w:adjustRightInd w:val="0"/>
        <w:rPr>
          <w:rFonts w:eastAsia="Calibri"/>
          <w:sz w:val="22"/>
          <w:szCs w:val="22"/>
        </w:rPr>
      </w:pPr>
      <w:r w:rsidRPr="00654D13">
        <w:rPr>
          <w:rFonts w:eastAsia="Calibri"/>
          <w:bCs/>
          <w:sz w:val="22"/>
          <w:szCs w:val="22"/>
        </w:rPr>
        <w:t>“</w:t>
      </w:r>
      <w:r w:rsidRPr="00654D13">
        <w:rPr>
          <w:rFonts w:eastAsia="Calibri"/>
          <w:b/>
          <w:bCs/>
          <w:sz w:val="22"/>
          <w:szCs w:val="22"/>
        </w:rPr>
        <w:t>W</w:t>
      </w:r>
      <w:r w:rsidRPr="00654D13">
        <w:rPr>
          <w:rFonts w:eastAsia="Calibri"/>
          <w:bCs/>
          <w:sz w:val="22"/>
          <w:szCs w:val="22"/>
        </w:rPr>
        <w:t xml:space="preserve">” =  </w:t>
      </w:r>
      <w:r w:rsidRPr="00654D13">
        <w:rPr>
          <w:rFonts w:eastAsia="Calibri"/>
          <w:sz w:val="22"/>
          <w:szCs w:val="22"/>
        </w:rPr>
        <w:t>Withdrawal before published deadline.</w:t>
      </w:r>
    </w:p>
    <w:p w:rsidR="00654D13" w:rsidRPr="00654D13" w:rsidRDefault="00654D13" w:rsidP="00654D13">
      <w:pPr>
        <w:autoSpaceDE w:val="0"/>
        <w:autoSpaceDN w:val="0"/>
        <w:adjustRightInd w:val="0"/>
        <w:rPr>
          <w:rFonts w:eastAsia="Calibri"/>
          <w:sz w:val="22"/>
          <w:szCs w:val="22"/>
        </w:rPr>
      </w:pPr>
    </w:p>
    <w:p w:rsidR="00654D13" w:rsidRPr="00654D13" w:rsidRDefault="00654D13" w:rsidP="00654D13">
      <w:pPr>
        <w:autoSpaceDE w:val="0"/>
        <w:autoSpaceDN w:val="0"/>
        <w:adjustRightInd w:val="0"/>
        <w:rPr>
          <w:rFonts w:eastAsia="Calibri"/>
          <w:sz w:val="22"/>
          <w:szCs w:val="22"/>
        </w:rPr>
      </w:pPr>
      <w:r w:rsidRPr="00654D13">
        <w:rPr>
          <w:rFonts w:eastAsia="Calibri"/>
          <w:bCs/>
          <w:sz w:val="22"/>
          <w:szCs w:val="22"/>
        </w:rPr>
        <w:t>“</w:t>
      </w:r>
      <w:r w:rsidRPr="00654D13">
        <w:rPr>
          <w:rFonts w:eastAsia="Calibri"/>
          <w:b/>
          <w:bCs/>
          <w:sz w:val="22"/>
          <w:szCs w:val="22"/>
        </w:rPr>
        <w:t>I</w:t>
      </w:r>
      <w:r w:rsidRPr="00654D13">
        <w:rPr>
          <w:rFonts w:eastAsia="Calibri"/>
          <w:bCs/>
          <w:sz w:val="22"/>
          <w:szCs w:val="22"/>
        </w:rPr>
        <w:t xml:space="preserve">” </w:t>
      </w:r>
      <w:r w:rsidRPr="00654D13">
        <w:rPr>
          <w:rFonts w:eastAsia="Calibri"/>
          <w:sz w:val="22"/>
          <w:szCs w:val="22"/>
        </w:rPr>
        <w:t>* The issuance of an 'I' grade is not automatic. At the discretion of the faculty member, a grade of "I"</w:t>
      </w:r>
    </w:p>
    <w:p w:rsidR="00654D13" w:rsidRPr="00654D13" w:rsidRDefault="00654D13" w:rsidP="00654D13">
      <w:pPr>
        <w:autoSpaceDE w:val="0"/>
        <w:autoSpaceDN w:val="0"/>
        <w:adjustRightInd w:val="0"/>
        <w:rPr>
          <w:rFonts w:eastAsia="Calibri"/>
          <w:sz w:val="22"/>
          <w:szCs w:val="22"/>
        </w:rPr>
      </w:pPr>
      <w:r w:rsidRPr="00654D13">
        <w:rPr>
          <w:rFonts w:eastAsia="Calibri"/>
          <w:sz w:val="22"/>
          <w:szCs w:val="22"/>
        </w:rPr>
        <w:t>may be assigned to a student who has successfully completed [i.e., with at least a passing grade] a</w:t>
      </w:r>
    </w:p>
    <w:p w:rsidR="00654D13" w:rsidRPr="00654D13" w:rsidRDefault="00654D13" w:rsidP="00654D13">
      <w:pPr>
        <w:autoSpaceDE w:val="0"/>
        <w:autoSpaceDN w:val="0"/>
        <w:adjustRightInd w:val="0"/>
        <w:rPr>
          <w:rFonts w:eastAsia="Calibri"/>
          <w:sz w:val="22"/>
          <w:szCs w:val="22"/>
        </w:rPr>
      </w:pPr>
      <w:r w:rsidRPr="00654D13">
        <w:rPr>
          <w:rFonts w:eastAsia="Calibri"/>
          <w:sz w:val="22"/>
          <w:szCs w:val="22"/>
        </w:rPr>
        <w:t>majority of the work of the course and who has an unavoidable and compelling reason why the remainder</w:t>
      </w:r>
    </w:p>
    <w:p w:rsidR="00654D13" w:rsidRPr="00654D13" w:rsidRDefault="00654D13" w:rsidP="00654D13">
      <w:pPr>
        <w:autoSpaceDE w:val="0"/>
        <w:autoSpaceDN w:val="0"/>
        <w:adjustRightInd w:val="0"/>
        <w:rPr>
          <w:rFonts w:eastAsia="Calibri"/>
          <w:sz w:val="22"/>
          <w:szCs w:val="22"/>
        </w:rPr>
      </w:pPr>
      <w:r w:rsidRPr="00654D13">
        <w:rPr>
          <w:rFonts w:eastAsia="Calibri"/>
          <w:sz w:val="22"/>
          <w:szCs w:val="22"/>
        </w:rPr>
        <w:t>of the work cannot be completed on schedule.</w:t>
      </w:r>
    </w:p>
    <w:p w:rsidR="00654D13" w:rsidRPr="00654D13" w:rsidRDefault="00654D13" w:rsidP="00654D13">
      <w:pPr>
        <w:autoSpaceDE w:val="0"/>
        <w:autoSpaceDN w:val="0"/>
        <w:adjustRightInd w:val="0"/>
        <w:rPr>
          <w:rFonts w:eastAsia="Calibri"/>
          <w:sz w:val="22"/>
          <w:szCs w:val="22"/>
        </w:rPr>
      </w:pPr>
    </w:p>
    <w:p w:rsidR="00654D13" w:rsidRPr="00654D13" w:rsidRDefault="00654D13" w:rsidP="00654D13">
      <w:pPr>
        <w:autoSpaceDE w:val="0"/>
        <w:autoSpaceDN w:val="0"/>
        <w:adjustRightInd w:val="0"/>
        <w:rPr>
          <w:rFonts w:eastAsia="Calibri"/>
          <w:bCs/>
          <w:sz w:val="22"/>
          <w:szCs w:val="22"/>
        </w:rPr>
      </w:pPr>
      <w:r w:rsidRPr="00654D13">
        <w:rPr>
          <w:rFonts w:eastAsia="Calibri"/>
          <w:bCs/>
          <w:sz w:val="22"/>
          <w:szCs w:val="22"/>
        </w:rPr>
        <w:t>*Incomplete Coursework</w:t>
      </w:r>
    </w:p>
    <w:p w:rsidR="00654D13" w:rsidRPr="00654D13" w:rsidRDefault="00654D13" w:rsidP="00654D13">
      <w:pPr>
        <w:autoSpaceDE w:val="0"/>
        <w:autoSpaceDN w:val="0"/>
        <w:adjustRightInd w:val="0"/>
        <w:rPr>
          <w:rFonts w:eastAsia="Calibri"/>
          <w:sz w:val="22"/>
          <w:szCs w:val="22"/>
        </w:rPr>
      </w:pPr>
      <w:r w:rsidRPr="00654D13">
        <w:rPr>
          <w:rFonts w:eastAsia="Calibri"/>
          <w:sz w:val="22"/>
          <w:szCs w:val="22"/>
        </w:rPr>
        <w:t>When submitting a grade on-line the ‘I’ must be accompanied by the alternative grade that will</w:t>
      </w:r>
    </w:p>
    <w:p w:rsidR="00654D13" w:rsidRPr="00654D13" w:rsidRDefault="00654D13" w:rsidP="00654D13">
      <w:pPr>
        <w:autoSpaceDE w:val="0"/>
        <w:autoSpaceDN w:val="0"/>
        <w:adjustRightInd w:val="0"/>
        <w:rPr>
          <w:rFonts w:eastAsia="Calibri"/>
          <w:sz w:val="22"/>
          <w:szCs w:val="22"/>
        </w:rPr>
      </w:pPr>
      <w:r w:rsidRPr="00654D13">
        <w:rPr>
          <w:rFonts w:eastAsia="Calibri"/>
          <w:sz w:val="22"/>
          <w:szCs w:val="22"/>
        </w:rPr>
        <w:t>automatically be assigned after 90 days. These include IB, IC, ID, and IF. If only an I is submitted the</w:t>
      </w:r>
    </w:p>
    <w:p w:rsidR="00654D13" w:rsidRPr="00654D13" w:rsidRDefault="00654D13" w:rsidP="00654D13">
      <w:pPr>
        <w:autoSpaceDE w:val="0"/>
        <w:autoSpaceDN w:val="0"/>
        <w:adjustRightInd w:val="0"/>
        <w:rPr>
          <w:rFonts w:eastAsia="Calibri"/>
          <w:sz w:val="22"/>
          <w:szCs w:val="22"/>
        </w:rPr>
      </w:pPr>
      <w:r w:rsidRPr="00654D13">
        <w:rPr>
          <w:rFonts w:eastAsia="Calibri"/>
          <w:sz w:val="22"/>
          <w:szCs w:val="22"/>
        </w:rPr>
        <w:t>default grade is a F The completion of the work, evaluation, and reporting of the final grade is due within</w:t>
      </w:r>
    </w:p>
    <w:p w:rsidR="00654D13" w:rsidRPr="00654D13" w:rsidRDefault="00654D13" w:rsidP="00654D13">
      <w:pPr>
        <w:autoSpaceDE w:val="0"/>
        <w:autoSpaceDN w:val="0"/>
        <w:adjustRightInd w:val="0"/>
        <w:rPr>
          <w:rFonts w:eastAsia="Calibri"/>
          <w:sz w:val="22"/>
          <w:szCs w:val="22"/>
        </w:rPr>
      </w:pPr>
      <w:r w:rsidRPr="00654D13">
        <w:rPr>
          <w:rFonts w:eastAsia="Calibri"/>
          <w:sz w:val="22"/>
          <w:szCs w:val="22"/>
        </w:rPr>
        <w:t>90 days after the end of the semester or term. This limit may not be extended.</w:t>
      </w:r>
    </w:p>
    <w:p w:rsidR="00654D13" w:rsidRPr="00654D13" w:rsidRDefault="00654D13" w:rsidP="00654D13">
      <w:pPr>
        <w:rPr>
          <w:sz w:val="22"/>
          <w:szCs w:val="22"/>
        </w:rPr>
      </w:pPr>
    </w:p>
    <w:p w:rsidR="00654D13" w:rsidRPr="00654D13" w:rsidRDefault="00654D13" w:rsidP="00654D13">
      <w:pPr>
        <w:rPr>
          <w:sz w:val="22"/>
          <w:szCs w:val="22"/>
        </w:rPr>
      </w:pPr>
    </w:p>
    <w:p w:rsidR="00654D13" w:rsidRDefault="00654D13" w:rsidP="00654D13">
      <w:pPr>
        <w:rPr>
          <w:sz w:val="22"/>
          <w:szCs w:val="22"/>
        </w:rPr>
      </w:pPr>
    </w:p>
    <w:p w:rsidR="003D36FA" w:rsidRDefault="003D36FA" w:rsidP="00654D13">
      <w:pPr>
        <w:rPr>
          <w:sz w:val="22"/>
          <w:szCs w:val="22"/>
        </w:rPr>
      </w:pPr>
    </w:p>
    <w:p w:rsidR="003D36FA" w:rsidRPr="00654D13" w:rsidRDefault="003D36FA" w:rsidP="00654D13">
      <w:pPr>
        <w:rPr>
          <w:sz w:val="22"/>
          <w:szCs w:val="22"/>
        </w:rPr>
      </w:pPr>
    </w:p>
    <w:p w:rsidR="00654D13" w:rsidRDefault="00654D13" w:rsidP="00654D13">
      <w:pPr>
        <w:ind w:right="-1440"/>
        <w:rPr>
          <w:sz w:val="22"/>
          <w:szCs w:val="22"/>
        </w:rPr>
      </w:pPr>
    </w:p>
    <w:p w:rsidR="00C1407D" w:rsidRDefault="00C1407D" w:rsidP="00654D13">
      <w:pPr>
        <w:ind w:right="-1440"/>
        <w:rPr>
          <w:sz w:val="22"/>
          <w:szCs w:val="22"/>
        </w:rPr>
      </w:pPr>
    </w:p>
    <w:p w:rsidR="00C1407D" w:rsidRPr="00654D13" w:rsidRDefault="00C1407D" w:rsidP="00C1407D">
      <w:pPr>
        <w:ind w:right="-468"/>
        <w:rPr>
          <w:sz w:val="22"/>
          <w:szCs w:val="22"/>
        </w:rPr>
      </w:pPr>
      <w:r w:rsidRPr="00654D13">
        <w:rPr>
          <w:b/>
          <w:bCs/>
          <w:sz w:val="22"/>
          <w:szCs w:val="22"/>
          <w:u w:val="single"/>
        </w:rPr>
        <w:lastRenderedPageBreak/>
        <w:t>An Education in the Marianist Tradition is Marked by Five Characteristics</w:t>
      </w:r>
      <w:r w:rsidRPr="00654D13">
        <w:rPr>
          <w:b/>
          <w:bCs/>
          <w:sz w:val="22"/>
          <w:szCs w:val="22"/>
        </w:rPr>
        <w:t>:</w:t>
      </w:r>
    </w:p>
    <w:p w:rsidR="00C1407D" w:rsidRPr="00654D13" w:rsidRDefault="00C1407D" w:rsidP="00C1407D">
      <w:pPr>
        <w:ind w:right="-1620"/>
        <w:rPr>
          <w:sz w:val="22"/>
          <w:szCs w:val="22"/>
        </w:rPr>
      </w:pPr>
      <w:r w:rsidRPr="00654D13">
        <w:rPr>
          <w:b/>
          <w:bCs/>
          <w:sz w:val="22"/>
          <w:szCs w:val="22"/>
        </w:rPr>
        <w:t>1)</w:t>
      </w:r>
      <w:r w:rsidRPr="00654D13">
        <w:rPr>
          <w:sz w:val="22"/>
          <w:szCs w:val="22"/>
        </w:rPr>
        <w:t xml:space="preserve"> </w:t>
      </w:r>
      <w:r w:rsidRPr="00654D13">
        <w:rPr>
          <w:b/>
          <w:bCs/>
          <w:sz w:val="22"/>
          <w:szCs w:val="22"/>
        </w:rPr>
        <w:t>Education for Formation in Faith</w:t>
      </w:r>
    </w:p>
    <w:p w:rsidR="00C1407D" w:rsidRPr="00654D13" w:rsidRDefault="00C1407D" w:rsidP="00C1407D">
      <w:pPr>
        <w:ind w:right="-1620"/>
        <w:rPr>
          <w:sz w:val="22"/>
          <w:szCs w:val="22"/>
        </w:rPr>
      </w:pPr>
      <w:r w:rsidRPr="00654D13">
        <w:rPr>
          <w:sz w:val="22"/>
          <w:szCs w:val="22"/>
        </w:rPr>
        <w:t xml:space="preserve">    --In our community, reason and personal faith are seen as mutually complementary roads to truth.</w:t>
      </w:r>
    </w:p>
    <w:p w:rsidR="00C1407D" w:rsidRPr="00654D13" w:rsidRDefault="00C1407D" w:rsidP="00C1407D">
      <w:pPr>
        <w:ind w:right="-1620"/>
        <w:rPr>
          <w:sz w:val="22"/>
          <w:szCs w:val="22"/>
        </w:rPr>
      </w:pPr>
      <w:r w:rsidRPr="00654D13">
        <w:rPr>
          <w:sz w:val="22"/>
          <w:szCs w:val="22"/>
        </w:rPr>
        <w:t xml:space="preserve">       Together, we invite all scholars to join our community of faith, hope, and love.</w:t>
      </w:r>
    </w:p>
    <w:p w:rsidR="00C1407D" w:rsidRPr="00654D13" w:rsidRDefault="00C1407D" w:rsidP="00C1407D">
      <w:pPr>
        <w:ind w:right="-1620"/>
        <w:rPr>
          <w:sz w:val="22"/>
          <w:szCs w:val="22"/>
        </w:rPr>
      </w:pPr>
    </w:p>
    <w:p w:rsidR="00C1407D" w:rsidRPr="00654D13" w:rsidRDefault="00C1407D" w:rsidP="00C1407D">
      <w:pPr>
        <w:ind w:right="-1620"/>
        <w:rPr>
          <w:b/>
          <w:bCs/>
          <w:sz w:val="22"/>
          <w:szCs w:val="22"/>
        </w:rPr>
      </w:pPr>
      <w:r w:rsidRPr="00654D13">
        <w:rPr>
          <w:b/>
          <w:bCs/>
          <w:sz w:val="22"/>
          <w:szCs w:val="22"/>
        </w:rPr>
        <w:t>2) Integral, Quality Education</w:t>
      </w:r>
    </w:p>
    <w:p w:rsidR="00C1407D" w:rsidRPr="00654D13" w:rsidRDefault="00C1407D" w:rsidP="00C1407D">
      <w:pPr>
        <w:ind w:right="-1620"/>
        <w:rPr>
          <w:sz w:val="22"/>
          <w:szCs w:val="22"/>
        </w:rPr>
      </w:pPr>
      <w:r w:rsidRPr="00654D13">
        <w:rPr>
          <w:sz w:val="22"/>
          <w:szCs w:val="22"/>
        </w:rPr>
        <w:t xml:space="preserve">    --We are committed to an integral, quality education which begins with respect for the complexity</w:t>
      </w:r>
    </w:p>
    <w:p w:rsidR="00C1407D" w:rsidRPr="00654D13" w:rsidRDefault="00C1407D" w:rsidP="00C1407D">
      <w:pPr>
        <w:ind w:right="-1620"/>
        <w:rPr>
          <w:sz w:val="22"/>
          <w:szCs w:val="22"/>
        </w:rPr>
      </w:pPr>
      <w:r w:rsidRPr="00654D13">
        <w:rPr>
          <w:sz w:val="22"/>
          <w:szCs w:val="22"/>
        </w:rPr>
        <w:t xml:space="preserve">       diversity of each person.  This means that the faculty member attempts to engage the whole</w:t>
      </w:r>
    </w:p>
    <w:p w:rsidR="00C1407D" w:rsidRPr="00654D13" w:rsidRDefault="00C1407D" w:rsidP="00C1407D">
      <w:pPr>
        <w:ind w:right="-1620"/>
        <w:rPr>
          <w:sz w:val="22"/>
          <w:szCs w:val="22"/>
        </w:rPr>
      </w:pPr>
      <w:r w:rsidRPr="00654D13">
        <w:rPr>
          <w:sz w:val="22"/>
          <w:szCs w:val="22"/>
        </w:rPr>
        <w:t xml:space="preserve">       person with quality courses and activities that challenge the intellectual, emotional, aesthetic,</w:t>
      </w:r>
    </w:p>
    <w:p w:rsidR="00C1407D" w:rsidRPr="00654D13" w:rsidRDefault="00C1407D" w:rsidP="00C1407D">
      <w:pPr>
        <w:ind w:right="-1620"/>
        <w:rPr>
          <w:sz w:val="22"/>
          <w:szCs w:val="22"/>
        </w:rPr>
      </w:pPr>
      <w:r w:rsidRPr="00654D13">
        <w:rPr>
          <w:sz w:val="22"/>
          <w:szCs w:val="22"/>
        </w:rPr>
        <w:t xml:space="preserve">       physical, and ethical dimensions that make up each student’s life experience.</w:t>
      </w:r>
    </w:p>
    <w:p w:rsidR="00C1407D" w:rsidRPr="00654D13" w:rsidRDefault="00C1407D" w:rsidP="00C1407D">
      <w:pPr>
        <w:ind w:right="-1620"/>
        <w:rPr>
          <w:sz w:val="22"/>
          <w:szCs w:val="22"/>
        </w:rPr>
      </w:pPr>
    </w:p>
    <w:p w:rsidR="00C1407D" w:rsidRPr="00654D13" w:rsidRDefault="00C1407D" w:rsidP="00C1407D">
      <w:pPr>
        <w:ind w:right="-1620"/>
        <w:rPr>
          <w:b/>
          <w:bCs/>
          <w:sz w:val="22"/>
          <w:szCs w:val="22"/>
        </w:rPr>
      </w:pPr>
      <w:r w:rsidRPr="00654D13">
        <w:rPr>
          <w:b/>
          <w:bCs/>
          <w:sz w:val="22"/>
          <w:szCs w:val="22"/>
        </w:rPr>
        <w:t>3) Education and Family Spirit</w:t>
      </w:r>
    </w:p>
    <w:p w:rsidR="00C1407D" w:rsidRPr="00654D13" w:rsidRDefault="00C1407D" w:rsidP="00C1407D">
      <w:pPr>
        <w:ind w:right="-1620"/>
        <w:rPr>
          <w:sz w:val="22"/>
          <w:szCs w:val="22"/>
        </w:rPr>
      </w:pPr>
      <w:r w:rsidRPr="00654D13">
        <w:rPr>
          <w:sz w:val="22"/>
          <w:szCs w:val="22"/>
        </w:rPr>
        <w:t xml:space="preserve">    --Our community is a second family which encourages the personal development of each of its</w:t>
      </w:r>
    </w:p>
    <w:p w:rsidR="00C1407D" w:rsidRPr="00654D13" w:rsidRDefault="00C1407D" w:rsidP="00C1407D">
      <w:pPr>
        <w:ind w:right="-1620"/>
        <w:rPr>
          <w:sz w:val="22"/>
          <w:szCs w:val="22"/>
        </w:rPr>
      </w:pPr>
      <w:r w:rsidRPr="00654D13">
        <w:rPr>
          <w:sz w:val="22"/>
          <w:szCs w:val="22"/>
        </w:rPr>
        <w:t xml:space="preserve">       members.  Mutual respect for all members of our family allows the Marianist-based scholarly</w:t>
      </w:r>
    </w:p>
    <w:p w:rsidR="00C1407D" w:rsidRPr="00654D13" w:rsidRDefault="00C1407D" w:rsidP="00C1407D">
      <w:pPr>
        <w:ind w:right="-1620"/>
        <w:rPr>
          <w:sz w:val="22"/>
          <w:szCs w:val="22"/>
        </w:rPr>
      </w:pPr>
      <w:r w:rsidRPr="00654D13">
        <w:rPr>
          <w:sz w:val="22"/>
          <w:szCs w:val="22"/>
        </w:rPr>
        <w:t xml:space="preserve">       community to share responsibility for decision making at all levels.</w:t>
      </w:r>
    </w:p>
    <w:p w:rsidR="00C1407D" w:rsidRPr="00654D13" w:rsidRDefault="00C1407D" w:rsidP="00C1407D">
      <w:pPr>
        <w:ind w:right="-1620"/>
        <w:rPr>
          <w:sz w:val="22"/>
          <w:szCs w:val="22"/>
        </w:rPr>
      </w:pPr>
    </w:p>
    <w:p w:rsidR="00C1407D" w:rsidRPr="00654D13" w:rsidRDefault="00C1407D" w:rsidP="00C1407D">
      <w:pPr>
        <w:ind w:right="-1620"/>
        <w:rPr>
          <w:b/>
          <w:bCs/>
          <w:sz w:val="22"/>
          <w:szCs w:val="22"/>
        </w:rPr>
      </w:pPr>
      <w:r w:rsidRPr="00654D13">
        <w:rPr>
          <w:b/>
          <w:bCs/>
          <w:sz w:val="22"/>
          <w:szCs w:val="22"/>
        </w:rPr>
        <w:t>4) Education for Service, Peace, and Justice</w:t>
      </w:r>
    </w:p>
    <w:p w:rsidR="00C1407D" w:rsidRPr="00654D13" w:rsidRDefault="00C1407D" w:rsidP="00C1407D">
      <w:pPr>
        <w:ind w:right="-1620"/>
        <w:rPr>
          <w:sz w:val="22"/>
          <w:szCs w:val="22"/>
        </w:rPr>
      </w:pPr>
      <w:r w:rsidRPr="00654D13">
        <w:rPr>
          <w:sz w:val="22"/>
          <w:szCs w:val="22"/>
        </w:rPr>
        <w:t xml:space="preserve">    --All members of the community must expect to dispense and receive justice to and from each </w:t>
      </w:r>
    </w:p>
    <w:p w:rsidR="00C1407D" w:rsidRPr="00654D13" w:rsidRDefault="00C1407D" w:rsidP="00C1407D">
      <w:pPr>
        <w:ind w:right="-1620"/>
        <w:rPr>
          <w:sz w:val="22"/>
          <w:szCs w:val="22"/>
        </w:rPr>
      </w:pPr>
      <w:r w:rsidRPr="00654D13">
        <w:rPr>
          <w:sz w:val="22"/>
          <w:szCs w:val="22"/>
        </w:rPr>
        <w:t xml:space="preserve">       other, and to and from the community in which the university is situated.  Teachers and</w:t>
      </w:r>
    </w:p>
    <w:p w:rsidR="00C1407D" w:rsidRPr="00654D13" w:rsidRDefault="00C1407D" w:rsidP="00C1407D">
      <w:pPr>
        <w:ind w:right="-1620"/>
        <w:rPr>
          <w:sz w:val="22"/>
          <w:szCs w:val="22"/>
        </w:rPr>
      </w:pPr>
      <w:r w:rsidRPr="00654D13">
        <w:rPr>
          <w:sz w:val="22"/>
          <w:szCs w:val="22"/>
        </w:rPr>
        <w:t xml:space="preserve">       administrators within our community prepare students to view their own world with a</w:t>
      </w:r>
    </w:p>
    <w:p w:rsidR="00C1407D" w:rsidRPr="00654D13" w:rsidRDefault="00C1407D" w:rsidP="00C1407D">
      <w:pPr>
        <w:ind w:right="-1620"/>
        <w:rPr>
          <w:sz w:val="22"/>
          <w:szCs w:val="22"/>
        </w:rPr>
      </w:pPr>
      <w:r w:rsidRPr="00654D13">
        <w:rPr>
          <w:sz w:val="22"/>
          <w:szCs w:val="22"/>
        </w:rPr>
        <w:t xml:space="preserve">       critical eye in order to discern between the just and unjust.</w:t>
      </w:r>
    </w:p>
    <w:p w:rsidR="00C1407D" w:rsidRPr="00654D13" w:rsidRDefault="00C1407D" w:rsidP="00C1407D">
      <w:pPr>
        <w:ind w:right="-1620"/>
        <w:rPr>
          <w:sz w:val="22"/>
          <w:szCs w:val="22"/>
        </w:rPr>
      </w:pPr>
    </w:p>
    <w:p w:rsidR="00C1407D" w:rsidRPr="00654D13" w:rsidRDefault="00C1407D" w:rsidP="00C1407D">
      <w:pPr>
        <w:ind w:right="-1620"/>
        <w:rPr>
          <w:b/>
          <w:bCs/>
          <w:sz w:val="22"/>
          <w:szCs w:val="22"/>
        </w:rPr>
      </w:pPr>
      <w:r w:rsidRPr="00654D13">
        <w:rPr>
          <w:b/>
          <w:bCs/>
          <w:sz w:val="22"/>
          <w:szCs w:val="22"/>
        </w:rPr>
        <w:t>5) Education for Adaptation and Change</w:t>
      </w:r>
    </w:p>
    <w:p w:rsidR="00C1407D" w:rsidRPr="00654D13" w:rsidRDefault="00C1407D" w:rsidP="00C1407D">
      <w:pPr>
        <w:ind w:right="-1620"/>
        <w:rPr>
          <w:sz w:val="22"/>
          <w:szCs w:val="22"/>
        </w:rPr>
      </w:pPr>
      <w:r w:rsidRPr="00654D13">
        <w:rPr>
          <w:sz w:val="22"/>
          <w:szCs w:val="22"/>
        </w:rPr>
        <w:t xml:space="preserve">    --True to the tradition of faith, a Marianist-founded education prepares students for tomorrow</w:t>
      </w:r>
    </w:p>
    <w:p w:rsidR="00C1407D" w:rsidRPr="00654D13" w:rsidRDefault="00C1407D" w:rsidP="00C1407D">
      <w:pPr>
        <w:ind w:right="-1620"/>
        <w:rPr>
          <w:sz w:val="22"/>
          <w:szCs w:val="22"/>
        </w:rPr>
      </w:pPr>
      <w:r w:rsidRPr="00654D13">
        <w:rPr>
          <w:sz w:val="22"/>
          <w:szCs w:val="22"/>
        </w:rPr>
        <w:t xml:space="preserve">       and adapts to its time.  Our scholarly community regards technology as a critical aid in the quest</w:t>
      </w:r>
    </w:p>
    <w:p w:rsidR="00C1407D" w:rsidRPr="00654D13" w:rsidRDefault="00C1407D" w:rsidP="00C1407D">
      <w:pPr>
        <w:ind w:right="-1620"/>
        <w:rPr>
          <w:sz w:val="22"/>
          <w:szCs w:val="22"/>
        </w:rPr>
      </w:pPr>
      <w:r w:rsidRPr="00654D13">
        <w:rPr>
          <w:sz w:val="22"/>
          <w:szCs w:val="22"/>
        </w:rPr>
        <w:t xml:space="preserve">       for understanding in our changing world.</w:t>
      </w:r>
    </w:p>
    <w:p w:rsidR="00C1407D" w:rsidRPr="00654D13" w:rsidRDefault="00C1407D" w:rsidP="00C1407D">
      <w:pPr>
        <w:ind w:right="-1620"/>
        <w:rPr>
          <w:sz w:val="22"/>
          <w:szCs w:val="22"/>
        </w:rPr>
      </w:pPr>
    </w:p>
    <w:p w:rsidR="00C1407D" w:rsidRPr="00654D13" w:rsidRDefault="00C1407D" w:rsidP="00C1407D">
      <w:pPr>
        <w:ind w:right="-1620"/>
        <w:rPr>
          <w:b/>
          <w:bCs/>
          <w:i/>
          <w:iCs/>
          <w:sz w:val="22"/>
          <w:szCs w:val="22"/>
        </w:rPr>
      </w:pPr>
      <w:r w:rsidRPr="00654D13">
        <w:rPr>
          <w:b/>
          <w:bCs/>
          <w:i/>
          <w:iCs/>
          <w:sz w:val="22"/>
          <w:szCs w:val="22"/>
        </w:rPr>
        <w:t>Our students, both traditional and non-traditional, bring us a variety of talents, traditions,</w:t>
      </w:r>
    </w:p>
    <w:p w:rsidR="00C1407D" w:rsidRPr="00654D13" w:rsidRDefault="00C1407D" w:rsidP="00C1407D">
      <w:pPr>
        <w:ind w:right="-1620"/>
        <w:rPr>
          <w:b/>
          <w:bCs/>
          <w:i/>
          <w:iCs/>
          <w:sz w:val="22"/>
          <w:szCs w:val="22"/>
        </w:rPr>
      </w:pPr>
      <w:r w:rsidRPr="00654D13">
        <w:rPr>
          <w:b/>
          <w:bCs/>
          <w:i/>
          <w:iCs/>
          <w:sz w:val="22"/>
          <w:szCs w:val="22"/>
        </w:rPr>
        <w:t>cultures and abilities.  This diversity brings a special opportunity to the Chaminade community,</w:t>
      </w:r>
    </w:p>
    <w:p w:rsidR="00C1407D" w:rsidRPr="00654D13" w:rsidRDefault="00C1407D" w:rsidP="00C1407D">
      <w:pPr>
        <w:ind w:right="-1620"/>
        <w:rPr>
          <w:b/>
          <w:bCs/>
          <w:i/>
          <w:iCs/>
          <w:sz w:val="22"/>
          <w:szCs w:val="22"/>
        </w:rPr>
      </w:pPr>
      <w:r w:rsidRPr="00654D13">
        <w:rPr>
          <w:b/>
          <w:bCs/>
          <w:i/>
          <w:iCs/>
          <w:sz w:val="22"/>
          <w:szCs w:val="22"/>
        </w:rPr>
        <w:t xml:space="preserve">which can nurture and guide each student to the fullest realization of potential.  Each student’s </w:t>
      </w:r>
    </w:p>
    <w:p w:rsidR="00C1407D" w:rsidRPr="00654D13" w:rsidRDefault="00C1407D" w:rsidP="00C1407D">
      <w:pPr>
        <w:ind w:right="-1620"/>
        <w:rPr>
          <w:b/>
          <w:bCs/>
          <w:i/>
          <w:iCs/>
          <w:sz w:val="22"/>
          <w:szCs w:val="22"/>
        </w:rPr>
      </w:pPr>
      <w:r w:rsidRPr="00654D13">
        <w:rPr>
          <w:b/>
          <w:bCs/>
          <w:i/>
          <w:iCs/>
          <w:sz w:val="22"/>
          <w:szCs w:val="22"/>
        </w:rPr>
        <w:t xml:space="preserve">educational goal is to prepare for professional careers and personal growth in an educational </w:t>
      </w:r>
    </w:p>
    <w:p w:rsidR="00C1407D" w:rsidRPr="00654D13" w:rsidRDefault="00C1407D" w:rsidP="00C1407D">
      <w:pPr>
        <w:ind w:right="-1620"/>
        <w:rPr>
          <w:b/>
          <w:bCs/>
          <w:i/>
          <w:iCs/>
          <w:sz w:val="22"/>
          <w:szCs w:val="22"/>
        </w:rPr>
      </w:pPr>
      <w:r w:rsidRPr="00654D13">
        <w:rPr>
          <w:b/>
          <w:bCs/>
          <w:i/>
          <w:iCs/>
          <w:sz w:val="22"/>
          <w:szCs w:val="22"/>
        </w:rPr>
        <w:t>environment based in the liberal arts tradition and enriched by Marianist values.</w:t>
      </w:r>
    </w:p>
    <w:p w:rsidR="00C1407D" w:rsidRPr="00654D13" w:rsidRDefault="00C1407D" w:rsidP="00C1407D">
      <w:pPr>
        <w:ind w:right="-1620"/>
        <w:rPr>
          <w:sz w:val="22"/>
          <w:szCs w:val="22"/>
        </w:rPr>
      </w:pPr>
    </w:p>
    <w:p w:rsidR="00C1407D" w:rsidRPr="00654D13" w:rsidRDefault="00C1407D" w:rsidP="00C1407D">
      <w:pPr>
        <w:ind w:right="-1620"/>
        <w:rPr>
          <w:sz w:val="22"/>
          <w:szCs w:val="22"/>
        </w:rPr>
      </w:pPr>
      <w:r w:rsidRPr="00654D13">
        <w:rPr>
          <w:b/>
          <w:sz w:val="22"/>
          <w:szCs w:val="22"/>
          <w:u w:val="single"/>
        </w:rPr>
        <w:t>Key Elements of the Marianist Charism</w:t>
      </w:r>
      <w:r w:rsidRPr="00654D13">
        <w:rPr>
          <w:sz w:val="22"/>
          <w:szCs w:val="22"/>
        </w:rPr>
        <w:t>:</w:t>
      </w:r>
    </w:p>
    <w:p w:rsidR="00C1407D" w:rsidRPr="00654D13" w:rsidRDefault="00C1407D" w:rsidP="00C1407D">
      <w:pPr>
        <w:numPr>
          <w:ilvl w:val="0"/>
          <w:numId w:val="4"/>
        </w:numPr>
        <w:ind w:right="-1620"/>
        <w:rPr>
          <w:sz w:val="22"/>
          <w:szCs w:val="22"/>
        </w:rPr>
      </w:pPr>
      <w:r w:rsidRPr="00654D13">
        <w:rPr>
          <w:sz w:val="22"/>
          <w:szCs w:val="22"/>
        </w:rPr>
        <w:t>Spirit of Faith (“What is essential is the interior” – seeing everything with the eyes of faith)</w:t>
      </w:r>
    </w:p>
    <w:p w:rsidR="00C1407D" w:rsidRPr="00654D13" w:rsidRDefault="00C1407D" w:rsidP="00C1407D">
      <w:pPr>
        <w:numPr>
          <w:ilvl w:val="0"/>
          <w:numId w:val="4"/>
        </w:numPr>
        <w:ind w:right="-1620"/>
        <w:rPr>
          <w:sz w:val="22"/>
          <w:szCs w:val="22"/>
        </w:rPr>
      </w:pPr>
      <w:r w:rsidRPr="00654D13">
        <w:rPr>
          <w:sz w:val="22"/>
          <w:szCs w:val="22"/>
        </w:rPr>
        <w:t>Community (“Family Spirit” – welcoming &amp; hospitality - one in mind &amp; heart)</w:t>
      </w:r>
    </w:p>
    <w:p w:rsidR="00C1407D" w:rsidRPr="00654D13" w:rsidRDefault="00C1407D" w:rsidP="00C1407D">
      <w:pPr>
        <w:numPr>
          <w:ilvl w:val="0"/>
          <w:numId w:val="4"/>
        </w:numPr>
        <w:ind w:right="-1620"/>
        <w:rPr>
          <w:sz w:val="22"/>
          <w:szCs w:val="22"/>
        </w:rPr>
      </w:pPr>
      <w:r w:rsidRPr="00654D13">
        <w:rPr>
          <w:sz w:val="22"/>
          <w:szCs w:val="22"/>
        </w:rPr>
        <w:t>Discipleship of Equals (“Equality” of all members within the Marianist family)</w:t>
      </w:r>
    </w:p>
    <w:p w:rsidR="00C1407D" w:rsidRPr="00654D13" w:rsidRDefault="00C1407D" w:rsidP="00C1407D">
      <w:pPr>
        <w:numPr>
          <w:ilvl w:val="0"/>
          <w:numId w:val="4"/>
        </w:numPr>
        <w:ind w:right="-1620"/>
        <w:rPr>
          <w:sz w:val="22"/>
          <w:szCs w:val="22"/>
        </w:rPr>
      </w:pPr>
      <w:r w:rsidRPr="00654D13">
        <w:rPr>
          <w:sz w:val="22"/>
          <w:szCs w:val="22"/>
        </w:rPr>
        <w:t xml:space="preserve">Responsiveness to the Needs of the Times (“Universal Service”) </w:t>
      </w:r>
    </w:p>
    <w:p w:rsidR="00C1407D" w:rsidRPr="00654D13" w:rsidRDefault="00C1407D" w:rsidP="00C1407D">
      <w:pPr>
        <w:ind w:right="-1620"/>
        <w:rPr>
          <w:sz w:val="22"/>
          <w:szCs w:val="22"/>
        </w:rPr>
      </w:pPr>
    </w:p>
    <w:p w:rsidR="00C1407D" w:rsidRPr="00654D13" w:rsidRDefault="00C1407D" w:rsidP="00C1407D">
      <w:pPr>
        <w:ind w:right="-1620"/>
        <w:rPr>
          <w:sz w:val="22"/>
          <w:szCs w:val="22"/>
        </w:rPr>
      </w:pPr>
      <w:r w:rsidRPr="00654D13">
        <w:rPr>
          <w:b/>
          <w:bCs/>
          <w:sz w:val="22"/>
          <w:szCs w:val="22"/>
          <w:u w:val="single"/>
        </w:rPr>
        <w:t>Blessed William Joseph Chaminade</w:t>
      </w:r>
      <w:r w:rsidRPr="00654D13">
        <w:rPr>
          <w:sz w:val="22"/>
          <w:szCs w:val="22"/>
        </w:rPr>
        <w:t xml:space="preserve"> (1761-1850):  French diocesan priest who founded the Marianist</w:t>
      </w:r>
    </w:p>
    <w:p w:rsidR="00C1407D" w:rsidRPr="00654D13" w:rsidRDefault="00C1407D" w:rsidP="00C1407D">
      <w:pPr>
        <w:ind w:right="-1620"/>
        <w:rPr>
          <w:sz w:val="22"/>
          <w:szCs w:val="22"/>
        </w:rPr>
      </w:pPr>
      <w:r w:rsidRPr="00654D13">
        <w:rPr>
          <w:sz w:val="22"/>
          <w:szCs w:val="22"/>
        </w:rPr>
        <w:t xml:space="preserve">Order following the French Revolution.  With collaborators, such as Adele De Batz de Trenquelleon, </w:t>
      </w:r>
    </w:p>
    <w:p w:rsidR="00C1407D" w:rsidRPr="00654D13" w:rsidRDefault="00C1407D" w:rsidP="00C1407D">
      <w:pPr>
        <w:ind w:right="-1620"/>
        <w:rPr>
          <w:sz w:val="22"/>
          <w:szCs w:val="22"/>
        </w:rPr>
      </w:pPr>
      <w:r w:rsidRPr="00654D13">
        <w:rPr>
          <w:sz w:val="22"/>
          <w:szCs w:val="22"/>
        </w:rPr>
        <w:t xml:space="preserve">&amp; Marie Therese Charlotte de Lamourous, and from the early service-oriented Christian communities </w:t>
      </w:r>
    </w:p>
    <w:p w:rsidR="00C1407D" w:rsidRPr="00654D13" w:rsidRDefault="00C1407D" w:rsidP="00C1407D">
      <w:pPr>
        <w:ind w:right="-1620"/>
        <w:rPr>
          <w:sz w:val="22"/>
          <w:szCs w:val="22"/>
        </w:rPr>
      </w:pPr>
      <w:r w:rsidRPr="00654D13">
        <w:rPr>
          <w:sz w:val="22"/>
          <w:szCs w:val="22"/>
        </w:rPr>
        <w:t>of men and women (Sodalities) established to rebuild the Church &amp; re-Christianize France, there</w:t>
      </w:r>
    </w:p>
    <w:p w:rsidR="00C1407D" w:rsidRPr="00654D13" w:rsidRDefault="00C1407D" w:rsidP="00C1407D">
      <w:pPr>
        <w:ind w:right="-1620"/>
        <w:rPr>
          <w:sz w:val="22"/>
          <w:szCs w:val="22"/>
        </w:rPr>
      </w:pPr>
      <w:r w:rsidRPr="00654D13">
        <w:rPr>
          <w:sz w:val="22"/>
          <w:szCs w:val="22"/>
        </w:rPr>
        <w:t xml:space="preserve">eventually emerged the Society of  Mary (for men, the Marianist Community of Brothers &amp; Priests) </w:t>
      </w:r>
    </w:p>
    <w:p w:rsidR="00C1407D" w:rsidRPr="00654D13" w:rsidRDefault="00C1407D" w:rsidP="00C1407D">
      <w:pPr>
        <w:ind w:right="-1620"/>
        <w:rPr>
          <w:sz w:val="22"/>
          <w:szCs w:val="22"/>
        </w:rPr>
      </w:pPr>
      <w:r w:rsidRPr="00654D13">
        <w:rPr>
          <w:sz w:val="22"/>
          <w:szCs w:val="22"/>
        </w:rPr>
        <w:t xml:space="preserve">and the Daughters of Mary Immaculate (for women, the Marianist Sisters).  There is also the worldwide </w:t>
      </w:r>
    </w:p>
    <w:p w:rsidR="00C1407D" w:rsidRPr="00654D13" w:rsidRDefault="00C1407D" w:rsidP="00C1407D">
      <w:pPr>
        <w:ind w:right="-1620"/>
        <w:rPr>
          <w:sz w:val="22"/>
          <w:szCs w:val="22"/>
        </w:rPr>
      </w:pPr>
      <w:r w:rsidRPr="00654D13">
        <w:rPr>
          <w:sz w:val="22"/>
          <w:szCs w:val="22"/>
        </w:rPr>
        <w:t>Lay Marianist Family with over 8,000 members &amp; the newly established network of MEA’S</w:t>
      </w:r>
    </w:p>
    <w:p w:rsidR="00C1407D" w:rsidRPr="00654D13" w:rsidRDefault="00C1407D" w:rsidP="00C1407D">
      <w:pPr>
        <w:ind w:right="-1620"/>
        <w:rPr>
          <w:sz w:val="22"/>
          <w:szCs w:val="22"/>
        </w:rPr>
      </w:pPr>
      <w:r w:rsidRPr="00654D13">
        <w:rPr>
          <w:sz w:val="22"/>
          <w:szCs w:val="22"/>
        </w:rPr>
        <w:t>(Marianist Educational Associates).  The Marianists were established in the United States in 1849</w:t>
      </w:r>
    </w:p>
    <w:p w:rsidR="00C1407D" w:rsidRDefault="00C1407D" w:rsidP="00C1407D">
      <w:pPr>
        <w:ind w:right="-1620"/>
        <w:rPr>
          <w:sz w:val="22"/>
          <w:szCs w:val="22"/>
        </w:rPr>
      </w:pPr>
      <w:r w:rsidRPr="00654D13">
        <w:rPr>
          <w:sz w:val="22"/>
          <w:szCs w:val="22"/>
        </w:rPr>
        <w:t>in Dayton, Ohio, came to Hawaii in 1883, and birthed Chaminade University of Honolulu in 1955.</w:t>
      </w:r>
    </w:p>
    <w:p w:rsidR="00C1407D" w:rsidRPr="00654D13" w:rsidRDefault="00C1407D" w:rsidP="00654D13">
      <w:pPr>
        <w:ind w:right="-1440"/>
        <w:rPr>
          <w:sz w:val="22"/>
          <w:szCs w:val="22"/>
        </w:rPr>
      </w:pPr>
    </w:p>
    <w:p w:rsidR="00654D13" w:rsidRPr="00654D13" w:rsidRDefault="00654D13" w:rsidP="00654D13">
      <w:pPr>
        <w:rPr>
          <w:sz w:val="22"/>
          <w:szCs w:val="22"/>
        </w:rPr>
      </w:pPr>
    </w:p>
    <w:sectPr w:rsidR="00654D13" w:rsidRPr="00654D13" w:rsidSect="00654D13">
      <w:pgSz w:w="12240" w:h="15840"/>
      <w:pgMar w:top="1440" w:right="864"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47B42D0"/>
    <w:multiLevelType w:val="hybridMultilevel"/>
    <w:tmpl w:val="12F6D930"/>
    <w:lvl w:ilvl="0" w:tplc="04090011">
      <w:start w:val="1"/>
      <w:numFmt w:val="decimal"/>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
    <w:nsid w:val="256C487E"/>
    <w:multiLevelType w:val="hybridMultilevel"/>
    <w:tmpl w:val="D4AC4E12"/>
    <w:lvl w:ilvl="0" w:tplc="04090011">
      <w:start w:val="1"/>
      <w:numFmt w:val="decimal"/>
      <w:lvlText w:val="%1)"/>
      <w:lvlJc w:val="left"/>
      <w:pPr>
        <w:tabs>
          <w:tab w:val="num" w:pos="720"/>
        </w:tabs>
        <w:ind w:left="720" w:hanging="360"/>
      </w:pPr>
    </w:lvl>
    <w:lvl w:ilvl="1" w:tplc="8454FA0A">
      <w:start w:val="2"/>
      <w:numFmt w:val="upperRoman"/>
      <w:lvlText w:val="%2."/>
      <w:lvlJc w:val="left"/>
      <w:pPr>
        <w:tabs>
          <w:tab w:val="num" w:pos="2340"/>
        </w:tabs>
        <w:ind w:left="2340" w:hanging="12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2">
    <w:nsid w:val="2F964540"/>
    <w:multiLevelType w:val="hybridMultilevel"/>
    <w:tmpl w:val="917853D6"/>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
    <w:nsid w:val="2FDE0F77"/>
    <w:multiLevelType w:val="hybridMultilevel"/>
    <w:tmpl w:val="3ED0141E"/>
    <w:lvl w:ilvl="0" w:tplc="04090011">
      <w:start w:val="1"/>
      <w:numFmt w:val="decimal"/>
      <w:lvlText w:val="%1)"/>
      <w:lvlJc w:val="left"/>
      <w:pPr>
        <w:tabs>
          <w:tab w:val="num" w:pos="720"/>
        </w:tabs>
        <w:ind w:left="720" w:hanging="360"/>
      </w:pPr>
    </w:lvl>
    <w:lvl w:ilvl="1" w:tplc="3104E49C">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4">
    <w:nsid w:val="3EE04BA6"/>
    <w:multiLevelType w:val="hybridMultilevel"/>
    <w:tmpl w:val="B6742300"/>
    <w:lvl w:ilvl="0" w:tplc="04090011">
      <w:start w:val="1"/>
      <w:numFmt w:val="decimal"/>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num w:numId="1">
    <w:abstractNumId w:val="1"/>
    <w:lvlOverride w:ilvl="0">
      <w:startOverride w:val="1"/>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54D13"/>
    <w:rsid w:val="00060868"/>
    <w:rsid w:val="001034EB"/>
    <w:rsid w:val="00396A8A"/>
    <w:rsid w:val="003D36FA"/>
    <w:rsid w:val="003F6ED5"/>
    <w:rsid w:val="004004F9"/>
    <w:rsid w:val="00554E00"/>
    <w:rsid w:val="00590BED"/>
    <w:rsid w:val="00654D13"/>
    <w:rsid w:val="0076637C"/>
    <w:rsid w:val="009572F5"/>
    <w:rsid w:val="00C03604"/>
    <w:rsid w:val="00C1407D"/>
    <w:rsid w:val="00C1594D"/>
    <w:rsid w:val="00C2549B"/>
    <w:rsid w:val="00D156BB"/>
    <w:rsid w:val="00EE3D9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0"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lock Text"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54D13"/>
    <w:rPr>
      <w:rFonts w:ascii="Times New Roman" w:eastAsia="Times New Roman" w:hAnsi="Times New Roman" w:cs="Times New Roman"/>
      <w:sz w:val="24"/>
      <w:szCs w:val="24"/>
    </w:rPr>
  </w:style>
  <w:style w:type="paragraph" w:styleId="Heading8">
    <w:name w:val="heading 8"/>
    <w:basedOn w:val="Normal"/>
    <w:next w:val="Normal"/>
    <w:link w:val="Heading8Char"/>
    <w:semiHidden/>
    <w:unhideWhenUsed/>
    <w:qFormat/>
    <w:rsid w:val="003D36FA"/>
    <w:pPr>
      <w:keepNext/>
      <w:tabs>
        <w:tab w:val="left" w:pos="1680"/>
      </w:tabs>
      <w:outlineLvl w:val="7"/>
    </w:pPr>
    <w:rPr>
      <w:i/>
      <w:iCs/>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lockText">
    <w:name w:val="Block Text"/>
    <w:basedOn w:val="Normal"/>
    <w:semiHidden/>
    <w:unhideWhenUsed/>
    <w:rsid w:val="00654D13"/>
    <w:pPr>
      <w:ind w:left="720" w:right="-720"/>
    </w:pPr>
  </w:style>
  <w:style w:type="paragraph" w:styleId="ListParagraph">
    <w:name w:val="List Paragraph"/>
    <w:basedOn w:val="Normal"/>
    <w:uiPriority w:val="34"/>
    <w:qFormat/>
    <w:rsid w:val="00654D13"/>
    <w:pPr>
      <w:ind w:left="720"/>
    </w:pPr>
  </w:style>
  <w:style w:type="character" w:customStyle="1" w:styleId="Heading8Char">
    <w:name w:val="Heading 8 Char"/>
    <w:basedOn w:val="DefaultParagraphFont"/>
    <w:link w:val="Heading8"/>
    <w:semiHidden/>
    <w:rsid w:val="003D36FA"/>
    <w:rPr>
      <w:rFonts w:ascii="Times New Roman" w:eastAsia="Times New Roman" w:hAnsi="Times New Roman" w:cs="Times New Roman"/>
      <w:i/>
      <w:iCs/>
      <w:sz w:val="24"/>
      <w:szCs w:val="24"/>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0"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lock Text"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54D13"/>
    <w:rPr>
      <w:rFonts w:ascii="Times New Roman" w:eastAsia="Times New Roman" w:hAnsi="Times New Roman" w:cs="Times New Roman"/>
      <w:sz w:val="24"/>
      <w:szCs w:val="24"/>
    </w:rPr>
  </w:style>
  <w:style w:type="paragraph" w:styleId="Heading8">
    <w:name w:val="heading 8"/>
    <w:basedOn w:val="Normal"/>
    <w:next w:val="Normal"/>
    <w:link w:val="Heading8Char"/>
    <w:semiHidden/>
    <w:unhideWhenUsed/>
    <w:qFormat/>
    <w:rsid w:val="003D36FA"/>
    <w:pPr>
      <w:keepNext/>
      <w:tabs>
        <w:tab w:val="left" w:pos="1680"/>
      </w:tabs>
      <w:outlineLvl w:val="7"/>
    </w:pPr>
    <w:rPr>
      <w:i/>
      <w:iCs/>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lockText">
    <w:name w:val="Block Text"/>
    <w:basedOn w:val="Normal"/>
    <w:semiHidden/>
    <w:unhideWhenUsed/>
    <w:rsid w:val="00654D13"/>
    <w:pPr>
      <w:ind w:left="720" w:right="-720"/>
    </w:pPr>
  </w:style>
  <w:style w:type="paragraph" w:styleId="ListParagraph">
    <w:name w:val="List Paragraph"/>
    <w:basedOn w:val="Normal"/>
    <w:uiPriority w:val="34"/>
    <w:qFormat/>
    <w:rsid w:val="00654D13"/>
    <w:pPr>
      <w:ind w:left="720"/>
    </w:pPr>
  </w:style>
  <w:style w:type="character" w:customStyle="1" w:styleId="Heading8Char">
    <w:name w:val="Heading 8 Char"/>
    <w:basedOn w:val="DefaultParagraphFont"/>
    <w:link w:val="Heading8"/>
    <w:semiHidden/>
    <w:rsid w:val="003D36FA"/>
    <w:rPr>
      <w:rFonts w:ascii="Times New Roman" w:eastAsia="Times New Roman" w:hAnsi="Times New Roman" w:cs="Times New Roman"/>
      <w:i/>
      <w:iCs/>
      <w:sz w:val="24"/>
      <w:szCs w:val="24"/>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21360185">
      <w:bodyDiv w:val="1"/>
      <w:marLeft w:val="0"/>
      <w:marRight w:val="0"/>
      <w:marTop w:val="0"/>
      <w:marBottom w:val="0"/>
      <w:divBdr>
        <w:top w:val="none" w:sz="0" w:space="0" w:color="auto"/>
        <w:left w:val="none" w:sz="0" w:space="0" w:color="auto"/>
        <w:bottom w:val="none" w:sz="0" w:space="0" w:color="auto"/>
        <w:right w:val="none" w:sz="0" w:space="0" w:color="auto"/>
      </w:divBdr>
    </w:div>
    <w:div w:id="8952399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7</Pages>
  <Words>2840</Words>
  <Characters>16188</Characters>
  <Application>Microsoft Office Word</Application>
  <DocSecurity>0</DocSecurity>
  <Lines>134</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18991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David Anderson</dc:creator>
  <cp:lastModifiedBy>David Anderson</cp:lastModifiedBy>
  <cp:revision>2</cp:revision>
  <cp:lastPrinted>2014-07-05T19:03:00Z</cp:lastPrinted>
  <dcterms:created xsi:type="dcterms:W3CDTF">2014-07-05T19:07:00Z</dcterms:created>
  <dcterms:modified xsi:type="dcterms:W3CDTF">2014-07-05T19:07:00Z</dcterms:modified>
</cp:coreProperties>
</file>