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CJ </w:t>
      </w:r>
      <w:r w:rsidR="00CF46ED">
        <w:rPr>
          <w:b/>
        </w:rPr>
        <w:t>2</w:t>
      </w:r>
      <w:r w:rsidR="00345C46">
        <w:rPr>
          <w:b/>
        </w:rPr>
        <w:t>0</w:t>
      </w:r>
      <w:r w:rsidR="00CF46ED">
        <w:rPr>
          <w:b/>
        </w:rPr>
        <w:t xml:space="preserve">1 </w:t>
      </w:r>
      <w:r w:rsidR="00345C46">
        <w:rPr>
          <w:b/>
        </w:rPr>
        <w:t>Foundations in Criminology</w:t>
      </w:r>
      <w:r>
        <w:rPr>
          <w:b/>
        </w:rPr>
        <w:tab/>
      </w:r>
    </w:p>
    <w:p w:rsidR="002E5041" w:rsidRDefault="00345C46" w:rsidP="002E5041">
      <w:pPr>
        <w:tabs>
          <w:tab w:val="center" w:pos="4680"/>
          <w:tab w:val="left" w:pos="5040"/>
          <w:tab w:val="left" w:pos="5760"/>
          <w:tab w:val="left" w:pos="6480"/>
          <w:tab w:val="left" w:pos="7200"/>
          <w:tab w:val="left" w:pos="7920"/>
          <w:tab w:val="left" w:pos="8640"/>
          <w:tab w:val="right" w:pos="9360"/>
        </w:tabs>
        <w:rPr>
          <w:b/>
        </w:rPr>
      </w:pPr>
      <w:r>
        <w:rPr>
          <w:b/>
        </w:rPr>
        <w:t xml:space="preserve">Summer </w:t>
      </w:r>
      <w:r w:rsidR="002E5041">
        <w:rPr>
          <w:b/>
        </w:rPr>
        <w:t xml:space="preserve">2014/ </w:t>
      </w:r>
      <w:r>
        <w:rPr>
          <w:b/>
        </w:rPr>
        <w:t>Schofield</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345C46">
        <w:rPr>
          <w:sz w:val="22"/>
          <w:szCs w:val="22"/>
        </w:rPr>
        <w:t>Foundations in Criminology is a course which the student will complete an in-depth exploration of crime and the nature of criminal behavior.  This course will examine the major theories of crime and punishment; the nature and definitions of crimes; and the type of criminals (street crime &amp; white collar crime). Throughout this course, we will examine various behavioral patterns resulting in criminal behavior. In addition, the student will also incorporate and explore preventive methods to crime by addressing the criminal laws which are applicable.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345C46">
        <w:t>Criminology</w:t>
      </w:r>
      <w:r w:rsidR="00124790">
        <w:t xml:space="preserve">; </w:t>
      </w:r>
      <w:r w:rsidR="00345C46">
        <w:t>Freda Adler; Gerhard O.W. Mueller; and William S. Laufer</w:t>
      </w:r>
      <w:r w:rsidR="007F69C9">
        <w:t xml:space="preserve">; </w:t>
      </w:r>
      <w:r w:rsidR="00345C46">
        <w:t>8</w:t>
      </w:r>
      <w:r w:rsidR="00345C46" w:rsidRPr="00345C46">
        <w:rPr>
          <w:vertAlign w:val="superscript"/>
        </w:rPr>
        <w:t>th</w:t>
      </w:r>
      <w:r w:rsidR="00345C46">
        <w:t xml:space="preserve"> e</w:t>
      </w:r>
      <w:r w:rsidR="007F69C9">
        <w:t>dition; 2014</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ISBN: 978-</w:t>
      </w:r>
      <w:r w:rsidR="00345C46">
        <w:t>0</w:t>
      </w:r>
      <w:r>
        <w:t>-</w:t>
      </w:r>
      <w:r w:rsidR="00345C46">
        <w:t>07-+802642-3</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sidRPr="00227C02">
        <w:rPr>
          <w:sz w:val="20"/>
        </w:rPr>
        <w:t xml:space="preserve">The </w:t>
      </w:r>
      <w:r w:rsidR="00345C46">
        <w:rPr>
          <w:sz w:val="20"/>
        </w:rPr>
        <w:t>nature of crime.</w:t>
      </w:r>
    </w:p>
    <w:p w:rsid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 xml:space="preserve">The </w:t>
      </w:r>
      <w:r w:rsidR="00345C46">
        <w:rPr>
          <w:sz w:val="20"/>
        </w:rPr>
        <w:t>patterns of behavior which lead to criminal activities</w:t>
      </w:r>
      <w:r>
        <w:rPr>
          <w:sz w:val="20"/>
        </w:rPr>
        <w:t>.</w:t>
      </w:r>
    </w:p>
    <w:p w:rsid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 xml:space="preserve">The </w:t>
      </w:r>
      <w:r w:rsidR="00345C46">
        <w:rPr>
          <w:sz w:val="20"/>
        </w:rPr>
        <w:t>type of criminals will be identified</w:t>
      </w:r>
      <w:r>
        <w:rPr>
          <w:sz w:val="20"/>
        </w:rPr>
        <w:t>.</w:t>
      </w:r>
    </w:p>
    <w:p w:rsidR="007F69C9" w:rsidRDefault="00345C46" w:rsidP="00345C46">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Possible preventive methods to crime</w:t>
      </w:r>
    </w:p>
    <w:p w:rsidR="00345C46" w:rsidRPr="00345C46" w:rsidRDefault="00345C46" w:rsidP="00345C46">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w:t>
      </w:r>
      <w:bookmarkStart w:id="0" w:name="_GoBack"/>
      <w:bookmarkEnd w:id="0"/>
      <w:r>
        <w:rPr>
          <w:sz w:val="20"/>
        </w:rPr>
        <w: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124790"/>
    <w:rsid w:val="00227C02"/>
    <w:rsid w:val="002E5041"/>
    <w:rsid w:val="00345C46"/>
    <w:rsid w:val="007F69C9"/>
    <w:rsid w:val="00874A01"/>
    <w:rsid w:val="00CF46ED"/>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2014-06-19T03:44:00Z</dcterms:created>
  <dcterms:modified xsi:type="dcterms:W3CDTF">2014-06-19T03:44:00Z</dcterms:modified>
</cp:coreProperties>
</file>