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DFD" w:rsidRPr="000E5DFD" w:rsidRDefault="000E5DFD" w:rsidP="000E5DFD">
      <w:pPr>
        <w:spacing w:after="0"/>
        <w:jc w:val="center"/>
        <w:rPr>
          <w:b/>
          <w:sz w:val="32"/>
        </w:rPr>
      </w:pPr>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073B87" w:rsidP="000E5DFD">
      <w:pPr>
        <w:spacing w:after="0"/>
        <w:jc w:val="center"/>
        <w:rPr>
          <w:b/>
          <w:sz w:val="32"/>
        </w:rPr>
      </w:pPr>
      <w:r>
        <w:rPr>
          <w:b/>
          <w:sz w:val="32"/>
        </w:rPr>
        <w:t>MBA 707 Negotiation and Conflict Resolution</w:t>
      </w:r>
    </w:p>
    <w:p w:rsidR="000E5DFD" w:rsidRDefault="000E5DFD" w:rsidP="000E5DFD">
      <w:pPr>
        <w:rPr>
          <w:b/>
        </w:rPr>
      </w:pPr>
      <w:r>
        <w:rPr>
          <w:b/>
        </w:rPr>
        <w:t>Course Schedule</w:t>
      </w:r>
    </w:p>
    <w:p w:rsidR="00073B87" w:rsidRDefault="00073B87" w:rsidP="000E5DFD">
      <w:r>
        <w:t xml:space="preserve">Summer </w:t>
      </w:r>
      <w:r w:rsidR="000E5DFD">
        <w:t xml:space="preserve">Quarter </w:t>
      </w:r>
      <w:r>
        <w:t>2014</w:t>
      </w:r>
    </w:p>
    <w:p w:rsidR="000E5DFD" w:rsidRDefault="000E5DFD" w:rsidP="000E5DFD">
      <w:r>
        <w:t xml:space="preserve">Meeting days and times:  </w:t>
      </w:r>
      <w:r>
        <w:tab/>
      </w:r>
      <w:r w:rsidR="00073B87">
        <w:t>Thursd</w:t>
      </w:r>
      <w:r>
        <w:t>ay</w:t>
      </w:r>
      <w:r w:rsidR="00073B87">
        <w:t>s</w:t>
      </w:r>
      <w:r>
        <w:t xml:space="preserve"> </w:t>
      </w:r>
      <w:r w:rsidR="00073B87">
        <w:t>5:30 p.m. until 9:30 p.m.</w:t>
      </w:r>
    </w:p>
    <w:p w:rsidR="000E5DFD" w:rsidRDefault="000E5DFD" w:rsidP="000E5DFD">
      <w:r>
        <w:t xml:space="preserve">Course location:  </w:t>
      </w:r>
      <w:r>
        <w:tab/>
      </w:r>
      <w:r>
        <w:tab/>
        <w:t>Building and Room (or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rsidR="00073B87">
        <w:t>s</w:t>
      </w:r>
      <w:r>
        <w:t>:</w:t>
      </w:r>
      <w:r>
        <w:tab/>
      </w:r>
      <w:r>
        <w:tab/>
      </w:r>
      <w:r>
        <w:tab/>
      </w:r>
      <w:r w:rsidR="00073B87">
        <w:t>Charles Hurd, Esq. (Lead)</w:t>
      </w:r>
    </w:p>
    <w:p w:rsidR="00073B87" w:rsidRDefault="00073B87" w:rsidP="000E5DFD">
      <w:r>
        <w:tab/>
      </w:r>
      <w:r>
        <w:tab/>
      </w:r>
      <w:r>
        <w:tab/>
      </w:r>
      <w:r>
        <w:tab/>
      </w:r>
      <w:r>
        <w:tab/>
        <w:t>Peter Adler, Ph. D. (First Class)</w:t>
      </w:r>
    </w:p>
    <w:p w:rsidR="00073B87" w:rsidRDefault="00073B87" w:rsidP="000E5DFD">
      <w:r>
        <w:tab/>
      </w:r>
      <w:r>
        <w:tab/>
      </w:r>
      <w:r>
        <w:tab/>
      </w:r>
      <w:r>
        <w:tab/>
      </w:r>
      <w:r>
        <w:tab/>
        <w:t>Tracey Wiltgen, Esq. (Second Class)</w:t>
      </w:r>
    </w:p>
    <w:p w:rsidR="000E5DFD" w:rsidRDefault="000E5DFD" w:rsidP="000E5DFD">
      <w:r>
        <w:t>Office:</w:t>
      </w:r>
      <w:r>
        <w:tab/>
      </w:r>
      <w:r>
        <w:tab/>
      </w:r>
      <w:r>
        <w:tab/>
      </w:r>
      <w:r>
        <w:tab/>
      </w:r>
      <w:r>
        <w:tab/>
        <w:t>Building and Room (or None)</w:t>
      </w:r>
    </w:p>
    <w:p w:rsidR="000E5DFD" w:rsidRDefault="000E5DFD" w:rsidP="000E5DFD">
      <w:r>
        <w:t>Phone:</w:t>
      </w:r>
      <w:r>
        <w:tab/>
      </w:r>
      <w:r>
        <w:tab/>
      </w:r>
      <w:r>
        <w:tab/>
      </w:r>
      <w:r>
        <w:tab/>
      </w:r>
      <w:r w:rsidR="006F52BA">
        <w:t>808-2</w:t>
      </w:r>
      <w:r w:rsidR="004C4D48">
        <w:t>62-2419</w:t>
      </w:r>
    </w:p>
    <w:p w:rsidR="000E5DFD" w:rsidRDefault="000E5DFD" w:rsidP="000E5DFD">
      <w:r>
        <w:t>E-Mail:</w:t>
      </w:r>
      <w:r>
        <w:tab/>
      </w:r>
      <w:r>
        <w:tab/>
      </w:r>
      <w:r>
        <w:tab/>
      </w:r>
      <w:r>
        <w:tab/>
      </w:r>
      <w:r w:rsidR="004C4D48">
        <w:t>charleshhurd@hurdadr.com</w:t>
      </w:r>
      <w:r>
        <w:t xml:space="preserve"> </w:t>
      </w:r>
    </w:p>
    <w:p w:rsidR="000E5DFD" w:rsidRDefault="000E5DFD" w:rsidP="000E5DFD">
      <w:r>
        <w:t>Administrative Assistant Phone:</w:t>
      </w:r>
      <w:r>
        <w:tab/>
        <w:t>808-440-4280</w:t>
      </w:r>
    </w:p>
    <w:p w:rsidR="000E5DFD" w:rsidRDefault="000E5DFD" w:rsidP="000E5DFD">
      <w:pPr>
        <w:rPr>
          <w:b/>
        </w:rPr>
      </w:pPr>
      <w:r>
        <w:rPr>
          <w:b/>
        </w:rPr>
        <w:t>Course Description</w:t>
      </w:r>
    </w:p>
    <w:p w:rsidR="00073B87" w:rsidRPr="00073B87" w:rsidRDefault="00073B87" w:rsidP="000E5DFD">
      <w:r>
        <w:t>This course d</w:t>
      </w:r>
      <w:r w:rsidRPr="00073B87">
        <w:t>eals with productively managing conflicts to help build effective teams within and among org</w:t>
      </w:r>
      <w:r>
        <w:t>anizations</w:t>
      </w:r>
      <w:proofErr w:type="gramStart"/>
      <w:r>
        <w:t>;  and</w:t>
      </w:r>
      <w:proofErr w:type="gramEnd"/>
      <w:r>
        <w:t xml:space="preserve"> focusses on strate</w:t>
      </w:r>
      <w:r w:rsidRPr="00073B87">
        <w:t>gy</w:t>
      </w:r>
      <w:r>
        <w:t xml:space="preserve">, tactics, process and methods of managerial negotiations with individuals and groups to optimize performance, by resolving </w:t>
      </w:r>
      <w:r w:rsidR="00B64A29">
        <w:t xml:space="preserve">and managing </w:t>
      </w:r>
      <w:r>
        <w:t>conflict</w:t>
      </w:r>
      <w:r w:rsidR="006F52BA">
        <w:t xml:space="preserve"> informally and formally through mediation and arbitration</w:t>
      </w:r>
      <w:r>
        <w:t>.  Prerequisites:  MBA 602 (Managerial Ethics and Decision Making) and MBA 760 (Leading People in Organizations).</w:t>
      </w:r>
    </w:p>
    <w:p w:rsidR="004D28E5" w:rsidRDefault="004D28E5" w:rsidP="000E5DFD">
      <w:pPr>
        <w:rPr>
          <w:b/>
        </w:rPr>
      </w:pPr>
      <w:r>
        <w:rPr>
          <w:b/>
        </w:rPr>
        <w:t>Course Orientation</w:t>
      </w:r>
    </w:p>
    <w:p w:rsidR="004D28E5" w:rsidRPr="004D28E5" w:rsidRDefault="004D28E5" w:rsidP="000E5DFD">
      <w:r>
        <w:t xml:space="preserve">This </w:t>
      </w:r>
      <w:r w:rsidR="00B64A29">
        <w:t>c</w:t>
      </w:r>
      <w:r>
        <w:t>o</w:t>
      </w:r>
      <w:r w:rsidR="00B64A29">
        <w:t>urse introduces</w:t>
      </w:r>
      <w:r w:rsidR="00DC4EB4">
        <w:t xml:space="preserve"> in depth,</w:t>
      </w:r>
      <w:r w:rsidR="00B64A29">
        <w:t xml:space="preserve"> an integrated approach</w:t>
      </w:r>
      <w:r>
        <w:t xml:space="preserve"> </w:t>
      </w:r>
      <w:r w:rsidR="00B64A29">
        <w:t>f</w:t>
      </w:r>
      <w:r>
        <w:t xml:space="preserve">or </w:t>
      </w:r>
      <w:r w:rsidR="00B64A29">
        <w:t xml:space="preserve">understanding the underlying interests of people and organizations in conflict and </w:t>
      </w:r>
      <w:r w:rsidR="00DC4EB4">
        <w:t>managing conflict through various methods and</w:t>
      </w:r>
      <w:r w:rsidR="00B64A29">
        <w:t xml:space="preserve"> resolving conflict, in order to make advantageous arrangements including deals for products and services, joint action for common goals and dispute prevention and resolution, </w:t>
      </w:r>
      <w:r w:rsidR="00DC4EB4">
        <w:t>f</w:t>
      </w:r>
      <w:r w:rsidR="00B64A29">
        <w:t>or</w:t>
      </w:r>
      <w:r w:rsidR="00DC4EB4">
        <w:t xml:space="preserve"> th</w:t>
      </w:r>
      <w:r w:rsidR="00B64A29">
        <w:t>e</w:t>
      </w:r>
      <w:r w:rsidR="00DC4EB4">
        <w:t xml:space="preserve"> purpose</w:t>
      </w:r>
      <w:r w:rsidR="00B64A29">
        <w:t xml:space="preserve"> o</w:t>
      </w:r>
      <w:r w:rsidR="00DC4EB4">
        <w:t>f</w:t>
      </w:r>
      <w:r w:rsidR="00B64A29">
        <w:t xml:space="preserve"> </w:t>
      </w:r>
      <w:r w:rsidR="00DC4EB4">
        <w:t xml:space="preserve">improving performance, making profits and/or </w:t>
      </w:r>
      <w:r w:rsidR="00B64A29">
        <w:t>minimiz</w:t>
      </w:r>
      <w:r w:rsidR="00DC4EB4">
        <w:t>ing</w:t>
      </w:r>
      <w:r w:rsidR="00B64A29">
        <w:t xml:space="preserve"> damage to the organization and </w:t>
      </w:r>
      <w:r w:rsidR="00DC4EB4">
        <w:t>its p</w:t>
      </w:r>
      <w:r w:rsidR="00B64A29">
        <w:t>e</w:t>
      </w:r>
      <w:r w:rsidR="00DC4EB4">
        <w:t>ople</w:t>
      </w:r>
      <w:r w:rsidR="00B64A29">
        <w:t xml:space="preserve">.  </w:t>
      </w:r>
      <w:r w:rsidR="00DC4EB4">
        <w:t>Emphasis on developing th</w:t>
      </w:r>
      <w:r w:rsidR="00B64A29">
        <w:t>e skill sets for negotiations in direct exchanges and in third-party facilitated processes</w:t>
      </w:r>
      <w:r w:rsidR="00DC4EB4">
        <w:t>.</w:t>
      </w:r>
      <w:r w:rsidR="00B64A29">
        <w:t xml:space="preserve"> </w:t>
      </w:r>
    </w:p>
    <w:p w:rsidR="004D28E5" w:rsidRDefault="000E5DFD" w:rsidP="000E5DFD">
      <w:r>
        <w:rPr>
          <w:b/>
        </w:rPr>
        <w:t>Course Learning Outcomes</w:t>
      </w:r>
      <w:r>
        <w:t xml:space="preserve"> </w:t>
      </w:r>
    </w:p>
    <w:p w:rsidR="004D28E5" w:rsidRDefault="004D28E5" w:rsidP="000E5DFD">
      <w:r>
        <w:t xml:space="preserve">At the conclusion of this course, successful </w:t>
      </w:r>
      <w:r w:rsidR="00DC4EB4">
        <w:t>students will have demonstrated:</w:t>
      </w:r>
      <w:r w:rsidR="0099416E">
        <w:t xml:space="preserve"> </w:t>
      </w:r>
    </w:p>
    <w:p w:rsidR="0099416E" w:rsidRDefault="0099416E" w:rsidP="0099416E">
      <w:pPr>
        <w:pStyle w:val="ListParagraph"/>
        <w:numPr>
          <w:ilvl w:val="0"/>
          <w:numId w:val="1"/>
        </w:numPr>
      </w:pPr>
      <w:r>
        <w:t>Learning to identify the real interests of the participants, rather than focusing just on the personalities or positions of those involved;</w:t>
      </w:r>
    </w:p>
    <w:p w:rsidR="0099416E" w:rsidRDefault="0099416E" w:rsidP="0099416E">
      <w:pPr>
        <w:pStyle w:val="ListParagraph"/>
        <w:numPr>
          <w:ilvl w:val="0"/>
          <w:numId w:val="1"/>
        </w:numPr>
      </w:pPr>
      <w:r>
        <w:t>Using, through inter-active simulations and exercises, the strategies, tactics and methods for finding common ground, eliciting creative solutions and shaping the process and outcomes for conflict management and  dispute resolution;</w:t>
      </w:r>
    </w:p>
    <w:p w:rsidR="0099416E" w:rsidRDefault="0099416E" w:rsidP="0099416E">
      <w:pPr>
        <w:pStyle w:val="ListParagraph"/>
        <w:numPr>
          <w:ilvl w:val="0"/>
          <w:numId w:val="1"/>
        </w:numPr>
      </w:pPr>
      <w:r>
        <w:t>Improving these skills through the course’s work in a variety of situations, including negotiation and mediation, especially as ways of preventing more formal dispute resolution methods such as litigation and arbitration;</w:t>
      </w:r>
    </w:p>
    <w:p w:rsidR="0099416E" w:rsidRDefault="0099416E" w:rsidP="0099416E">
      <w:pPr>
        <w:pStyle w:val="ListParagraph"/>
        <w:numPr>
          <w:ilvl w:val="0"/>
          <w:numId w:val="1"/>
        </w:numPr>
      </w:pPr>
      <w:r>
        <w:t xml:space="preserve">Managing the formal methods of litigation and arbitration, including direct negotiations with legal counsel, insurers and related non-parties (stakeholders), especially the BATNA method (“Best Alternative </w:t>
      </w:r>
      <w:proofErr w:type="gramStart"/>
      <w:r>
        <w:t>To</w:t>
      </w:r>
      <w:proofErr w:type="gramEnd"/>
      <w:r>
        <w:t xml:space="preserve"> a Negotiated Agreement”).</w:t>
      </w:r>
    </w:p>
    <w:p w:rsidR="004D28E5" w:rsidRDefault="004D28E5" w:rsidP="000E5DFD">
      <w:pPr>
        <w:rPr>
          <w:b/>
        </w:rPr>
      </w:pPr>
      <w:r>
        <w:rPr>
          <w:b/>
        </w:rPr>
        <w:t>Course Schedule and Topics</w:t>
      </w:r>
    </w:p>
    <w:p w:rsidR="001C1016" w:rsidRDefault="001C1016" w:rsidP="001C1016">
      <w:pPr>
        <w:ind w:firstLine="720"/>
      </w:pPr>
      <w:r>
        <w:t>Session No. 1 (July 10, 2014)</w:t>
      </w:r>
      <w:r>
        <w:tab/>
      </w:r>
      <w:r>
        <w:tab/>
      </w:r>
      <w:r w:rsidR="000649DF">
        <w:t>Instructor:  Tracey Wiltgen</w:t>
      </w:r>
      <w:r>
        <w:tab/>
        <w:t xml:space="preserve"> </w:t>
      </w:r>
      <w:r w:rsidR="00D971B3">
        <w:tab/>
      </w:r>
      <w:r>
        <w:t>Theme:  Introduction to Negotiation</w:t>
      </w:r>
    </w:p>
    <w:p w:rsidR="001C1016" w:rsidRDefault="001C1016" w:rsidP="001C1016">
      <w:r>
        <w:tab/>
        <w:t>Session No. 2 (July 17, 2014</w:t>
      </w:r>
      <w:r>
        <w:tab/>
      </w:r>
      <w:r>
        <w:tab/>
        <w:t xml:space="preserve">Instructor:  Tracey Wiltgen  </w:t>
      </w:r>
      <w:r w:rsidR="00D971B3">
        <w:tab/>
      </w:r>
      <w:r>
        <w:t xml:space="preserve">Theme: Introduction to Mediation </w:t>
      </w:r>
    </w:p>
    <w:p w:rsidR="00D971B3" w:rsidRDefault="001C1016" w:rsidP="00D971B3">
      <w:pPr>
        <w:ind w:left="1440" w:hanging="720"/>
      </w:pPr>
      <w:r>
        <w:t xml:space="preserve">Sessions No. 3 – 6 (July 24 and 31;  </w:t>
      </w:r>
      <w:r>
        <w:tab/>
        <w:t xml:space="preserve">Instructor:  Charles Hurd  </w:t>
      </w:r>
      <w:r>
        <w:tab/>
        <w:t xml:space="preserve"> </w:t>
      </w:r>
      <w:r w:rsidR="00D971B3">
        <w:tab/>
      </w:r>
      <w:r>
        <w:t xml:space="preserve">Themes:  Breaking Down the Steps for Effective Negotiation:  Assessing Your Own </w:t>
      </w:r>
    </w:p>
    <w:p w:rsidR="00D971B3" w:rsidRDefault="00D971B3" w:rsidP="00D971B3">
      <w:pPr>
        <w:ind w:left="1440"/>
      </w:pPr>
      <w:proofErr w:type="gramStart"/>
      <w:r>
        <w:t>and</w:t>
      </w:r>
      <w:proofErr w:type="gramEnd"/>
      <w:r>
        <w:t xml:space="preserve"> August 7 and 14, 2014</w:t>
      </w:r>
      <w:r>
        <w:tab/>
      </w:r>
      <w:r>
        <w:tab/>
      </w:r>
      <w:r>
        <w:tab/>
      </w:r>
      <w:r w:rsidR="001C1016">
        <w:t>Strengths,</w:t>
      </w:r>
      <w:r>
        <w:t xml:space="preserve"> </w:t>
      </w:r>
      <w:r w:rsidR="001C1016">
        <w:t xml:space="preserve">Weaknesses and Power Context;  Assessing the Other Negotiating Parties;  Planning for the Negotiation, </w:t>
      </w:r>
    </w:p>
    <w:p w:rsidR="001C1016" w:rsidRDefault="001C1016" w:rsidP="001C1016">
      <w:pPr>
        <w:ind w:left="5040" w:firstLine="720"/>
      </w:pPr>
      <w:proofErr w:type="gramStart"/>
      <w:r>
        <w:t>including</w:t>
      </w:r>
      <w:proofErr w:type="gramEnd"/>
      <w:r>
        <w:t xml:space="preserve"> Analyzing Your BATNA (Best Alternative To Negotiated Agreement);  and Selecting the Best Strategy for This </w:t>
      </w:r>
    </w:p>
    <w:p w:rsidR="001C1016" w:rsidRDefault="001C1016" w:rsidP="001C1016">
      <w:pPr>
        <w:ind w:left="5040" w:firstLine="720"/>
      </w:pPr>
      <w:r>
        <w:t>Particular Negotiation.</w:t>
      </w:r>
    </w:p>
    <w:p w:rsidR="001C1016" w:rsidRDefault="001C1016" w:rsidP="001C1016">
      <w:pPr>
        <w:ind w:left="5760" w:hanging="5040"/>
      </w:pPr>
      <w:r>
        <w:t>Sessions 7 – 10 (August 21 and 28;            Instructor:  Charles Hurd</w:t>
      </w:r>
      <w:r>
        <w:tab/>
      </w:r>
      <w:r w:rsidR="00B3370B">
        <w:tab/>
      </w:r>
      <w:r>
        <w:t xml:space="preserve">Themes:  Choosing Among Modes of ADR (Mediation, Arbitration, Litigation, </w:t>
      </w:r>
      <w:proofErr w:type="gramStart"/>
      <w:r>
        <w:t>Early</w:t>
      </w:r>
      <w:proofErr w:type="gramEnd"/>
      <w:r>
        <w:t xml:space="preserve"> Neutral </w:t>
      </w:r>
    </w:p>
    <w:p w:rsidR="00B3370B" w:rsidRDefault="001C1016" w:rsidP="001C1016">
      <w:pPr>
        <w:ind w:left="5760" w:hanging="5040"/>
      </w:pPr>
      <w:r>
        <w:t xml:space="preserve">           and September 4 and 11, 2014)</w:t>
      </w:r>
      <w:r>
        <w:tab/>
        <w:t>Evaluation)</w:t>
      </w:r>
      <w:proofErr w:type="gramStart"/>
      <w:r>
        <w:t>;  Selecting</w:t>
      </w:r>
      <w:proofErr w:type="gramEnd"/>
      <w:r>
        <w:t xml:space="preserve"> the Right Mediator (Mirror Your Own Negotiation Strategy);  Managing Your </w:t>
      </w:r>
    </w:p>
    <w:p w:rsidR="00B3370B" w:rsidRDefault="001C1016" w:rsidP="001C1016">
      <w:pPr>
        <w:ind w:left="5760"/>
      </w:pPr>
      <w:r>
        <w:t>Lawyer</w:t>
      </w:r>
      <w:r w:rsidR="00B3370B">
        <w:t>/Negotiator</w:t>
      </w:r>
      <w:r>
        <w:t xml:space="preserve"> in the Mediation Prep</w:t>
      </w:r>
      <w:proofErr w:type="gramStart"/>
      <w:r>
        <w:t>;  Making</w:t>
      </w:r>
      <w:proofErr w:type="gramEnd"/>
      <w:r>
        <w:t xml:space="preserve"> the Most Effective Presentation(s) – Team Assignments;  </w:t>
      </w:r>
    </w:p>
    <w:p w:rsidR="001C1016" w:rsidRDefault="001C1016" w:rsidP="001C1016">
      <w:pPr>
        <w:ind w:left="5760"/>
      </w:pPr>
      <w:r>
        <w:t xml:space="preserve">Miscellaneous – Keeping the Team </w:t>
      </w:r>
      <w:proofErr w:type="gramStart"/>
      <w:r>
        <w:t>On</w:t>
      </w:r>
      <w:proofErr w:type="gramEnd"/>
      <w:r>
        <w:t xml:space="preserve"> Track (including Insurers, Experts and Stakeholders/Cheerleaders).</w:t>
      </w:r>
    </w:p>
    <w:p w:rsidR="00DA6827" w:rsidRDefault="00DA6827" w:rsidP="000E5DFD">
      <w:pPr>
        <w:rPr>
          <w:b/>
        </w:rPr>
      </w:pPr>
      <w:r>
        <w:rPr>
          <w:b/>
        </w:rPr>
        <w:t>Readings and Materials</w:t>
      </w:r>
    </w:p>
    <w:p w:rsidR="004C4D48" w:rsidRDefault="004C4D48" w:rsidP="000E5DFD">
      <w:r>
        <w:t>R</w:t>
      </w:r>
      <w:r w:rsidR="00DA6827">
        <w:t>equired texts</w:t>
      </w:r>
      <w:r>
        <w:t>,</w:t>
      </w:r>
      <w:r w:rsidR="00DA6827">
        <w:t xml:space="preserve"> </w:t>
      </w:r>
      <w:r>
        <w:t>which</w:t>
      </w:r>
      <w:r w:rsidR="00DA6827">
        <w:t xml:space="preserve"> students must purchase</w:t>
      </w:r>
      <w:r>
        <w:t>:</w:t>
      </w:r>
      <w:r w:rsidR="00DA6827">
        <w:t xml:space="preserve">  </w:t>
      </w:r>
    </w:p>
    <w:p w:rsidR="004C4D48" w:rsidRDefault="004C4D48" w:rsidP="004C4D48">
      <w:pPr>
        <w:pStyle w:val="ListParagraph"/>
        <w:numPr>
          <w:ilvl w:val="0"/>
          <w:numId w:val="2"/>
        </w:numPr>
      </w:pPr>
      <w:r w:rsidRPr="005E5E7B">
        <w:rPr>
          <w:u w:val="single"/>
        </w:rPr>
        <w:t>Getting To Yes</w:t>
      </w:r>
      <w:r>
        <w:t xml:space="preserve">, Roger Fisher, William </w:t>
      </w:r>
      <w:proofErr w:type="spellStart"/>
      <w:r>
        <w:t>Ury</w:t>
      </w:r>
      <w:proofErr w:type="spellEnd"/>
      <w:r>
        <w:t xml:space="preserve"> and Bruce Patton (3d ed. 2011 Penguin </w:t>
      </w:r>
      <w:proofErr w:type="spellStart"/>
      <w:r>
        <w:t>Grp</w:t>
      </w:r>
      <w:proofErr w:type="spellEnd"/>
      <w:r>
        <w:t xml:space="preserve">.);  ISBN 978-0-14-015735-2 </w:t>
      </w:r>
    </w:p>
    <w:p w:rsidR="004C4D48" w:rsidRDefault="004C4D48" w:rsidP="004C4D48">
      <w:pPr>
        <w:pStyle w:val="ListParagraph"/>
        <w:numPr>
          <w:ilvl w:val="0"/>
          <w:numId w:val="2"/>
        </w:numPr>
      </w:pPr>
      <w:r w:rsidRPr="005E5E7B">
        <w:rPr>
          <w:u w:val="single"/>
        </w:rPr>
        <w:t>Mastering Business Negotiation:  A Working Guide to Making Deals and Resolving Conflict</w:t>
      </w:r>
      <w:r>
        <w:t xml:space="preserve">, Roy </w:t>
      </w:r>
      <w:proofErr w:type="spellStart"/>
      <w:r>
        <w:t>Lewicki</w:t>
      </w:r>
      <w:proofErr w:type="spellEnd"/>
      <w:r>
        <w:t xml:space="preserve"> and Alexander Haim (2006 </w:t>
      </w:r>
      <w:proofErr w:type="spellStart"/>
      <w:r>
        <w:t>Jossey</w:t>
      </w:r>
      <w:proofErr w:type="spellEnd"/>
      <w:r>
        <w:t>-Bass)</w:t>
      </w:r>
    </w:p>
    <w:p w:rsidR="00DA6827" w:rsidRDefault="004C4D48" w:rsidP="000E5DFD">
      <w:r>
        <w:t>A</w:t>
      </w:r>
      <w:r w:rsidR="00DA6827">
        <w:t>dditional materials</w:t>
      </w:r>
      <w:r>
        <w:t xml:space="preserve"> will be handed out in advance,</w:t>
      </w:r>
      <w:r w:rsidR="00DA6827">
        <w:t xml:space="preserve"> </w:t>
      </w:r>
      <w:r>
        <w:t>so students may</w:t>
      </w:r>
      <w:r w:rsidR="00DA6827">
        <w:t xml:space="preserve"> pr</w:t>
      </w:r>
      <w:r>
        <w:t>epar</w:t>
      </w:r>
      <w:r w:rsidR="00DA6827">
        <w:t xml:space="preserve">e for </w:t>
      </w:r>
      <w:r w:rsidR="00A879A8">
        <w:t xml:space="preserve">the </w:t>
      </w:r>
      <w:r>
        <w:t>n</w:t>
      </w:r>
      <w:r w:rsidR="00DA6827">
        <w:t>e</w:t>
      </w:r>
      <w:r>
        <w:t>xt</w:t>
      </w:r>
      <w:r w:rsidR="00DA6827">
        <w:t xml:space="preserve"> course</w:t>
      </w:r>
      <w:r>
        <w:t xml:space="preserve"> meeting</w:t>
      </w:r>
      <w:r w:rsidR="00DA6827">
        <w:t>.</w:t>
      </w:r>
    </w:p>
    <w:p w:rsidR="005E5E7B" w:rsidRDefault="009A3432" w:rsidP="000E5DFD">
      <w:r>
        <w:t>A</w:t>
      </w:r>
      <w:r w:rsidR="00FA1889">
        <w:t>dditional reading:</w:t>
      </w:r>
    </w:p>
    <w:p w:rsidR="00FA1889" w:rsidRDefault="00FA1889" w:rsidP="00FA1889">
      <w:pPr>
        <w:pStyle w:val="ListParagraph"/>
        <w:numPr>
          <w:ilvl w:val="0"/>
          <w:numId w:val="3"/>
        </w:numPr>
      </w:pPr>
      <w:r w:rsidRPr="00F42A80">
        <w:rPr>
          <w:u w:val="single"/>
        </w:rPr>
        <w:t>Conflict Resolution at Work for Dummies</w:t>
      </w:r>
      <w:r>
        <w:t xml:space="preserve">, Vivian Scott </w:t>
      </w:r>
      <w:r w:rsidR="00F42A80">
        <w:t>(2010 Wiley Pub. Inc.);  ISBN 978-0-470-53643-8</w:t>
      </w:r>
    </w:p>
    <w:p w:rsidR="00F42A80" w:rsidRDefault="00F42A80" w:rsidP="00FA1889">
      <w:pPr>
        <w:pStyle w:val="ListParagraph"/>
        <w:numPr>
          <w:ilvl w:val="0"/>
          <w:numId w:val="3"/>
        </w:numPr>
      </w:pPr>
      <w:r w:rsidRPr="00F42A80">
        <w:rPr>
          <w:u w:val="single"/>
        </w:rPr>
        <w:t>Bargaining With the Devil:  When to Negotiate, When to Fight</w:t>
      </w:r>
      <w:r>
        <w:t xml:space="preserve">, Robert </w:t>
      </w:r>
      <w:proofErr w:type="spellStart"/>
      <w:r>
        <w:t>Mnookin</w:t>
      </w:r>
      <w:proofErr w:type="spellEnd"/>
      <w:r>
        <w:t xml:space="preserve"> (2010 Simon &amp; Schuster);  ISBN 978-1-4165-8332-5</w:t>
      </w:r>
    </w:p>
    <w:p w:rsidR="009A3432" w:rsidRDefault="009A3432" w:rsidP="00FA1889">
      <w:pPr>
        <w:pStyle w:val="ListParagraph"/>
        <w:numPr>
          <w:ilvl w:val="0"/>
          <w:numId w:val="3"/>
        </w:numPr>
      </w:pPr>
      <w:r>
        <w:rPr>
          <w:u w:val="single"/>
        </w:rPr>
        <w:t>Harvard Business Review on Negotiation and Conflict Resolution</w:t>
      </w:r>
      <w:r>
        <w:t xml:space="preserve"> (2000 Harvard Univ. Press</w:t>
      </w:r>
      <w:r w:rsidR="00935E3D">
        <w:t>);  ISBN 1-57851-236-0</w:t>
      </w:r>
      <w:r>
        <w:t xml:space="preserve"> </w:t>
      </w:r>
    </w:p>
    <w:p w:rsidR="00DA6827" w:rsidRDefault="00DA6827" w:rsidP="000E5DFD">
      <w:pPr>
        <w:rPr>
          <w:b/>
        </w:rPr>
      </w:pPr>
      <w:r>
        <w:rPr>
          <w:b/>
        </w:rPr>
        <w:t>Assignments and Participation</w:t>
      </w:r>
    </w:p>
    <w:p w:rsidR="00DA6827" w:rsidRDefault="004C4D48" w:rsidP="000E5DFD">
      <w:r>
        <w:t xml:space="preserve">Before the first class </w:t>
      </w:r>
      <w:r w:rsidR="009A3432">
        <w:t>s</w:t>
      </w:r>
      <w:r>
        <w:t>e</w:t>
      </w:r>
      <w:r w:rsidR="009A3432">
        <w:t>ss</w:t>
      </w:r>
      <w:r>
        <w:t>i</w:t>
      </w:r>
      <w:r w:rsidR="009A3432">
        <w:t>o</w:t>
      </w:r>
      <w:r>
        <w:t xml:space="preserve">n (for the three first </w:t>
      </w:r>
      <w:r w:rsidR="009A3432">
        <w:t>se</w:t>
      </w:r>
      <w:r>
        <w:t>ss</w:t>
      </w:r>
      <w:r w:rsidR="009A3432">
        <w:t>ion</w:t>
      </w:r>
      <w:r>
        <w:t xml:space="preserve">s), read all of </w:t>
      </w:r>
      <w:r w:rsidRPr="005E5E7B">
        <w:rPr>
          <w:u w:val="single"/>
        </w:rPr>
        <w:t>Getting to Yes</w:t>
      </w:r>
      <w:r>
        <w:t xml:space="preserve"> and the first five chapters of </w:t>
      </w:r>
      <w:r w:rsidRPr="005E5E7B">
        <w:rPr>
          <w:u w:val="single"/>
        </w:rPr>
        <w:t>Mastering Business Negotiation</w:t>
      </w:r>
      <w:r>
        <w:t xml:space="preserve">.  Before the fourth class meeting, read the rest of </w:t>
      </w:r>
      <w:r w:rsidRPr="005E5E7B">
        <w:rPr>
          <w:u w:val="single"/>
        </w:rPr>
        <w:t>Mastering Business Negotiation</w:t>
      </w:r>
      <w:r>
        <w:t>.</w:t>
      </w:r>
      <w:r w:rsidR="0017754D">
        <w:t xml:space="preserve">  </w:t>
      </w:r>
      <w:r w:rsidR="009A3432">
        <w:t>Additional short</w:t>
      </w:r>
      <w:r w:rsidR="0017754D">
        <w:t xml:space="preserve"> reading</w:t>
      </w:r>
      <w:r w:rsidR="009A3432">
        <w:t xml:space="preserve"> assignments will be provided, v</w:t>
      </w:r>
      <w:r w:rsidR="0017754D">
        <w:t>i</w:t>
      </w:r>
      <w:r w:rsidR="009A3432">
        <w:t>a</w:t>
      </w:r>
      <w:r w:rsidR="0017754D">
        <w:t xml:space="preserve"> distribution of materials. </w:t>
      </w:r>
    </w:p>
    <w:p w:rsidR="005E5E7B" w:rsidRDefault="005E5E7B" w:rsidP="000E5DFD">
      <w:r>
        <w:t>Student</w:t>
      </w:r>
      <w:r w:rsidR="00DA6827">
        <w:t xml:space="preserve"> participation </w:t>
      </w:r>
      <w:r>
        <w:t xml:space="preserve">in simulations during all classes is required.  Your grade is based solely on classroom participation </w:t>
      </w:r>
      <w:r w:rsidR="0017754D">
        <w:t xml:space="preserve">– simulations, questions/answers/comments in </w:t>
      </w:r>
      <w:proofErr w:type="gramStart"/>
      <w:r w:rsidR="0017754D">
        <w:t xml:space="preserve">class </w:t>
      </w:r>
      <w:r w:rsidR="00261E46">
        <w:t xml:space="preserve"> </w:t>
      </w:r>
      <w:r>
        <w:t>and</w:t>
      </w:r>
      <w:proofErr w:type="gramEnd"/>
      <w:r>
        <w:t xml:space="preserve"> pop quizzes.</w:t>
      </w:r>
    </w:p>
    <w:p w:rsidR="001833B5" w:rsidRDefault="005E5E7B" w:rsidP="000E5DFD">
      <w:r>
        <w:t>A</w:t>
      </w:r>
      <w:r w:rsidR="00DA6827">
        <w:t xml:space="preserve">ttendance </w:t>
      </w:r>
      <w:r>
        <w:t>is mandatory for nine of the ten classes.</w:t>
      </w:r>
      <w:r w:rsidR="00DA6827">
        <w:t xml:space="preserve"> </w:t>
      </w:r>
      <w:r>
        <w:t xml:space="preserve"> University policy r</w:t>
      </w:r>
      <w:r w:rsidR="001833B5">
        <w:t>ecogniz</w:t>
      </w:r>
      <w:r>
        <w:t>es</w:t>
      </w:r>
      <w:r w:rsidR="001833B5">
        <w:t xml:space="preserve"> the professional obligations of our students</w:t>
      </w:r>
      <w:proofErr w:type="gramStart"/>
      <w:r>
        <w:t>;  so</w:t>
      </w:r>
      <w:proofErr w:type="gramEnd"/>
      <w:r>
        <w:t>,</w:t>
      </w:r>
      <w:r w:rsidR="001833B5">
        <w:t xml:space="preserve"> one absence is allowed in a graduate course.  Students who miss two class sessions or fail to make arrangements for a make-up assignment, will not pass the course.  Students who miss three class sessions will not pass the course.  Please notify the instructor in advance of an absence if possible.</w:t>
      </w:r>
    </w:p>
    <w:p w:rsidR="001833B5" w:rsidRDefault="001833B5" w:rsidP="000E5DFD">
      <w:pPr>
        <w:rPr>
          <w:b/>
        </w:rPr>
      </w:pPr>
      <w:r>
        <w:rPr>
          <w:b/>
        </w:rPr>
        <w:t>Assessment and Grading</w:t>
      </w:r>
    </w:p>
    <w:p w:rsidR="001833B5" w:rsidRDefault="009A3432" w:rsidP="000E5DFD">
      <w:r>
        <w:t xml:space="preserve">Final grades will be A + or -, B + or -, C + or -, D or F.  Assessment is based on both the level of performance and the improvement in performance over the course of the summer’s 10 sessions.  There will be at least two </w:t>
      </w:r>
      <w:proofErr w:type="gramStart"/>
      <w:r>
        <w:t>As</w:t>
      </w:r>
      <w:proofErr w:type="gramEnd"/>
      <w:r>
        <w:t xml:space="preserve"> (inclusive of A, A+ or A-):  Best performer and Most improved performer.</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Default="00181BEA" w:rsidP="000E5DFD">
      <w:pPr>
        <w:rPr>
          <w:b/>
        </w:rPr>
      </w:pPr>
      <w:r>
        <w:rPr>
          <w:b/>
        </w:rPr>
        <w:t xml:space="preserve">Characteristics of a </w:t>
      </w:r>
      <w:proofErr w:type="spellStart"/>
      <w:r>
        <w:rPr>
          <w:b/>
        </w:rPr>
        <w:t>Marianst</w:t>
      </w:r>
      <w:proofErr w:type="spellEnd"/>
      <w:r>
        <w:rPr>
          <w:b/>
        </w:rPr>
        <w:t xml:space="preserve"> Education</w:t>
      </w:r>
    </w:p>
    <w:p w:rsidR="00B06A03" w:rsidRDefault="00B06A03" w:rsidP="000E5DFD">
      <w:r>
        <w:t xml:space="preserve">The following are characteristics of the approach to education engaged at </w:t>
      </w:r>
      <w:proofErr w:type="spellStart"/>
      <w:r>
        <w:t>Marianist</w:t>
      </w:r>
      <w:proofErr w:type="spellEnd"/>
      <w:r>
        <w:t xml:space="preserve">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Pr>
        <w:rPr>
          <w:b/>
        </w:rPr>
      </w:pPr>
      <w:r>
        <w:rPr>
          <w:b/>
        </w:rPr>
        <w:t>Instructor Background Information</w:t>
      </w:r>
    </w:p>
    <w:p w:rsidR="009632D4" w:rsidRDefault="009632D4" w:rsidP="000E5DFD">
      <w:r>
        <w:rPr>
          <w:b/>
        </w:rPr>
        <w:tab/>
      </w:r>
      <w:r>
        <w:t>Charles Hurd</w:t>
      </w:r>
      <w:r>
        <w:tab/>
        <w:t>is an ADR professional, with an active commercial mediation and arbitration portfolio.  He also works</w:t>
      </w:r>
      <w:r w:rsidR="003D2D7A">
        <w:t xml:space="preserve"> under contract,</w:t>
      </w:r>
      <w:r>
        <w:t xml:space="preserve"> as a hearing officer for the State of Hawaii Dept. of Human Services and Dept. of Land and Natural Resources.  </w:t>
      </w:r>
      <w:r w:rsidR="00472B7E">
        <w:t>Trained in law (JD, U. Calif., Berkeley 1971)</w:t>
      </w:r>
      <w:r w:rsidR="00B3370B">
        <w:t>,</w:t>
      </w:r>
      <w:r w:rsidR="00472B7E">
        <w:t xml:space="preserve"> Mr. Hurd</w:t>
      </w:r>
      <w:r w:rsidR="00B3370B">
        <w:t xml:space="preserve"> litigated and tried lawsuits of all sorts (mainly business litigation) in five western states,</w:t>
      </w:r>
      <w:r w:rsidR="00472B7E">
        <w:t xml:space="preserve"> </w:t>
      </w:r>
      <w:r w:rsidR="00B3370B">
        <w:t xml:space="preserve">then </w:t>
      </w:r>
      <w:r w:rsidR="00472B7E">
        <w:t>closed h</w:t>
      </w:r>
      <w:r w:rsidR="00B238F1">
        <w:t>is litigation practice in 2006</w:t>
      </w:r>
      <w:r w:rsidR="00B3370B">
        <w:t xml:space="preserve">. </w:t>
      </w:r>
      <w:r w:rsidR="00B238F1">
        <w:t xml:space="preserve"> </w:t>
      </w:r>
      <w:r w:rsidR="00B3370B">
        <w:t xml:space="preserve">He </w:t>
      </w:r>
      <w:r w:rsidR="00B238F1">
        <w:t>n</w:t>
      </w:r>
      <w:r w:rsidR="00472B7E">
        <w:t>o</w:t>
      </w:r>
      <w:r w:rsidR="00B238F1">
        <w:t>w</w:t>
      </w:r>
      <w:r w:rsidR="00472B7E">
        <w:t xml:space="preserve"> concentrate</w:t>
      </w:r>
      <w:r w:rsidR="00B238F1">
        <w:t>s</w:t>
      </w:r>
      <w:r w:rsidR="00472B7E">
        <w:t xml:space="preserve"> on helping people and organizations</w:t>
      </w:r>
      <w:r w:rsidR="003D2D7A">
        <w:t xml:space="preserve"> to manage and resolve disputes via mediation and arbitration.</w:t>
      </w:r>
      <w:r w:rsidR="00B238F1">
        <w:t xml:space="preserve">   He is active as a volunteer mediator for the Mediation Center of the Pacific (“MCP”) and serves as V.P.-Pres. Elect of the board and chair of the </w:t>
      </w:r>
      <w:proofErr w:type="spellStart"/>
      <w:r w:rsidR="00B238F1">
        <w:t>Kupuna</w:t>
      </w:r>
      <w:proofErr w:type="spellEnd"/>
      <w:r w:rsidR="00B238F1">
        <w:t xml:space="preserve"> </w:t>
      </w:r>
      <w:proofErr w:type="spellStart"/>
      <w:r w:rsidR="00B238F1">
        <w:t>Pono</w:t>
      </w:r>
      <w:proofErr w:type="spellEnd"/>
      <w:r w:rsidR="00B238F1">
        <w:t xml:space="preserve"> Committee, bringing </w:t>
      </w:r>
      <w:r w:rsidR="00A879A8">
        <w:t xml:space="preserve">dispute resolution services (family conferencing) to families with elders in transition, </w:t>
      </w:r>
      <w:r w:rsidR="00B3370B">
        <w:t xml:space="preserve">who </w:t>
      </w:r>
      <w:r w:rsidR="00A879A8">
        <w:t>fac</w:t>
      </w:r>
      <w:r w:rsidR="00B3370B">
        <w:t>e</w:t>
      </w:r>
      <w:r w:rsidR="00A879A8">
        <w:t xml:space="preserve"> difficult issues and conflict.</w:t>
      </w:r>
    </w:p>
    <w:p w:rsidR="002A5C74" w:rsidRPr="002A5C74" w:rsidRDefault="00935E3D" w:rsidP="003D2D7A">
      <w:pPr>
        <w:rPr>
          <w:sz w:val="22"/>
        </w:rPr>
      </w:pPr>
      <w:r>
        <w:tab/>
        <w:t>Peter Adler</w:t>
      </w:r>
      <w:r w:rsidR="003D2D7A">
        <w:t xml:space="preserve"> recently returned to Hawaii after serving as President of The Keystone Center for nearly a decade.  Before that, Mr. Adler held executive positions with the Hawaii Justice Foundation, the Hawaii Supreme Court’s Ctr. for Alternative Dispute Resolution and the Neighbor</w:t>
      </w:r>
      <w:r w:rsidR="00B238F1">
        <w:t>h</w:t>
      </w:r>
      <w:r w:rsidR="003D2D7A">
        <w:t>ood Justice Ctr.</w:t>
      </w:r>
      <w:r w:rsidR="00B238F1">
        <w:t xml:space="preserve"> (now the MCP). </w:t>
      </w:r>
      <w:r w:rsidR="003D2D7A">
        <w:t xml:space="preserve">  He has written extensively in the fields of negotiation, mediation and conflict resolution.  </w:t>
      </w:r>
      <w:proofErr w:type="spellStart"/>
      <w:r w:rsidR="003D2D7A">
        <w:t>Ph.D</w:t>
      </w:r>
      <w:proofErr w:type="spellEnd"/>
      <w:r w:rsidR="003D2D7A">
        <w:t>, Interdisciplinary Social Science (Sociology), The Union Institute, 1975</w:t>
      </w:r>
      <w:proofErr w:type="gramStart"/>
      <w:r w:rsidR="003D2D7A">
        <w:t>;  served</w:t>
      </w:r>
      <w:proofErr w:type="gramEnd"/>
      <w:r w:rsidR="003D2D7A">
        <w:t xml:space="preserve"> in the Peace Corps, Maharashtra, India, 1966-1968.  Natural Resources Conflict Management (ROMCOE Associates and Minerals Mgmt. Service, 1981).</w:t>
      </w:r>
      <w:r w:rsidR="002A5C74">
        <w:tab/>
      </w:r>
      <w:r w:rsidR="00A879A8">
        <w:t xml:space="preserve">Now a director on the MCP board </w:t>
      </w:r>
      <w:proofErr w:type="gramStart"/>
      <w:r w:rsidR="00A879A8">
        <w:t>and  chair</w:t>
      </w:r>
      <w:proofErr w:type="gramEnd"/>
      <w:r w:rsidR="00A879A8">
        <w:t xml:space="preserve"> of the Partnering Committee.</w:t>
      </w:r>
      <w:r w:rsidR="002A5C74">
        <w:tab/>
      </w:r>
      <w:r w:rsidR="000649DF">
        <w:t xml:space="preserve">  Mr. Adler will teach one of the sessions, TBA.</w:t>
      </w:r>
      <w:bookmarkStart w:id="0" w:name="_GoBack"/>
      <w:bookmarkEnd w:id="0"/>
    </w:p>
    <w:p w:rsidR="00935E3D" w:rsidRDefault="00935E3D" w:rsidP="00A35651">
      <w:r>
        <w:tab/>
        <w:t>Tracey Wiltgen</w:t>
      </w:r>
      <w:r w:rsidR="00B238F1">
        <w:t xml:space="preserve"> has been the Executive Director of the Mediation Ctr. of the Pacific (“MCP”) since 1999, after 4 years as the Director of Training</w:t>
      </w:r>
      <w:proofErr w:type="gramStart"/>
      <w:r w:rsidR="00B238F1">
        <w:t>;  MCP</w:t>
      </w:r>
      <w:proofErr w:type="gramEnd"/>
      <w:r w:rsidR="00B238F1">
        <w:t xml:space="preserve"> is a not-for-profit corporation that serves over 6,000 individuals annually.  She consults with businesses and governmental agencies, to design and develop in-house mediation and dispute resolution programs.  Holding a J.D. from the Univ. of Hawaii Law School (1989), Ms. Wiltgen now works as an adjunct professor there, teaching the Mediation class.  In 2003, she helped found a Peacemaker Committee within the Rotary Club of Honolulu, conducting workshops on mediation for Rotarians throughout Hawaii.  </w:t>
      </w:r>
      <w:r w:rsidR="00A879A8">
        <w:t xml:space="preserve"> Longtime leader of the Di</w:t>
      </w:r>
      <w:r w:rsidR="00B3370B">
        <w:t>s</w:t>
      </w:r>
      <w:r w:rsidR="00A879A8">
        <w:t>pute Resolution Section, Hawaii State Bar Assn. and the American Bar Assn.</w:t>
      </w:r>
    </w:p>
    <w:p w:rsidR="00935E3D" w:rsidRPr="00935E3D" w:rsidRDefault="00935E3D" w:rsidP="00A35651">
      <w:r>
        <w:rPr>
          <w:b/>
        </w:rPr>
        <w:t>Online Options</w:t>
      </w:r>
      <w:r>
        <w:t>:  Students are encouraged to create online discussion groups and chat relationships.  Suggested guidelines are:</w:t>
      </w:r>
    </w:p>
    <w:p w:rsidR="00A35651" w:rsidRDefault="00A35651" w:rsidP="00A35651">
      <w:r>
        <w:t xml:space="preserve">Discussion Groups: </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28483C" w:rsidRDefault="00A35651" w:rsidP="00A35651">
      <w:r>
        <w:tab/>
      </w:r>
      <w:r w:rsidR="0028483C">
        <w:t xml:space="preserve">Be positive and constructive </w:t>
      </w:r>
      <w:r w:rsidR="005E5E7B">
        <w:t>and r</w:t>
      </w:r>
      <w:r w:rsidR="0028483C">
        <w:t>espond in a thoughtful and timely manner.</w:t>
      </w:r>
    </w:p>
    <w:p w:rsidR="0028483C" w:rsidRDefault="0028483C" w:rsidP="00A35651">
      <w:r>
        <w:t>Chat:</w:t>
      </w:r>
      <w:r>
        <w:tab/>
        <w:t>Introduce yourself to others in the chat session.</w:t>
      </w:r>
    </w:p>
    <w:p w:rsidR="0028483C" w:rsidRDefault="0028483C" w:rsidP="00A35651">
      <w:r>
        <w:tab/>
        <w:t>Be polite.  Choose words carefully.  Do not use derogatory statements.</w:t>
      </w:r>
    </w:p>
    <w:p w:rsidR="0028483C" w:rsidRDefault="0028483C" w:rsidP="00A35651">
      <w:r>
        <w:tab/>
        <w:t>Be concise in responding to others in the chat session.</w:t>
      </w:r>
    </w:p>
    <w:p w:rsidR="0028483C" w:rsidRDefault="0028483C" w:rsidP="00A35651">
      <w:r>
        <w:tab/>
        <w:t>Be constructive in your comments.</w:t>
      </w:r>
    </w:p>
    <w:p w:rsidR="00F029B4" w:rsidRDefault="00F029B4" w:rsidP="00A35651">
      <w:pPr>
        <w:rPr>
          <w:b/>
        </w:rPr>
      </w:pPr>
      <w:r>
        <w:rPr>
          <w:b/>
        </w:rPr>
        <w:t>Librar</w:t>
      </w:r>
      <w:r w:rsidR="00935E3D">
        <w:rPr>
          <w:b/>
        </w:rPr>
        <w:t>ies</w:t>
      </w:r>
    </w:p>
    <w:p w:rsidR="00F029B4" w:rsidRDefault="00F029B4" w:rsidP="00A35651">
      <w:r>
        <w:t>Chaminade library (</w:t>
      </w:r>
      <w:hyperlink r:id="rId5" w:history="1">
        <w:r w:rsidRPr="00A4214E">
          <w:rPr>
            <w:rStyle w:val="Hyperlink"/>
          </w:rPr>
          <w:t>www.chaminade.edu/library</w:t>
        </w:r>
      </w:hyperlink>
      <w:r>
        <w:t xml:space="preserve">) </w:t>
      </w:r>
    </w:p>
    <w:p w:rsidR="00F029B4" w:rsidRDefault="00935E3D" w:rsidP="00A35651">
      <w:r>
        <w:t>Uni</w:t>
      </w:r>
      <w:r w:rsidR="00A879A8">
        <w:t>v</w:t>
      </w:r>
      <w:r>
        <w:t>. of Hawaii Law Library</w:t>
      </w:r>
    </w:p>
    <w:p w:rsidR="00935E3D" w:rsidRDefault="00935E3D" w:rsidP="00A35651">
      <w:r>
        <w:t>Hawaii Supreme Court Law Library</w:t>
      </w:r>
    </w:p>
    <w:p w:rsidR="00F029B4" w:rsidRDefault="00F029B4" w:rsidP="00A35651">
      <w:pPr>
        <w:rPr>
          <w:b/>
        </w:rPr>
      </w:pPr>
      <w:r>
        <w:rPr>
          <w:b/>
        </w:rPr>
        <w:t>Technical Support</w:t>
      </w:r>
    </w:p>
    <w:p w:rsidR="00E65B46" w:rsidRDefault="00F029B4" w:rsidP="00A35651">
      <w:r>
        <w:t xml:space="preserve">For technical questions contact the Chaminade </w:t>
      </w:r>
      <w:proofErr w:type="spellStart"/>
      <w:r>
        <w:t>eCollege</w:t>
      </w:r>
      <w:proofErr w:type="spellEnd"/>
      <w:r>
        <w:t xml:space="preserve"> help desk at </w:t>
      </w:r>
      <w:hyperlink r:id="rId6" w:history="1">
        <w:r w:rsidRPr="00A4214E">
          <w:rPr>
            <w:rStyle w:val="Hyperlink"/>
          </w:rPr>
          <w:t>helpdesk@chaminade.ecollege.com</w:t>
        </w:r>
      </w:hyperlink>
      <w:r>
        <w:t>, or call toll free at 866-647-0654.</w:t>
      </w:r>
    </w:p>
    <w:p w:rsidR="00E65B46" w:rsidRDefault="00E65B46" w:rsidP="00A35651">
      <w:pPr>
        <w:rPr>
          <w:b/>
        </w:rPr>
      </w:pPr>
      <w:proofErr w:type="spellStart"/>
      <w:proofErr w:type="gramStart"/>
      <w:r>
        <w:rPr>
          <w:b/>
        </w:rPr>
        <w:t>eCollege</w:t>
      </w:r>
      <w:proofErr w:type="spellEnd"/>
      <w:proofErr w:type="gramEnd"/>
      <w:r>
        <w:rPr>
          <w:b/>
        </w:rPr>
        <w:t xml:space="preserve"> Account Support</w:t>
      </w:r>
    </w:p>
    <w:p w:rsidR="00E65B46" w:rsidRDefault="00E65B46" w:rsidP="00A35651">
      <w:r>
        <w:t xml:space="preserve">For </w:t>
      </w:r>
      <w:proofErr w:type="spellStart"/>
      <w:r>
        <w:t>eCollege</w:t>
      </w:r>
      <w:proofErr w:type="spellEnd"/>
      <w:r>
        <w:t xml:space="preserve"> account support email </w:t>
      </w:r>
      <w:hyperlink r:id="rId7" w:history="1">
        <w:r w:rsidRPr="00A4214E">
          <w:rPr>
            <w:rStyle w:val="Hyperlink"/>
          </w:rPr>
          <w:t>jnakason@chaminade.edu</w:t>
        </w:r>
      </w:hyperlink>
      <w:r>
        <w:t xml:space="preserve"> or call 808-739-8327.</w:t>
      </w:r>
    </w:p>
    <w:p w:rsidR="00E65B46" w:rsidRDefault="00E65B46" w:rsidP="00A35651">
      <w:pPr>
        <w:rPr>
          <w:b/>
        </w:rPr>
      </w:pPr>
      <w:r>
        <w:rPr>
          <w:b/>
        </w:rPr>
        <w:t>Course Website Address</w:t>
      </w:r>
    </w:p>
    <w:p w:rsidR="004D28E5" w:rsidRPr="00E65B46" w:rsidRDefault="000649DF" w:rsidP="00A35651">
      <w:hyperlink r:id="rId8" w:history="1">
        <w:r w:rsidR="00E65B46" w:rsidRPr="00A4214E">
          <w:rPr>
            <w:rStyle w:val="Hyperlink"/>
          </w:rPr>
          <w:t>http://chaminade.ecollege.com</w:t>
        </w:r>
      </w:hyperlink>
      <w:r w:rsidR="00E65B46">
        <w:t xml:space="preserve"> </w:t>
      </w:r>
    </w:p>
    <w:p w:rsidR="000E5DFD" w:rsidRPr="004D28E5" w:rsidRDefault="000E5DFD" w:rsidP="000E5DFD">
      <w:pPr>
        <w:rPr>
          <w:b/>
        </w:rPr>
      </w:pPr>
    </w:p>
    <w:p w:rsidR="000E5DFD" w:rsidRPr="000E5DFD" w:rsidRDefault="000E5DFD" w:rsidP="000E5DFD">
      <w:pPr>
        <w:rPr>
          <w:b/>
        </w:rPr>
      </w:pPr>
    </w:p>
    <w:p w:rsidR="000E5DFD" w:rsidRDefault="000E5DFD" w:rsidP="000E5DFD"/>
    <w:p w:rsidR="000E5DFD" w:rsidRDefault="000E5DFD" w:rsidP="000E5DFD">
      <w:pPr>
        <w:rPr>
          <w:rFonts w:ascii="Times New Roman" w:hAnsi="Times New Roman"/>
        </w:rPr>
      </w:pPr>
    </w:p>
    <w:p w:rsidR="000E5DFD" w:rsidRDefault="000E5DFD" w:rsidP="000E5DFD">
      <w:pPr>
        <w:rPr>
          <w:rFonts w:ascii="Times New Roman" w:hAnsi="Times New Roman"/>
        </w:rPr>
      </w:pPr>
    </w:p>
    <w:p w:rsidR="000E5DFD" w:rsidRPr="000E5DFD" w:rsidRDefault="000E5DFD" w:rsidP="000E5DFD">
      <w:pPr>
        <w:spacing w:after="0"/>
        <w:rPr>
          <w:b/>
        </w:rPr>
      </w:pP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A693F"/>
    <w:multiLevelType w:val="hybridMultilevel"/>
    <w:tmpl w:val="973A12C2"/>
    <w:lvl w:ilvl="0" w:tplc="D6A640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B87004"/>
    <w:multiLevelType w:val="hybridMultilevel"/>
    <w:tmpl w:val="44C0D37E"/>
    <w:lvl w:ilvl="0" w:tplc="CCA697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852E3C"/>
    <w:multiLevelType w:val="hybridMultilevel"/>
    <w:tmpl w:val="E03E6DC6"/>
    <w:lvl w:ilvl="0" w:tplc="A60A3F12">
      <w:numFmt w:val="bullet"/>
      <w:lvlText w:val="-"/>
      <w:lvlJc w:val="left"/>
      <w:pPr>
        <w:ind w:left="540" w:hanging="360"/>
      </w:pPr>
      <w:rPr>
        <w:rFonts w:ascii="Cambria" w:eastAsiaTheme="minorHAnsi" w:hAnsi="Cambria" w:cstheme="minorBid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649DF"/>
    <w:rsid w:val="00073B87"/>
    <w:rsid w:val="000A6471"/>
    <w:rsid w:val="000E5DFD"/>
    <w:rsid w:val="0017754D"/>
    <w:rsid w:val="00181BEA"/>
    <w:rsid w:val="001833B5"/>
    <w:rsid w:val="0018647A"/>
    <w:rsid w:val="001C1016"/>
    <w:rsid w:val="00261E46"/>
    <w:rsid w:val="0028483C"/>
    <w:rsid w:val="002A5C74"/>
    <w:rsid w:val="003D2D7A"/>
    <w:rsid w:val="00472B7E"/>
    <w:rsid w:val="004C0A81"/>
    <w:rsid w:val="004C4D48"/>
    <w:rsid w:val="004D28E5"/>
    <w:rsid w:val="00553F8F"/>
    <w:rsid w:val="005E5E7B"/>
    <w:rsid w:val="005F3CDF"/>
    <w:rsid w:val="00601FE6"/>
    <w:rsid w:val="00605E5A"/>
    <w:rsid w:val="006F52BA"/>
    <w:rsid w:val="00935E3D"/>
    <w:rsid w:val="009632D4"/>
    <w:rsid w:val="0099416E"/>
    <w:rsid w:val="009A3432"/>
    <w:rsid w:val="009E3302"/>
    <w:rsid w:val="00A35651"/>
    <w:rsid w:val="00A879A8"/>
    <w:rsid w:val="00B06A03"/>
    <w:rsid w:val="00B238F1"/>
    <w:rsid w:val="00B3370B"/>
    <w:rsid w:val="00B64A29"/>
    <w:rsid w:val="00D971B3"/>
    <w:rsid w:val="00DA6827"/>
    <w:rsid w:val="00DC4EB4"/>
    <w:rsid w:val="00E65B46"/>
    <w:rsid w:val="00F029B4"/>
    <w:rsid w:val="00F42A80"/>
    <w:rsid w:val="00FA1889"/>
    <w:rsid w:val="00FB7E44"/>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0043448-5B13-465B-BBF8-B5E42435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ListParagraph">
    <w:name w:val="List Paragraph"/>
    <w:basedOn w:val="Normal"/>
    <w:uiPriority w:val="34"/>
    <w:qFormat/>
    <w:rsid w:val="0099416E"/>
    <w:pPr>
      <w:ind w:left="720"/>
      <w:contextualSpacing/>
    </w:pPr>
  </w:style>
  <w:style w:type="paragraph" w:styleId="BodyText">
    <w:name w:val="Body Text"/>
    <w:basedOn w:val="Normal"/>
    <w:link w:val="BodyTextChar"/>
    <w:rsid w:val="00FB7E44"/>
    <w:pPr>
      <w:overflowPunct w:val="0"/>
      <w:autoSpaceDE w:val="0"/>
      <w:autoSpaceDN w:val="0"/>
      <w:adjustRightInd w:val="0"/>
      <w:spacing w:after="0"/>
      <w:textAlignment w:val="baseline"/>
    </w:pPr>
    <w:rPr>
      <w:rFonts w:ascii="Times New Roman" w:eastAsia="Times New Roman" w:hAnsi="Times New Roman" w:cs="Times New Roman"/>
      <w:szCs w:val="20"/>
    </w:rPr>
  </w:style>
  <w:style w:type="character" w:customStyle="1" w:styleId="BodyTextChar">
    <w:name w:val="Body Text Char"/>
    <w:basedOn w:val="DefaultParagraphFont"/>
    <w:link w:val="BodyText"/>
    <w:rsid w:val="00FB7E44"/>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9632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543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hyperlink" Target="http://www.chaminade.edu/libra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10896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cp:lastModifiedBy>Charles Hurd</cp:lastModifiedBy>
  <cp:revision>2</cp:revision>
  <cp:lastPrinted>2014-06-01T21:48:00Z</cp:lastPrinted>
  <dcterms:created xsi:type="dcterms:W3CDTF">2014-06-02T23:49:00Z</dcterms:created>
  <dcterms:modified xsi:type="dcterms:W3CDTF">2014-06-02T23:49:00Z</dcterms:modified>
</cp:coreProperties>
</file>