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7F494C" w:rsidRDefault="00A11E97">
      <w:pPr>
        <w:pStyle w:val="P48"/>
        <w:rPr>
          <w:rFonts w:ascii="Times New Roman" w:hAnsi="Times New Roman" w:cs="Times New Roman"/>
          <w:szCs w:val="24"/>
        </w:rPr>
      </w:pPr>
      <w:r w:rsidRPr="007F494C">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2D33DE" w:rsidP="00CD5197">
            <w:pPr>
              <w:pStyle w:val="P7"/>
              <w:rPr>
                <w:rFonts w:ascii="Times New Roman" w:hAnsi="Times New Roman" w:cs="Times New Roman"/>
                <w:szCs w:val="24"/>
              </w:rPr>
            </w:pPr>
            <w:r>
              <w:rPr>
                <w:rFonts w:ascii="Times New Roman" w:hAnsi="Times New Roman" w:cs="Times New Roman"/>
                <w:szCs w:val="24"/>
              </w:rPr>
              <w:t>Summer</w:t>
            </w:r>
            <w:r w:rsidR="00452E60">
              <w:rPr>
                <w:rFonts w:ascii="Times New Roman" w:hAnsi="Times New Roman" w:cs="Times New Roman"/>
                <w:szCs w:val="24"/>
              </w:rPr>
              <w:t xml:space="preserve"> 201</w:t>
            </w:r>
            <w:r w:rsidR="00202514">
              <w:rPr>
                <w:rFonts w:ascii="Times New Roman" w:hAnsi="Times New Roman" w:cs="Times New Roman"/>
                <w:szCs w:val="24"/>
              </w:rPr>
              <w:t>3</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886380">
            <w:pPr>
              <w:pStyle w:val="P7"/>
              <w:rPr>
                <w:rFonts w:ascii="Times New Roman" w:hAnsi="Times New Roman" w:cs="Times New Roman"/>
                <w:szCs w:val="24"/>
              </w:rPr>
            </w:pPr>
            <w:r w:rsidRPr="007F494C">
              <w:rPr>
                <w:rFonts w:ascii="Times New Roman" w:hAnsi="Times New Roman" w:cs="Times New Roman"/>
                <w:szCs w:val="24"/>
              </w:rPr>
              <w:t>Bryan Moseley</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rsidP="006C2EBD">
            <w:pPr>
              <w:pStyle w:val="P51"/>
              <w:jc w:val="center"/>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886380">
            <w:pPr>
              <w:pStyle w:val="P6"/>
              <w:rPr>
                <w:rFonts w:ascii="Times New Roman" w:hAnsi="Times New Roman" w:cs="Times New Roman"/>
                <w:szCs w:val="24"/>
              </w:rPr>
            </w:pPr>
            <w:r w:rsidRPr="007F494C">
              <w:rPr>
                <w:rFonts w:ascii="Times New Roman" w:hAnsi="Times New Roman" w:cs="Times New Roman"/>
                <w:szCs w:val="24"/>
              </w:rPr>
              <w:t>Bryan.moseley@chaminade.edu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625DF0">
            <w:pPr>
              <w:pStyle w:val="P7"/>
              <w:rPr>
                <w:rFonts w:ascii="Times New Roman" w:hAnsi="Times New Roman" w:cs="Times New Roman"/>
                <w:szCs w:val="24"/>
              </w:rPr>
            </w:pP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886380" w:rsidP="00F92361">
            <w:pPr>
              <w:pStyle w:val="P3"/>
              <w:rPr>
                <w:rFonts w:ascii="Times New Roman" w:hAnsi="Times New Roman" w:cs="Times New Roman"/>
                <w:szCs w:val="24"/>
              </w:rPr>
            </w:pPr>
            <w:r w:rsidRPr="007F494C">
              <w:rPr>
                <w:rStyle w:val="T3"/>
                <w:rFonts w:ascii="Times New Roman" w:hAnsi="Times New Roman" w:cs="Times New Roman"/>
                <w:szCs w:val="24"/>
              </w:rPr>
              <w:t>On-</w:t>
            </w:r>
            <w:r w:rsidR="00F92361" w:rsidRPr="007F494C">
              <w:rPr>
                <w:rStyle w:val="T3"/>
                <w:rFonts w:ascii="Times New Roman" w:hAnsi="Times New Roman" w:cs="Times New Roman"/>
                <w:szCs w:val="24"/>
              </w:rPr>
              <w:t>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Hours/When to Contact: </w:t>
            </w:r>
          </w:p>
          <w:p w:rsidR="00625DF0" w:rsidRPr="007F494C" w:rsidRDefault="00405176">
            <w:pPr>
              <w:pStyle w:val="P51"/>
              <w:rPr>
                <w:rFonts w:ascii="Times New Roman" w:hAnsi="Times New Roman" w:cs="Times New Roman"/>
                <w:szCs w:val="24"/>
              </w:rPr>
            </w:pPr>
            <w:r>
              <w:rPr>
                <w:rFonts w:ascii="Times New Roman" w:hAnsi="Times New Roman" w:cs="Times New Roman"/>
                <w:szCs w:val="24"/>
              </w:rPr>
              <w:t>2</w:t>
            </w:r>
            <w:r w:rsidR="00F672F7">
              <w:rPr>
                <w:rFonts w:ascii="Times New Roman" w:hAnsi="Times New Roman" w:cs="Times New Roman"/>
                <w:szCs w:val="24"/>
              </w:rPr>
              <w:t xml:space="preserve">:00 to </w:t>
            </w:r>
            <w:r w:rsidR="00452E60">
              <w:rPr>
                <w:rFonts w:ascii="Times New Roman" w:hAnsi="Times New Roman" w:cs="Times New Roman"/>
                <w:szCs w:val="24"/>
              </w:rPr>
              <w:t>4</w:t>
            </w:r>
            <w:r w:rsidR="00F672F7">
              <w:rPr>
                <w:rFonts w:ascii="Times New Roman" w:hAnsi="Times New Roman" w:cs="Times New Roman"/>
                <w:szCs w:val="24"/>
              </w:rPr>
              <w:t>:00 Tuesdays and Thursdays</w:t>
            </w:r>
            <w:r w:rsidR="00452E60">
              <w:rPr>
                <w:rFonts w:ascii="Times New Roman" w:hAnsi="Times New Roman" w:cs="Times New Roman"/>
                <w:szCs w:val="24"/>
              </w:rPr>
              <w:t xml:space="preserve"> or by appointment </w:t>
            </w:r>
          </w:p>
          <w:p w:rsidR="00625DF0" w:rsidRPr="007F494C" w:rsidRDefault="00886380">
            <w:pPr>
              <w:pStyle w:val="P51"/>
              <w:rPr>
                <w:rFonts w:ascii="Times New Roman" w:hAnsi="Times New Roman" w:cs="Times New Roman"/>
                <w:szCs w:val="24"/>
              </w:rPr>
            </w:pPr>
            <w:r w:rsidRPr="007F494C">
              <w:rPr>
                <w:rFonts w:ascii="Times New Roman" w:hAnsi="Times New Roman" w:cs="Times New Roman"/>
                <w:szCs w:val="24"/>
              </w:rPr>
              <w:t xml:space="preserve">Contact by </w:t>
            </w:r>
            <w:proofErr w:type="spellStart"/>
            <w:r w:rsidRPr="007F494C">
              <w:rPr>
                <w:rFonts w:ascii="Times New Roman" w:hAnsi="Times New Roman" w:cs="Times New Roman"/>
                <w:szCs w:val="24"/>
              </w:rPr>
              <w:t>ph</w:t>
            </w:r>
            <w:proofErr w:type="spellEnd"/>
            <w:r w:rsidR="00F672F7">
              <w:rPr>
                <w:rFonts w:ascii="Times New Roman" w:hAnsi="Times New Roman" w:cs="Times New Roman"/>
                <w:szCs w:val="24"/>
              </w:rPr>
              <w:t>: 808.739.8549</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597C67" w:rsidP="00F672F7">
            <w:pPr>
              <w:pStyle w:val="P8"/>
              <w:jc w:val="center"/>
              <w:rPr>
                <w:rFonts w:ascii="Times New Roman" w:hAnsi="Times New Roman" w:cs="Times New Roman"/>
                <w:szCs w:val="24"/>
              </w:rPr>
            </w:pPr>
            <w:r>
              <w:rPr>
                <w:rFonts w:ascii="Times New Roman" w:hAnsi="Times New Roman" w:cs="Times New Roman"/>
                <w:szCs w:val="24"/>
              </w:rPr>
              <w:t>O</w:t>
            </w:r>
            <w:r w:rsidR="00F672F7">
              <w:rPr>
                <w:rFonts w:ascii="Times New Roman" w:hAnsi="Times New Roman" w:cs="Times New Roman"/>
                <w:szCs w:val="24"/>
              </w:rPr>
              <w:t>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886380" w:rsidP="00A46C99">
            <w:pPr>
              <w:pStyle w:val="P51"/>
              <w:rPr>
                <w:rFonts w:ascii="Times New Roman" w:hAnsi="Times New Roman" w:cs="Times New Roman"/>
                <w:szCs w:val="24"/>
              </w:rPr>
            </w:pPr>
            <w:r w:rsidRPr="007F494C">
              <w:rPr>
                <w:rFonts w:ascii="Times New Roman" w:hAnsi="Times New Roman" w:cs="Times New Roman"/>
                <w:szCs w:val="24"/>
              </w:rPr>
              <w:t>11</w:t>
            </w:r>
            <w:r w:rsidR="00A46C99">
              <w:rPr>
                <w:rFonts w:ascii="Times New Roman" w:hAnsi="Times New Roman" w:cs="Times New Roman"/>
                <w:szCs w:val="24"/>
              </w:rPr>
              <w:t>7</w:t>
            </w:r>
            <w:r w:rsidRPr="007F494C">
              <w:rPr>
                <w:rFonts w:ascii="Times New Roman" w:hAnsi="Times New Roman" w:cs="Times New Roman"/>
                <w:szCs w:val="24"/>
              </w:rPr>
              <w:t xml:space="preserve"> Education Building (Brogan Hall)</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7F494C" w:rsidRDefault="00F672F7">
            <w:pPr>
              <w:pStyle w:val="P5"/>
              <w:rPr>
                <w:rFonts w:ascii="Times New Roman" w:hAnsi="Times New Roman" w:cs="Times New Roman"/>
                <w:szCs w:val="24"/>
              </w:rPr>
            </w:pPr>
            <w:r>
              <w:rPr>
                <w:rFonts w:ascii="Times New Roman" w:hAnsi="Times New Roman" w:cs="Times New Roman"/>
                <w:szCs w:val="24"/>
              </w:rPr>
              <w:t>Virtual class on Sunday 3-6 or by arrangement</w:t>
            </w:r>
            <w:r w:rsidR="00DB0081">
              <w:rPr>
                <w:rFonts w:ascii="Times New Roman" w:hAnsi="Times New Roman" w:cs="Times New Roman"/>
                <w:szCs w:val="24"/>
              </w:rPr>
              <w:t xml:space="preserve"> with classmates</w:t>
            </w:r>
            <w:r w:rsidR="00597C67">
              <w:rPr>
                <w:rFonts w:ascii="Times New Roman" w:hAnsi="Times New Roman" w:cs="Times New Roman"/>
                <w:szCs w:val="24"/>
              </w:rPr>
              <w:t xml:space="preserve">. This is designed to provide for efficient time for posting. </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Other:</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C2EBD" w:rsidRDefault="006C2EBD">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lastRenderedPageBreak/>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 xml:space="preserve">ivation, </w:t>
      </w:r>
      <w:proofErr w:type="gramStart"/>
      <w:r w:rsidR="00C6455C" w:rsidRPr="007F494C">
        <w:rPr>
          <w:rFonts w:ascii="Times New Roman" w:hAnsi="Times New Roman" w:cs="Times New Roman"/>
          <w:szCs w:val="24"/>
        </w:rPr>
        <w:t>cultural</w:t>
      </w:r>
      <w:proofErr w:type="gramEnd"/>
      <w:r w:rsidR="00C6455C" w:rsidRPr="007F494C">
        <w:rPr>
          <w:rFonts w:ascii="Times New Roman" w:hAnsi="Times New Roman" w:cs="Times New Roman"/>
          <w:szCs w:val="24"/>
        </w:rPr>
        <w:t xml:space="preserve">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86380" w:rsidP="00452E60">
      <w:pPr>
        <w:rPr>
          <w:szCs w:val="24"/>
        </w:rPr>
      </w:pPr>
      <w:r w:rsidRPr="00452E60">
        <w:rPr>
          <w:b/>
          <w:sz w:val="24"/>
          <w:szCs w:val="24"/>
          <w:u w:val="single"/>
        </w:rPr>
        <w:t>Conceptual Framework</w:t>
      </w:r>
      <w:r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7F494C">
        <w:rPr>
          <w:rFonts w:cs="Times New Roman"/>
          <w:szCs w:val="24"/>
        </w:rPr>
        <w:t>Chaminade</w:t>
      </w:r>
      <w:proofErr w:type="spellEnd"/>
      <w:r w:rsidRPr="007F494C">
        <w:rPr>
          <w:rFonts w:cs="Times New Roman"/>
          <w:szCs w:val="24"/>
        </w:rPr>
        <w:t xml:space="preserve"> University. These values and beliefs are based on the Catholic </w:t>
      </w:r>
      <w:proofErr w:type="spellStart"/>
      <w:r w:rsidRPr="007F494C">
        <w:rPr>
          <w:rFonts w:cs="Times New Roman"/>
          <w:szCs w:val="24"/>
        </w:rPr>
        <w:t>Marianist</w:t>
      </w:r>
      <w:proofErr w:type="spellEnd"/>
      <w:r w:rsidRPr="007F494C">
        <w:rPr>
          <w:rFonts w:cs="Times New Roman"/>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proofErr w:type="spellStart"/>
      <w:r w:rsidRPr="007F494C">
        <w:rPr>
          <w:rFonts w:cs="Times New Roman"/>
          <w:kern w:val="24"/>
          <w:szCs w:val="24"/>
        </w:rPr>
        <w:t>Marianist</w:t>
      </w:r>
      <w:proofErr w:type="spellEnd"/>
      <w:r w:rsidRPr="007F494C">
        <w:rPr>
          <w:rFonts w:cs="Times New Roman"/>
          <w:kern w:val="24"/>
          <w:szCs w:val="24"/>
        </w:rPr>
        <w:t xml:space="preserve">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w:t>
      </w:r>
      <w:proofErr w:type="spellStart"/>
      <w:r w:rsidRPr="007F494C">
        <w:rPr>
          <w:rStyle w:val="T7"/>
          <w:rFonts w:cs="Times New Roman"/>
          <w:szCs w:val="24"/>
        </w:rPr>
        <w:t>Chaminade</w:t>
      </w:r>
      <w:proofErr w:type="spellEnd"/>
      <w:r w:rsidRPr="007F494C">
        <w:rPr>
          <w:rStyle w:val="T7"/>
          <w:rFonts w:cs="Times New Roman"/>
          <w:szCs w:val="24"/>
        </w:rPr>
        <w:t xml:space="preserve"> we embrace the </w:t>
      </w:r>
      <w:proofErr w:type="spellStart"/>
      <w:r w:rsidRPr="007F494C">
        <w:rPr>
          <w:rStyle w:val="T7"/>
          <w:rFonts w:cs="Times New Roman"/>
          <w:szCs w:val="24"/>
        </w:rPr>
        <w:t>Marianist</w:t>
      </w:r>
      <w:proofErr w:type="spellEnd"/>
      <w:r w:rsidRPr="007F494C">
        <w:rPr>
          <w:rStyle w:val="T7"/>
          <w:rFonts w:cs="Times New Roman"/>
          <w:szCs w:val="24"/>
        </w:rPr>
        <w:t xml:space="preserve"> value </w:t>
      </w:r>
      <w:proofErr w:type="gramStart"/>
      <w:r w:rsidRPr="007F494C">
        <w:rPr>
          <w:rStyle w:val="T7"/>
          <w:rFonts w:cs="Times New Roman"/>
          <w:szCs w:val="24"/>
        </w:rPr>
        <w:t>of  “</w:t>
      </w:r>
      <w:proofErr w:type="gramEnd"/>
      <w:r w:rsidRPr="007F494C">
        <w:rPr>
          <w:rStyle w:val="T7"/>
          <w:rFonts w:cs="Times New Roman"/>
          <w:szCs w:val="24"/>
        </w:rPr>
        <w:t xml:space="preserve">Education and the Family Spirit, ” similar to the Hawaiian value of </w:t>
      </w:r>
      <w:proofErr w:type="spellStart"/>
      <w:r w:rsidRPr="007F494C">
        <w:rPr>
          <w:rStyle w:val="T8"/>
          <w:rFonts w:cs="Times New Roman"/>
          <w:szCs w:val="24"/>
        </w:rPr>
        <w:t>Ohana</w:t>
      </w:r>
      <w:proofErr w:type="spellEnd"/>
      <w:r w:rsidRPr="007F494C">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7F494C">
        <w:rPr>
          <w:rStyle w:val="T7"/>
          <w:rFonts w:cs="Times New Roman"/>
          <w:szCs w:val="24"/>
        </w:rPr>
        <w:t>Wisecaver</w:t>
      </w:r>
      <w:proofErr w:type="spellEnd"/>
      <w:r w:rsidRPr="007F494C">
        <w:rPr>
          <w:rStyle w:val="T7"/>
          <w:rFonts w:cs="Times New Roman"/>
          <w:szCs w:val="24"/>
        </w:rPr>
        <w:t xml:space="preserve">, today the hallmark of American Catholicism is diversity – in ethnic heritage, social class, family structure, educational level, spiritual formation, and theological orientation. In this regard at </w:t>
      </w:r>
      <w:proofErr w:type="spellStart"/>
      <w:r w:rsidRPr="007F494C">
        <w:rPr>
          <w:rStyle w:val="T7"/>
          <w:rFonts w:cs="Times New Roman"/>
          <w:szCs w:val="24"/>
        </w:rPr>
        <w:t>Chaminade</w:t>
      </w:r>
      <w:proofErr w:type="spellEnd"/>
      <w:r w:rsidRPr="007F494C">
        <w:rPr>
          <w:rStyle w:val="T7"/>
          <w:rFonts w:cs="Times New Roman"/>
          <w:szCs w:val="24"/>
        </w:rPr>
        <w:t xml:space="preserv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 xml:space="preserve">Successful teacher candidates in </w:t>
      </w:r>
      <w:proofErr w:type="spellStart"/>
      <w:r w:rsidRPr="007F494C">
        <w:rPr>
          <w:rFonts w:cs="Times New Roman"/>
          <w:szCs w:val="24"/>
        </w:rPr>
        <w:t>Chaminade</w:t>
      </w:r>
      <w:proofErr w:type="spellEnd"/>
      <w:r w:rsidRPr="007F494C">
        <w:rPr>
          <w:rFonts w:cs="Times New Roman"/>
          <w:szCs w:val="24"/>
        </w:rPr>
        <w:t xml:space="preserv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 xml:space="preserve">Knowledge of and application of appropriate technology </w:t>
            </w:r>
            <w:r w:rsidRPr="007F494C">
              <w:rPr>
                <w:rStyle w:val="T19"/>
                <w:rFonts w:ascii="Times New Roman" w:hAnsi="Times New Roman" w:cs="Times New Roman"/>
                <w:sz w:val="24"/>
                <w:szCs w:val="24"/>
              </w:rPr>
              <w:lastRenderedPageBreak/>
              <w:t>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7F494C">
              <w:rPr>
                <w:rStyle w:val="T18"/>
                <w:rFonts w:ascii="Times New Roman" w:hAnsi="Times New Roman" w:cs="Times New Roman"/>
                <w:sz w:val="24"/>
                <w:szCs w:val="24"/>
              </w:rPr>
              <w:t>Marianist</w:t>
            </w:r>
            <w:proofErr w:type="spellEnd"/>
            <w:r w:rsidRPr="007F494C">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proofErr w:type="gramStart"/>
            <w:r>
              <w:rPr>
                <w:sz w:val="24"/>
                <w:szCs w:val="24"/>
              </w:rPr>
              <w:t>know</w:t>
            </w:r>
            <w:r w:rsidR="005B2902">
              <w:rPr>
                <w:sz w:val="24"/>
                <w:szCs w:val="24"/>
              </w:rPr>
              <w:t>ledge</w:t>
            </w:r>
            <w:proofErr w:type="gramEnd"/>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xml:space="preserv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C2EBD" w:rsidRDefault="006C2EBD">
      <w:pPr>
        <w:rPr>
          <w:rFonts w:eastAsia="Calibri"/>
          <w:b/>
          <w:sz w:val="24"/>
          <w:szCs w:val="24"/>
          <w:u w:val="single"/>
        </w:rPr>
      </w:pPr>
      <w:r>
        <w:rPr>
          <w:szCs w:val="24"/>
        </w:rPr>
        <w:br w:type="page"/>
      </w:r>
    </w:p>
    <w:p w:rsidR="00625DF0" w:rsidRPr="007F494C" w:rsidRDefault="00886380">
      <w:pPr>
        <w:pStyle w:val="P9"/>
        <w:rPr>
          <w:rFonts w:ascii="Times New Roman" w:hAnsi="Times New Roman" w:cs="Times New Roman"/>
          <w:szCs w:val="24"/>
        </w:rPr>
      </w:pPr>
      <w:bookmarkStart w:id="0" w:name="_GoBack"/>
      <w:bookmarkEnd w:id="0"/>
      <w:r w:rsidRPr="007F494C">
        <w:rPr>
          <w:rFonts w:ascii="Times New Roman" w:hAnsi="Times New Roman" w:cs="Times New Roman"/>
          <w:szCs w:val="24"/>
        </w:rPr>
        <w:lastRenderedPageBreak/>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3705A8">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867"/>
        <w:gridCol w:w="2594"/>
        <w:gridCol w:w="5111"/>
        <w:gridCol w:w="1760"/>
      </w:tblGrid>
      <w:tr w:rsidR="00DD2007" w:rsidRPr="007F494C" w:rsidTr="00171A3E">
        <w:trPr>
          <w:trHeight w:val="368"/>
        </w:trPr>
        <w:tc>
          <w:tcPr>
            <w:tcW w:w="10800" w:type="dxa"/>
            <w:gridSpan w:val="5"/>
            <w:tcBorders>
              <w:top w:val="nil"/>
              <w:left w:val="nil"/>
              <w:bottom w:val="nil"/>
              <w:right w:val="nil"/>
            </w:tcBorders>
          </w:tcPr>
          <w:p w:rsidR="00DD2007" w:rsidRPr="007F494C" w:rsidRDefault="00DD2007" w:rsidP="00171A3E">
            <w:pPr>
              <w:jc w:val="center"/>
              <w:rPr>
                <w:b/>
                <w:sz w:val="24"/>
                <w:szCs w:val="24"/>
                <w:u w:val="single"/>
              </w:rPr>
            </w:pPr>
          </w:p>
          <w:p w:rsidR="00DD2007" w:rsidRPr="007F494C" w:rsidRDefault="00DD2007" w:rsidP="00171A3E">
            <w:pPr>
              <w:rPr>
                <w:b/>
                <w:sz w:val="24"/>
                <w:szCs w:val="24"/>
                <w:u w:val="single"/>
              </w:rPr>
            </w:pPr>
          </w:p>
          <w:p w:rsidR="00DD2007" w:rsidRPr="007F494C" w:rsidRDefault="00DD2007" w:rsidP="00171A3E">
            <w:pPr>
              <w:rPr>
                <w:b/>
                <w:sz w:val="24"/>
                <w:szCs w:val="24"/>
                <w:u w:val="single"/>
              </w:rPr>
            </w:pPr>
          </w:p>
          <w:p w:rsidR="00DD2007" w:rsidRPr="007F494C" w:rsidRDefault="00DD2007" w:rsidP="00171A3E">
            <w:pPr>
              <w:jc w:val="center"/>
              <w:rPr>
                <w:b/>
                <w:sz w:val="24"/>
                <w:szCs w:val="24"/>
                <w:u w:val="single"/>
              </w:rPr>
            </w:pPr>
          </w:p>
          <w:p w:rsidR="00DD2007" w:rsidRPr="007F494C" w:rsidRDefault="00DD2007" w:rsidP="00171A3E">
            <w:pPr>
              <w:jc w:val="center"/>
              <w:rPr>
                <w:b/>
                <w:sz w:val="24"/>
                <w:szCs w:val="24"/>
                <w:u w:val="single"/>
              </w:rPr>
            </w:pPr>
            <w:r w:rsidRPr="007F494C">
              <w:rPr>
                <w:b/>
                <w:sz w:val="24"/>
                <w:szCs w:val="24"/>
                <w:u w:val="single"/>
              </w:rPr>
              <w:t>WEEKLY SCHEDULE</w:t>
            </w:r>
          </w:p>
        </w:tc>
      </w:tr>
      <w:tr w:rsidR="00DD2007" w:rsidRPr="007F494C" w:rsidTr="00171A3E">
        <w:trPr>
          <w:trHeight w:val="368"/>
        </w:trPr>
        <w:tc>
          <w:tcPr>
            <w:tcW w:w="468" w:type="dxa"/>
            <w:tcBorders>
              <w:top w:val="nil"/>
            </w:tcBorders>
          </w:tcPr>
          <w:p w:rsidR="00DD2007" w:rsidRPr="007F494C" w:rsidRDefault="00DD2007" w:rsidP="00171A3E">
            <w:pPr>
              <w:jc w:val="center"/>
              <w:rPr>
                <w:b/>
                <w:sz w:val="24"/>
                <w:szCs w:val="24"/>
              </w:rPr>
            </w:pPr>
            <w:r>
              <w:rPr>
                <w:b/>
                <w:sz w:val="24"/>
                <w:szCs w:val="24"/>
              </w:rPr>
              <w:t>W</w:t>
            </w:r>
          </w:p>
        </w:tc>
        <w:tc>
          <w:tcPr>
            <w:tcW w:w="867" w:type="dxa"/>
            <w:tcBorders>
              <w:top w:val="nil"/>
            </w:tcBorders>
          </w:tcPr>
          <w:p w:rsidR="00DD2007" w:rsidRPr="007F494C" w:rsidRDefault="00DD2007" w:rsidP="00171A3E">
            <w:pPr>
              <w:jc w:val="center"/>
              <w:rPr>
                <w:b/>
                <w:sz w:val="24"/>
                <w:szCs w:val="24"/>
              </w:rPr>
            </w:pPr>
            <w:r w:rsidRPr="007F494C">
              <w:rPr>
                <w:b/>
                <w:sz w:val="24"/>
                <w:szCs w:val="24"/>
              </w:rPr>
              <w:t>Date</w:t>
            </w:r>
          </w:p>
        </w:tc>
        <w:tc>
          <w:tcPr>
            <w:tcW w:w="2594" w:type="dxa"/>
            <w:tcBorders>
              <w:top w:val="nil"/>
            </w:tcBorders>
          </w:tcPr>
          <w:p w:rsidR="00DD2007" w:rsidRPr="007F494C" w:rsidRDefault="00DD2007" w:rsidP="00171A3E">
            <w:pPr>
              <w:jc w:val="center"/>
              <w:rPr>
                <w:b/>
                <w:sz w:val="24"/>
                <w:szCs w:val="24"/>
              </w:rPr>
            </w:pPr>
            <w:r w:rsidRPr="007F494C">
              <w:rPr>
                <w:b/>
                <w:sz w:val="24"/>
                <w:szCs w:val="24"/>
              </w:rPr>
              <w:t xml:space="preserve">Major Topic </w:t>
            </w:r>
          </w:p>
        </w:tc>
        <w:tc>
          <w:tcPr>
            <w:tcW w:w="5111" w:type="dxa"/>
            <w:tcBorders>
              <w:top w:val="nil"/>
            </w:tcBorders>
          </w:tcPr>
          <w:p w:rsidR="00DD2007" w:rsidRPr="007F494C" w:rsidRDefault="00DD2007" w:rsidP="00171A3E">
            <w:pPr>
              <w:jc w:val="center"/>
              <w:rPr>
                <w:b/>
                <w:sz w:val="24"/>
                <w:szCs w:val="24"/>
              </w:rPr>
            </w:pPr>
            <w:r w:rsidRPr="007F494C">
              <w:rPr>
                <w:b/>
                <w:sz w:val="24"/>
                <w:szCs w:val="24"/>
              </w:rPr>
              <w:t>Required Reading/</w:t>
            </w:r>
            <w:r w:rsidRPr="007F494C">
              <w:rPr>
                <w:b/>
                <w:sz w:val="24"/>
                <w:szCs w:val="24"/>
              </w:rPr>
              <w:br/>
              <w:t>Viewing</w:t>
            </w:r>
          </w:p>
        </w:tc>
        <w:tc>
          <w:tcPr>
            <w:tcW w:w="1760" w:type="dxa"/>
            <w:tcBorders>
              <w:top w:val="nil"/>
            </w:tcBorders>
          </w:tcPr>
          <w:p w:rsidR="00DD2007" w:rsidRPr="007F494C" w:rsidRDefault="00DD2007" w:rsidP="00171A3E">
            <w:pPr>
              <w:jc w:val="center"/>
              <w:rPr>
                <w:b/>
                <w:sz w:val="24"/>
                <w:szCs w:val="24"/>
              </w:rPr>
            </w:pPr>
            <w:r w:rsidRPr="007F494C">
              <w:rPr>
                <w:b/>
                <w:sz w:val="24"/>
                <w:szCs w:val="24"/>
              </w:rPr>
              <w:t>Assignments Due</w:t>
            </w:r>
          </w:p>
        </w:tc>
      </w:tr>
      <w:tr w:rsidR="003739C2" w:rsidRPr="007F494C" w:rsidTr="00171A3E">
        <w:trPr>
          <w:trHeight w:val="965"/>
        </w:trPr>
        <w:tc>
          <w:tcPr>
            <w:tcW w:w="468" w:type="dxa"/>
          </w:tcPr>
          <w:p w:rsidR="003739C2" w:rsidRPr="007F494C" w:rsidRDefault="003739C2" w:rsidP="005F2843">
            <w:pPr>
              <w:rPr>
                <w:sz w:val="24"/>
                <w:szCs w:val="24"/>
              </w:rPr>
            </w:pPr>
            <w:r w:rsidRPr="007F494C">
              <w:rPr>
                <w:sz w:val="24"/>
                <w:szCs w:val="24"/>
              </w:rPr>
              <w:t>1</w:t>
            </w:r>
          </w:p>
        </w:tc>
        <w:tc>
          <w:tcPr>
            <w:tcW w:w="867" w:type="dxa"/>
          </w:tcPr>
          <w:p w:rsidR="003739C2" w:rsidRPr="003A0DF4" w:rsidRDefault="003739C2" w:rsidP="001B4A16">
            <w:pPr>
              <w:rPr>
                <w:sz w:val="24"/>
                <w:szCs w:val="24"/>
              </w:rPr>
            </w:pPr>
            <w:r>
              <w:rPr>
                <w:sz w:val="24"/>
                <w:szCs w:val="24"/>
              </w:rPr>
              <w:t>7/8</w:t>
            </w:r>
          </w:p>
        </w:tc>
        <w:tc>
          <w:tcPr>
            <w:tcW w:w="2594" w:type="dxa"/>
          </w:tcPr>
          <w:p w:rsidR="003739C2" w:rsidRPr="007F494C" w:rsidRDefault="003739C2" w:rsidP="005F2843">
            <w:pPr>
              <w:rPr>
                <w:sz w:val="24"/>
                <w:szCs w:val="24"/>
              </w:rPr>
            </w:pPr>
            <w:r w:rsidRPr="007F494C">
              <w:rPr>
                <w:sz w:val="24"/>
                <w:szCs w:val="24"/>
              </w:rPr>
              <w:t>Syllabus, Greetings, Peer Reviewer, schedule</w:t>
            </w:r>
          </w:p>
          <w:p w:rsidR="003739C2" w:rsidRPr="007F494C" w:rsidRDefault="003739C2" w:rsidP="005F2843">
            <w:pPr>
              <w:rPr>
                <w:sz w:val="24"/>
                <w:szCs w:val="24"/>
              </w:rPr>
            </w:pPr>
          </w:p>
        </w:tc>
        <w:tc>
          <w:tcPr>
            <w:tcW w:w="5111" w:type="dxa"/>
          </w:tcPr>
          <w:p w:rsidR="003739C2" w:rsidRPr="007F494C" w:rsidRDefault="003739C2" w:rsidP="005F2843">
            <w:pPr>
              <w:rPr>
                <w:sz w:val="24"/>
                <w:szCs w:val="24"/>
              </w:rPr>
            </w:pPr>
            <w:r w:rsidRPr="007F494C">
              <w:rPr>
                <w:sz w:val="24"/>
                <w:szCs w:val="24"/>
              </w:rPr>
              <w:t>Concept Example: energy</w:t>
            </w:r>
          </w:p>
          <w:p w:rsidR="003739C2" w:rsidRPr="007F494C" w:rsidRDefault="003739C2" w:rsidP="005F2843">
            <w:pPr>
              <w:rPr>
                <w:sz w:val="24"/>
                <w:szCs w:val="24"/>
              </w:rPr>
            </w:pPr>
            <w:r w:rsidRPr="007F494C">
              <w:rPr>
                <w:sz w:val="24"/>
                <w:szCs w:val="24"/>
              </w:rPr>
              <w:t xml:space="preserve">http://learner.org/vod/vod_window.html?pid=1708 Perkins </w:t>
            </w:r>
            <w:r>
              <w:rPr>
                <w:sz w:val="24"/>
                <w:szCs w:val="24"/>
              </w:rPr>
              <w:t>“ Teaching for u</w:t>
            </w:r>
            <w:r w:rsidRPr="007F494C">
              <w:rPr>
                <w:sz w:val="24"/>
                <w:szCs w:val="24"/>
              </w:rPr>
              <w:t>nderstanding</w:t>
            </w:r>
            <w:r>
              <w:rPr>
                <w:sz w:val="24"/>
                <w:szCs w:val="24"/>
              </w:rPr>
              <w:t>”</w:t>
            </w:r>
            <w:r w:rsidRPr="007F494C">
              <w:rPr>
                <w:sz w:val="24"/>
                <w:szCs w:val="24"/>
              </w:rPr>
              <w:t xml:space="preserve"> </w:t>
            </w:r>
          </w:p>
          <w:p w:rsidR="003739C2" w:rsidRPr="007F494C" w:rsidRDefault="003739C2" w:rsidP="005F2843">
            <w:pPr>
              <w:rPr>
                <w:sz w:val="24"/>
                <w:szCs w:val="24"/>
              </w:rPr>
            </w:pPr>
            <w:r w:rsidRPr="007F494C">
              <w:rPr>
                <w:sz w:val="24"/>
                <w:szCs w:val="24"/>
              </w:rPr>
              <w:t>Chapter 1 CPI</w:t>
            </w:r>
          </w:p>
          <w:p w:rsidR="003739C2" w:rsidRPr="007F494C" w:rsidRDefault="003739C2" w:rsidP="005F2843">
            <w:pPr>
              <w:rPr>
                <w:sz w:val="24"/>
                <w:szCs w:val="24"/>
              </w:rPr>
            </w:pPr>
            <w:r>
              <w:rPr>
                <w:sz w:val="24"/>
                <w:szCs w:val="24"/>
              </w:rPr>
              <w:t>Learning Plan Podcast</w:t>
            </w:r>
          </w:p>
        </w:tc>
        <w:tc>
          <w:tcPr>
            <w:tcW w:w="1760" w:type="dxa"/>
          </w:tcPr>
          <w:p w:rsidR="003739C2" w:rsidRPr="007F494C" w:rsidRDefault="003739C2" w:rsidP="005F2843">
            <w:pPr>
              <w:rPr>
                <w:sz w:val="24"/>
                <w:szCs w:val="24"/>
              </w:rPr>
            </w:pPr>
            <w:r w:rsidRPr="007F494C">
              <w:rPr>
                <w:sz w:val="24"/>
                <w:szCs w:val="24"/>
              </w:rPr>
              <w:t>Threaded discussion</w:t>
            </w:r>
          </w:p>
        </w:tc>
      </w:tr>
      <w:tr w:rsidR="003739C2" w:rsidRPr="007F494C" w:rsidTr="00171A3E">
        <w:trPr>
          <w:trHeight w:val="965"/>
        </w:trPr>
        <w:tc>
          <w:tcPr>
            <w:tcW w:w="468" w:type="dxa"/>
          </w:tcPr>
          <w:p w:rsidR="003739C2" w:rsidRPr="007F494C" w:rsidRDefault="003739C2" w:rsidP="005F2843">
            <w:pPr>
              <w:rPr>
                <w:sz w:val="24"/>
                <w:szCs w:val="24"/>
              </w:rPr>
            </w:pPr>
            <w:r w:rsidRPr="007F494C">
              <w:rPr>
                <w:sz w:val="24"/>
                <w:szCs w:val="24"/>
              </w:rPr>
              <w:t>2</w:t>
            </w:r>
          </w:p>
        </w:tc>
        <w:tc>
          <w:tcPr>
            <w:tcW w:w="867" w:type="dxa"/>
          </w:tcPr>
          <w:p w:rsidR="003739C2" w:rsidRPr="003A0DF4" w:rsidRDefault="003739C2" w:rsidP="001B4A16">
            <w:pPr>
              <w:rPr>
                <w:sz w:val="24"/>
                <w:szCs w:val="24"/>
              </w:rPr>
            </w:pPr>
            <w:r>
              <w:rPr>
                <w:sz w:val="24"/>
                <w:szCs w:val="24"/>
              </w:rPr>
              <w:t>7/15</w:t>
            </w:r>
          </w:p>
        </w:tc>
        <w:tc>
          <w:tcPr>
            <w:tcW w:w="2594" w:type="dxa"/>
          </w:tcPr>
          <w:p w:rsidR="003739C2" w:rsidRPr="007F494C" w:rsidRDefault="003739C2" w:rsidP="005F2843">
            <w:pPr>
              <w:rPr>
                <w:sz w:val="24"/>
                <w:szCs w:val="24"/>
              </w:rPr>
            </w:pPr>
            <w:r w:rsidRPr="007F494C">
              <w:rPr>
                <w:sz w:val="24"/>
                <w:szCs w:val="24"/>
              </w:rPr>
              <w:t>Concepts/understanding</w:t>
            </w:r>
          </w:p>
        </w:tc>
        <w:tc>
          <w:tcPr>
            <w:tcW w:w="5111" w:type="dxa"/>
          </w:tcPr>
          <w:p w:rsidR="003739C2" w:rsidRPr="007F494C" w:rsidRDefault="003739C2" w:rsidP="005F2843">
            <w:pPr>
              <w:rPr>
                <w:sz w:val="24"/>
                <w:szCs w:val="24"/>
              </w:rPr>
            </w:pPr>
            <w:r w:rsidRPr="007F494C">
              <w:rPr>
                <w:sz w:val="24"/>
                <w:szCs w:val="24"/>
              </w:rPr>
              <w:t xml:space="preserve">Video Teaching Example. </w:t>
            </w:r>
          </w:p>
          <w:p w:rsidR="003739C2" w:rsidRPr="007F494C" w:rsidRDefault="003739C2" w:rsidP="005F2843">
            <w:pPr>
              <w:rPr>
                <w:sz w:val="24"/>
                <w:szCs w:val="24"/>
              </w:rPr>
            </w:pPr>
            <w:r w:rsidRPr="007F494C">
              <w:rPr>
                <w:sz w:val="24"/>
                <w:szCs w:val="24"/>
              </w:rPr>
              <w:t xml:space="preserve">Conceptual Change in teaching podcast. </w:t>
            </w:r>
          </w:p>
          <w:p w:rsidR="003739C2" w:rsidRPr="007F494C" w:rsidRDefault="003739C2" w:rsidP="005F2843">
            <w:pPr>
              <w:rPr>
                <w:sz w:val="24"/>
                <w:szCs w:val="24"/>
              </w:rPr>
            </w:pPr>
            <w:r w:rsidRPr="007F494C">
              <w:rPr>
                <w:sz w:val="24"/>
                <w:szCs w:val="24"/>
              </w:rPr>
              <w:t>Chapter 2 :Memory</w:t>
            </w:r>
          </w:p>
          <w:p w:rsidR="003739C2" w:rsidRPr="007F494C" w:rsidRDefault="003739C2" w:rsidP="005F2843">
            <w:pPr>
              <w:rPr>
                <w:sz w:val="24"/>
                <w:szCs w:val="24"/>
              </w:rPr>
            </w:pPr>
            <w:r w:rsidRPr="007F494C">
              <w:rPr>
                <w:sz w:val="24"/>
                <w:szCs w:val="24"/>
              </w:rPr>
              <w:t>Cognition I Podcast</w:t>
            </w:r>
          </w:p>
        </w:tc>
        <w:tc>
          <w:tcPr>
            <w:tcW w:w="1760" w:type="dxa"/>
          </w:tcPr>
          <w:p w:rsidR="003739C2" w:rsidRPr="007F494C" w:rsidRDefault="003739C2" w:rsidP="005F2843">
            <w:pPr>
              <w:rPr>
                <w:sz w:val="24"/>
                <w:szCs w:val="24"/>
              </w:rPr>
            </w:pPr>
            <w:r w:rsidRPr="007F494C">
              <w:rPr>
                <w:sz w:val="24"/>
                <w:szCs w:val="24"/>
              </w:rPr>
              <w:t>Threaded discussion</w:t>
            </w:r>
          </w:p>
        </w:tc>
      </w:tr>
      <w:tr w:rsidR="003739C2" w:rsidRPr="007F494C" w:rsidTr="00171A3E">
        <w:trPr>
          <w:trHeight w:val="1039"/>
        </w:trPr>
        <w:tc>
          <w:tcPr>
            <w:tcW w:w="468" w:type="dxa"/>
          </w:tcPr>
          <w:p w:rsidR="003739C2" w:rsidRPr="007F494C" w:rsidRDefault="003739C2" w:rsidP="005F2843">
            <w:pPr>
              <w:rPr>
                <w:sz w:val="24"/>
                <w:szCs w:val="24"/>
              </w:rPr>
            </w:pPr>
            <w:r w:rsidRPr="007F494C">
              <w:rPr>
                <w:sz w:val="24"/>
                <w:szCs w:val="24"/>
              </w:rPr>
              <w:t>3</w:t>
            </w:r>
          </w:p>
        </w:tc>
        <w:tc>
          <w:tcPr>
            <w:tcW w:w="867" w:type="dxa"/>
          </w:tcPr>
          <w:p w:rsidR="003739C2" w:rsidRPr="003A0DF4" w:rsidRDefault="003739C2" w:rsidP="001B4A16">
            <w:pPr>
              <w:rPr>
                <w:sz w:val="24"/>
                <w:szCs w:val="24"/>
              </w:rPr>
            </w:pPr>
            <w:r>
              <w:rPr>
                <w:sz w:val="24"/>
                <w:szCs w:val="24"/>
              </w:rPr>
              <w:t>7/22</w:t>
            </w:r>
          </w:p>
        </w:tc>
        <w:tc>
          <w:tcPr>
            <w:tcW w:w="2594" w:type="dxa"/>
          </w:tcPr>
          <w:p w:rsidR="003739C2" w:rsidRPr="007F494C" w:rsidRDefault="003739C2" w:rsidP="005F2843">
            <w:pPr>
              <w:rPr>
                <w:sz w:val="24"/>
                <w:szCs w:val="24"/>
              </w:rPr>
            </w:pPr>
            <w:r w:rsidRPr="007F494C">
              <w:rPr>
                <w:sz w:val="24"/>
                <w:szCs w:val="24"/>
              </w:rPr>
              <w:t>Models of information processing</w:t>
            </w:r>
          </w:p>
        </w:tc>
        <w:tc>
          <w:tcPr>
            <w:tcW w:w="5111" w:type="dxa"/>
          </w:tcPr>
          <w:p w:rsidR="003739C2" w:rsidRPr="007F494C" w:rsidRDefault="003739C2" w:rsidP="005F2843">
            <w:pPr>
              <w:rPr>
                <w:sz w:val="24"/>
                <w:szCs w:val="24"/>
              </w:rPr>
            </w:pPr>
            <w:r w:rsidRPr="007F494C">
              <w:rPr>
                <w:sz w:val="24"/>
                <w:szCs w:val="24"/>
              </w:rPr>
              <w:t xml:space="preserve">Chapter 3: Long Term Memory </w:t>
            </w:r>
          </w:p>
          <w:p w:rsidR="003739C2" w:rsidRDefault="003739C2" w:rsidP="005F2843">
            <w:pPr>
              <w:rPr>
                <w:sz w:val="24"/>
                <w:szCs w:val="24"/>
              </w:rPr>
            </w:pPr>
            <w:r w:rsidRPr="007F494C">
              <w:rPr>
                <w:sz w:val="24"/>
                <w:szCs w:val="24"/>
              </w:rPr>
              <w:t xml:space="preserve">Chapter 4: Encoding </w:t>
            </w:r>
          </w:p>
          <w:p w:rsidR="003739C2" w:rsidRPr="007F494C" w:rsidRDefault="003739C2" w:rsidP="005F2843">
            <w:pPr>
              <w:rPr>
                <w:sz w:val="24"/>
                <w:szCs w:val="24"/>
              </w:rPr>
            </w:pPr>
            <w:r w:rsidRPr="007F494C">
              <w:rPr>
                <w:sz w:val="24"/>
                <w:szCs w:val="24"/>
              </w:rPr>
              <w:t>Cognition II podcast</w:t>
            </w:r>
          </w:p>
        </w:tc>
        <w:tc>
          <w:tcPr>
            <w:tcW w:w="1760" w:type="dxa"/>
          </w:tcPr>
          <w:p w:rsidR="003739C2" w:rsidRPr="007F494C" w:rsidRDefault="003739C2" w:rsidP="005F2843">
            <w:pPr>
              <w:rPr>
                <w:sz w:val="24"/>
                <w:szCs w:val="24"/>
              </w:rPr>
            </w:pPr>
            <w:r w:rsidRPr="007F494C">
              <w:rPr>
                <w:sz w:val="24"/>
                <w:szCs w:val="24"/>
              </w:rPr>
              <w:t>Video Analysis</w:t>
            </w:r>
          </w:p>
          <w:p w:rsidR="003739C2" w:rsidRPr="007F494C" w:rsidRDefault="003739C2" w:rsidP="005F2843">
            <w:pPr>
              <w:rPr>
                <w:sz w:val="24"/>
                <w:szCs w:val="24"/>
              </w:rPr>
            </w:pPr>
            <w:r>
              <w:rPr>
                <w:color w:val="FF0000"/>
                <w:sz w:val="24"/>
                <w:szCs w:val="24"/>
              </w:rPr>
              <w:t>Learning Plan Questions 1-3</w:t>
            </w:r>
            <w:r w:rsidRPr="007F494C">
              <w:rPr>
                <w:color w:val="FF0000"/>
                <w:sz w:val="24"/>
                <w:szCs w:val="24"/>
              </w:rPr>
              <w:t xml:space="preserve">   </w:t>
            </w:r>
          </w:p>
          <w:p w:rsidR="003739C2" w:rsidRPr="007F494C" w:rsidRDefault="003739C2" w:rsidP="005F2843">
            <w:pPr>
              <w:rPr>
                <w:sz w:val="24"/>
                <w:szCs w:val="24"/>
              </w:rPr>
            </w:pPr>
            <w:r w:rsidRPr="007F494C">
              <w:rPr>
                <w:sz w:val="24"/>
                <w:szCs w:val="24"/>
              </w:rPr>
              <w:t>Threaded discussion</w:t>
            </w:r>
          </w:p>
        </w:tc>
      </w:tr>
      <w:tr w:rsidR="003739C2" w:rsidRPr="007F494C" w:rsidTr="00171A3E">
        <w:trPr>
          <w:trHeight w:val="965"/>
        </w:trPr>
        <w:tc>
          <w:tcPr>
            <w:tcW w:w="468" w:type="dxa"/>
          </w:tcPr>
          <w:p w:rsidR="003739C2" w:rsidRPr="007F494C" w:rsidRDefault="003739C2" w:rsidP="005F2843">
            <w:pPr>
              <w:rPr>
                <w:sz w:val="24"/>
                <w:szCs w:val="24"/>
              </w:rPr>
            </w:pPr>
            <w:r w:rsidRPr="007F494C">
              <w:rPr>
                <w:sz w:val="24"/>
                <w:szCs w:val="24"/>
              </w:rPr>
              <w:t>4</w:t>
            </w:r>
          </w:p>
        </w:tc>
        <w:tc>
          <w:tcPr>
            <w:tcW w:w="867" w:type="dxa"/>
          </w:tcPr>
          <w:p w:rsidR="003739C2" w:rsidRPr="003A0DF4" w:rsidRDefault="003739C2" w:rsidP="001B4A16">
            <w:pPr>
              <w:rPr>
                <w:sz w:val="24"/>
                <w:szCs w:val="24"/>
              </w:rPr>
            </w:pPr>
            <w:r>
              <w:rPr>
                <w:sz w:val="24"/>
                <w:szCs w:val="24"/>
              </w:rPr>
              <w:t>7/29</w:t>
            </w:r>
          </w:p>
        </w:tc>
        <w:tc>
          <w:tcPr>
            <w:tcW w:w="2594" w:type="dxa"/>
          </w:tcPr>
          <w:p w:rsidR="003739C2" w:rsidRDefault="003739C2" w:rsidP="005F2843">
            <w:pPr>
              <w:rPr>
                <w:sz w:val="24"/>
                <w:szCs w:val="24"/>
              </w:rPr>
            </w:pPr>
            <w:r w:rsidRPr="007F494C">
              <w:rPr>
                <w:sz w:val="24"/>
                <w:szCs w:val="24"/>
              </w:rPr>
              <w:t xml:space="preserve">Long term memory </w:t>
            </w:r>
            <w:r>
              <w:rPr>
                <w:sz w:val="24"/>
                <w:szCs w:val="24"/>
              </w:rPr>
              <w:t xml:space="preserve">&amp; </w:t>
            </w:r>
            <w:r w:rsidRPr="007F494C">
              <w:rPr>
                <w:sz w:val="24"/>
                <w:szCs w:val="24"/>
              </w:rPr>
              <w:t>Learning through Problem solving</w:t>
            </w:r>
          </w:p>
          <w:p w:rsidR="003739C2" w:rsidRPr="007F494C" w:rsidRDefault="003739C2" w:rsidP="005F2843">
            <w:pPr>
              <w:rPr>
                <w:sz w:val="24"/>
                <w:szCs w:val="24"/>
              </w:rPr>
            </w:pPr>
          </w:p>
        </w:tc>
        <w:tc>
          <w:tcPr>
            <w:tcW w:w="5111" w:type="dxa"/>
          </w:tcPr>
          <w:p w:rsidR="003739C2" w:rsidRPr="007F494C" w:rsidRDefault="003739C2" w:rsidP="005F2843">
            <w:pPr>
              <w:rPr>
                <w:sz w:val="24"/>
                <w:szCs w:val="24"/>
              </w:rPr>
            </w:pPr>
            <w:r w:rsidRPr="007F494C">
              <w:rPr>
                <w:sz w:val="24"/>
                <w:szCs w:val="24"/>
              </w:rPr>
              <w:t xml:space="preserve">Chapter 5: Retrieval </w:t>
            </w:r>
          </w:p>
          <w:p w:rsidR="003739C2" w:rsidRPr="007F494C" w:rsidRDefault="003739C2" w:rsidP="005F2843">
            <w:pPr>
              <w:rPr>
                <w:sz w:val="24"/>
                <w:szCs w:val="24"/>
              </w:rPr>
            </w:pPr>
            <w:r w:rsidRPr="007F494C">
              <w:rPr>
                <w:sz w:val="24"/>
                <w:szCs w:val="24"/>
              </w:rPr>
              <w:t>Chapter 8 Problem Solving</w:t>
            </w:r>
            <w:r>
              <w:rPr>
                <w:sz w:val="24"/>
                <w:szCs w:val="24"/>
              </w:rPr>
              <w:t xml:space="preserve"> &amp; critical thinking</w:t>
            </w:r>
          </w:p>
          <w:p w:rsidR="003739C2" w:rsidRPr="007F494C" w:rsidRDefault="003739C2" w:rsidP="005F2843">
            <w:pPr>
              <w:rPr>
                <w:sz w:val="24"/>
                <w:szCs w:val="24"/>
              </w:rPr>
            </w:pPr>
          </w:p>
        </w:tc>
        <w:tc>
          <w:tcPr>
            <w:tcW w:w="1760" w:type="dxa"/>
          </w:tcPr>
          <w:p w:rsidR="003739C2" w:rsidRDefault="003739C2" w:rsidP="005F2843">
            <w:pPr>
              <w:rPr>
                <w:color w:val="FF0000"/>
                <w:sz w:val="24"/>
                <w:szCs w:val="24"/>
              </w:rPr>
            </w:pPr>
            <w:r>
              <w:rPr>
                <w:color w:val="FF0000"/>
                <w:sz w:val="24"/>
                <w:szCs w:val="24"/>
              </w:rPr>
              <w:t>Learning Plan</w:t>
            </w:r>
          </w:p>
          <w:p w:rsidR="003739C2" w:rsidRDefault="003739C2" w:rsidP="005F2843">
            <w:pPr>
              <w:rPr>
                <w:color w:val="FF0000"/>
                <w:sz w:val="24"/>
                <w:szCs w:val="24"/>
              </w:rPr>
            </w:pPr>
            <w:r>
              <w:rPr>
                <w:color w:val="FF0000"/>
                <w:sz w:val="24"/>
                <w:szCs w:val="24"/>
              </w:rPr>
              <w:t>Questions 4-5</w:t>
            </w:r>
            <w:r w:rsidRPr="007F494C">
              <w:rPr>
                <w:color w:val="FF0000"/>
                <w:sz w:val="24"/>
                <w:szCs w:val="24"/>
              </w:rPr>
              <w:t xml:space="preserve">  </w:t>
            </w:r>
          </w:p>
          <w:p w:rsidR="003739C2" w:rsidRPr="007F494C" w:rsidRDefault="003739C2" w:rsidP="005F2843">
            <w:pPr>
              <w:rPr>
                <w:sz w:val="24"/>
                <w:szCs w:val="24"/>
              </w:rPr>
            </w:pPr>
            <w:r w:rsidRPr="007F494C">
              <w:rPr>
                <w:sz w:val="24"/>
                <w:szCs w:val="24"/>
              </w:rPr>
              <w:t>Threaded discussion</w:t>
            </w:r>
          </w:p>
        </w:tc>
      </w:tr>
      <w:tr w:rsidR="003739C2" w:rsidRPr="007F494C" w:rsidTr="00171A3E">
        <w:trPr>
          <w:trHeight w:val="965"/>
        </w:trPr>
        <w:tc>
          <w:tcPr>
            <w:tcW w:w="468" w:type="dxa"/>
          </w:tcPr>
          <w:p w:rsidR="003739C2" w:rsidRPr="007F494C" w:rsidRDefault="003739C2" w:rsidP="005F2843">
            <w:pPr>
              <w:rPr>
                <w:sz w:val="24"/>
                <w:szCs w:val="24"/>
              </w:rPr>
            </w:pPr>
            <w:r w:rsidRPr="007F494C">
              <w:rPr>
                <w:sz w:val="24"/>
                <w:szCs w:val="24"/>
              </w:rPr>
              <w:t>5</w:t>
            </w:r>
          </w:p>
        </w:tc>
        <w:tc>
          <w:tcPr>
            <w:tcW w:w="867" w:type="dxa"/>
          </w:tcPr>
          <w:p w:rsidR="003739C2" w:rsidRPr="003A0DF4" w:rsidRDefault="003739C2" w:rsidP="001B4A16">
            <w:pPr>
              <w:rPr>
                <w:sz w:val="24"/>
                <w:szCs w:val="24"/>
              </w:rPr>
            </w:pPr>
            <w:r>
              <w:rPr>
                <w:sz w:val="24"/>
                <w:szCs w:val="24"/>
              </w:rPr>
              <w:t>8/5</w:t>
            </w:r>
          </w:p>
        </w:tc>
        <w:tc>
          <w:tcPr>
            <w:tcW w:w="2594" w:type="dxa"/>
          </w:tcPr>
          <w:p w:rsidR="003739C2" w:rsidRPr="007F494C" w:rsidRDefault="003739C2" w:rsidP="005F2843">
            <w:pPr>
              <w:rPr>
                <w:sz w:val="24"/>
                <w:szCs w:val="24"/>
              </w:rPr>
            </w:pPr>
            <w:r>
              <w:rPr>
                <w:sz w:val="24"/>
                <w:szCs w:val="24"/>
              </w:rPr>
              <w:t>Problem Solving</w:t>
            </w:r>
          </w:p>
        </w:tc>
        <w:tc>
          <w:tcPr>
            <w:tcW w:w="5111" w:type="dxa"/>
          </w:tcPr>
          <w:p w:rsidR="003739C2" w:rsidRDefault="003739C2" w:rsidP="005F2843">
            <w:pPr>
              <w:rPr>
                <w:sz w:val="24"/>
                <w:szCs w:val="24"/>
              </w:rPr>
            </w:pPr>
            <w:r>
              <w:rPr>
                <w:sz w:val="24"/>
                <w:szCs w:val="24"/>
              </w:rPr>
              <w:t xml:space="preserve">Chapter 9 Classroom contexts for cognitive growth. </w:t>
            </w:r>
          </w:p>
          <w:p w:rsidR="003739C2" w:rsidRPr="007F494C" w:rsidRDefault="003739C2" w:rsidP="005F2843">
            <w:pPr>
              <w:rPr>
                <w:sz w:val="24"/>
                <w:szCs w:val="24"/>
              </w:rPr>
            </w:pPr>
            <w:r w:rsidRPr="007F494C">
              <w:rPr>
                <w:sz w:val="24"/>
                <w:szCs w:val="24"/>
              </w:rPr>
              <w:t>Video analysis “Judgment for the wife”</w:t>
            </w:r>
          </w:p>
          <w:p w:rsidR="003739C2" w:rsidRPr="007F494C" w:rsidRDefault="003739C2" w:rsidP="005F2843">
            <w:pPr>
              <w:rPr>
                <w:sz w:val="24"/>
                <w:szCs w:val="24"/>
              </w:rPr>
            </w:pPr>
            <w:r w:rsidRPr="007F494C">
              <w:rPr>
                <w:sz w:val="24"/>
                <w:szCs w:val="24"/>
              </w:rPr>
              <w:t>Transfer Podcast</w:t>
            </w:r>
          </w:p>
        </w:tc>
        <w:tc>
          <w:tcPr>
            <w:tcW w:w="1760" w:type="dxa"/>
          </w:tcPr>
          <w:p w:rsidR="003739C2" w:rsidRPr="007F494C" w:rsidRDefault="003739C2" w:rsidP="005F2843">
            <w:pPr>
              <w:rPr>
                <w:color w:val="FF0000"/>
                <w:sz w:val="24"/>
                <w:szCs w:val="24"/>
              </w:rPr>
            </w:pPr>
            <w:r>
              <w:rPr>
                <w:color w:val="FF0000"/>
                <w:sz w:val="24"/>
                <w:szCs w:val="24"/>
              </w:rPr>
              <w:t>Learning Plan Questions 6-7</w:t>
            </w:r>
            <w:r w:rsidRPr="007F494C">
              <w:rPr>
                <w:color w:val="FF0000"/>
                <w:sz w:val="24"/>
                <w:szCs w:val="24"/>
              </w:rPr>
              <w:t xml:space="preserve">   </w:t>
            </w:r>
            <w:r w:rsidRPr="007F494C">
              <w:rPr>
                <w:sz w:val="24"/>
                <w:szCs w:val="24"/>
              </w:rPr>
              <w:t xml:space="preserve"> Threaded discussion</w:t>
            </w:r>
            <w:r>
              <w:rPr>
                <w:color w:val="FF0000"/>
                <w:sz w:val="24"/>
                <w:szCs w:val="24"/>
              </w:rPr>
              <w:t xml:space="preserve"> </w:t>
            </w:r>
          </w:p>
          <w:p w:rsidR="003739C2" w:rsidRPr="007F494C" w:rsidRDefault="003739C2" w:rsidP="005F2843">
            <w:pPr>
              <w:rPr>
                <w:sz w:val="24"/>
                <w:szCs w:val="24"/>
              </w:rPr>
            </w:pPr>
          </w:p>
        </w:tc>
      </w:tr>
      <w:tr w:rsidR="003739C2" w:rsidRPr="007F494C" w:rsidTr="00171A3E">
        <w:trPr>
          <w:trHeight w:val="1039"/>
        </w:trPr>
        <w:tc>
          <w:tcPr>
            <w:tcW w:w="468" w:type="dxa"/>
          </w:tcPr>
          <w:p w:rsidR="003739C2" w:rsidRPr="007F494C" w:rsidRDefault="003739C2" w:rsidP="005F2843">
            <w:pPr>
              <w:rPr>
                <w:sz w:val="24"/>
                <w:szCs w:val="24"/>
              </w:rPr>
            </w:pPr>
            <w:r w:rsidRPr="007F494C">
              <w:rPr>
                <w:sz w:val="24"/>
                <w:szCs w:val="24"/>
              </w:rPr>
              <w:t>6</w:t>
            </w:r>
          </w:p>
        </w:tc>
        <w:tc>
          <w:tcPr>
            <w:tcW w:w="867" w:type="dxa"/>
          </w:tcPr>
          <w:p w:rsidR="003739C2" w:rsidRPr="003A0DF4" w:rsidRDefault="003739C2" w:rsidP="001B4A16">
            <w:pPr>
              <w:rPr>
                <w:sz w:val="24"/>
                <w:szCs w:val="24"/>
              </w:rPr>
            </w:pPr>
            <w:r>
              <w:rPr>
                <w:sz w:val="24"/>
                <w:szCs w:val="24"/>
              </w:rPr>
              <w:t>8/12</w:t>
            </w:r>
          </w:p>
        </w:tc>
        <w:tc>
          <w:tcPr>
            <w:tcW w:w="2594" w:type="dxa"/>
          </w:tcPr>
          <w:p w:rsidR="003739C2" w:rsidRPr="007F494C" w:rsidRDefault="003739C2" w:rsidP="005F2843">
            <w:pPr>
              <w:rPr>
                <w:sz w:val="24"/>
                <w:szCs w:val="24"/>
              </w:rPr>
            </w:pPr>
            <w:r w:rsidRPr="007F494C">
              <w:rPr>
                <w:sz w:val="24"/>
                <w:szCs w:val="24"/>
              </w:rPr>
              <w:t>Cultural Diversity in Learning</w:t>
            </w:r>
          </w:p>
        </w:tc>
        <w:tc>
          <w:tcPr>
            <w:tcW w:w="5111" w:type="dxa"/>
          </w:tcPr>
          <w:p w:rsidR="003739C2" w:rsidRPr="007F494C" w:rsidRDefault="003739C2" w:rsidP="005F2843">
            <w:pPr>
              <w:rPr>
                <w:sz w:val="24"/>
                <w:szCs w:val="24"/>
              </w:rPr>
            </w:pPr>
            <w:r w:rsidRPr="007F494C">
              <w:rPr>
                <w:sz w:val="24"/>
                <w:szCs w:val="24"/>
              </w:rPr>
              <w:t>Brenner, M.E. Adding cognition to the formula for culturally Relevant Instruction in Mathematics</w:t>
            </w:r>
          </w:p>
          <w:p w:rsidR="003739C2" w:rsidRPr="007F494C" w:rsidRDefault="003739C2" w:rsidP="005F2843">
            <w:pPr>
              <w:rPr>
                <w:sz w:val="24"/>
                <w:szCs w:val="24"/>
              </w:rPr>
            </w:pPr>
          </w:p>
          <w:p w:rsidR="003739C2" w:rsidRDefault="003739C2" w:rsidP="005F2843">
            <w:pPr>
              <w:rPr>
                <w:sz w:val="24"/>
                <w:szCs w:val="24"/>
              </w:rPr>
            </w:pPr>
            <w:r w:rsidRPr="007F494C">
              <w:rPr>
                <w:sz w:val="24"/>
                <w:szCs w:val="24"/>
              </w:rPr>
              <w:t>Shirley Brice Heath “</w:t>
            </w:r>
            <w:proofErr w:type="spellStart"/>
            <w:r w:rsidRPr="007F494C">
              <w:rPr>
                <w:sz w:val="24"/>
                <w:szCs w:val="24"/>
              </w:rPr>
              <w:t>Trackerton</w:t>
            </w:r>
            <w:proofErr w:type="spellEnd"/>
            <w:r w:rsidRPr="007F494C">
              <w:rPr>
                <w:sz w:val="24"/>
                <w:szCs w:val="24"/>
              </w:rPr>
              <w:t xml:space="preserve"> Study”</w:t>
            </w:r>
          </w:p>
          <w:p w:rsidR="003739C2" w:rsidRPr="007F494C" w:rsidRDefault="003739C2" w:rsidP="005F2843">
            <w:pPr>
              <w:rPr>
                <w:sz w:val="24"/>
                <w:szCs w:val="24"/>
              </w:rPr>
            </w:pPr>
          </w:p>
          <w:p w:rsidR="003739C2" w:rsidRPr="007F494C" w:rsidRDefault="003739C2" w:rsidP="005F2843">
            <w:pPr>
              <w:rPr>
                <w:sz w:val="24"/>
                <w:szCs w:val="24"/>
              </w:rPr>
            </w:pPr>
            <w:proofErr w:type="spellStart"/>
            <w:r>
              <w:rPr>
                <w:sz w:val="24"/>
                <w:szCs w:val="24"/>
              </w:rPr>
              <w:t>Ho’oulu</w:t>
            </w:r>
            <w:proofErr w:type="spellEnd"/>
            <w:r>
              <w:rPr>
                <w:sz w:val="24"/>
                <w:szCs w:val="24"/>
              </w:rPr>
              <w:t>: P3-30 Part I &amp; II</w:t>
            </w:r>
          </w:p>
        </w:tc>
        <w:tc>
          <w:tcPr>
            <w:tcW w:w="1760" w:type="dxa"/>
          </w:tcPr>
          <w:p w:rsidR="003739C2" w:rsidRPr="007F494C" w:rsidRDefault="003739C2" w:rsidP="005F2843">
            <w:pPr>
              <w:rPr>
                <w:sz w:val="24"/>
                <w:szCs w:val="24"/>
              </w:rPr>
            </w:pPr>
            <w:r w:rsidRPr="007F494C">
              <w:rPr>
                <w:sz w:val="24"/>
                <w:szCs w:val="24"/>
              </w:rPr>
              <w:t>Threaded discussion</w:t>
            </w:r>
          </w:p>
        </w:tc>
      </w:tr>
      <w:tr w:rsidR="003739C2" w:rsidRPr="007F494C" w:rsidTr="00171A3E">
        <w:trPr>
          <w:trHeight w:val="965"/>
        </w:trPr>
        <w:tc>
          <w:tcPr>
            <w:tcW w:w="468" w:type="dxa"/>
          </w:tcPr>
          <w:p w:rsidR="003739C2" w:rsidRPr="007F494C" w:rsidRDefault="003739C2" w:rsidP="005F2843">
            <w:pPr>
              <w:rPr>
                <w:sz w:val="24"/>
                <w:szCs w:val="24"/>
              </w:rPr>
            </w:pPr>
            <w:r w:rsidRPr="007F494C">
              <w:rPr>
                <w:sz w:val="24"/>
                <w:szCs w:val="24"/>
              </w:rPr>
              <w:t>7</w:t>
            </w:r>
          </w:p>
        </w:tc>
        <w:tc>
          <w:tcPr>
            <w:tcW w:w="867" w:type="dxa"/>
          </w:tcPr>
          <w:p w:rsidR="003739C2" w:rsidRPr="003A0DF4" w:rsidRDefault="003739C2" w:rsidP="001B4A16">
            <w:pPr>
              <w:rPr>
                <w:sz w:val="24"/>
                <w:szCs w:val="24"/>
              </w:rPr>
            </w:pPr>
            <w:r>
              <w:rPr>
                <w:sz w:val="24"/>
                <w:szCs w:val="24"/>
              </w:rPr>
              <w:t>8/19</w:t>
            </w:r>
          </w:p>
        </w:tc>
        <w:tc>
          <w:tcPr>
            <w:tcW w:w="2594" w:type="dxa"/>
          </w:tcPr>
          <w:p w:rsidR="003739C2" w:rsidRPr="007F494C" w:rsidRDefault="003739C2" w:rsidP="005F2843">
            <w:pPr>
              <w:rPr>
                <w:sz w:val="24"/>
                <w:szCs w:val="24"/>
              </w:rPr>
            </w:pPr>
            <w:r>
              <w:rPr>
                <w:sz w:val="24"/>
                <w:szCs w:val="24"/>
              </w:rPr>
              <w:t xml:space="preserve">Cultural  Diversity &amp; </w:t>
            </w:r>
            <w:r w:rsidRPr="007F494C">
              <w:rPr>
                <w:sz w:val="24"/>
                <w:szCs w:val="24"/>
              </w:rPr>
              <w:t>Improving writing</w:t>
            </w:r>
            <w:r>
              <w:rPr>
                <w:sz w:val="24"/>
                <w:szCs w:val="24"/>
              </w:rPr>
              <w:t xml:space="preserve"> </w:t>
            </w:r>
          </w:p>
        </w:tc>
        <w:tc>
          <w:tcPr>
            <w:tcW w:w="5111" w:type="dxa"/>
          </w:tcPr>
          <w:p w:rsidR="003739C2" w:rsidRPr="007F494C" w:rsidRDefault="003739C2" w:rsidP="005F2843">
            <w:pPr>
              <w:rPr>
                <w:sz w:val="24"/>
                <w:szCs w:val="24"/>
              </w:rPr>
            </w:pPr>
            <w:r w:rsidRPr="007F494C">
              <w:rPr>
                <w:sz w:val="24"/>
                <w:szCs w:val="24"/>
              </w:rPr>
              <w:t xml:space="preserve">Chapter 13 Writing Chapter </w:t>
            </w:r>
          </w:p>
          <w:p w:rsidR="003739C2" w:rsidRPr="007F494C" w:rsidRDefault="003739C2" w:rsidP="005F2843">
            <w:pPr>
              <w:rPr>
                <w:sz w:val="24"/>
                <w:szCs w:val="24"/>
              </w:rPr>
            </w:pPr>
            <w:r w:rsidRPr="007F494C">
              <w:rPr>
                <w:sz w:val="24"/>
                <w:szCs w:val="24"/>
              </w:rPr>
              <w:t>Samoan Parents views of education</w:t>
            </w:r>
          </w:p>
        </w:tc>
        <w:tc>
          <w:tcPr>
            <w:tcW w:w="1760" w:type="dxa"/>
          </w:tcPr>
          <w:p w:rsidR="003739C2" w:rsidRPr="007F494C" w:rsidRDefault="003739C2" w:rsidP="005F2843">
            <w:pPr>
              <w:rPr>
                <w:sz w:val="24"/>
                <w:szCs w:val="24"/>
              </w:rPr>
            </w:pPr>
            <w:r w:rsidRPr="007F494C">
              <w:rPr>
                <w:color w:val="FF0000"/>
                <w:sz w:val="24"/>
                <w:szCs w:val="24"/>
              </w:rPr>
              <w:t>Diversity plan</w:t>
            </w:r>
            <w:r w:rsidRPr="007F494C">
              <w:rPr>
                <w:sz w:val="24"/>
                <w:szCs w:val="24"/>
              </w:rPr>
              <w:t xml:space="preserve"> Threaded discussion</w:t>
            </w:r>
          </w:p>
          <w:p w:rsidR="003739C2" w:rsidRPr="007F494C" w:rsidRDefault="003739C2" w:rsidP="005F2843">
            <w:pPr>
              <w:rPr>
                <w:sz w:val="24"/>
                <w:szCs w:val="24"/>
              </w:rPr>
            </w:pPr>
            <w:r w:rsidRPr="007F494C">
              <w:rPr>
                <w:sz w:val="24"/>
                <w:szCs w:val="24"/>
              </w:rPr>
              <w:t>Video Analysis</w:t>
            </w:r>
          </w:p>
        </w:tc>
      </w:tr>
      <w:tr w:rsidR="003739C2" w:rsidRPr="007F494C" w:rsidTr="00171A3E">
        <w:trPr>
          <w:trHeight w:val="965"/>
        </w:trPr>
        <w:tc>
          <w:tcPr>
            <w:tcW w:w="468" w:type="dxa"/>
          </w:tcPr>
          <w:p w:rsidR="003739C2" w:rsidRPr="007F494C" w:rsidRDefault="003739C2" w:rsidP="005F2843">
            <w:pPr>
              <w:rPr>
                <w:sz w:val="24"/>
                <w:szCs w:val="24"/>
              </w:rPr>
            </w:pPr>
            <w:r w:rsidRPr="007F494C">
              <w:rPr>
                <w:sz w:val="24"/>
                <w:szCs w:val="24"/>
              </w:rPr>
              <w:t>8</w:t>
            </w:r>
          </w:p>
        </w:tc>
        <w:tc>
          <w:tcPr>
            <w:tcW w:w="867" w:type="dxa"/>
          </w:tcPr>
          <w:p w:rsidR="003739C2" w:rsidRPr="003A0DF4" w:rsidRDefault="003739C2" w:rsidP="001B4A16">
            <w:pPr>
              <w:rPr>
                <w:sz w:val="24"/>
                <w:szCs w:val="24"/>
              </w:rPr>
            </w:pPr>
            <w:r>
              <w:rPr>
                <w:sz w:val="24"/>
                <w:szCs w:val="24"/>
              </w:rPr>
              <w:t>8/26</w:t>
            </w:r>
          </w:p>
        </w:tc>
        <w:tc>
          <w:tcPr>
            <w:tcW w:w="2594" w:type="dxa"/>
          </w:tcPr>
          <w:p w:rsidR="003739C2" w:rsidRPr="007F494C" w:rsidRDefault="003739C2" w:rsidP="005F2843">
            <w:pPr>
              <w:rPr>
                <w:sz w:val="24"/>
                <w:szCs w:val="24"/>
              </w:rPr>
            </w:pPr>
            <w:r>
              <w:rPr>
                <w:sz w:val="24"/>
                <w:szCs w:val="24"/>
              </w:rPr>
              <w:t>Motivation</w:t>
            </w:r>
          </w:p>
        </w:tc>
        <w:tc>
          <w:tcPr>
            <w:tcW w:w="5111" w:type="dxa"/>
          </w:tcPr>
          <w:p w:rsidR="003739C2" w:rsidRPr="00034063" w:rsidRDefault="003739C2" w:rsidP="005F2843">
            <w:pPr>
              <w:rPr>
                <w:sz w:val="24"/>
                <w:szCs w:val="24"/>
              </w:rPr>
            </w:pPr>
            <w:r w:rsidRPr="00034063">
              <w:rPr>
                <w:sz w:val="24"/>
                <w:szCs w:val="24"/>
              </w:rPr>
              <w:t xml:space="preserve">Motivation Podcast: Behavioral, </w:t>
            </w:r>
            <w:r>
              <w:rPr>
                <w:sz w:val="24"/>
                <w:szCs w:val="24"/>
              </w:rPr>
              <w:t>c</w:t>
            </w:r>
            <w:r w:rsidRPr="00034063">
              <w:rPr>
                <w:sz w:val="24"/>
                <w:szCs w:val="24"/>
              </w:rPr>
              <w:t xml:space="preserve">ognitive, and humanist. </w:t>
            </w:r>
          </w:p>
        </w:tc>
        <w:tc>
          <w:tcPr>
            <w:tcW w:w="1760" w:type="dxa"/>
          </w:tcPr>
          <w:p w:rsidR="003739C2" w:rsidRPr="007F494C" w:rsidRDefault="003739C2" w:rsidP="005F2843">
            <w:pPr>
              <w:rPr>
                <w:sz w:val="24"/>
                <w:szCs w:val="24"/>
              </w:rPr>
            </w:pPr>
            <w:r w:rsidRPr="007F494C">
              <w:rPr>
                <w:sz w:val="24"/>
                <w:szCs w:val="24"/>
              </w:rPr>
              <w:t>Threaded discussion</w:t>
            </w:r>
          </w:p>
        </w:tc>
      </w:tr>
      <w:tr w:rsidR="003739C2" w:rsidRPr="007F494C" w:rsidTr="00171A3E">
        <w:trPr>
          <w:trHeight w:val="965"/>
        </w:trPr>
        <w:tc>
          <w:tcPr>
            <w:tcW w:w="468" w:type="dxa"/>
          </w:tcPr>
          <w:p w:rsidR="003739C2" w:rsidRPr="007F494C" w:rsidRDefault="003739C2" w:rsidP="005F2843">
            <w:pPr>
              <w:rPr>
                <w:sz w:val="24"/>
                <w:szCs w:val="24"/>
              </w:rPr>
            </w:pPr>
            <w:r w:rsidRPr="007F494C">
              <w:rPr>
                <w:sz w:val="24"/>
                <w:szCs w:val="24"/>
              </w:rPr>
              <w:t>9</w:t>
            </w:r>
          </w:p>
        </w:tc>
        <w:tc>
          <w:tcPr>
            <w:tcW w:w="867" w:type="dxa"/>
          </w:tcPr>
          <w:p w:rsidR="003739C2" w:rsidRDefault="003739C2" w:rsidP="001B4A16">
            <w:pPr>
              <w:rPr>
                <w:sz w:val="24"/>
                <w:szCs w:val="24"/>
              </w:rPr>
            </w:pPr>
            <w:r>
              <w:rPr>
                <w:sz w:val="24"/>
                <w:szCs w:val="24"/>
              </w:rPr>
              <w:t>9/2</w:t>
            </w:r>
          </w:p>
        </w:tc>
        <w:tc>
          <w:tcPr>
            <w:tcW w:w="2594" w:type="dxa"/>
          </w:tcPr>
          <w:p w:rsidR="003739C2" w:rsidRPr="007F494C" w:rsidRDefault="003739C2" w:rsidP="005F2843">
            <w:pPr>
              <w:rPr>
                <w:sz w:val="24"/>
                <w:szCs w:val="24"/>
              </w:rPr>
            </w:pPr>
            <w:r w:rsidRPr="007F494C">
              <w:rPr>
                <w:sz w:val="24"/>
                <w:szCs w:val="24"/>
              </w:rPr>
              <w:t>Improving reading comprehension</w:t>
            </w:r>
          </w:p>
        </w:tc>
        <w:tc>
          <w:tcPr>
            <w:tcW w:w="5111" w:type="dxa"/>
          </w:tcPr>
          <w:p w:rsidR="003739C2" w:rsidRPr="007F494C" w:rsidRDefault="003739C2" w:rsidP="005F2843">
            <w:pPr>
              <w:rPr>
                <w:sz w:val="24"/>
                <w:szCs w:val="24"/>
              </w:rPr>
            </w:pPr>
            <w:r w:rsidRPr="007F494C">
              <w:rPr>
                <w:sz w:val="24"/>
                <w:szCs w:val="24"/>
              </w:rPr>
              <w:t>Chapter 12</w:t>
            </w:r>
            <w:r>
              <w:rPr>
                <w:sz w:val="24"/>
                <w:szCs w:val="24"/>
              </w:rPr>
              <w:t>:</w:t>
            </w:r>
            <w:r w:rsidRPr="007F494C">
              <w:rPr>
                <w:sz w:val="24"/>
                <w:szCs w:val="24"/>
              </w:rPr>
              <w:t xml:space="preserve"> Reading to learn</w:t>
            </w:r>
          </w:p>
        </w:tc>
        <w:tc>
          <w:tcPr>
            <w:tcW w:w="1760" w:type="dxa"/>
          </w:tcPr>
          <w:p w:rsidR="003739C2" w:rsidRPr="00767BDC" w:rsidRDefault="003739C2" w:rsidP="005F2843">
            <w:pPr>
              <w:rPr>
                <w:color w:val="FF0000"/>
                <w:sz w:val="24"/>
                <w:szCs w:val="24"/>
              </w:rPr>
            </w:pPr>
            <w:r w:rsidRPr="00767BDC">
              <w:rPr>
                <w:color w:val="FF0000"/>
                <w:sz w:val="24"/>
                <w:szCs w:val="24"/>
              </w:rPr>
              <w:t>Motivation Plan</w:t>
            </w:r>
          </w:p>
          <w:p w:rsidR="003739C2" w:rsidRPr="007F494C" w:rsidRDefault="003739C2" w:rsidP="005F2843">
            <w:pPr>
              <w:rPr>
                <w:sz w:val="24"/>
                <w:szCs w:val="24"/>
              </w:rPr>
            </w:pPr>
            <w:r w:rsidRPr="007F494C">
              <w:rPr>
                <w:sz w:val="24"/>
                <w:szCs w:val="24"/>
              </w:rPr>
              <w:t>Threaded discussion</w:t>
            </w:r>
          </w:p>
          <w:p w:rsidR="003739C2" w:rsidRPr="007F494C" w:rsidRDefault="003739C2" w:rsidP="005F2843">
            <w:pPr>
              <w:rPr>
                <w:sz w:val="24"/>
                <w:szCs w:val="24"/>
              </w:rPr>
            </w:pPr>
            <w:r w:rsidRPr="007F494C">
              <w:rPr>
                <w:sz w:val="24"/>
                <w:szCs w:val="24"/>
              </w:rPr>
              <w:t>Video Analysis</w:t>
            </w:r>
          </w:p>
        </w:tc>
      </w:tr>
      <w:tr w:rsidR="003739C2" w:rsidRPr="007F494C" w:rsidTr="00171A3E">
        <w:trPr>
          <w:trHeight w:val="872"/>
        </w:trPr>
        <w:tc>
          <w:tcPr>
            <w:tcW w:w="468" w:type="dxa"/>
          </w:tcPr>
          <w:p w:rsidR="003739C2" w:rsidRPr="007F494C" w:rsidRDefault="003739C2" w:rsidP="005F2843">
            <w:pPr>
              <w:rPr>
                <w:sz w:val="24"/>
                <w:szCs w:val="24"/>
              </w:rPr>
            </w:pPr>
            <w:r w:rsidRPr="007F494C">
              <w:rPr>
                <w:sz w:val="24"/>
                <w:szCs w:val="24"/>
              </w:rPr>
              <w:t>10</w:t>
            </w:r>
          </w:p>
        </w:tc>
        <w:tc>
          <w:tcPr>
            <w:tcW w:w="867" w:type="dxa"/>
          </w:tcPr>
          <w:p w:rsidR="003739C2" w:rsidRDefault="003739C2" w:rsidP="001B4A16">
            <w:pPr>
              <w:rPr>
                <w:sz w:val="24"/>
                <w:szCs w:val="24"/>
              </w:rPr>
            </w:pPr>
            <w:r>
              <w:t>9/9</w:t>
            </w:r>
          </w:p>
        </w:tc>
        <w:tc>
          <w:tcPr>
            <w:tcW w:w="2594" w:type="dxa"/>
          </w:tcPr>
          <w:p w:rsidR="003739C2" w:rsidRPr="007F494C" w:rsidRDefault="003739C2" w:rsidP="005F2843">
            <w:pPr>
              <w:rPr>
                <w:sz w:val="24"/>
                <w:szCs w:val="24"/>
              </w:rPr>
            </w:pPr>
            <w:r>
              <w:rPr>
                <w:sz w:val="24"/>
                <w:szCs w:val="24"/>
              </w:rPr>
              <w:t>Wrap-up</w:t>
            </w:r>
          </w:p>
        </w:tc>
        <w:tc>
          <w:tcPr>
            <w:tcW w:w="5111" w:type="dxa"/>
          </w:tcPr>
          <w:p w:rsidR="003739C2" w:rsidRPr="007F494C" w:rsidRDefault="003739C2" w:rsidP="005F2843">
            <w:pPr>
              <w:rPr>
                <w:sz w:val="24"/>
                <w:szCs w:val="24"/>
              </w:rPr>
            </w:pPr>
          </w:p>
        </w:tc>
        <w:tc>
          <w:tcPr>
            <w:tcW w:w="1760" w:type="dxa"/>
          </w:tcPr>
          <w:p w:rsidR="003739C2" w:rsidRDefault="003739C2" w:rsidP="005F2843">
            <w:pPr>
              <w:rPr>
                <w:color w:val="FF0000"/>
                <w:sz w:val="24"/>
                <w:szCs w:val="24"/>
              </w:rPr>
            </w:pPr>
            <w:r w:rsidRPr="007F494C">
              <w:rPr>
                <w:sz w:val="24"/>
                <w:szCs w:val="24"/>
              </w:rPr>
              <w:t>Threaded discussions</w:t>
            </w:r>
            <w:r w:rsidRPr="007F494C">
              <w:rPr>
                <w:color w:val="FF0000"/>
                <w:sz w:val="24"/>
                <w:szCs w:val="24"/>
              </w:rPr>
              <w:t xml:space="preserve"> </w:t>
            </w:r>
          </w:p>
          <w:p w:rsidR="003739C2" w:rsidRPr="00A028CC" w:rsidRDefault="003739C2" w:rsidP="005F2843">
            <w:pPr>
              <w:rPr>
                <w:color w:val="FF0000"/>
                <w:sz w:val="24"/>
                <w:szCs w:val="24"/>
              </w:rPr>
            </w:pPr>
            <w:r>
              <w:rPr>
                <w:color w:val="FF0000"/>
                <w:sz w:val="24"/>
                <w:szCs w:val="24"/>
              </w:rPr>
              <w:t>Project Due</w:t>
            </w:r>
          </w:p>
        </w:tc>
      </w:tr>
    </w:tbl>
    <w:p w:rsidR="00220CEE" w:rsidRPr="007F494C" w:rsidRDefault="00220CEE" w:rsidP="00220CEE">
      <w:pPr>
        <w:rPr>
          <w:sz w:val="24"/>
          <w:szCs w:val="24"/>
        </w:rPr>
      </w:pPr>
      <w:r w:rsidRPr="007F494C">
        <w:rPr>
          <w:sz w:val="24"/>
          <w:szCs w:val="24"/>
        </w:rPr>
        <w:lastRenderedPageBreak/>
        <w:tab/>
      </w:r>
    </w:p>
    <w:p w:rsidR="00220CEE" w:rsidRPr="0097081C" w:rsidRDefault="0097081C" w:rsidP="00220CEE">
      <w:pPr>
        <w:rPr>
          <w:sz w:val="24"/>
          <w:szCs w:val="24"/>
          <w:u w:val="single"/>
        </w:rPr>
      </w:pPr>
      <w:r w:rsidRPr="0097081C">
        <w:rPr>
          <w:sz w:val="24"/>
          <w:szCs w:val="24"/>
          <w:u w:val="single"/>
        </w:rPr>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All assignments will be due at 5pm on Monday Evening.</w:t>
      </w:r>
      <w:r>
        <w:rPr>
          <w:sz w:val="24"/>
          <w:szCs w:val="24"/>
        </w:rPr>
        <w:t xml:space="preserve"> </w:t>
      </w:r>
      <w:proofErr w:type="gramStart"/>
      <w:r w:rsidR="000766F7">
        <w:rPr>
          <w:sz w:val="24"/>
          <w:szCs w:val="24"/>
        </w:rPr>
        <w:t>Each week we will have virtual class time on Sunday from 3-6.</w:t>
      </w:r>
      <w:proofErr w:type="gramEnd"/>
      <w:r w:rsidR="000766F7">
        <w:rPr>
          <w:sz w:val="24"/>
          <w:szCs w:val="24"/>
        </w:rPr>
        <w:t xml:space="preserve"> If you can’t make at this time </w:t>
      </w:r>
      <w:proofErr w:type="spellStart"/>
      <w:r w:rsidR="000766F7">
        <w:rPr>
          <w:sz w:val="24"/>
          <w:szCs w:val="24"/>
        </w:rPr>
        <w:t>its</w:t>
      </w:r>
      <w:proofErr w:type="spellEnd"/>
      <w:r w:rsidR="000766F7">
        <w:rPr>
          <w:sz w:val="24"/>
          <w:szCs w:val="24"/>
        </w:rPr>
        <w:t xml:space="preserve">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w:t>
      </w:r>
      <w:r w:rsidR="002A246B">
        <w:rPr>
          <w:sz w:val="24"/>
          <w:szCs w:val="24"/>
        </w:rPr>
        <w:t xml:space="preserve"> that</w:t>
      </w:r>
      <w:r w:rsidR="000766F7">
        <w:rPr>
          <w:sz w:val="24"/>
          <w:szCs w:val="24"/>
        </w:rPr>
        <w:t xml:space="preserve"> a real discussion takes place between the students. I will be available during my office </w:t>
      </w:r>
      <w:proofErr w:type="spellStart"/>
      <w:r w:rsidR="000766F7">
        <w:rPr>
          <w:sz w:val="24"/>
          <w:szCs w:val="24"/>
        </w:rPr>
        <w:t>hrs</w:t>
      </w:r>
      <w:proofErr w:type="spellEnd"/>
      <w:r w:rsidR="000766F7">
        <w:rPr>
          <w:sz w:val="24"/>
          <w:szCs w:val="24"/>
        </w:rPr>
        <w:t xml:space="preserve"> and some Sundays as needed if there are questions. Be advised that the university expects you spend as much time online as you would in class for an on-ground class which is four hours per week. </w:t>
      </w:r>
      <w:r w:rsidR="000766F7" w:rsidRPr="00452E60">
        <w:rPr>
          <w:sz w:val="24"/>
          <w:szCs w:val="24"/>
          <w:u w:val="single"/>
        </w:rPr>
        <w:t xml:space="preserve">Please be a conscientious member of our learning community. </w:t>
      </w:r>
    </w:p>
    <w:p w:rsidR="00452E60" w:rsidRDefault="00452E60" w:rsidP="00220CEE">
      <w:pPr>
        <w:rPr>
          <w:sz w:val="24"/>
          <w:szCs w:val="24"/>
        </w:rPr>
      </w:pP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our main assignment is broken up into sections that will be submitted once for feedback and scoring and then revised throughout the course</w:t>
      </w:r>
      <w:r w:rsidR="00202514">
        <w:rPr>
          <w:sz w:val="24"/>
          <w:szCs w:val="24"/>
        </w:rPr>
        <w:t xml:space="preserve"> for final submission and grading</w:t>
      </w:r>
      <w:r>
        <w:rPr>
          <w:sz w:val="24"/>
          <w:szCs w:val="24"/>
        </w:rPr>
        <w:t xml:space="preserv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success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or join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firstRow="1" w:lastRow="0" w:firstColumn="1" w:lastColumn="0" w:noHBand="0" w:noVBand="1"/>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6C2EBD" w:rsidP="00527AB3">
            <w:pPr>
              <w:jc w:val="center"/>
              <w:rPr>
                <w:b/>
                <w:sz w:val="24"/>
                <w:szCs w:val="24"/>
              </w:rPr>
            </w:pPr>
            <w:r>
              <w:rPr>
                <w:b/>
                <w:sz w:val="24"/>
                <w:szCs w:val="24"/>
              </w:rPr>
              <w:t>7-22</w:t>
            </w: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6C2EBD" w:rsidP="00527AB3">
            <w:pPr>
              <w:jc w:val="center"/>
              <w:rPr>
                <w:b/>
                <w:sz w:val="24"/>
                <w:szCs w:val="24"/>
              </w:rPr>
            </w:pPr>
            <w:r>
              <w:rPr>
                <w:b/>
                <w:sz w:val="24"/>
                <w:szCs w:val="24"/>
              </w:rPr>
              <w:t>7</w:t>
            </w:r>
            <w:r w:rsidR="00B1420C">
              <w:rPr>
                <w:b/>
                <w:sz w:val="24"/>
                <w:szCs w:val="24"/>
              </w:rPr>
              <w:t>-</w:t>
            </w:r>
            <w:r>
              <w:rPr>
                <w:b/>
                <w:sz w:val="24"/>
                <w:szCs w:val="24"/>
              </w:rPr>
              <w:t>29</w:t>
            </w: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6C2EBD" w:rsidP="008A3F31">
            <w:pPr>
              <w:jc w:val="center"/>
              <w:rPr>
                <w:b/>
                <w:sz w:val="24"/>
                <w:szCs w:val="24"/>
              </w:rPr>
            </w:pPr>
            <w:r>
              <w:rPr>
                <w:b/>
                <w:sz w:val="24"/>
                <w:szCs w:val="24"/>
              </w:rPr>
              <w:t>8-5</w:t>
            </w:r>
          </w:p>
        </w:tc>
      </w:tr>
      <w:tr w:rsidR="000F41CC" w:rsidTr="000F41CC">
        <w:tc>
          <w:tcPr>
            <w:tcW w:w="536" w:type="dxa"/>
          </w:tcPr>
          <w:p w:rsidR="000F41CC" w:rsidRPr="003155F4" w:rsidRDefault="000F41CC" w:rsidP="002A246B">
            <w:pPr>
              <w:rPr>
                <w:sz w:val="24"/>
                <w:szCs w:val="24"/>
              </w:rPr>
            </w:pPr>
            <w:r w:rsidRPr="003155F4">
              <w:rPr>
                <w:sz w:val="24"/>
                <w:szCs w:val="24"/>
              </w:rPr>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6C2EBD" w:rsidP="008A3F31">
            <w:pPr>
              <w:jc w:val="center"/>
              <w:rPr>
                <w:b/>
                <w:sz w:val="24"/>
                <w:szCs w:val="24"/>
              </w:rPr>
            </w:pPr>
            <w:r>
              <w:rPr>
                <w:b/>
                <w:sz w:val="24"/>
                <w:szCs w:val="24"/>
              </w:rPr>
              <w:t>8-19</w:t>
            </w: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6C2EBD" w:rsidP="00527AB3">
            <w:pPr>
              <w:jc w:val="center"/>
              <w:rPr>
                <w:b/>
                <w:sz w:val="24"/>
                <w:szCs w:val="24"/>
              </w:rPr>
            </w:pPr>
            <w:r>
              <w:rPr>
                <w:b/>
                <w:sz w:val="24"/>
                <w:szCs w:val="24"/>
              </w:rPr>
              <w:t>9</w:t>
            </w:r>
            <w:r w:rsidR="00B1420C">
              <w:rPr>
                <w:b/>
                <w:sz w:val="24"/>
                <w:szCs w:val="24"/>
              </w:rPr>
              <w:t>-</w:t>
            </w:r>
            <w:r>
              <w:rPr>
                <w:b/>
                <w:sz w:val="24"/>
                <w:szCs w:val="24"/>
              </w:rPr>
              <w:t>2</w:t>
            </w: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6C2EBD" w:rsidP="00527AB3">
            <w:pPr>
              <w:jc w:val="center"/>
              <w:rPr>
                <w:b/>
                <w:sz w:val="24"/>
                <w:szCs w:val="24"/>
              </w:rPr>
            </w:pPr>
            <w:r>
              <w:rPr>
                <w:b/>
                <w:sz w:val="24"/>
                <w:szCs w:val="24"/>
              </w:rPr>
              <w:t>9-9</w:t>
            </w: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202514" w:rsidRPr="00202514" w:rsidRDefault="007C3482" w:rsidP="00202514">
      <w:pPr>
        <w:rPr>
          <w:sz w:val="24"/>
          <w:szCs w:val="24"/>
        </w:rPr>
      </w:pPr>
      <w:r w:rsidRPr="006C2EBD">
        <w:rPr>
          <w:b/>
          <w:sz w:val="24"/>
          <w:szCs w:val="24"/>
          <w:u w:val="single"/>
        </w:rPr>
        <w:t>Late Work Policy</w:t>
      </w:r>
      <w:r w:rsidRPr="00BA0EC6">
        <w:rPr>
          <w:b/>
          <w:sz w:val="24"/>
          <w:szCs w:val="24"/>
        </w:rPr>
        <w:t>:</w:t>
      </w:r>
      <w:r w:rsidRPr="00542510">
        <w:rPr>
          <w:sz w:val="24"/>
          <w:szCs w:val="24"/>
        </w:rPr>
        <w:t xml:space="preserve"> </w:t>
      </w:r>
      <w:r w:rsidRPr="00F672F7">
        <w:rPr>
          <w:sz w:val="24"/>
          <w:szCs w:val="24"/>
          <w:u w:val="single"/>
        </w:rPr>
        <w:t xml:space="preserve">All work should be submitted by </w:t>
      </w:r>
      <w:r w:rsidR="00F672F7" w:rsidRPr="00F672F7">
        <w:rPr>
          <w:sz w:val="24"/>
          <w:szCs w:val="24"/>
          <w:u w:val="single"/>
        </w:rPr>
        <w:t xml:space="preserve">Monday 5pm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r w:rsidR="00BA0EC6">
        <w:rPr>
          <w:sz w:val="24"/>
          <w:szCs w:val="24"/>
        </w:rPr>
        <w:t>Late posting to the discussion threads after closure will not be allowed. So please plan ahead!</w:t>
      </w:r>
    </w:p>
    <w:p w:rsidR="00202514" w:rsidRDefault="006C2EBD" w:rsidP="00202514">
      <w:pPr>
        <w:rPr>
          <w:sz w:val="24"/>
          <w:szCs w:val="24"/>
        </w:rPr>
      </w:pPr>
      <w:r w:rsidRPr="006C2EBD">
        <w:rPr>
          <w:b/>
          <w:sz w:val="24"/>
          <w:szCs w:val="24"/>
          <w:u w:val="single"/>
        </w:rPr>
        <w:lastRenderedPageBreak/>
        <w:t>Last Minute P</w:t>
      </w:r>
      <w:r w:rsidR="00202514" w:rsidRPr="006C2EBD">
        <w:rPr>
          <w:b/>
          <w:sz w:val="24"/>
          <w:szCs w:val="24"/>
          <w:u w:val="single"/>
        </w:rPr>
        <w:t>osting</w:t>
      </w:r>
      <w:r w:rsidRPr="006C2EBD">
        <w:rPr>
          <w:b/>
          <w:sz w:val="24"/>
          <w:szCs w:val="24"/>
          <w:u w:val="single"/>
        </w:rPr>
        <w:t>:</w:t>
      </w:r>
      <w:r w:rsidR="00202514" w:rsidRPr="00202514">
        <w:rPr>
          <w:sz w:val="24"/>
          <w:szCs w:val="24"/>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BA0EC6" w:rsidRDefault="00BA0EC6" w:rsidP="00202514">
      <w:pPr>
        <w:rPr>
          <w:sz w:val="24"/>
          <w:szCs w:val="24"/>
        </w:rPr>
      </w:pPr>
    </w:p>
    <w:p w:rsidR="00BA0EC6" w:rsidRPr="00202514" w:rsidRDefault="006C2EBD" w:rsidP="00202514">
      <w:pPr>
        <w:rPr>
          <w:sz w:val="24"/>
          <w:szCs w:val="24"/>
        </w:rPr>
      </w:pPr>
      <w:r w:rsidRPr="006C2EBD">
        <w:rPr>
          <w:b/>
          <w:sz w:val="24"/>
          <w:szCs w:val="24"/>
          <w:u w:val="single"/>
        </w:rPr>
        <w:t>Failure to P</w:t>
      </w:r>
      <w:r w:rsidR="00BA0EC6" w:rsidRPr="006C2EBD">
        <w:rPr>
          <w:b/>
          <w:sz w:val="24"/>
          <w:szCs w:val="24"/>
          <w:u w:val="single"/>
        </w:rPr>
        <w:t>ost</w:t>
      </w:r>
      <w:r w:rsidRPr="006C2EBD">
        <w:rPr>
          <w:b/>
          <w:sz w:val="24"/>
          <w:szCs w:val="24"/>
          <w:u w:val="single"/>
        </w:rPr>
        <w:t>:</w:t>
      </w:r>
      <w:r w:rsidR="00BA0EC6">
        <w:rPr>
          <w:sz w:val="24"/>
          <w:szCs w:val="24"/>
        </w:rPr>
        <w:t xml:space="preserve"> during an entire course week </w:t>
      </w:r>
      <w:r w:rsidR="00BA0EC6" w:rsidRPr="00405176">
        <w:rPr>
          <w:sz w:val="24"/>
          <w:szCs w:val="24"/>
          <w:u w:val="single"/>
        </w:rPr>
        <w:t>will not be graded as a zero but rather as an absence</w:t>
      </w:r>
      <w:r w:rsidR="00BA0EC6">
        <w:rPr>
          <w:sz w:val="24"/>
          <w:szCs w:val="24"/>
        </w:rPr>
        <w:t xml:space="preserve"> 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w:t>
      </w:r>
      <w:r w:rsidR="00405176" w:rsidRPr="006C2EBD">
        <w:rPr>
          <w:sz w:val="24"/>
          <w:szCs w:val="24"/>
          <w:u w:val="single"/>
        </w:rPr>
        <w:t>Please be aware that waiting until the deadline to post can trigger this if you have a technology problem and can’t post</w:t>
      </w:r>
      <w:r w:rsidR="00405176">
        <w:rPr>
          <w:sz w:val="24"/>
          <w:szCs w:val="24"/>
        </w:rPr>
        <w:t xml:space="preserve">. Post early and be active. It makes the class much more interesting and rewarding for all.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proofErr w:type="gramStart"/>
      <w:r>
        <w:rPr>
          <w:rFonts w:ascii="Times New Roman" w:hAnsi="Times New Roman" w:cs="Times New Roman"/>
          <w:szCs w:val="24"/>
        </w:rPr>
        <w:t xml:space="preserve">Completed Learning, </w:t>
      </w:r>
      <w:proofErr w:type="spellStart"/>
      <w:r>
        <w:rPr>
          <w:rFonts w:ascii="Times New Roman" w:hAnsi="Times New Roman" w:cs="Times New Roman"/>
          <w:szCs w:val="24"/>
        </w:rPr>
        <w:t>Divesity</w:t>
      </w:r>
      <w:proofErr w:type="spellEnd"/>
      <w:r>
        <w:rPr>
          <w:rFonts w:ascii="Times New Roman" w:hAnsi="Times New Roman" w:cs="Times New Roman"/>
          <w:szCs w:val="24"/>
        </w:rPr>
        <w:t>, and motivation plans with reflection on the strengths and weaknesses of each.</w:t>
      </w:r>
      <w:proofErr w:type="gramEnd"/>
      <w:r>
        <w:rPr>
          <w:rFonts w:ascii="Times New Roman" w:hAnsi="Times New Roman" w:cs="Times New Roman"/>
          <w:szCs w:val="24"/>
        </w:rPr>
        <w:t xml:space="preserve">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proofErr w:type="gramStart"/>
      <w:r w:rsidRPr="00B10C67">
        <w:rPr>
          <w:rFonts w:ascii="Times New Roman" w:hAnsi="Times New Roman" w:cs="Times New Roman"/>
          <w:b w:val="0"/>
          <w:szCs w:val="24"/>
        </w:rPr>
        <w:t>American Psychological Association (2009).</w:t>
      </w:r>
      <w:proofErr w:type="gramEnd"/>
      <w:r w:rsidRPr="00B10C67">
        <w:rPr>
          <w:rFonts w:ascii="Times New Roman" w:hAnsi="Times New Roman" w:cs="Times New Roman"/>
          <w:b w:val="0"/>
          <w:szCs w:val="24"/>
        </w:rPr>
        <w:t xml:space="preserve"> </w:t>
      </w:r>
      <w:proofErr w:type="gramStart"/>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w:t>
      </w:r>
      <w:proofErr w:type="gramEnd"/>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proofErr w:type="spellStart"/>
      <w:proofErr w:type="gramStart"/>
      <w:r w:rsidRPr="007F494C">
        <w:rPr>
          <w:rFonts w:ascii="Times New Roman" w:hAnsi="Times New Roman" w:cs="Times New Roman"/>
          <w:b w:val="0"/>
          <w:szCs w:val="24"/>
        </w:rPr>
        <w:t>Bruning</w:t>
      </w:r>
      <w:proofErr w:type="spellEnd"/>
      <w:r w:rsidRPr="007F494C">
        <w:rPr>
          <w:rFonts w:ascii="Times New Roman" w:hAnsi="Times New Roman" w:cs="Times New Roman"/>
          <w:b w:val="0"/>
          <w:szCs w:val="24"/>
        </w:rPr>
        <w:t xml:space="preserve">, R. H., </w:t>
      </w:r>
      <w:proofErr w:type="spellStart"/>
      <w:r w:rsidRPr="007F494C">
        <w:rPr>
          <w:rFonts w:ascii="Times New Roman" w:hAnsi="Times New Roman" w:cs="Times New Roman"/>
          <w:b w:val="0"/>
          <w:szCs w:val="24"/>
        </w:rPr>
        <w:t>Schraw</w:t>
      </w:r>
      <w:proofErr w:type="spellEnd"/>
      <w:r w:rsidRPr="007F494C">
        <w:rPr>
          <w:rFonts w:ascii="Times New Roman" w:hAnsi="Times New Roman" w:cs="Times New Roman"/>
          <w:b w:val="0"/>
          <w:szCs w:val="24"/>
        </w:rPr>
        <w:t xml:space="preserve">, G. J., </w:t>
      </w:r>
      <w:proofErr w:type="spellStart"/>
      <w:r w:rsidRPr="007F494C">
        <w:rPr>
          <w:rFonts w:ascii="Times New Roman" w:hAnsi="Times New Roman" w:cs="Times New Roman"/>
          <w:b w:val="0"/>
          <w:szCs w:val="24"/>
        </w:rPr>
        <w:t>Norby</w:t>
      </w:r>
      <w:proofErr w:type="spellEnd"/>
      <w:r w:rsidRPr="007F494C">
        <w:rPr>
          <w:rFonts w:ascii="Times New Roman" w:hAnsi="Times New Roman" w:cs="Times New Roman"/>
          <w:b w:val="0"/>
          <w:szCs w:val="24"/>
        </w:rPr>
        <w:t xml:space="preserve">, M. M., &amp; </w:t>
      </w:r>
      <w:proofErr w:type="spellStart"/>
      <w:r w:rsidRPr="007F494C">
        <w:rPr>
          <w:rFonts w:ascii="Times New Roman" w:hAnsi="Times New Roman" w:cs="Times New Roman"/>
          <w:b w:val="0"/>
          <w:szCs w:val="24"/>
        </w:rPr>
        <w:t>Ronning</w:t>
      </w:r>
      <w:proofErr w:type="spellEnd"/>
      <w:r w:rsidRPr="007F494C">
        <w:rPr>
          <w:rFonts w:ascii="Times New Roman" w:hAnsi="Times New Roman" w:cs="Times New Roman"/>
          <w:b w:val="0"/>
          <w:szCs w:val="24"/>
        </w:rPr>
        <w:t>, R. R. (2004).</w:t>
      </w:r>
      <w:proofErr w:type="gramEnd"/>
      <w:r w:rsidRPr="007F494C">
        <w:rPr>
          <w:rFonts w:ascii="Times New Roman" w:hAnsi="Times New Roman" w:cs="Times New Roman"/>
          <w:b w:val="0"/>
          <w:szCs w:val="24"/>
        </w:rPr>
        <w:t xml:space="preserve">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xml:space="preserve">          </w:t>
      </w:r>
      <w:proofErr w:type="gramStart"/>
      <w:r w:rsidRPr="007F494C">
        <w:rPr>
          <w:rFonts w:ascii="Times New Roman" w:hAnsi="Times New Roman" w:cs="Times New Roman"/>
          <w:b w:val="0"/>
          <w:szCs w:val="24"/>
        </w:rPr>
        <w:t>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w:t>
      </w:r>
      <w:proofErr w:type="gramEnd"/>
      <w:r w:rsidRPr="007F494C">
        <w:rPr>
          <w:rFonts w:ascii="Times New Roman" w:hAnsi="Times New Roman" w:cs="Times New Roman"/>
          <w:b w:val="0"/>
          <w:szCs w:val="24"/>
        </w:rPr>
        <w:t xml:space="preserve">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107EDD" w:rsidRDefault="00852459" w:rsidP="00852459">
      <w:pPr>
        <w:ind w:left="706" w:hanging="706"/>
        <w:rPr>
          <w:sz w:val="24"/>
          <w:szCs w:val="24"/>
        </w:rPr>
      </w:pPr>
      <w:r w:rsidRPr="00B10C67">
        <w:rPr>
          <w:sz w:val="24"/>
          <w:szCs w:val="24"/>
        </w:rPr>
        <w:t xml:space="preserve">Meyer, M.A. (2003).  </w:t>
      </w:r>
      <w:proofErr w:type="spellStart"/>
      <w:r w:rsidRPr="00B10C67">
        <w:rPr>
          <w:i/>
          <w:sz w:val="24"/>
          <w:szCs w:val="24"/>
        </w:rPr>
        <w:t>Ho’</w:t>
      </w:r>
      <w:r>
        <w:rPr>
          <w:i/>
          <w:sz w:val="24"/>
          <w:szCs w:val="24"/>
        </w:rPr>
        <w:t>oulu</w:t>
      </w:r>
      <w:proofErr w:type="spellEnd"/>
      <w:r>
        <w:rPr>
          <w:i/>
          <w:sz w:val="24"/>
          <w:szCs w:val="24"/>
        </w:rPr>
        <w:t xml:space="preserve">: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xml:space="preserve">. Honolulu, HI: ‘Ai </w:t>
      </w:r>
      <w:proofErr w:type="spellStart"/>
      <w:r w:rsidRPr="00B10C67">
        <w:rPr>
          <w:sz w:val="24"/>
          <w:szCs w:val="24"/>
        </w:rPr>
        <w:t>P</w:t>
      </w:r>
      <w:r>
        <w:rPr>
          <w:sz w:val="24"/>
          <w:szCs w:val="24"/>
        </w:rPr>
        <w:t>ō</w:t>
      </w:r>
      <w:r w:rsidRPr="00B10C67">
        <w:rPr>
          <w:sz w:val="24"/>
          <w:szCs w:val="24"/>
        </w:rPr>
        <w:t>haku</w:t>
      </w:r>
      <w:proofErr w:type="spellEnd"/>
      <w:r w:rsidRPr="00B10C67">
        <w:rPr>
          <w:sz w:val="24"/>
          <w:szCs w:val="24"/>
        </w:rPr>
        <w:t xml:space="preserve"> Press.</w:t>
      </w:r>
      <w:r w:rsidR="00107EDD">
        <w:rPr>
          <w:sz w:val="24"/>
          <w:szCs w:val="24"/>
        </w:rPr>
        <w:t xml:space="preserve"> </w:t>
      </w:r>
    </w:p>
    <w:p w:rsidR="00852459" w:rsidRPr="00B10C67" w:rsidRDefault="00107EDD" w:rsidP="00107EDD">
      <w:pPr>
        <w:ind w:left="706"/>
        <w:rPr>
          <w:sz w:val="24"/>
          <w:szCs w:val="24"/>
        </w:rPr>
      </w:pPr>
      <w:r>
        <w:rPr>
          <w:sz w:val="24"/>
          <w:szCs w:val="24"/>
        </w:rPr>
        <w:t>ISBN 1-883528-24-0</w:t>
      </w:r>
    </w:p>
    <w:p w:rsidR="00542510" w:rsidRDefault="00542510" w:rsidP="00BE1D66">
      <w:pPr>
        <w:pStyle w:val="P4"/>
        <w:spacing w:line="240" w:lineRule="auto"/>
        <w:rPr>
          <w:rFonts w:ascii="Times New Roman" w:hAnsi="Times New Roman" w:cs="Times New Roman"/>
          <w:szCs w:val="24"/>
        </w:rPr>
      </w:pPr>
    </w:p>
    <w:p w:rsidR="00737745" w:rsidRPr="007F494C" w:rsidRDefault="00886380" w:rsidP="00BE1D66">
      <w:pPr>
        <w:pStyle w:val="P4"/>
        <w:spacing w:line="240" w:lineRule="auto"/>
        <w:rPr>
          <w:rFonts w:ascii="Times New Roman" w:hAnsi="Times New Roman" w:cs="Times New Roman"/>
          <w:szCs w:val="24"/>
        </w:rPr>
      </w:pPr>
      <w:r w:rsidRPr="007F494C">
        <w:rPr>
          <w:rFonts w:ascii="Times New Roman" w:hAnsi="Times New Roman" w:cs="Times New Roman"/>
          <w:szCs w:val="24"/>
        </w:rPr>
        <w:t>Other Readings:</w:t>
      </w:r>
      <w:r w:rsidR="0080453E">
        <w:rPr>
          <w:rFonts w:ascii="Times New Roman" w:hAnsi="Times New Roman" w:cs="Times New Roman"/>
          <w:szCs w:val="24"/>
        </w:rPr>
        <w:t xml:space="preserve"> (</w:t>
      </w:r>
      <w:r w:rsidR="0080453E" w:rsidRPr="0080453E">
        <w:rPr>
          <w:rFonts w:ascii="Times New Roman" w:hAnsi="Times New Roman" w:cs="Times New Roman"/>
          <w:i/>
          <w:szCs w:val="24"/>
        </w:rPr>
        <w:t>available in doc sharing in e-</w:t>
      </w:r>
      <w:proofErr w:type="spellStart"/>
      <w:r w:rsidR="0080453E" w:rsidRPr="0080453E">
        <w:rPr>
          <w:rFonts w:ascii="Times New Roman" w:hAnsi="Times New Roman" w:cs="Times New Roman"/>
          <w:i/>
          <w:szCs w:val="24"/>
        </w:rPr>
        <w:t>colleage</w:t>
      </w:r>
      <w:proofErr w:type="spellEnd"/>
      <w:r w:rsidR="0080453E">
        <w:rPr>
          <w:rFonts w:ascii="Times New Roman" w:hAnsi="Times New Roman" w:cs="Times New Roman"/>
          <w:szCs w:val="24"/>
        </w:rPr>
        <w:t>)</w:t>
      </w:r>
    </w:p>
    <w:p w:rsidR="00B10C67" w:rsidRPr="00B10C67" w:rsidRDefault="00B10C67" w:rsidP="00852459">
      <w:pPr>
        <w:rPr>
          <w:sz w:val="24"/>
          <w:szCs w:val="24"/>
        </w:rPr>
      </w:pPr>
    </w:p>
    <w:p w:rsidR="00BE1D66" w:rsidRDefault="00B10C67" w:rsidP="00BE1D66">
      <w:pPr>
        <w:ind w:left="706" w:hanging="706"/>
        <w:rPr>
          <w:sz w:val="24"/>
          <w:szCs w:val="24"/>
        </w:rPr>
      </w:pPr>
      <w:proofErr w:type="gramStart"/>
      <w:r w:rsidRPr="00B10C67">
        <w:rPr>
          <w:sz w:val="24"/>
          <w:szCs w:val="24"/>
        </w:rPr>
        <w:t>Brenner, M. (1998).</w:t>
      </w:r>
      <w:proofErr w:type="gramEnd"/>
      <w:r w:rsidRPr="00B10C67">
        <w:rPr>
          <w:sz w:val="24"/>
          <w:szCs w:val="24"/>
        </w:rPr>
        <w:t xml:space="preserve"> </w:t>
      </w:r>
      <w:proofErr w:type="gramStart"/>
      <w:r w:rsidRPr="00B10C67">
        <w:rPr>
          <w:sz w:val="24"/>
          <w:szCs w:val="24"/>
        </w:rPr>
        <w:t xml:space="preserve">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athematics.</w:t>
      </w:r>
      <w:proofErr w:type="gramEnd"/>
      <w:r w:rsidRPr="00B10C67">
        <w:rPr>
          <w:sz w:val="24"/>
          <w:szCs w:val="24"/>
        </w:rPr>
        <w:t xml:space="preserve">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lastRenderedPageBreak/>
        <w:t xml:space="preserve">Heath, S. B. Questioning at home and at school: A comparative study.  </w:t>
      </w:r>
      <w:proofErr w:type="gramStart"/>
      <w:r>
        <w:rPr>
          <w:sz w:val="24"/>
          <w:szCs w:val="24"/>
        </w:rPr>
        <w:t xml:space="preserve">In </w:t>
      </w:r>
      <w:proofErr w:type="spellStart"/>
      <w:r>
        <w:rPr>
          <w:sz w:val="24"/>
          <w:szCs w:val="24"/>
        </w:rPr>
        <w:t>Spindler</w:t>
      </w:r>
      <w:proofErr w:type="spellEnd"/>
      <w:r>
        <w:rPr>
          <w:sz w:val="24"/>
          <w:szCs w:val="24"/>
        </w:rPr>
        <w:t>, G. (Ed.) Doing the ethnography of schooling: Educational anthropology in action.</w:t>
      </w:r>
      <w:proofErr w:type="gramEnd"/>
      <w:r>
        <w:rPr>
          <w:sz w:val="24"/>
          <w:szCs w:val="24"/>
        </w:rPr>
        <w:t xml:space="preserve">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w:t>
      </w:r>
      <w:proofErr w:type="gramStart"/>
      <w:r w:rsidRPr="00B10C67">
        <w:rPr>
          <w:sz w:val="24"/>
          <w:szCs w:val="24"/>
        </w:rPr>
        <w:t>Teaching for understanding.</w:t>
      </w:r>
      <w:proofErr w:type="gramEnd"/>
      <w:r w:rsidRPr="00B10C67">
        <w:rPr>
          <w:sz w:val="24"/>
          <w:szCs w:val="24"/>
        </w:rPr>
        <w:t xml:space="preserve"> </w:t>
      </w:r>
      <w:r w:rsidRPr="00B10C67">
        <w:rPr>
          <w:i/>
          <w:sz w:val="24"/>
          <w:szCs w:val="24"/>
        </w:rPr>
        <w:t>The Professional Journal of the American Federation of Teachers,</w:t>
      </w:r>
      <w:r w:rsidRPr="00B10C67">
        <w:rPr>
          <w:sz w:val="24"/>
          <w:szCs w:val="24"/>
        </w:rPr>
        <w:t xml:space="preserve"> 17</w:t>
      </w:r>
      <w:proofErr w:type="gramStart"/>
      <w:r w:rsidRPr="00B10C67">
        <w:rPr>
          <w:sz w:val="24"/>
          <w:szCs w:val="24"/>
        </w:rPr>
        <w:t>,p</w:t>
      </w:r>
      <w:proofErr w:type="gramEnd"/>
      <w:r w:rsidRPr="00B10C67">
        <w:rPr>
          <w:sz w:val="24"/>
          <w:szCs w:val="24"/>
        </w:rPr>
        <w:t xml:space="preserve">.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 xml:space="preserve">Valdez, M. F., </w:t>
      </w:r>
      <w:proofErr w:type="spellStart"/>
      <w:r w:rsidRPr="00BE1D66">
        <w:rPr>
          <w:sz w:val="24"/>
          <w:szCs w:val="24"/>
        </w:rPr>
        <w:t>Dowrick</w:t>
      </w:r>
      <w:proofErr w:type="spellEnd"/>
      <w:r w:rsidRPr="00BE1D66">
        <w:rPr>
          <w:sz w:val="24"/>
          <w:szCs w:val="24"/>
        </w:rPr>
        <w:t>, P.W., &amp; Maynard, A. E</w:t>
      </w:r>
      <w:proofErr w:type="gramStart"/>
      <w:r w:rsidRPr="00BE1D66">
        <w:rPr>
          <w:sz w:val="24"/>
          <w:szCs w:val="24"/>
        </w:rPr>
        <w:t>.(</w:t>
      </w:r>
      <w:proofErr w:type="gramEnd"/>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(Use the work sheet for your work. This is only for overall explanation)</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 analysis for Science, &amp; Writing with one page of analysis explaining the map for each)</w:t>
      </w:r>
    </w:p>
    <w:p w:rsidR="00DD2007" w:rsidRDefault="00DD2007" w:rsidP="00DD2007">
      <w:pPr>
        <w:pStyle w:val="ListParagraph"/>
        <w:rPr>
          <w:b/>
          <w:szCs w:val="24"/>
        </w:rPr>
      </w:pPr>
    </w:p>
    <w:p w:rsidR="00DD2007" w:rsidRDefault="00DD2007"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Energy</w:t>
      </w:r>
    </w:p>
    <w:p w:rsidR="00DD2007" w:rsidRDefault="00DD2007"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Paragraph</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Example activity: For this part of the learning plan I want you to develop a simple problem solving activity based on one of the two major concepts that you have studied up to this point in the course. Your task should have something that the child is required to figure out that will require conceptual thinking. Examples of this that you can use to guide your thinking (but not copy!) would be the bowling ball interview on the energy video. You could certainly describe a different energy activity, or the writing of a structured paragraph from unstructured information.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expository writing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xml:space="preserve">? You may use one of your example activates from your learning plan as a starting point.  Your plan should include goals, efficacy, needs, and detail potential problems that could come from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w:t>
      </w:r>
      <w:proofErr w:type="spellStart"/>
      <w:r w:rsidRPr="007F494C">
        <w:rPr>
          <w:rStyle w:val="T16"/>
          <w:rFonts w:ascii="Times New Roman" w:hAnsi="Times New Roman" w:cs="Times New Roman"/>
          <w:sz w:val="24"/>
          <w:szCs w:val="24"/>
        </w:rPr>
        <w:t>Chaminade</w:t>
      </w:r>
      <w:proofErr w:type="spellEnd"/>
      <w:r w:rsidRPr="007F494C">
        <w:rPr>
          <w:rStyle w:val="T16"/>
          <w:rFonts w:ascii="Times New Roman" w:hAnsi="Times New Roman" w:cs="Times New Roman"/>
          <w:sz w:val="24"/>
          <w:szCs w:val="24"/>
        </w:rPr>
        <w:t xml:space="preserv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 xml:space="preserve">All work submitted by </w:t>
      </w:r>
      <w:proofErr w:type="spellStart"/>
      <w:r w:rsidRPr="007F494C">
        <w:rPr>
          <w:rStyle w:val="T6"/>
          <w:rFonts w:cs="Times New Roman"/>
          <w:sz w:val="24"/>
          <w:szCs w:val="24"/>
        </w:rPr>
        <w:t>Chaminade</w:t>
      </w:r>
      <w:proofErr w:type="spellEnd"/>
      <w:r w:rsidRPr="007F494C">
        <w:rPr>
          <w:rStyle w:val="T6"/>
          <w:rFonts w:cs="Times New Roman"/>
          <w:sz w:val="24"/>
          <w:szCs w:val="24"/>
        </w:rPr>
        <w:t xml:space="preserv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proofErr w:type="spellStart"/>
      <w:r w:rsidRPr="007F494C">
        <w:rPr>
          <w:rStyle w:val="T14"/>
          <w:rFonts w:ascii="Times New Roman" w:hAnsi="Times New Roman" w:cs="Times New Roman"/>
          <w:sz w:val="24"/>
          <w:szCs w:val="24"/>
        </w:rPr>
        <w:t>Chaminade</w:t>
      </w:r>
      <w:proofErr w:type="spellEnd"/>
      <w:r w:rsidRPr="007F494C">
        <w:rPr>
          <w:rStyle w:val="T14"/>
          <w:rFonts w:ascii="Times New Roman" w:hAnsi="Times New Roman" w:cs="Times New Roman"/>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 xml:space="preserve">Beyond the legal requirements </w:t>
      </w:r>
      <w:proofErr w:type="spellStart"/>
      <w:r w:rsidRPr="007F494C">
        <w:rPr>
          <w:rStyle w:val="T15"/>
          <w:rFonts w:ascii="Times New Roman" w:hAnsi="Times New Roman" w:cs="Times New Roman"/>
          <w:sz w:val="24"/>
          <w:szCs w:val="24"/>
        </w:rPr>
        <w:t>Chaminade’s</w:t>
      </w:r>
      <w:proofErr w:type="spellEnd"/>
      <w:r w:rsidRPr="007F494C">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w:t>
      </w:r>
      <w:proofErr w:type="spellStart"/>
      <w:r w:rsidRPr="007F494C">
        <w:rPr>
          <w:rFonts w:ascii="Times New Roman" w:hAnsi="Times New Roman" w:cs="Times New Roman"/>
          <w:sz w:val="24"/>
          <w:szCs w:val="24"/>
        </w:rPr>
        <w:t>Chaminade</w:t>
      </w:r>
      <w:proofErr w:type="spellEnd"/>
      <w:r w:rsidRPr="007F494C">
        <w:rPr>
          <w:rFonts w:ascii="Times New Roman" w:hAnsi="Times New Roman" w:cs="Times New Roman"/>
          <w:sz w:val="24"/>
          <w:szCs w:val="24"/>
        </w:rPr>
        <w:t xml:space="preserv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xml:space="preserve">. </w:t>
      </w:r>
      <w:proofErr w:type="spellStart"/>
      <w:r w:rsidRPr="007F494C">
        <w:rPr>
          <w:rStyle w:val="T23"/>
          <w:rFonts w:ascii="Times New Roman" w:hAnsi="Times New Roman" w:cs="Times New Roman"/>
          <w:sz w:val="24"/>
          <w:szCs w:val="24"/>
        </w:rPr>
        <w:t>Chaminade</w:t>
      </w:r>
      <w:proofErr w:type="spellEnd"/>
      <w:r w:rsidRPr="007F494C">
        <w:rPr>
          <w:rStyle w:val="T23"/>
          <w:rFonts w:ascii="Times New Roman" w:hAnsi="Times New Roman" w:cs="Times New Roman"/>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Accelerated Semester Classes (10 classes): More than one absence lowers grade one letter. Missing more than two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w:t>
      </w:r>
      <w:proofErr w:type="spellStart"/>
      <w:r w:rsidRPr="007F494C">
        <w:rPr>
          <w:rFonts w:ascii="Times New Roman" w:hAnsi="Times New Roman" w:cs="Times New Roman"/>
          <w:sz w:val="24"/>
          <w:szCs w:val="24"/>
        </w:rPr>
        <w:t>TTh</w:t>
      </w:r>
      <w:proofErr w:type="spellEnd"/>
      <w:r w:rsidRPr="007F494C">
        <w:rPr>
          <w:rFonts w:ascii="Times New Roman" w:hAnsi="Times New Roman" w:cs="Times New Roman"/>
          <w:sz w:val="24"/>
          <w:szCs w:val="24"/>
        </w:rPr>
        <w:t xml:space="preserve"> (30 classes): More than 3 absences lowers grade one letter. Missing more than six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MWF (45 classes): More than 4 absences lowers grade one letter. Missing more than nine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w:t>
      </w:r>
      <w:proofErr w:type="gramStart"/>
      <w:r w:rsidRPr="007F494C">
        <w:rPr>
          <w:rStyle w:val="T22"/>
          <w:rFonts w:ascii="Times New Roman" w:hAnsi="Times New Roman" w:cs="Times New Roman"/>
          <w:sz w:val="24"/>
          <w:szCs w:val="24"/>
        </w:rPr>
        <w:t>One</w:t>
      </w:r>
      <w:proofErr w:type="gramEnd"/>
      <w:r w:rsidRPr="007F494C">
        <w:rPr>
          <w:rStyle w:val="T22"/>
          <w:rFonts w:ascii="Times New Roman" w:hAnsi="Times New Roman" w:cs="Times New Roman"/>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9"/>
      <w:pgSz w:w="12241" w:h="15841"/>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EAC" w:rsidRDefault="00304EAC" w:rsidP="00625DF0">
      <w:r>
        <w:separator/>
      </w:r>
    </w:p>
  </w:endnote>
  <w:endnote w:type="continuationSeparator" w:id="0">
    <w:p w:rsidR="00304EAC" w:rsidRDefault="00304EAC"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5A8" w:rsidRDefault="0069451E">
    <w:pPr>
      <w:pStyle w:val="P1"/>
    </w:pPr>
    <w:r>
      <w:fldChar w:fldCharType="begin"/>
    </w:r>
    <w:r w:rsidR="00D7711A">
      <w:instrText xml:space="preserve"> PAGE    \* MERGEFORMAT </w:instrText>
    </w:r>
    <w:r>
      <w:fldChar w:fldCharType="separate"/>
    </w:r>
    <w:r w:rsidR="006C2EBD">
      <w:rPr>
        <w:noProof/>
      </w:rPr>
      <w:t>3</w:t>
    </w:r>
    <w:r>
      <w:rPr>
        <w:noProof/>
      </w:rPr>
      <w:fldChar w:fldCharType="end"/>
    </w:r>
  </w:p>
  <w:p w:rsidR="003705A8" w:rsidRDefault="00370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EAC" w:rsidRDefault="00304EAC" w:rsidP="00625DF0">
      <w:r>
        <w:separator/>
      </w:r>
    </w:p>
  </w:footnote>
  <w:footnote w:type="continuationSeparator" w:id="0">
    <w:p w:rsidR="00304EAC" w:rsidRDefault="00304EAC"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F0"/>
    <w:rsid w:val="00023030"/>
    <w:rsid w:val="00026DD2"/>
    <w:rsid w:val="00034063"/>
    <w:rsid w:val="0005360E"/>
    <w:rsid w:val="00075DF3"/>
    <w:rsid w:val="000766F7"/>
    <w:rsid w:val="000A6EC5"/>
    <w:rsid w:val="000C6EB9"/>
    <w:rsid w:val="000F34BC"/>
    <w:rsid w:val="000F41CC"/>
    <w:rsid w:val="00107EDD"/>
    <w:rsid w:val="0013007B"/>
    <w:rsid w:val="001340FD"/>
    <w:rsid w:val="00173ED1"/>
    <w:rsid w:val="00181E62"/>
    <w:rsid w:val="00190919"/>
    <w:rsid w:val="00194724"/>
    <w:rsid w:val="00194A17"/>
    <w:rsid w:val="001C26CA"/>
    <w:rsid w:val="001D3C12"/>
    <w:rsid w:val="001E5B63"/>
    <w:rsid w:val="001F1303"/>
    <w:rsid w:val="00202514"/>
    <w:rsid w:val="0021226C"/>
    <w:rsid w:val="002160AD"/>
    <w:rsid w:val="00220CEE"/>
    <w:rsid w:val="00221C38"/>
    <w:rsid w:val="002359F6"/>
    <w:rsid w:val="002648FD"/>
    <w:rsid w:val="0028127C"/>
    <w:rsid w:val="002832E9"/>
    <w:rsid w:val="00286A32"/>
    <w:rsid w:val="00287807"/>
    <w:rsid w:val="00294C8C"/>
    <w:rsid w:val="002A246B"/>
    <w:rsid w:val="002A34E9"/>
    <w:rsid w:val="002A370D"/>
    <w:rsid w:val="002A7F10"/>
    <w:rsid w:val="002D0D8B"/>
    <w:rsid w:val="002D10E6"/>
    <w:rsid w:val="002D33DE"/>
    <w:rsid w:val="002D6EE0"/>
    <w:rsid w:val="002E280F"/>
    <w:rsid w:val="002E647D"/>
    <w:rsid w:val="00304EAC"/>
    <w:rsid w:val="003155F4"/>
    <w:rsid w:val="003705A8"/>
    <w:rsid w:val="003739C2"/>
    <w:rsid w:val="00373F30"/>
    <w:rsid w:val="00383FB9"/>
    <w:rsid w:val="003A3354"/>
    <w:rsid w:val="003A441F"/>
    <w:rsid w:val="003A48DC"/>
    <w:rsid w:val="003B61D0"/>
    <w:rsid w:val="003E3AE6"/>
    <w:rsid w:val="00405107"/>
    <w:rsid w:val="00405176"/>
    <w:rsid w:val="00432E45"/>
    <w:rsid w:val="00441499"/>
    <w:rsid w:val="00452E60"/>
    <w:rsid w:val="0046114C"/>
    <w:rsid w:val="004702E3"/>
    <w:rsid w:val="00493967"/>
    <w:rsid w:val="004B2326"/>
    <w:rsid w:val="004C143E"/>
    <w:rsid w:val="004C1E4F"/>
    <w:rsid w:val="004C6591"/>
    <w:rsid w:val="004C7913"/>
    <w:rsid w:val="004F59D4"/>
    <w:rsid w:val="0052045E"/>
    <w:rsid w:val="00523CC3"/>
    <w:rsid w:val="00527AB3"/>
    <w:rsid w:val="00542510"/>
    <w:rsid w:val="005517A7"/>
    <w:rsid w:val="00556845"/>
    <w:rsid w:val="00562EB7"/>
    <w:rsid w:val="00585D14"/>
    <w:rsid w:val="00597C67"/>
    <w:rsid w:val="005A025D"/>
    <w:rsid w:val="005B2902"/>
    <w:rsid w:val="005C5183"/>
    <w:rsid w:val="005E2ABA"/>
    <w:rsid w:val="005F2843"/>
    <w:rsid w:val="005F7DE9"/>
    <w:rsid w:val="00625DF0"/>
    <w:rsid w:val="0064423C"/>
    <w:rsid w:val="006466AA"/>
    <w:rsid w:val="00662D20"/>
    <w:rsid w:val="0069451E"/>
    <w:rsid w:val="006A3847"/>
    <w:rsid w:val="006B5E13"/>
    <w:rsid w:val="006C2EBD"/>
    <w:rsid w:val="006D7BA5"/>
    <w:rsid w:val="006F5937"/>
    <w:rsid w:val="00737745"/>
    <w:rsid w:val="0076341C"/>
    <w:rsid w:val="00767BDC"/>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7081C"/>
    <w:rsid w:val="00972311"/>
    <w:rsid w:val="009801A7"/>
    <w:rsid w:val="00996135"/>
    <w:rsid w:val="009B0B8D"/>
    <w:rsid w:val="009C442F"/>
    <w:rsid w:val="009C7220"/>
    <w:rsid w:val="009D029F"/>
    <w:rsid w:val="009D3CF1"/>
    <w:rsid w:val="009E1D0B"/>
    <w:rsid w:val="009E558A"/>
    <w:rsid w:val="00A028CC"/>
    <w:rsid w:val="00A03C90"/>
    <w:rsid w:val="00A04697"/>
    <w:rsid w:val="00A07206"/>
    <w:rsid w:val="00A11E97"/>
    <w:rsid w:val="00A46C99"/>
    <w:rsid w:val="00A47EE3"/>
    <w:rsid w:val="00A739BD"/>
    <w:rsid w:val="00A75EA4"/>
    <w:rsid w:val="00AD1A9D"/>
    <w:rsid w:val="00AF141C"/>
    <w:rsid w:val="00AF49D2"/>
    <w:rsid w:val="00B10C67"/>
    <w:rsid w:val="00B1420C"/>
    <w:rsid w:val="00B22CD4"/>
    <w:rsid w:val="00B7557A"/>
    <w:rsid w:val="00B802F5"/>
    <w:rsid w:val="00BA0EC6"/>
    <w:rsid w:val="00BA11F4"/>
    <w:rsid w:val="00BA39AE"/>
    <w:rsid w:val="00BB06CE"/>
    <w:rsid w:val="00BC0A49"/>
    <w:rsid w:val="00BC16DA"/>
    <w:rsid w:val="00BE1D66"/>
    <w:rsid w:val="00BF1B38"/>
    <w:rsid w:val="00C04079"/>
    <w:rsid w:val="00C05119"/>
    <w:rsid w:val="00C22A48"/>
    <w:rsid w:val="00C22D5D"/>
    <w:rsid w:val="00C32458"/>
    <w:rsid w:val="00C32EBD"/>
    <w:rsid w:val="00C60CB1"/>
    <w:rsid w:val="00C6455C"/>
    <w:rsid w:val="00C730EF"/>
    <w:rsid w:val="00C90B2D"/>
    <w:rsid w:val="00C94ABD"/>
    <w:rsid w:val="00CC5441"/>
    <w:rsid w:val="00CD5197"/>
    <w:rsid w:val="00CE0A01"/>
    <w:rsid w:val="00CE178F"/>
    <w:rsid w:val="00D015A7"/>
    <w:rsid w:val="00D10965"/>
    <w:rsid w:val="00D17D94"/>
    <w:rsid w:val="00D46D57"/>
    <w:rsid w:val="00D62456"/>
    <w:rsid w:val="00D63274"/>
    <w:rsid w:val="00D7711A"/>
    <w:rsid w:val="00D94775"/>
    <w:rsid w:val="00DA11E9"/>
    <w:rsid w:val="00DB0081"/>
    <w:rsid w:val="00DB1575"/>
    <w:rsid w:val="00DB182B"/>
    <w:rsid w:val="00DD2007"/>
    <w:rsid w:val="00DE1B75"/>
    <w:rsid w:val="00DE7349"/>
    <w:rsid w:val="00E03950"/>
    <w:rsid w:val="00E11194"/>
    <w:rsid w:val="00E214B8"/>
    <w:rsid w:val="00E531F5"/>
    <w:rsid w:val="00E55890"/>
    <w:rsid w:val="00E73B29"/>
    <w:rsid w:val="00E77E11"/>
    <w:rsid w:val="00E84EB0"/>
    <w:rsid w:val="00E96065"/>
    <w:rsid w:val="00EB634D"/>
    <w:rsid w:val="00EC044F"/>
    <w:rsid w:val="00ED26D3"/>
    <w:rsid w:val="00EF360A"/>
    <w:rsid w:val="00F07C8A"/>
    <w:rsid w:val="00F137DD"/>
    <w:rsid w:val="00F27EA7"/>
    <w:rsid w:val="00F44EE7"/>
    <w:rsid w:val="00F5327A"/>
    <w:rsid w:val="00F55BBE"/>
    <w:rsid w:val="00F672F7"/>
    <w:rsid w:val="00F71DFE"/>
    <w:rsid w:val="00F73B0B"/>
    <w:rsid w:val="00F741AF"/>
    <w:rsid w:val="00F82047"/>
    <w:rsid w:val="00F92361"/>
    <w:rsid w:val="00FC28CA"/>
    <w:rsid w:val="00FE130B"/>
    <w:rsid w:val="00FE18B4"/>
    <w:rsid w:val="00FE6A28"/>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3409</Words>
  <Characters>19433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moseley.shopping@gmail.com</cp:lastModifiedBy>
  <cp:revision>2</cp:revision>
  <cp:lastPrinted>2013-01-08T23:56:00Z</cp:lastPrinted>
  <dcterms:created xsi:type="dcterms:W3CDTF">2013-06-28T20:37:00Z</dcterms:created>
  <dcterms:modified xsi:type="dcterms:W3CDTF">2013-06-28T20:37:00Z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