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left w:w="0" w:type="dxa"/>
          <w:right w:w="0" w:type="dxa"/>
        </w:tblCellMar>
        <w:tblLook w:val="04A0"/>
      </w:tblPr>
      <w:tblGrid>
        <w:gridCol w:w="2562"/>
        <w:gridCol w:w="3638"/>
        <w:gridCol w:w="3376"/>
      </w:tblGrid>
      <w:tr w:rsidR="0097488D" w:rsidRPr="0097488D" w:rsidTr="0097488D">
        <w:trPr>
          <w:trHeight w:val="1187"/>
        </w:trPr>
        <w:tc>
          <w:tcPr>
            <w:tcW w:w="2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  </w:t>
            </w:r>
          </w:p>
          <w:p w:rsidR="0097488D" w:rsidRDefault="0097488D" w:rsidP="0097488D">
            <w:pPr>
              <w:spacing w:before="100" w:beforeAutospacing="1" w:after="100" w:afterAutospacing="1" w:line="240" w:lineRule="auto"/>
              <w:rPr>
                <w:rFonts w:ascii="Times New Roman" w:eastAsia="Times New Roman" w:hAnsi="Times New Roman" w:cs="Times New Roman"/>
                <w:color w:val="000080"/>
                <w:sz w:val="24"/>
                <w:szCs w:val="24"/>
              </w:rPr>
            </w:pPr>
            <w:r w:rsidRPr="0097488D">
              <w:rPr>
                <w:rFonts w:ascii="Times New Roman" w:eastAsia="Times New Roman" w:hAnsi="Times New Roman" w:cs="Times New Roman"/>
                <w:b/>
                <w:bCs/>
                <w:color w:val="000080"/>
                <w:sz w:val="24"/>
                <w:szCs w:val="24"/>
              </w:rPr>
              <w:t>INSTRUCTOR</w:t>
            </w:r>
            <w:r w:rsidRPr="0097488D">
              <w:rPr>
                <w:rFonts w:ascii="Times New Roman" w:eastAsia="Times New Roman" w:hAnsi="Times New Roman" w:cs="Times New Roman"/>
                <w:color w:val="000080"/>
                <w:sz w:val="24"/>
                <w:szCs w:val="24"/>
              </w:rPr>
              <w:t>:</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b/>
                <w:sz w:val="24"/>
                <w:szCs w:val="24"/>
              </w:rPr>
            </w:pPr>
            <w:r w:rsidRPr="0097488D">
              <w:rPr>
                <w:rFonts w:ascii="Times New Roman" w:eastAsia="Times New Roman" w:hAnsi="Times New Roman" w:cs="Times New Roman"/>
                <w:b/>
                <w:color w:val="000080"/>
                <w:sz w:val="24"/>
                <w:szCs w:val="24"/>
              </w:rPr>
              <w:t>ED 479</w:t>
            </w:r>
          </w:p>
        </w:tc>
        <w:tc>
          <w:tcPr>
            <w:tcW w:w="751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proofErr w:type="spellStart"/>
            <w:r w:rsidRPr="0097488D">
              <w:rPr>
                <w:rFonts w:ascii="Times New Roman" w:eastAsia="Times New Roman" w:hAnsi="Times New Roman" w:cs="Times New Roman"/>
                <w:color w:val="008000"/>
                <w:sz w:val="24"/>
                <w:szCs w:val="24"/>
              </w:rPr>
              <w:t>Briarlyn</w:t>
            </w:r>
            <w:proofErr w:type="spellEnd"/>
            <w:r w:rsidRPr="0097488D">
              <w:rPr>
                <w:rFonts w:ascii="Times New Roman" w:eastAsia="Times New Roman" w:hAnsi="Times New Roman" w:cs="Times New Roman"/>
                <w:color w:val="008000"/>
                <w:sz w:val="24"/>
                <w:szCs w:val="24"/>
              </w:rPr>
              <w:t xml:space="preserve"> McFarland </w:t>
            </w:r>
            <w:hyperlink r:id="rId5" w:history="1">
              <w:r w:rsidRPr="0097488D">
                <w:rPr>
                  <w:rFonts w:ascii="Times New Roman" w:eastAsia="Times New Roman" w:hAnsi="Times New Roman" w:cs="Times New Roman"/>
                  <w:color w:val="008000"/>
                  <w:sz w:val="24"/>
                  <w:szCs w:val="24"/>
                  <w:u w:val="single"/>
                </w:rPr>
                <w:t>briarlyn.mcfarland@adjunct.chaminade.edu</w:t>
              </w:r>
            </w:hyperlink>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color w:val="008000"/>
                <w:sz w:val="24"/>
                <w:szCs w:val="24"/>
              </w:rPr>
              <w:t>808-780-3227 cell (Oregon Time between 6 am and 9 pm)</w:t>
            </w:r>
            <w:r w:rsidR="00200860">
              <w:rPr>
                <w:rFonts w:ascii="Times New Roman" w:eastAsia="Times New Roman" w:hAnsi="Times New Roman" w:cs="Times New Roman"/>
                <w:color w:val="008000"/>
                <w:sz w:val="24"/>
                <w:szCs w:val="24"/>
              </w:rPr>
              <w:t xml:space="preserve">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 </w:t>
            </w:r>
          </w:p>
        </w:tc>
      </w:tr>
      <w:tr w:rsidR="0097488D" w:rsidRPr="0097488D" w:rsidTr="0097488D">
        <w:trPr>
          <w:trHeight w:val="35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OFFICE HOURS:</w:t>
            </w:r>
            <w:r w:rsidRPr="0097488D">
              <w:rPr>
                <w:rFonts w:ascii="Times New Roman" w:eastAsia="Times New Roman" w:hAnsi="Times New Roman" w:cs="Times New Roman"/>
                <w:color w:val="000080"/>
                <w:sz w:val="24"/>
                <w:szCs w:val="24"/>
              </w:rPr>
              <w:t xml:space="preserve">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 xml:space="preserve">By appointment; please be sure to use your </w:t>
            </w:r>
            <w:proofErr w:type="spellStart"/>
            <w:r w:rsidRPr="0097488D">
              <w:rPr>
                <w:rFonts w:ascii="Times New Roman" w:eastAsia="Times New Roman" w:hAnsi="Times New Roman" w:cs="Times New Roman"/>
                <w:b/>
                <w:bCs/>
                <w:i/>
                <w:iCs/>
                <w:sz w:val="24"/>
                <w:szCs w:val="24"/>
              </w:rPr>
              <w:t>chaminade</w:t>
            </w:r>
            <w:proofErr w:type="spellEnd"/>
            <w:r w:rsidRPr="0097488D">
              <w:rPr>
                <w:rFonts w:ascii="Times New Roman" w:eastAsia="Times New Roman" w:hAnsi="Times New Roman" w:cs="Times New Roman"/>
                <w:b/>
                <w:bCs/>
                <w:i/>
                <w:iCs/>
                <w:sz w:val="24"/>
                <w:szCs w:val="24"/>
              </w:rPr>
              <w:t xml:space="preserve"> </w:t>
            </w:r>
            <w:r w:rsidRPr="0097488D">
              <w:rPr>
                <w:rFonts w:ascii="Times New Roman" w:eastAsia="Times New Roman" w:hAnsi="Times New Roman" w:cs="Times New Roman"/>
                <w:b/>
                <w:bCs/>
                <w:sz w:val="24"/>
                <w:szCs w:val="24"/>
              </w:rPr>
              <w:t xml:space="preserve">student email for all communication. Please post general questions under the </w:t>
            </w:r>
            <w:r w:rsidRPr="0097488D">
              <w:rPr>
                <w:rFonts w:ascii="Times New Roman" w:eastAsia="Times New Roman" w:hAnsi="Times New Roman" w:cs="Times New Roman"/>
                <w:b/>
                <w:bCs/>
                <w:color w:val="FF0000"/>
                <w:sz w:val="24"/>
                <w:szCs w:val="24"/>
              </w:rPr>
              <w:t xml:space="preserve">Virtual Office </w:t>
            </w:r>
            <w:r w:rsidRPr="0097488D">
              <w:rPr>
                <w:rFonts w:ascii="Times New Roman" w:eastAsia="Times New Roman" w:hAnsi="Times New Roman" w:cs="Times New Roman"/>
                <w:b/>
                <w:bCs/>
                <w:sz w:val="24"/>
                <w:szCs w:val="24"/>
              </w:rPr>
              <w:t>thread located under Course Home.</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r>
      <w:tr w:rsidR="0097488D" w:rsidRPr="0097488D" w:rsidTr="0097488D">
        <w:trPr>
          <w:trHeight w:val="53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TIME and LOCATION</w:t>
            </w:r>
            <w:r w:rsidRPr="0097488D">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By appointment</w:t>
            </w:r>
            <w:r>
              <w:rPr>
                <w:rFonts w:ascii="Times New Roman" w:eastAsia="Times New Roman" w:hAnsi="Times New Roman" w:cs="Times New Roman"/>
                <w:sz w:val="24"/>
                <w:szCs w:val="24"/>
              </w:rPr>
              <w:t xml:space="preserve"> </w:t>
            </w:r>
            <w:r w:rsidR="00200860">
              <w:rPr>
                <w:rFonts w:ascii="Times New Roman" w:eastAsia="Times New Roman" w:hAnsi="Times New Roman" w:cs="Times New Roman"/>
                <w:sz w:val="24"/>
                <w:szCs w:val="24"/>
              </w:rPr>
              <w:t xml:space="preserve">– Please </w:t>
            </w:r>
            <w:r>
              <w:rPr>
                <w:rFonts w:ascii="Times New Roman" w:eastAsia="Times New Roman" w:hAnsi="Times New Roman" w:cs="Times New Roman"/>
                <w:sz w:val="24"/>
                <w:szCs w:val="24"/>
              </w:rPr>
              <w:t>email or text me to set up a time for a phone conference</w:t>
            </w:r>
            <w:r w:rsidR="00200860">
              <w:rPr>
                <w:rFonts w:ascii="Times New Roman" w:eastAsia="Times New Roman" w:hAnsi="Times New Roman" w:cs="Times New Roman"/>
                <w:sz w:val="24"/>
                <w:szCs w:val="24"/>
              </w:rPr>
              <w:t xml:space="preserve"> at your convenience</w:t>
            </w:r>
            <w:r>
              <w:rPr>
                <w:rFonts w:ascii="Times New Roman" w:eastAsia="Times New Roman" w:hAnsi="Times New Roman" w:cs="Times New Roman"/>
                <w:sz w:val="24"/>
                <w:szCs w:val="24"/>
              </w:rPr>
              <w:t>.</w:t>
            </w:r>
          </w:p>
        </w:tc>
      </w:tr>
      <w:tr w:rsidR="0097488D" w:rsidRPr="0097488D" w:rsidTr="0097488D">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TEXT:</w:t>
            </w:r>
            <w:r w:rsidRPr="0097488D">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Decker, C. and J., and </w:t>
            </w:r>
            <w:proofErr w:type="gramStart"/>
            <w:r w:rsidRPr="0097488D">
              <w:rPr>
                <w:rFonts w:ascii="Times New Roman" w:eastAsia="Times New Roman" w:hAnsi="Times New Roman" w:cs="Times New Roman"/>
                <w:sz w:val="24"/>
                <w:szCs w:val="24"/>
              </w:rPr>
              <w:t>Freeman ,</w:t>
            </w:r>
            <w:proofErr w:type="gramEnd"/>
            <w:r w:rsidRPr="0097488D">
              <w:rPr>
                <w:rFonts w:ascii="Times New Roman" w:eastAsia="Times New Roman" w:hAnsi="Times New Roman" w:cs="Times New Roman"/>
                <w:sz w:val="24"/>
                <w:szCs w:val="24"/>
              </w:rPr>
              <w:t xml:space="preserve"> N., and H. Knopf. </w:t>
            </w:r>
            <w:r w:rsidRPr="0097488D">
              <w:rPr>
                <w:rFonts w:ascii="Times New Roman" w:eastAsia="Times New Roman" w:hAnsi="Times New Roman" w:cs="Times New Roman"/>
                <w:i/>
                <w:iCs/>
                <w:sz w:val="24"/>
                <w:szCs w:val="24"/>
              </w:rPr>
              <w:t xml:space="preserve">Planning and Administering Early Childhood Programs. </w:t>
            </w:r>
            <w:r w:rsidRPr="0097488D">
              <w:rPr>
                <w:rFonts w:ascii="Times New Roman" w:eastAsia="Times New Roman" w:hAnsi="Times New Roman" w:cs="Times New Roman"/>
                <w:i/>
                <w:iCs/>
                <w:color w:val="FF0000"/>
                <w:sz w:val="24"/>
                <w:szCs w:val="24"/>
              </w:rPr>
              <w:t>9</w:t>
            </w:r>
            <w:r w:rsidRPr="0097488D">
              <w:rPr>
                <w:rFonts w:ascii="Times New Roman" w:eastAsia="Times New Roman" w:hAnsi="Times New Roman" w:cs="Times New Roman"/>
                <w:i/>
                <w:iCs/>
                <w:color w:val="FF0000"/>
                <w:sz w:val="24"/>
                <w:szCs w:val="24"/>
                <w:vertAlign w:val="superscript"/>
              </w:rPr>
              <w:t>th</w:t>
            </w:r>
            <w:r w:rsidRPr="0097488D">
              <w:rPr>
                <w:rFonts w:ascii="Times New Roman" w:eastAsia="Times New Roman" w:hAnsi="Times New Roman" w:cs="Times New Roman"/>
                <w:i/>
                <w:iCs/>
                <w:color w:val="FF0000"/>
                <w:sz w:val="24"/>
                <w:szCs w:val="24"/>
              </w:rPr>
              <w:t xml:space="preserve"> Edition</w:t>
            </w:r>
            <w:r w:rsidRPr="0097488D">
              <w:rPr>
                <w:rFonts w:ascii="Times New Roman" w:eastAsia="Times New Roman" w:hAnsi="Times New Roman" w:cs="Times New Roman"/>
                <w:i/>
                <w:iCs/>
                <w:sz w:val="24"/>
                <w:szCs w:val="24"/>
              </w:rPr>
              <w:t xml:space="preserve">. </w:t>
            </w:r>
            <w:r w:rsidRPr="0097488D">
              <w:rPr>
                <w:rFonts w:ascii="Times New Roman" w:eastAsia="Times New Roman" w:hAnsi="Times New Roman" w:cs="Times New Roman"/>
                <w:sz w:val="24"/>
                <w:szCs w:val="24"/>
              </w:rPr>
              <w:t xml:space="preserve">Upper Saddle River, N.J.: Pearson. ISBN#978-0-13-513549-5. </w:t>
            </w:r>
          </w:p>
          <w:p w:rsidR="0097488D" w:rsidRPr="0097488D" w:rsidRDefault="0097488D" w:rsidP="0097488D">
            <w:pPr>
              <w:pStyle w:val="ListParagraph"/>
              <w:numPr>
                <w:ilvl w:val="0"/>
                <w:numId w:val="5"/>
              </w:numPr>
              <w:autoSpaceDE w:val="0"/>
              <w:autoSpaceDN w:val="0"/>
              <w:adjustRightInd w:val="0"/>
              <w:spacing w:after="0" w:line="240" w:lineRule="auto"/>
              <w:rPr>
                <w:rFonts w:ascii="Times New Roman" w:eastAsia="Times New Roman" w:hAnsi="Times New Roman" w:cs="Times New Roman"/>
                <w:sz w:val="24"/>
                <w:szCs w:val="24"/>
              </w:rPr>
            </w:pPr>
            <w:r w:rsidRPr="0097488D">
              <w:rPr>
                <w:rFonts w:ascii="Cambria" w:hAnsi="Cambria" w:cs="Cambria"/>
                <w:sz w:val="23"/>
                <w:szCs w:val="23"/>
              </w:rPr>
              <w:t xml:space="preserve">Feeney, S., </w:t>
            </w:r>
            <w:proofErr w:type="spellStart"/>
            <w:r w:rsidRPr="0097488D">
              <w:rPr>
                <w:rFonts w:ascii="Cambria" w:hAnsi="Cambria" w:cs="Cambria"/>
                <w:sz w:val="23"/>
                <w:szCs w:val="23"/>
              </w:rPr>
              <w:t>Galper</w:t>
            </w:r>
            <w:proofErr w:type="spellEnd"/>
            <w:r w:rsidRPr="0097488D">
              <w:rPr>
                <w:rFonts w:ascii="Cambria" w:hAnsi="Cambria" w:cs="Cambria"/>
                <w:sz w:val="23"/>
                <w:szCs w:val="23"/>
              </w:rPr>
              <w:t xml:space="preserve">, A., &amp; </w:t>
            </w:r>
            <w:proofErr w:type="spellStart"/>
            <w:r w:rsidRPr="0097488D">
              <w:rPr>
                <w:rFonts w:ascii="Cambria" w:hAnsi="Cambria" w:cs="Cambria"/>
                <w:sz w:val="23"/>
                <w:szCs w:val="23"/>
              </w:rPr>
              <w:t>Seefeldt</w:t>
            </w:r>
            <w:proofErr w:type="spellEnd"/>
            <w:r w:rsidRPr="0097488D">
              <w:rPr>
                <w:rFonts w:ascii="Cambria" w:hAnsi="Cambria" w:cs="Cambria"/>
                <w:sz w:val="23"/>
                <w:szCs w:val="23"/>
              </w:rPr>
              <w:t>, C. (Eds.) (2009). Continuing issues in</w:t>
            </w:r>
            <w:r>
              <w:rPr>
                <w:rFonts w:ascii="Cambria" w:hAnsi="Cambria" w:cs="Cambria"/>
                <w:sz w:val="23"/>
                <w:szCs w:val="23"/>
              </w:rPr>
              <w:t xml:space="preserve"> </w:t>
            </w:r>
            <w:r w:rsidRPr="0097488D">
              <w:rPr>
                <w:rFonts w:ascii="Cambria" w:hAnsi="Cambria" w:cs="Cambria"/>
                <w:sz w:val="23"/>
                <w:szCs w:val="23"/>
              </w:rPr>
              <w:t xml:space="preserve">early childhood education (3rd </w:t>
            </w:r>
            <w:proofErr w:type="gramStart"/>
            <w:r w:rsidRPr="0097488D">
              <w:rPr>
                <w:rFonts w:ascii="Cambria" w:hAnsi="Cambria" w:cs="Cambria"/>
                <w:sz w:val="23"/>
                <w:szCs w:val="23"/>
              </w:rPr>
              <w:t>ed</w:t>
            </w:r>
            <w:proofErr w:type="gramEnd"/>
            <w:r w:rsidRPr="0097488D">
              <w:rPr>
                <w:rFonts w:ascii="Cambria" w:hAnsi="Cambria" w:cs="Cambria"/>
                <w:sz w:val="23"/>
                <w:szCs w:val="23"/>
              </w:rPr>
              <w:t xml:space="preserve">.). Upper Saddle River, NJ: Pearson Education Inc. </w:t>
            </w:r>
          </w:p>
          <w:p w:rsidR="0097488D" w:rsidRPr="0097488D" w:rsidRDefault="0097488D" w:rsidP="0097488D">
            <w:pPr>
              <w:pStyle w:val="ListParagraph"/>
              <w:autoSpaceDE w:val="0"/>
              <w:autoSpaceDN w:val="0"/>
              <w:adjustRightInd w:val="0"/>
              <w:spacing w:after="0" w:line="240" w:lineRule="auto"/>
              <w:rPr>
                <w:rFonts w:ascii="Times New Roman" w:eastAsia="Times New Roman" w:hAnsi="Times New Roman" w:cs="Times New Roman"/>
                <w:sz w:val="24"/>
                <w:szCs w:val="24"/>
              </w:rPr>
            </w:pPr>
            <w:r w:rsidRPr="0097488D">
              <w:rPr>
                <w:rFonts w:ascii="Cambria" w:hAnsi="Cambria" w:cs="Cambria"/>
                <w:sz w:val="23"/>
                <w:szCs w:val="23"/>
              </w:rPr>
              <w:t>ISBN: 0-13- 978-0-234098-4.</w:t>
            </w:r>
          </w:p>
        </w:tc>
      </w:tr>
      <w:tr w:rsidR="0097488D" w:rsidRPr="0097488D" w:rsidTr="0097488D">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70" w:lineRule="atLeast"/>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70" w:lineRule="atLeast"/>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r>
      <w:tr w:rsidR="0097488D" w:rsidRPr="0097488D" w:rsidTr="0097488D">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WEB-BASED COURSES:</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Go to:   </w:t>
            </w:r>
            <w:hyperlink r:id="rId6" w:history="1">
              <w:r w:rsidRPr="0097488D">
                <w:rPr>
                  <w:rFonts w:ascii="Times New Roman" w:eastAsia="Times New Roman" w:hAnsi="Times New Roman" w:cs="Times New Roman"/>
                  <w:color w:val="0000FF"/>
                  <w:sz w:val="24"/>
                  <w:szCs w:val="24"/>
                  <w:u w:val="single"/>
                </w:rPr>
                <w:t>http://chaminade.ecollege.com</w:t>
              </w:r>
            </w:hyperlink>
            <w:r w:rsidRPr="0097488D">
              <w:rPr>
                <w:rFonts w:ascii="Times New Roman" w:eastAsia="Times New Roman" w:hAnsi="Times New Roman" w:cs="Times New Roman"/>
                <w:sz w:val="24"/>
                <w:szCs w:val="24"/>
              </w:rPr>
              <w:t xml:space="preserve">If you do not see your course listed or have difficulty logging in, please contact </w:t>
            </w:r>
            <w:r>
              <w:rPr>
                <w:rFonts w:ascii="Times New Roman" w:eastAsia="Times New Roman" w:hAnsi="Times New Roman" w:cs="Times New Roman"/>
                <w:sz w:val="24"/>
                <w:szCs w:val="24"/>
              </w:rPr>
              <w:t>the help desk.</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r>
      <w:tr w:rsidR="0097488D" w:rsidRPr="0097488D" w:rsidTr="0097488D">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 xml:space="preserve">CATALOG DESCRIPTION: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Focus is on major issues and trends affecting leadership and guidance in early childhood education programs. These include working with families, classroom management and safety, nurturing children, creating developmentally and culturally appropriate environments, assessment, financing and budgeting, professionalism, administrative issues, and curricular trends. </w:t>
            </w:r>
          </w:p>
        </w:tc>
      </w:tr>
      <w:tr w:rsidR="0097488D" w:rsidRPr="0097488D" w:rsidTr="0097488D">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MAJOR COURSE TOPICS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Students will increase their understanding about leadership and working with adults in an ECE setting. Students will learn to use Hawaii State Licensing regulations and the ECERS/ITERS/FDCRS/SACERS tools to evaluate early childhood environments. Students will become familiar with administrative duties and develop competence in guiding families and young children. Students will explore current trends and issues in ECE.</w:t>
            </w:r>
          </w:p>
        </w:tc>
      </w:tr>
      <w:tr w:rsidR="0097488D" w:rsidRPr="0097488D" w:rsidTr="0097488D">
        <w:trPr>
          <w:trHeight w:val="266"/>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EARLY CHILDHOOD EDUCATION</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 xml:space="preserve">PROGRAM </w:t>
            </w:r>
            <w:r w:rsidRPr="0097488D">
              <w:rPr>
                <w:rFonts w:ascii="Times New Roman" w:eastAsia="Times New Roman" w:hAnsi="Times New Roman" w:cs="Times New Roman"/>
                <w:b/>
                <w:bCs/>
                <w:color w:val="000080"/>
                <w:sz w:val="24"/>
                <w:szCs w:val="24"/>
              </w:rPr>
              <w:lastRenderedPageBreak/>
              <w:t>OUTCOMES:</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color w:val="000080"/>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color w:val="000080"/>
                <w:sz w:val="24"/>
                <w:szCs w:val="24"/>
              </w:rPr>
              <w:t>All 5 program outcomes are not addressed in all courses.  The program outcomes emphasized for this course are highlighted in</w:t>
            </w:r>
            <w:r w:rsidRPr="0097488D">
              <w:rPr>
                <w:rFonts w:ascii="Times New Roman" w:eastAsia="Times New Roman" w:hAnsi="Times New Roman" w:cs="Times New Roman"/>
                <w:b/>
                <w:bCs/>
                <w:color w:val="000080"/>
                <w:sz w:val="24"/>
                <w:szCs w:val="24"/>
              </w:rPr>
              <w:t xml:space="preserve"> BOLD.</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lastRenderedPageBreak/>
              <w:t>The successful undergraduate candidate in the early childhood education bachelor’s program is able to plan, teach, assess, reflect, and adapt.  Therefore, the successful candidate:</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lastRenderedPageBreak/>
              <w:t>1.   (PLAN) promotes child development and learning by designing developmentally appropriate learning experiences that incorporate knowledge of content, children, learner outcomes, pedagogy, and assessments in the field of early childhood education.</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2.  (TEACH) employs appropriate pedagogical practices and utilize resources to facilitate the learning process.  This requires a developmentally appropriate content knowledge in the early childhood education.</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3.  (ASSESS) applies a variety of diagnostic, formative and/or summative assessments to evaluate and support developmentally appropriate progress of the learner in the early childhood education.</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4.  (REFLECT) builds family and community relationships by engaging in the process of continual and thoughtful reflection on his/her teaching practices in the early childhood education.</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5.  (ADAPT) strives to be a professional in the field of early childhood education by evaluating elements of change in the classroom and the wider world, actively bringing this awareness to work with children, faculty, and other member of the community</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r>
      <w:tr w:rsidR="0097488D" w:rsidRPr="0097488D" w:rsidTr="0097488D">
        <w:trPr>
          <w:trHeight w:val="140"/>
        </w:trPr>
        <w:tc>
          <w:tcPr>
            <w:tcW w:w="262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lastRenderedPageBreak/>
              <w:t>STUDENT LEARNING OUTCOMES:</w:t>
            </w:r>
          </w:p>
          <w:p w:rsidR="0097488D" w:rsidRPr="0097488D" w:rsidRDefault="0097488D" w:rsidP="0097488D">
            <w:pPr>
              <w:spacing w:before="100" w:beforeAutospacing="1" w:after="100" w:afterAutospacing="1" w:line="140" w:lineRule="atLeast"/>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t> </w:t>
            </w: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jc w:val="center"/>
              <w:rPr>
                <w:rFonts w:ascii="Times New Roman" w:eastAsia="Times New Roman" w:hAnsi="Times New Roman" w:cs="Times New Roman"/>
                <w:sz w:val="24"/>
                <w:szCs w:val="24"/>
              </w:rPr>
            </w:pPr>
            <w:r w:rsidRPr="0097488D">
              <w:rPr>
                <w:rFonts w:ascii="Times New Roman" w:eastAsia="Times New Roman" w:hAnsi="Times New Roman" w:cs="Times New Roman"/>
                <w:b/>
                <w:bCs/>
                <w:color w:val="800080"/>
                <w:sz w:val="24"/>
                <w:szCs w:val="24"/>
              </w:rPr>
              <w:t>Outcomes</w:t>
            </w:r>
          </w:p>
          <w:p w:rsidR="0097488D" w:rsidRPr="0097488D" w:rsidRDefault="0097488D" w:rsidP="0097488D">
            <w:pPr>
              <w:spacing w:before="100" w:beforeAutospacing="1" w:after="100" w:afterAutospacing="1" w:line="140" w:lineRule="atLeast"/>
              <w:jc w:val="center"/>
              <w:rPr>
                <w:rFonts w:ascii="Times New Roman" w:eastAsia="Times New Roman" w:hAnsi="Times New Roman" w:cs="Times New Roman"/>
                <w:sz w:val="24"/>
                <w:szCs w:val="24"/>
              </w:rPr>
            </w:pPr>
            <w:r w:rsidRPr="0097488D">
              <w:rPr>
                <w:rFonts w:ascii="Times New Roman" w:eastAsia="Times New Roman" w:hAnsi="Times New Roman" w:cs="Times New Roman"/>
                <w:b/>
                <w:bCs/>
                <w:color w:val="800080"/>
                <w:sz w:val="24"/>
                <w:szCs w:val="24"/>
              </w:rPr>
              <w:t>(NAEYC Standard(s) addressed)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jc w:val="center"/>
              <w:rPr>
                <w:rFonts w:ascii="Times New Roman" w:eastAsia="Times New Roman" w:hAnsi="Times New Roman" w:cs="Times New Roman"/>
                <w:sz w:val="24"/>
                <w:szCs w:val="24"/>
              </w:rPr>
            </w:pPr>
            <w:r w:rsidRPr="0097488D">
              <w:rPr>
                <w:rFonts w:ascii="Times New Roman" w:eastAsia="Times New Roman" w:hAnsi="Times New Roman" w:cs="Times New Roman"/>
                <w:b/>
                <w:bCs/>
                <w:color w:val="800080"/>
                <w:sz w:val="24"/>
                <w:szCs w:val="24"/>
              </w:rPr>
              <w:t>How will outcome be achieved?</w:t>
            </w:r>
          </w:p>
          <w:p w:rsidR="0097488D" w:rsidRPr="0097488D" w:rsidRDefault="0097488D" w:rsidP="0097488D">
            <w:pPr>
              <w:spacing w:before="100" w:beforeAutospacing="1" w:after="100" w:afterAutospacing="1" w:line="140" w:lineRule="atLeast"/>
              <w:jc w:val="center"/>
              <w:rPr>
                <w:rFonts w:ascii="Times New Roman" w:eastAsia="Times New Roman" w:hAnsi="Times New Roman" w:cs="Times New Roman"/>
                <w:sz w:val="24"/>
                <w:szCs w:val="24"/>
              </w:rPr>
            </w:pPr>
            <w:r w:rsidRPr="0097488D">
              <w:rPr>
                <w:rFonts w:ascii="Times New Roman" w:eastAsia="Times New Roman" w:hAnsi="Times New Roman" w:cs="Times New Roman"/>
                <w:b/>
                <w:bCs/>
                <w:color w:val="800080"/>
                <w:sz w:val="24"/>
                <w:szCs w:val="24"/>
              </w:rPr>
              <w:t>(e.g., Assignments, reading, lecture, fieldwork, etc.)</w:t>
            </w:r>
          </w:p>
        </w:tc>
      </w:tr>
      <w:tr w:rsidR="0097488D" w:rsidRPr="0097488D" w:rsidTr="0097488D">
        <w:trPr>
          <w:trHeight w:val="140"/>
        </w:trPr>
        <w:tc>
          <w:tcPr>
            <w:tcW w:w="0" w:type="auto"/>
            <w:vMerge/>
            <w:tcBorders>
              <w:top w:val="nil"/>
              <w:left w:val="single" w:sz="8" w:space="0" w:color="auto"/>
              <w:bottom w:val="single" w:sz="8" w:space="0" w:color="auto"/>
              <w:right w:val="single" w:sz="8" w:space="0" w:color="auto"/>
            </w:tcBorders>
            <w:vAlign w:val="center"/>
            <w:hideMark/>
          </w:tcPr>
          <w:p w:rsidR="0097488D" w:rsidRPr="0097488D" w:rsidRDefault="0097488D" w:rsidP="0097488D">
            <w:pPr>
              <w:spacing w:after="0" w:line="240" w:lineRule="auto"/>
              <w:rPr>
                <w:rFonts w:ascii="Times New Roman" w:eastAsia="Times New Roman" w:hAnsi="Times New Roman" w:cs="Times New Roman"/>
                <w:sz w:val="24"/>
                <w:szCs w:val="24"/>
              </w:rPr>
            </w:pP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ind w:left="360" w:hanging="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1.       Use developmentally effective approaches.</w:t>
            </w:r>
          </w:p>
          <w:p w:rsidR="0097488D" w:rsidRPr="0097488D" w:rsidRDefault="0097488D" w:rsidP="0097488D">
            <w:pPr>
              <w:spacing w:before="100" w:beforeAutospacing="1" w:after="100" w:afterAutospacing="1" w:line="240" w:lineRule="auto"/>
              <w:ind w:left="360" w:hanging="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2.       Demonstrate the content knowledge in early childhood education. Use appropriate </w:t>
            </w:r>
            <w:r w:rsidRPr="0097488D">
              <w:rPr>
                <w:rFonts w:ascii="Times New Roman" w:eastAsia="Times New Roman" w:hAnsi="Times New Roman" w:cs="Times New Roman"/>
                <w:sz w:val="24"/>
                <w:szCs w:val="24"/>
              </w:rPr>
              <w:lastRenderedPageBreak/>
              <w:t>assessments.</w:t>
            </w:r>
          </w:p>
          <w:p w:rsidR="0097488D" w:rsidRPr="0097488D" w:rsidRDefault="0097488D" w:rsidP="0097488D">
            <w:pPr>
              <w:spacing w:before="100" w:beforeAutospacing="1" w:after="100" w:afterAutospacing="1" w:line="240" w:lineRule="auto"/>
              <w:ind w:left="360" w:hanging="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3.       Demonstrate the ability to practice responsible assessment.</w:t>
            </w:r>
          </w:p>
          <w:p w:rsidR="0097488D" w:rsidRPr="0097488D" w:rsidRDefault="0097488D" w:rsidP="0097488D">
            <w:pPr>
              <w:spacing w:before="100" w:beforeAutospacing="1" w:after="100" w:afterAutospacing="1" w:line="240" w:lineRule="auto"/>
              <w:ind w:left="360" w:hanging="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4.       Demonstrate the ability to build meaningful curriculum.</w:t>
            </w:r>
          </w:p>
          <w:p w:rsidR="0097488D" w:rsidRPr="0097488D" w:rsidRDefault="0097488D" w:rsidP="0097488D">
            <w:pPr>
              <w:spacing w:before="100" w:beforeAutospacing="1" w:after="100" w:afterAutospacing="1" w:line="240" w:lineRule="auto"/>
              <w:ind w:left="360" w:hanging="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5.      Demonstrate the ability to integrate knowledgeable, reflective, and critical perspectives.</w:t>
            </w:r>
          </w:p>
          <w:p w:rsidR="0097488D" w:rsidRPr="0097488D" w:rsidRDefault="0097488D" w:rsidP="0097488D">
            <w:pPr>
              <w:spacing w:before="100" w:beforeAutospacing="1" w:after="100" w:afterAutospacing="1" w:line="140" w:lineRule="atLeast"/>
              <w:ind w:left="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(3B, 3C, 4B, 4C, 4D, 5D)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ind w:left="360" w:hanging="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lastRenderedPageBreak/>
              <w:t xml:space="preserve">1.      Weekly Discussions </w:t>
            </w:r>
          </w:p>
          <w:p w:rsidR="0097488D" w:rsidRPr="0097488D" w:rsidRDefault="0097488D" w:rsidP="0097488D">
            <w:pPr>
              <w:spacing w:before="100" w:beforeAutospacing="1" w:after="100" w:afterAutospacing="1" w:line="240" w:lineRule="auto"/>
              <w:ind w:left="360" w:hanging="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2.      Classroom Observation </w:t>
            </w:r>
          </w:p>
          <w:p w:rsidR="0097488D" w:rsidRPr="0097488D" w:rsidRDefault="0097488D" w:rsidP="0097488D">
            <w:pPr>
              <w:spacing w:before="100" w:beforeAutospacing="1" w:after="100" w:afterAutospacing="1" w:line="240" w:lineRule="auto"/>
              <w:ind w:left="360" w:hanging="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3.      Lesson Plans</w:t>
            </w:r>
          </w:p>
          <w:p w:rsidR="0097488D" w:rsidRPr="0097488D" w:rsidRDefault="0097488D" w:rsidP="0097488D">
            <w:pPr>
              <w:spacing w:before="100" w:beforeAutospacing="1" w:after="100" w:afterAutospacing="1" w:line="240" w:lineRule="auto"/>
              <w:ind w:left="360" w:hanging="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lastRenderedPageBreak/>
              <w:t>4.      Power Point Presentation</w:t>
            </w:r>
          </w:p>
          <w:p w:rsidR="0097488D" w:rsidRPr="0097488D" w:rsidRDefault="0097488D" w:rsidP="0097488D">
            <w:pPr>
              <w:spacing w:before="100" w:beforeAutospacing="1" w:after="100" w:afterAutospacing="1" w:line="240" w:lineRule="auto"/>
              <w:ind w:left="360" w:hanging="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5.      Participation in Classroom Discussions  </w:t>
            </w:r>
          </w:p>
          <w:p w:rsidR="0097488D" w:rsidRPr="0097488D" w:rsidRDefault="0097488D" w:rsidP="0097488D">
            <w:pPr>
              <w:spacing w:before="100" w:beforeAutospacing="1" w:after="100" w:afterAutospacing="1" w:line="140" w:lineRule="atLeast"/>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5.   Weekly Summaries </w:t>
            </w:r>
          </w:p>
        </w:tc>
      </w:tr>
      <w:tr w:rsidR="0097488D" w:rsidRPr="0097488D" w:rsidTr="0097488D">
        <w:trPr>
          <w:trHeight w:val="70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lastRenderedPageBreak/>
              <w:t>ACADEMIC REQUIREMENTS: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Academic Requirements:</w:t>
            </w:r>
          </w:p>
          <w:p w:rsidR="0097488D" w:rsidRPr="0097488D" w:rsidRDefault="0097488D" w:rsidP="0097488D">
            <w:pPr>
              <w:spacing w:before="100" w:beforeAutospacing="1" w:after="100" w:afterAutospacing="1" w:line="240" w:lineRule="auto"/>
              <w:ind w:left="360" w:hanging="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A.</w:t>
            </w:r>
            <w:r w:rsidRPr="0097488D">
              <w:rPr>
                <w:rFonts w:ascii="Times New Roman" w:eastAsia="Times New Roman" w:hAnsi="Times New Roman" w:cs="Times New Roman"/>
                <w:sz w:val="14"/>
                <w:szCs w:val="14"/>
              </w:rPr>
              <w:t xml:space="preserve">     </w:t>
            </w:r>
            <w:r w:rsidRPr="0097488D">
              <w:rPr>
                <w:rFonts w:ascii="Times New Roman" w:eastAsia="Times New Roman" w:hAnsi="Times New Roman" w:cs="Times New Roman"/>
                <w:b/>
                <w:bCs/>
                <w:sz w:val="24"/>
                <w:szCs w:val="24"/>
              </w:rPr>
              <w:t>Participation</w:t>
            </w:r>
            <w:r w:rsidRPr="0097488D">
              <w:rPr>
                <w:rFonts w:ascii="Times New Roman" w:eastAsia="Times New Roman" w:hAnsi="Times New Roman" w:cs="Times New Roman"/>
                <w:sz w:val="24"/>
                <w:szCs w:val="24"/>
              </w:rPr>
              <w:t xml:space="preserve"> - Students will be evaluated on their participation in class by contributing to weekly discussions, weekly summaries, weekly assignments, and team project participation. Students must respond to a minimum of TWO classmates’ posts under Weekly Discussion each week by Sunday. Please see rubric for specific requirements. Complete assigned readings each week. Entries should reflect an understanding and mastery of the text.</w:t>
            </w:r>
          </w:p>
          <w:p w:rsidR="0097488D" w:rsidRPr="0097488D" w:rsidRDefault="0097488D" w:rsidP="0097488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 xml:space="preserve">Assignments </w:t>
            </w:r>
            <w:r w:rsidRPr="0097488D">
              <w:rPr>
                <w:rFonts w:ascii="Times New Roman" w:eastAsia="Times New Roman" w:hAnsi="Times New Roman" w:cs="Times New Roman"/>
                <w:sz w:val="24"/>
                <w:szCs w:val="24"/>
              </w:rPr>
              <w:t xml:space="preserve">must be submitted by midnight Pacific Time on the assigned day. Late assignments will receive a maximum of half credit, </w:t>
            </w:r>
            <w:proofErr w:type="spellStart"/>
            <w:proofErr w:type="gramStart"/>
            <w:r w:rsidRPr="0097488D">
              <w:rPr>
                <w:rFonts w:ascii="Times New Roman" w:eastAsia="Times New Roman" w:hAnsi="Times New Roman" w:cs="Times New Roman"/>
                <w:sz w:val="24"/>
                <w:szCs w:val="24"/>
              </w:rPr>
              <w:t>ie</w:t>
            </w:r>
            <w:proofErr w:type="spellEnd"/>
            <w:r w:rsidRPr="0097488D">
              <w:rPr>
                <w:rFonts w:ascii="Times New Roman" w:eastAsia="Times New Roman" w:hAnsi="Times New Roman" w:cs="Times New Roman"/>
                <w:sz w:val="24"/>
                <w:szCs w:val="24"/>
              </w:rPr>
              <w:t>.;</w:t>
            </w:r>
            <w:proofErr w:type="gramEnd"/>
            <w:r w:rsidRPr="0097488D">
              <w:rPr>
                <w:rFonts w:ascii="Times New Roman" w:eastAsia="Times New Roman" w:hAnsi="Times New Roman" w:cs="Times New Roman"/>
                <w:sz w:val="24"/>
                <w:szCs w:val="24"/>
              </w:rPr>
              <w:t xml:space="preserve"> a 20 pts. </w:t>
            </w:r>
            <w:proofErr w:type="gramStart"/>
            <w:r w:rsidRPr="0097488D">
              <w:rPr>
                <w:rFonts w:ascii="Times New Roman" w:eastAsia="Times New Roman" w:hAnsi="Times New Roman" w:cs="Times New Roman"/>
                <w:sz w:val="24"/>
                <w:szCs w:val="24"/>
              </w:rPr>
              <w:t>paper</w:t>
            </w:r>
            <w:proofErr w:type="gramEnd"/>
            <w:r w:rsidRPr="0097488D">
              <w:rPr>
                <w:rFonts w:ascii="Times New Roman" w:eastAsia="Times New Roman" w:hAnsi="Times New Roman" w:cs="Times New Roman"/>
                <w:sz w:val="24"/>
                <w:szCs w:val="24"/>
              </w:rPr>
              <w:t xml:space="preserve"> will not be assigned a grade higher than 10 pts., if received after midnight of the due date. </w:t>
            </w:r>
          </w:p>
          <w:p w:rsidR="0097488D" w:rsidRPr="0097488D" w:rsidRDefault="0097488D" w:rsidP="0097488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Check </w:t>
            </w:r>
            <w:r w:rsidRPr="0097488D">
              <w:rPr>
                <w:rFonts w:ascii="Times New Roman" w:eastAsia="Times New Roman" w:hAnsi="Times New Roman" w:cs="Times New Roman"/>
                <w:b/>
                <w:bCs/>
                <w:color w:val="0000FF"/>
                <w:sz w:val="24"/>
                <w:szCs w:val="24"/>
              </w:rPr>
              <w:t>Announcements</w:t>
            </w:r>
            <w:r w:rsidRPr="0097488D">
              <w:rPr>
                <w:rFonts w:ascii="Times New Roman" w:eastAsia="Times New Roman" w:hAnsi="Times New Roman" w:cs="Times New Roman"/>
                <w:sz w:val="24"/>
                <w:szCs w:val="24"/>
              </w:rPr>
              <w:t xml:space="preserve"> in Course Home Daily for important updates and suggestions.</w:t>
            </w:r>
          </w:p>
          <w:p w:rsidR="0097488D" w:rsidRPr="0097488D" w:rsidRDefault="0097488D" w:rsidP="0097488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Weekly Discussions</w:t>
            </w:r>
            <w:r w:rsidRPr="0097488D">
              <w:rPr>
                <w:rFonts w:ascii="Times New Roman" w:eastAsia="Times New Roman" w:hAnsi="Times New Roman" w:cs="Times New Roman"/>
                <w:sz w:val="24"/>
                <w:szCs w:val="24"/>
              </w:rPr>
              <w:t xml:space="preserve">-Students must be prepared to discuss weekly readings in weekly discussion threads located on </w:t>
            </w:r>
            <w:r w:rsidRPr="0097488D">
              <w:rPr>
                <w:rFonts w:ascii="Times New Roman" w:eastAsia="Times New Roman" w:hAnsi="Times New Roman" w:cs="Times New Roman"/>
                <w:b/>
                <w:bCs/>
                <w:color w:val="008000"/>
                <w:sz w:val="24"/>
                <w:szCs w:val="24"/>
              </w:rPr>
              <w:t>LEFT</w:t>
            </w:r>
            <w:r w:rsidRPr="0097488D">
              <w:rPr>
                <w:rFonts w:ascii="Times New Roman" w:eastAsia="Times New Roman" w:hAnsi="Times New Roman" w:cs="Times New Roman"/>
                <w:sz w:val="24"/>
                <w:szCs w:val="24"/>
              </w:rPr>
              <w:t xml:space="preserve"> of your screen. Each Week is listed separately. Every week look for Weekly Discussion thread to share your response to the topic question with your classmates by Thursday.      </w:t>
            </w:r>
          </w:p>
          <w:p w:rsidR="0097488D" w:rsidRPr="0097488D" w:rsidRDefault="0097488D" w:rsidP="0097488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Adult Observation</w:t>
            </w:r>
            <w:r w:rsidRPr="0097488D">
              <w:rPr>
                <w:rFonts w:ascii="Times New Roman" w:eastAsia="Times New Roman" w:hAnsi="Times New Roman" w:cs="Times New Roman"/>
                <w:sz w:val="24"/>
                <w:szCs w:val="24"/>
              </w:rPr>
              <w:t xml:space="preserve"> – Students will observe three separate interactions between two adults within the ECE setting. Students will </w:t>
            </w:r>
            <w:r w:rsidRPr="0097488D">
              <w:rPr>
                <w:rFonts w:ascii="Times New Roman" w:eastAsia="Times New Roman" w:hAnsi="Times New Roman" w:cs="Times New Roman"/>
                <w:i/>
                <w:iCs/>
                <w:sz w:val="24"/>
                <w:szCs w:val="24"/>
              </w:rPr>
              <w:t>anonymously</w:t>
            </w:r>
            <w:r w:rsidRPr="0097488D">
              <w:rPr>
                <w:rFonts w:ascii="Times New Roman" w:eastAsia="Times New Roman" w:hAnsi="Times New Roman" w:cs="Times New Roman"/>
                <w:sz w:val="24"/>
                <w:szCs w:val="24"/>
              </w:rPr>
              <w:t xml:space="preserve"> document interactions and evaluate them using course reading material and classroom discussion as a guide. (2 pg.) Submit to </w:t>
            </w:r>
            <w:r w:rsidRPr="0097488D">
              <w:rPr>
                <w:rFonts w:ascii="Times New Roman" w:eastAsia="Times New Roman" w:hAnsi="Times New Roman" w:cs="Times New Roman"/>
                <w:b/>
                <w:bCs/>
                <w:color w:val="0000FF"/>
                <w:sz w:val="24"/>
                <w:szCs w:val="24"/>
              </w:rPr>
              <w:t>DROP BOX.</w:t>
            </w:r>
            <w:r w:rsidRPr="0097488D">
              <w:rPr>
                <w:rFonts w:ascii="Times New Roman" w:eastAsia="Times New Roman" w:hAnsi="Times New Roman" w:cs="Times New Roman"/>
                <w:sz w:val="24"/>
                <w:szCs w:val="24"/>
              </w:rPr>
              <w:t xml:space="preserve"> Share under </w:t>
            </w:r>
            <w:r w:rsidRPr="0097488D">
              <w:rPr>
                <w:rFonts w:ascii="Times New Roman" w:eastAsia="Times New Roman" w:hAnsi="Times New Roman" w:cs="Times New Roman"/>
                <w:b/>
                <w:bCs/>
                <w:color w:val="FF6600"/>
                <w:sz w:val="24"/>
                <w:szCs w:val="24"/>
              </w:rPr>
              <w:t>DOC SHARING</w:t>
            </w:r>
            <w:r w:rsidRPr="0097488D">
              <w:rPr>
                <w:rFonts w:ascii="Times New Roman" w:eastAsia="Times New Roman" w:hAnsi="Times New Roman" w:cs="Times New Roman"/>
                <w:sz w:val="24"/>
                <w:szCs w:val="24"/>
              </w:rPr>
              <w:t xml:space="preserve"> </w:t>
            </w:r>
          </w:p>
          <w:p w:rsidR="0097488D" w:rsidRPr="0097488D" w:rsidRDefault="0097488D" w:rsidP="0097488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Shadow an Administrator</w:t>
            </w:r>
            <w:r w:rsidRPr="0097488D">
              <w:rPr>
                <w:rFonts w:ascii="Times New Roman" w:eastAsia="Times New Roman" w:hAnsi="Times New Roman" w:cs="Times New Roman"/>
                <w:sz w:val="24"/>
                <w:szCs w:val="24"/>
              </w:rPr>
              <w:t xml:space="preserve"> – Students will individually visit an ECE site and observe an administrator. Student will document interaction with parents/teachers. Student will define </w:t>
            </w:r>
            <w:r w:rsidRPr="0097488D">
              <w:rPr>
                <w:rFonts w:ascii="Times New Roman" w:eastAsia="Times New Roman" w:hAnsi="Times New Roman" w:cs="Times New Roman"/>
                <w:sz w:val="24"/>
                <w:szCs w:val="24"/>
              </w:rPr>
              <w:lastRenderedPageBreak/>
              <w:t xml:space="preserve">the role and routine of the administrator. Student will then evaluate their effectiveness as an administrator based on what they have learned in class. (2 pg.) Submit to </w:t>
            </w:r>
            <w:r w:rsidRPr="0097488D">
              <w:rPr>
                <w:rFonts w:ascii="Times New Roman" w:eastAsia="Times New Roman" w:hAnsi="Times New Roman" w:cs="Times New Roman"/>
                <w:b/>
                <w:bCs/>
                <w:color w:val="0000FF"/>
                <w:sz w:val="24"/>
                <w:szCs w:val="24"/>
              </w:rPr>
              <w:t>DROP BOX.</w:t>
            </w:r>
            <w:r w:rsidRPr="0097488D">
              <w:rPr>
                <w:rFonts w:ascii="Times New Roman" w:eastAsia="Times New Roman" w:hAnsi="Times New Roman" w:cs="Times New Roman"/>
                <w:sz w:val="24"/>
                <w:szCs w:val="24"/>
              </w:rPr>
              <w:t xml:space="preserve"> Share under </w:t>
            </w:r>
            <w:r w:rsidRPr="0097488D">
              <w:rPr>
                <w:rFonts w:ascii="Times New Roman" w:eastAsia="Times New Roman" w:hAnsi="Times New Roman" w:cs="Times New Roman"/>
                <w:b/>
                <w:bCs/>
                <w:color w:val="FF6600"/>
                <w:sz w:val="24"/>
                <w:szCs w:val="24"/>
              </w:rPr>
              <w:t>DOC SHARING</w:t>
            </w:r>
            <w:r w:rsidRPr="0097488D">
              <w:rPr>
                <w:rFonts w:ascii="Times New Roman" w:eastAsia="Times New Roman" w:hAnsi="Times New Roman" w:cs="Times New Roman"/>
                <w:sz w:val="24"/>
                <w:szCs w:val="24"/>
              </w:rPr>
              <w:t xml:space="preserve"> </w:t>
            </w:r>
          </w:p>
          <w:p w:rsidR="0097488D" w:rsidRPr="0097488D" w:rsidRDefault="0097488D" w:rsidP="0097488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ECERS/ITERS/FDCRS/SACERS</w:t>
            </w:r>
            <w:r w:rsidRPr="0097488D">
              <w:rPr>
                <w:rFonts w:ascii="Times New Roman" w:eastAsia="Times New Roman" w:hAnsi="Times New Roman" w:cs="Times New Roman"/>
                <w:sz w:val="24"/>
                <w:szCs w:val="24"/>
              </w:rPr>
              <w:t xml:space="preserve">: Students will individually visit an ECE site and administer one of the preceding assessment tools. Students will evaluate the program and create a plan for change and improvement. Submit to </w:t>
            </w:r>
            <w:r w:rsidRPr="0097488D">
              <w:rPr>
                <w:rFonts w:ascii="Times New Roman" w:eastAsia="Times New Roman" w:hAnsi="Times New Roman" w:cs="Times New Roman"/>
                <w:b/>
                <w:bCs/>
                <w:color w:val="0000FF"/>
                <w:sz w:val="24"/>
                <w:szCs w:val="24"/>
              </w:rPr>
              <w:t>DROP BOX.</w:t>
            </w:r>
            <w:r w:rsidRPr="0097488D">
              <w:rPr>
                <w:rFonts w:ascii="Times New Roman" w:eastAsia="Times New Roman" w:hAnsi="Times New Roman" w:cs="Times New Roman"/>
                <w:sz w:val="24"/>
                <w:szCs w:val="24"/>
              </w:rPr>
              <w:t xml:space="preserve"> Share under </w:t>
            </w:r>
            <w:r w:rsidRPr="0097488D">
              <w:rPr>
                <w:rFonts w:ascii="Times New Roman" w:eastAsia="Times New Roman" w:hAnsi="Times New Roman" w:cs="Times New Roman"/>
                <w:b/>
                <w:bCs/>
                <w:color w:val="FF6600"/>
                <w:sz w:val="24"/>
                <w:szCs w:val="24"/>
              </w:rPr>
              <w:t>DOC SHARING</w:t>
            </w:r>
            <w:r w:rsidRPr="0097488D">
              <w:rPr>
                <w:rFonts w:ascii="Times New Roman" w:eastAsia="Times New Roman" w:hAnsi="Times New Roman" w:cs="Times New Roman"/>
                <w:sz w:val="24"/>
                <w:szCs w:val="24"/>
              </w:rPr>
              <w:t>.</w:t>
            </w:r>
          </w:p>
          <w:p w:rsidR="0097488D" w:rsidRPr="0097488D" w:rsidRDefault="0097488D" w:rsidP="0097488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JOURNAL/Weekly Summaries</w:t>
            </w:r>
            <w:r w:rsidRPr="0097488D">
              <w:rPr>
                <w:rFonts w:ascii="Times New Roman" w:eastAsia="Times New Roman" w:hAnsi="Times New Roman" w:cs="Times New Roman"/>
                <w:sz w:val="24"/>
                <w:szCs w:val="24"/>
              </w:rPr>
              <w:t xml:space="preserve">- Every Sunday you will be asked to reflect on the week’s material and to elaborate using your own personal experiences. Submit to </w:t>
            </w:r>
            <w:r w:rsidRPr="0097488D">
              <w:rPr>
                <w:rFonts w:ascii="Times New Roman" w:eastAsia="Times New Roman" w:hAnsi="Times New Roman" w:cs="Times New Roman"/>
                <w:b/>
                <w:bCs/>
                <w:color w:val="FF00FF"/>
                <w:sz w:val="24"/>
                <w:szCs w:val="24"/>
              </w:rPr>
              <w:t xml:space="preserve">JOURNAL for </w:t>
            </w:r>
            <w:proofErr w:type="spellStart"/>
            <w:r w:rsidRPr="0097488D">
              <w:rPr>
                <w:rFonts w:ascii="Times New Roman" w:eastAsia="Times New Roman" w:hAnsi="Times New Roman" w:cs="Times New Roman"/>
                <w:b/>
                <w:bCs/>
                <w:color w:val="FF00FF"/>
                <w:sz w:val="24"/>
                <w:szCs w:val="24"/>
              </w:rPr>
              <w:t>credit</w:t>
            </w:r>
            <w:r w:rsidRPr="0097488D">
              <w:rPr>
                <w:rFonts w:ascii="Times New Roman" w:eastAsia="Times New Roman" w:hAnsi="Times New Roman" w:cs="Times New Roman"/>
                <w:sz w:val="24"/>
                <w:szCs w:val="24"/>
              </w:rPr>
              <w:t>.This</w:t>
            </w:r>
            <w:proofErr w:type="spellEnd"/>
            <w:r w:rsidRPr="0097488D">
              <w:rPr>
                <w:rFonts w:ascii="Times New Roman" w:eastAsia="Times New Roman" w:hAnsi="Times New Roman" w:cs="Times New Roman"/>
                <w:sz w:val="24"/>
                <w:szCs w:val="24"/>
              </w:rPr>
              <w:t xml:space="preserve"> is a private reflection for you to personalize what you have learned over the past week. </w:t>
            </w:r>
            <w:proofErr w:type="gramStart"/>
            <w:r w:rsidRPr="0097488D">
              <w:rPr>
                <w:rFonts w:ascii="Times New Roman" w:eastAsia="Times New Roman" w:hAnsi="Times New Roman" w:cs="Times New Roman"/>
                <w:sz w:val="24"/>
                <w:szCs w:val="24"/>
              </w:rPr>
              <w:t>( Optional</w:t>
            </w:r>
            <w:proofErr w:type="gramEnd"/>
            <w:r w:rsidRPr="0097488D">
              <w:rPr>
                <w:rFonts w:ascii="Times New Roman" w:eastAsia="Times New Roman" w:hAnsi="Times New Roman" w:cs="Times New Roman"/>
                <w:sz w:val="24"/>
                <w:szCs w:val="24"/>
              </w:rPr>
              <w:t xml:space="preserve"> Share under Weekly Summary thread to share your reflection with classmates. )</w:t>
            </w:r>
          </w:p>
          <w:p w:rsidR="0097488D" w:rsidRPr="0097488D" w:rsidRDefault="0097488D" w:rsidP="0097488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Power Point Presentation</w:t>
            </w:r>
            <w:r w:rsidRPr="0097488D">
              <w:rPr>
                <w:rFonts w:ascii="Times New Roman" w:eastAsia="Times New Roman" w:hAnsi="Times New Roman" w:cs="Times New Roman"/>
                <w:sz w:val="24"/>
                <w:szCs w:val="24"/>
              </w:rPr>
              <w:t>- Students will develop a Power Point presentation based on a major trend or issue from course text. Students will incorporate what they have learned from the course readings and their classroom observations into their presentation. In larger classes, this will be done under</w:t>
            </w:r>
            <w:r w:rsidRPr="0097488D">
              <w:rPr>
                <w:rFonts w:ascii="Times New Roman" w:eastAsia="Times New Roman" w:hAnsi="Times New Roman" w:cs="Times New Roman"/>
                <w:b/>
                <w:bCs/>
                <w:color w:val="00FF00"/>
                <w:sz w:val="24"/>
                <w:szCs w:val="24"/>
              </w:rPr>
              <w:t xml:space="preserve"> GROUPS. Groups will be located under Course Home and will be assigned through your student </w:t>
            </w:r>
            <w:proofErr w:type="spellStart"/>
            <w:r w:rsidRPr="0097488D">
              <w:rPr>
                <w:rFonts w:ascii="Times New Roman" w:eastAsia="Times New Roman" w:hAnsi="Times New Roman" w:cs="Times New Roman"/>
                <w:b/>
                <w:bCs/>
                <w:color w:val="00FF00"/>
                <w:sz w:val="24"/>
                <w:szCs w:val="24"/>
              </w:rPr>
              <w:t>chaminade</w:t>
            </w:r>
            <w:proofErr w:type="spellEnd"/>
            <w:r w:rsidRPr="0097488D">
              <w:rPr>
                <w:rFonts w:ascii="Times New Roman" w:eastAsia="Times New Roman" w:hAnsi="Times New Roman" w:cs="Times New Roman"/>
                <w:b/>
                <w:bCs/>
                <w:color w:val="00FF00"/>
                <w:sz w:val="24"/>
                <w:szCs w:val="24"/>
              </w:rPr>
              <w:t xml:space="preserve"> email. Participation under your group thread will be a large portion of your final grade. </w:t>
            </w:r>
            <w:r w:rsidRPr="0097488D">
              <w:rPr>
                <w:rFonts w:ascii="Times New Roman" w:eastAsia="Times New Roman" w:hAnsi="Times New Roman" w:cs="Times New Roman"/>
                <w:sz w:val="24"/>
                <w:szCs w:val="24"/>
              </w:rPr>
              <w:t>Presentations should be 8-10 slides. Submit to</w:t>
            </w:r>
            <w:r w:rsidRPr="0097488D">
              <w:rPr>
                <w:rFonts w:ascii="Times New Roman" w:eastAsia="Times New Roman" w:hAnsi="Times New Roman" w:cs="Times New Roman"/>
                <w:b/>
                <w:bCs/>
                <w:color w:val="0000FF"/>
                <w:sz w:val="24"/>
                <w:szCs w:val="24"/>
              </w:rPr>
              <w:t xml:space="preserve"> DROP BOX.</w:t>
            </w:r>
            <w:r w:rsidRPr="0097488D">
              <w:rPr>
                <w:rFonts w:ascii="Times New Roman" w:eastAsia="Times New Roman" w:hAnsi="Times New Roman" w:cs="Times New Roman"/>
                <w:sz w:val="24"/>
                <w:szCs w:val="24"/>
              </w:rPr>
              <w:t xml:space="preserve"> Students will share their 10- 15 minute presentations under</w:t>
            </w:r>
            <w:r w:rsidRPr="0097488D">
              <w:rPr>
                <w:rFonts w:ascii="Times New Roman" w:eastAsia="Times New Roman" w:hAnsi="Times New Roman" w:cs="Times New Roman"/>
                <w:b/>
                <w:bCs/>
                <w:color w:val="FF6600"/>
                <w:sz w:val="24"/>
                <w:szCs w:val="24"/>
              </w:rPr>
              <w:t xml:space="preserve"> DOC SHARING.</w:t>
            </w:r>
          </w:p>
          <w:p w:rsidR="0097488D" w:rsidRPr="0097488D" w:rsidRDefault="0097488D" w:rsidP="0097488D">
            <w:pPr>
              <w:numPr>
                <w:ilvl w:val="0"/>
                <w:numId w:val="2"/>
              </w:numPr>
              <w:spacing w:before="100" w:beforeAutospacing="1" w:after="100" w:afterAutospacing="1" w:line="240" w:lineRule="auto"/>
              <w:rPr>
                <w:rFonts w:ascii="Times New Roman" w:eastAsia="Times New Roman" w:hAnsi="Times New Roman" w:cs="Times New Roman"/>
                <w:sz w:val="24"/>
                <w:szCs w:val="24"/>
              </w:rPr>
            </w:pPr>
            <w:proofErr w:type="spellStart"/>
            <w:r w:rsidRPr="0097488D">
              <w:rPr>
                <w:rFonts w:ascii="Times New Roman" w:eastAsia="Times New Roman" w:hAnsi="Times New Roman" w:cs="Times New Roman"/>
                <w:b/>
                <w:bCs/>
                <w:sz w:val="24"/>
                <w:szCs w:val="24"/>
              </w:rPr>
              <w:t>Webliography</w:t>
            </w:r>
            <w:proofErr w:type="spellEnd"/>
            <w:r w:rsidRPr="0097488D">
              <w:rPr>
                <w:rFonts w:ascii="Times New Roman" w:eastAsia="Times New Roman" w:hAnsi="Times New Roman" w:cs="Times New Roman"/>
                <w:sz w:val="24"/>
                <w:szCs w:val="24"/>
              </w:rPr>
              <w:t xml:space="preserve">- Submit an article link related to leadership and administration of ECE programs to </w:t>
            </w:r>
            <w:r w:rsidRPr="0097488D">
              <w:rPr>
                <w:rFonts w:ascii="Times New Roman" w:eastAsia="Times New Roman" w:hAnsi="Times New Roman" w:cs="Times New Roman"/>
                <w:b/>
                <w:bCs/>
                <w:color w:val="7030A0"/>
                <w:sz w:val="24"/>
                <w:szCs w:val="24"/>
              </w:rPr>
              <w:t>WEBLIOGRAPHY</w:t>
            </w:r>
            <w:r w:rsidRPr="0097488D">
              <w:rPr>
                <w:rFonts w:ascii="Times New Roman" w:eastAsia="Times New Roman" w:hAnsi="Times New Roman" w:cs="Times New Roman"/>
                <w:sz w:val="24"/>
                <w:szCs w:val="24"/>
              </w:rPr>
              <w:t xml:space="preserve">. Please submit a summary of your article link to </w:t>
            </w:r>
            <w:r w:rsidRPr="0097488D">
              <w:rPr>
                <w:rFonts w:ascii="Times New Roman" w:eastAsia="Times New Roman" w:hAnsi="Times New Roman" w:cs="Times New Roman"/>
                <w:b/>
                <w:bCs/>
                <w:color w:val="0000FF"/>
                <w:sz w:val="24"/>
                <w:szCs w:val="24"/>
              </w:rPr>
              <w:t>DROP BOX</w:t>
            </w:r>
            <w:r w:rsidRPr="0097488D">
              <w:rPr>
                <w:rFonts w:ascii="Times New Roman" w:eastAsia="Times New Roman" w:hAnsi="Times New Roman" w:cs="Times New Roman"/>
                <w:b/>
                <w:bCs/>
                <w:color w:val="0070C0"/>
                <w:sz w:val="24"/>
                <w:szCs w:val="24"/>
              </w:rPr>
              <w:t xml:space="preserve">. </w:t>
            </w:r>
            <w:r w:rsidRPr="0097488D">
              <w:rPr>
                <w:rFonts w:ascii="Times New Roman" w:eastAsia="Times New Roman" w:hAnsi="Times New Roman" w:cs="Times New Roman"/>
                <w:sz w:val="24"/>
                <w:szCs w:val="24"/>
                <w:lang w:val="es-EC"/>
              </w:rPr>
              <w:t xml:space="preserve">Share </w:t>
            </w:r>
            <w:proofErr w:type="spellStart"/>
            <w:r w:rsidRPr="0097488D">
              <w:rPr>
                <w:rFonts w:ascii="Times New Roman" w:eastAsia="Times New Roman" w:hAnsi="Times New Roman" w:cs="Times New Roman"/>
                <w:sz w:val="24"/>
                <w:szCs w:val="24"/>
                <w:lang w:val="es-EC"/>
              </w:rPr>
              <w:t>your</w:t>
            </w:r>
            <w:proofErr w:type="spellEnd"/>
            <w:r w:rsidRPr="0097488D">
              <w:rPr>
                <w:rFonts w:ascii="Times New Roman" w:eastAsia="Times New Roman" w:hAnsi="Times New Roman" w:cs="Times New Roman"/>
                <w:sz w:val="24"/>
                <w:szCs w:val="24"/>
                <w:lang w:val="es-EC"/>
              </w:rPr>
              <w:t xml:space="preserve"> </w:t>
            </w:r>
            <w:proofErr w:type="spellStart"/>
            <w:r w:rsidRPr="0097488D">
              <w:rPr>
                <w:rFonts w:ascii="Times New Roman" w:eastAsia="Times New Roman" w:hAnsi="Times New Roman" w:cs="Times New Roman"/>
                <w:sz w:val="24"/>
                <w:szCs w:val="24"/>
                <w:lang w:val="es-EC"/>
              </w:rPr>
              <w:t>summary</w:t>
            </w:r>
            <w:proofErr w:type="spellEnd"/>
            <w:r w:rsidRPr="0097488D">
              <w:rPr>
                <w:rFonts w:ascii="Times New Roman" w:eastAsia="Times New Roman" w:hAnsi="Times New Roman" w:cs="Times New Roman"/>
                <w:sz w:val="24"/>
                <w:szCs w:val="24"/>
                <w:lang w:val="es-EC"/>
              </w:rPr>
              <w:t xml:space="preserve"> </w:t>
            </w:r>
            <w:proofErr w:type="spellStart"/>
            <w:r w:rsidRPr="0097488D">
              <w:rPr>
                <w:rFonts w:ascii="Times New Roman" w:eastAsia="Times New Roman" w:hAnsi="Times New Roman" w:cs="Times New Roman"/>
                <w:sz w:val="24"/>
                <w:szCs w:val="24"/>
                <w:lang w:val="es-EC"/>
              </w:rPr>
              <w:t>under</w:t>
            </w:r>
            <w:proofErr w:type="spellEnd"/>
            <w:r w:rsidRPr="0097488D">
              <w:rPr>
                <w:rFonts w:ascii="Times New Roman" w:eastAsia="Times New Roman" w:hAnsi="Times New Roman" w:cs="Times New Roman"/>
                <w:sz w:val="24"/>
                <w:szCs w:val="24"/>
                <w:lang w:val="es-EC"/>
              </w:rPr>
              <w:t xml:space="preserve"> </w:t>
            </w:r>
            <w:r w:rsidRPr="0097488D">
              <w:rPr>
                <w:rFonts w:ascii="Times New Roman" w:eastAsia="Times New Roman" w:hAnsi="Times New Roman" w:cs="Times New Roman"/>
                <w:b/>
                <w:bCs/>
                <w:color w:val="FF6600"/>
                <w:sz w:val="24"/>
                <w:szCs w:val="24"/>
                <w:lang w:val="es-EC"/>
              </w:rPr>
              <w:t>DOC SHARING</w:t>
            </w:r>
            <w:r w:rsidRPr="0097488D">
              <w:rPr>
                <w:rFonts w:ascii="Times New Roman" w:eastAsia="Times New Roman" w:hAnsi="Times New Roman" w:cs="Times New Roman"/>
                <w:sz w:val="24"/>
                <w:szCs w:val="24"/>
                <w:lang w:val="es-EC"/>
              </w:rPr>
              <w:t>.</w:t>
            </w:r>
          </w:p>
          <w:p w:rsidR="0097488D" w:rsidRPr="0097488D" w:rsidRDefault="0097488D" w:rsidP="0097488D">
            <w:pPr>
              <w:spacing w:before="100" w:beforeAutospacing="1" w:after="100" w:afterAutospacing="1" w:line="240" w:lineRule="auto"/>
              <w:ind w:left="360" w:hanging="36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K.</w:t>
            </w:r>
            <w:r w:rsidRPr="0097488D">
              <w:rPr>
                <w:rFonts w:ascii="Times New Roman" w:eastAsia="Times New Roman" w:hAnsi="Times New Roman" w:cs="Times New Roman"/>
                <w:sz w:val="14"/>
                <w:szCs w:val="14"/>
              </w:rPr>
              <w:t xml:space="preserve">    </w:t>
            </w:r>
            <w:r w:rsidRPr="0097488D">
              <w:rPr>
                <w:rFonts w:ascii="Times New Roman" w:eastAsia="Times New Roman" w:hAnsi="Times New Roman" w:cs="Times New Roman"/>
                <w:b/>
                <w:bCs/>
                <w:sz w:val="24"/>
                <w:szCs w:val="24"/>
              </w:rPr>
              <w:t>Final Exam</w:t>
            </w:r>
            <w:r w:rsidRPr="0097488D">
              <w:rPr>
                <w:rFonts w:ascii="Times New Roman" w:eastAsia="Times New Roman" w:hAnsi="Times New Roman" w:cs="Times New Roman"/>
                <w:sz w:val="24"/>
                <w:szCs w:val="24"/>
              </w:rPr>
              <w:t xml:space="preserve">- </w:t>
            </w:r>
            <w:r w:rsidR="009D3619">
              <w:rPr>
                <w:rFonts w:ascii="Times New Roman" w:eastAsia="Times New Roman" w:hAnsi="Times New Roman" w:cs="Times New Roman"/>
                <w:b/>
                <w:bCs/>
                <w:color w:val="FF0000"/>
                <w:sz w:val="24"/>
                <w:szCs w:val="24"/>
              </w:rPr>
              <w:t>taken by Jun 18</w:t>
            </w:r>
            <w:r w:rsidR="009D3619" w:rsidRPr="009D3619">
              <w:rPr>
                <w:rFonts w:ascii="Times New Roman" w:eastAsia="Times New Roman" w:hAnsi="Times New Roman" w:cs="Times New Roman"/>
                <w:b/>
                <w:bCs/>
                <w:color w:val="FF0000"/>
                <w:sz w:val="24"/>
                <w:szCs w:val="24"/>
                <w:vertAlign w:val="superscript"/>
              </w:rPr>
              <w:t>th</w:t>
            </w:r>
            <w:r w:rsidR="009D3619">
              <w:rPr>
                <w:rFonts w:ascii="Times New Roman" w:eastAsia="Times New Roman" w:hAnsi="Times New Roman" w:cs="Times New Roman"/>
                <w:b/>
                <w:bCs/>
                <w:color w:val="FF0000"/>
                <w:sz w:val="24"/>
                <w:szCs w:val="24"/>
              </w:rPr>
              <w:t xml:space="preserve"> in </w:t>
            </w:r>
            <w:proofErr w:type="spellStart"/>
            <w:r w:rsidR="009D3619">
              <w:rPr>
                <w:rFonts w:ascii="Times New Roman" w:eastAsia="Times New Roman" w:hAnsi="Times New Roman" w:cs="Times New Roman"/>
                <w:b/>
                <w:bCs/>
                <w:color w:val="FF0000"/>
                <w:sz w:val="24"/>
                <w:szCs w:val="24"/>
              </w:rPr>
              <w:t>ecollege</w:t>
            </w:r>
            <w:proofErr w:type="spellEnd"/>
            <w:r w:rsidR="009D3619">
              <w:rPr>
                <w:rFonts w:ascii="Times New Roman" w:eastAsia="Times New Roman" w:hAnsi="Times New Roman" w:cs="Times New Roman"/>
                <w:b/>
                <w:bCs/>
                <w:color w:val="FF0000"/>
                <w:sz w:val="24"/>
                <w:szCs w:val="24"/>
              </w:rPr>
              <w:t>.</w:t>
            </w:r>
            <w:r w:rsidRPr="0097488D">
              <w:rPr>
                <w:rFonts w:ascii="Times New Roman" w:eastAsia="Times New Roman" w:hAnsi="Times New Roman" w:cs="Times New Roman"/>
                <w:color w:val="FF0000"/>
                <w:sz w:val="24"/>
                <w:szCs w:val="24"/>
              </w:rPr>
              <w:t xml:space="preserve">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p w:rsidR="0097488D" w:rsidRDefault="0097488D" w:rsidP="0097488D">
            <w:pPr>
              <w:spacing w:before="100" w:beforeAutospacing="1" w:after="100" w:afterAutospacing="1" w:line="240" w:lineRule="auto"/>
              <w:ind w:left="360"/>
              <w:rPr>
                <w:rFonts w:ascii="Times New Roman" w:eastAsia="Times New Roman" w:hAnsi="Times New Roman" w:cs="Times New Roman"/>
                <w:b/>
                <w:bCs/>
                <w:color w:val="FF0000"/>
                <w:sz w:val="24"/>
                <w:szCs w:val="24"/>
              </w:rPr>
            </w:pPr>
            <w:r w:rsidRPr="0097488D">
              <w:rPr>
                <w:rFonts w:ascii="Times New Roman" w:eastAsia="Times New Roman" w:hAnsi="Times New Roman" w:cs="Times New Roman"/>
                <w:b/>
                <w:bCs/>
                <w:color w:val="FF0000"/>
                <w:sz w:val="24"/>
                <w:szCs w:val="24"/>
              </w:rPr>
              <w:t xml:space="preserve">ALL WORK MUST BE SUBMITTED BY </w:t>
            </w:r>
            <w:r w:rsidR="009D3619">
              <w:rPr>
                <w:rFonts w:ascii="Times New Roman" w:eastAsia="Times New Roman" w:hAnsi="Times New Roman" w:cs="Times New Roman"/>
                <w:b/>
                <w:bCs/>
                <w:color w:val="FF0000"/>
                <w:sz w:val="24"/>
                <w:szCs w:val="24"/>
              </w:rPr>
              <w:t>Jun 18th</w:t>
            </w:r>
            <w:r w:rsidRPr="0097488D">
              <w:rPr>
                <w:rFonts w:ascii="Times New Roman" w:eastAsia="Times New Roman" w:hAnsi="Times New Roman" w:cs="Times New Roman"/>
                <w:b/>
                <w:bCs/>
                <w:color w:val="FF0000"/>
                <w:sz w:val="24"/>
                <w:szCs w:val="24"/>
              </w:rPr>
              <w:t xml:space="preserve"> </w:t>
            </w:r>
          </w:p>
          <w:p w:rsidR="00604FC4" w:rsidRPr="0097488D" w:rsidRDefault="00604FC4" w:rsidP="0097488D">
            <w:pPr>
              <w:spacing w:before="100" w:beforeAutospacing="1" w:after="100" w:afterAutospacing="1" w:line="240" w:lineRule="auto"/>
              <w:ind w:left="360"/>
              <w:rPr>
                <w:rFonts w:ascii="Times New Roman" w:eastAsia="Times New Roman" w:hAnsi="Times New Roman" w:cs="Times New Roman"/>
                <w:sz w:val="24"/>
                <w:szCs w:val="24"/>
              </w:rPr>
            </w:pPr>
            <w:r>
              <w:rPr>
                <w:rFonts w:ascii="Times New Roman" w:eastAsia="Times New Roman" w:hAnsi="Times New Roman" w:cs="Times New Roman"/>
                <w:b/>
                <w:bCs/>
                <w:color w:val="FF0000"/>
                <w:sz w:val="24"/>
                <w:szCs w:val="24"/>
              </w:rPr>
              <w:t>for credit.</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FF0000"/>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r>
      <w:tr w:rsidR="0097488D" w:rsidRPr="0097488D" w:rsidTr="0097488D">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155" w:lineRule="atLeast"/>
              <w:ind w:left="360"/>
              <w:jc w:val="right"/>
              <w:rPr>
                <w:rFonts w:ascii="Times New Roman" w:eastAsia="Times New Roman" w:hAnsi="Times New Roman" w:cs="Times New Roman"/>
                <w:sz w:val="24"/>
                <w:szCs w:val="24"/>
              </w:rPr>
            </w:pPr>
            <w:r w:rsidRPr="0097488D">
              <w:rPr>
                <w:rFonts w:ascii="Times New Roman" w:eastAsia="Times New Roman" w:hAnsi="Times New Roman" w:cs="Times New Roman"/>
                <w:b/>
                <w:bCs/>
                <w:color w:val="800080"/>
                <w:sz w:val="24"/>
                <w:szCs w:val="24"/>
              </w:rPr>
              <w:lastRenderedPageBreak/>
              <w:t>Signature Assignment</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Power Point Presentation submitted to </w:t>
            </w:r>
            <w:r w:rsidRPr="0097488D">
              <w:rPr>
                <w:rFonts w:ascii="Times New Roman" w:eastAsia="Times New Roman" w:hAnsi="Times New Roman" w:cs="Times New Roman"/>
                <w:b/>
                <w:bCs/>
                <w:color w:val="FF0000"/>
                <w:sz w:val="24"/>
                <w:szCs w:val="24"/>
              </w:rPr>
              <w:t xml:space="preserve">DROP BOX by </w:t>
            </w:r>
            <w:r w:rsidR="009D3619">
              <w:rPr>
                <w:rFonts w:ascii="Times New Roman" w:eastAsia="Times New Roman" w:hAnsi="Times New Roman" w:cs="Times New Roman"/>
                <w:b/>
                <w:bCs/>
                <w:color w:val="FF0000"/>
                <w:sz w:val="24"/>
                <w:szCs w:val="24"/>
              </w:rPr>
              <w:t>Jun 7</w:t>
            </w:r>
            <w:r w:rsidR="009D3619" w:rsidRPr="009D3619">
              <w:rPr>
                <w:rFonts w:ascii="Times New Roman" w:eastAsia="Times New Roman" w:hAnsi="Times New Roman" w:cs="Times New Roman"/>
                <w:b/>
                <w:bCs/>
                <w:color w:val="FF0000"/>
                <w:sz w:val="24"/>
                <w:szCs w:val="24"/>
                <w:vertAlign w:val="superscript"/>
              </w:rPr>
              <w:t>th</w:t>
            </w:r>
            <w:r w:rsidR="009D3619">
              <w:rPr>
                <w:rFonts w:ascii="Times New Roman" w:eastAsia="Times New Roman" w:hAnsi="Times New Roman" w:cs="Times New Roman"/>
                <w:b/>
                <w:bCs/>
                <w:color w:val="FF0000"/>
                <w:sz w:val="24"/>
                <w:szCs w:val="24"/>
              </w:rPr>
              <w:t xml:space="preserve"> </w:t>
            </w:r>
          </w:p>
          <w:p w:rsidR="0097488D" w:rsidRPr="0097488D" w:rsidRDefault="0097488D" w:rsidP="0097488D">
            <w:pPr>
              <w:spacing w:before="100" w:beforeAutospacing="1" w:after="100" w:afterAutospacing="1" w:line="155" w:lineRule="atLeast"/>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r>
      <w:tr w:rsidR="0097488D" w:rsidRPr="0097488D" w:rsidTr="0097488D">
        <w:trPr>
          <w:trHeight w:val="7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75" w:lineRule="atLeast"/>
              <w:jc w:val="right"/>
              <w:rPr>
                <w:rFonts w:ascii="Times New Roman" w:eastAsia="Times New Roman" w:hAnsi="Times New Roman" w:cs="Times New Roman"/>
                <w:sz w:val="24"/>
                <w:szCs w:val="24"/>
              </w:rPr>
            </w:pPr>
            <w:r w:rsidRPr="0097488D">
              <w:rPr>
                <w:rFonts w:ascii="Times New Roman" w:eastAsia="Times New Roman" w:hAnsi="Times New Roman" w:cs="Times New Roman"/>
                <w:b/>
                <w:bCs/>
                <w:color w:val="800080"/>
                <w:sz w:val="24"/>
                <w:szCs w:val="24"/>
              </w:rPr>
              <w:lastRenderedPageBreak/>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75" w:lineRule="atLeast"/>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r>
      <w:tr w:rsidR="0097488D" w:rsidRPr="0097488D" w:rsidTr="0097488D">
        <w:trPr>
          <w:trHeight w:val="93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jc w:val="right"/>
              <w:rPr>
                <w:rFonts w:ascii="Times New Roman" w:eastAsia="Times New Roman" w:hAnsi="Times New Roman" w:cs="Times New Roman"/>
                <w:sz w:val="24"/>
                <w:szCs w:val="24"/>
              </w:rPr>
            </w:pPr>
            <w:r w:rsidRPr="0097488D">
              <w:rPr>
                <w:rFonts w:ascii="Times New Roman" w:eastAsia="Times New Roman" w:hAnsi="Times New Roman" w:cs="Times New Roman"/>
                <w:b/>
                <w:bCs/>
                <w:color w:val="800080"/>
                <w:sz w:val="24"/>
                <w:szCs w:val="24"/>
              </w:rPr>
              <w:t>Grading Scale</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Grading:</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Unless otherwise stated at the time of the assignment, assignments are due when noted in the syllabus. Late assignments will be accepted one week after the original due date with 50% of the points being deducted from the grade. Students’ grades will be based on the content and clarity of assignments and understanding of the course matter.</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A student must complete a minimum of two entries under weekly threads to pass the course. These entries DO NOT INCLUDE Weekly Discussions, Weekly Summaries, Team Projects, Classroom Observations, or Lesson Plans, which I ask you to post to share with your classmates each week under labeled threads or in Doc Sharing..</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All individual and team assignments must be completed on time and submitted as instructed by syllabus to receive credit.</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Power Point will be a team project provided class enrollment is sufficient to form teams. Please check announcements for specific instructions.</w:t>
            </w:r>
          </w:p>
          <w:p w:rsidR="0097488D" w:rsidRPr="0097488D" w:rsidRDefault="0097488D" w:rsidP="0097488D">
            <w:pPr>
              <w:spacing w:before="100" w:beforeAutospacing="1" w:after="100" w:afterAutospacing="1" w:line="240" w:lineRule="auto"/>
              <w:ind w:left="72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100-90 = A      89-80 = B     79-70 = C     69-60 = D        59-0 = F</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Evaluation:</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 xml:space="preserve">            </w:t>
            </w:r>
            <w:r w:rsidRPr="0097488D">
              <w:rPr>
                <w:rFonts w:ascii="Times New Roman" w:eastAsia="Times New Roman" w:hAnsi="Times New Roman" w:cs="Times New Roman"/>
                <w:sz w:val="24"/>
                <w:szCs w:val="24"/>
              </w:rPr>
              <w:t>Participation (2 pts. per week)                          20</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Weekly Discussion(2 pts. per week)                 20</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Adult Observation                                             5</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            </w:t>
            </w:r>
            <w:proofErr w:type="spellStart"/>
            <w:r w:rsidRPr="0097488D">
              <w:rPr>
                <w:rFonts w:ascii="Times New Roman" w:eastAsia="Times New Roman" w:hAnsi="Times New Roman" w:cs="Times New Roman"/>
                <w:sz w:val="24"/>
                <w:szCs w:val="24"/>
              </w:rPr>
              <w:t>Webliography</w:t>
            </w:r>
            <w:proofErr w:type="spellEnd"/>
            <w:r w:rsidRPr="0097488D">
              <w:rPr>
                <w:rFonts w:ascii="Times New Roman" w:eastAsia="Times New Roman" w:hAnsi="Times New Roman" w:cs="Times New Roman"/>
                <w:sz w:val="24"/>
                <w:szCs w:val="24"/>
              </w:rPr>
              <w:t>                                                   5</w:t>
            </w:r>
          </w:p>
          <w:p w:rsidR="0097488D" w:rsidRPr="0097488D" w:rsidRDefault="0097488D" w:rsidP="0097488D">
            <w:pPr>
              <w:spacing w:before="100" w:beforeAutospacing="1" w:after="100" w:afterAutospacing="1" w:line="240" w:lineRule="auto"/>
              <w:ind w:firstLine="72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Shadow an Administrator                                  10</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ECERS/ITERS/FDCRS/SACERS                    10</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            Power Point Presentation                                  10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lastRenderedPageBreak/>
              <w:t>            Weekly Summaries (1 pts. each)                      10</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u w:val="single"/>
              </w:rPr>
              <w:t>            Final                                                                10</w:t>
            </w:r>
          </w:p>
          <w:p w:rsidR="0097488D" w:rsidRPr="0097488D" w:rsidRDefault="0097488D" w:rsidP="0097488D">
            <w:pPr>
              <w:spacing w:before="100" w:beforeAutospacing="1" w:after="100" w:afterAutospacing="1" w:line="240" w:lineRule="auto"/>
              <w:ind w:firstLine="72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Total                                                                100 points</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r>
      <w:tr w:rsidR="0097488D" w:rsidRPr="0097488D" w:rsidTr="0097488D">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155" w:lineRule="atLeast"/>
              <w:rPr>
                <w:rFonts w:ascii="Times New Roman" w:eastAsia="Times New Roman" w:hAnsi="Times New Roman" w:cs="Times New Roman"/>
                <w:sz w:val="24"/>
                <w:szCs w:val="24"/>
              </w:rPr>
            </w:pPr>
            <w:r w:rsidRPr="0097488D">
              <w:rPr>
                <w:rFonts w:ascii="Times New Roman" w:eastAsia="Times New Roman" w:hAnsi="Times New Roman" w:cs="Times New Roman"/>
                <w:b/>
                <w:bCs/>
                <w:color w:val="000080"/>
                <w:sz w:val="24"/>
                <w:szCs w:val="24"/>
              </w:rPr>
              <w:lastRenderedPageBreak/>
              <w:t>UNIVERSITY POLICIES: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Attendance and Participation:</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Attendance and participation is strongly encouraged. Students must participate in weekly discussions, a minimum of 2 times per week, in addition to weekly assignments due every Thursday and weekly summaries due every Sunday. Entries must be purposeful and meaningful to receive full participation points. </w:t>
            </w:r>
            <w:r w:rsidRPr="0097488D">
              <w:rPr>
                <w:rFonts w:ascii="Times New Roman" w:eastAsia="Times New Roman" w:hAnsi="Times New Roman" w:cs="Times New Roman"/>
                <w:color w:val="000000"/>
                <w:sz w:val="24"/>
                <w:szCs w:val="24"/>
              </w:rPr>
              <w:t xml:space="preserve">Students should notify their instructors when illness prevents them from attending class, and make arrangements to complete missed assignments. Notification may be done by calling the instructor by phone or by sending an email to the instructor. It is the instructor’s prerogative to modify deadlines of course requirements accordingly. Any student who stops attending a course without officially withdrawing may receive a failing grade.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color w:val="000000"/>
                <w:sz w:val="24"/>
                <w:szCs w:val="24"/>
              </w:rPr>
              <w:t> </w:t>
            </w:r>
          </w:p>
          <w:p w:rsidR="0097488D" w:rsidRPr="0097488D" w:rsidRDefault="0097488D" w:rsidP="0097488D">
            <w:pPr>
              <w:spacing w:before="100" w:beforeAutospacing="1" w:after="100" w:afterAutospacing="1" w:line="240" w:lineRule="auto"/>
              <w:ind w:left="720"/>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color w:val="000000"/>
                <w:sz w:val="24"/>
                <w:szCs w:val="24"/>
              </w:rPr>
              <w:br/>
            </w:r>
            <w:r w:rsidRPr="0097488D">
              <w:rPr>
                <w:rFonts w:ascii="Times New Roman" w:eastAsia="Times New Roman" w:hAnsi="Times New Roman" w:cs="Times New Roman"/>
                <w:b/>
                <w:bCs/>
                <w:color w:val="000000"/>
                <w:sz w:val="24"/>
                <w:szCs w:val="24"/>
              </w:rPr>
              <w:t>Writing Standards</w:t>
            </w:r>
            <w:r w:rsidRPr="0097488D">
              <w:rPr>
                <w:rFonts w:ascii="Times New Roman" w:eastAsia="Times New Roman" w:hAnsi="Times New Roman" w:cs="Times New Roman"/>
                <w:color w:val="000000"/>
                <w:sz w:val="24"/>
                <w:szCs w:val="24"/>
              </w:rPr>
              <w:br/>
              <w:t xml:space="preserve">All work submitted by </w:t>
            </w:r>
            <w:proofErr w:type="spellStart"/>
            <w:r w:rsidRPr="0097488D">
              <w:rPr>
                <w:rFonts w:ascii="Times New Roman" w:eastAsia="Times New Roman" w:hAnsi="Times New Roman" w:cs="Times New Roman"/>
                <w:color w:val="000000"/>
                <w:sz w:val="24"/>
                <w:szCs w:val="24"/>
              </w:rPr>
              <w:t>Chaminade</w:t>
            </w:r>
            <w:proofErr w:type="spellEnd"/>
            <w:r w:rsidRPr="0097488D">
              <w:rPr>
                <w:rFonts w:ascii="Times New Roman" w:eastAsia="Times New Roman" w:hAnsi="Times New Roman" w:cs="Times New Roman"/>
                <w:color w:val="000000"/>
                <w:sz w:val="24"/>
                <w:szCs w:val="24"/>
              </w:rPr>
              <w:t xml:space="preserve"> University students must meet the following writing standards. Written assignments should:</w:t>
            </w:r>
          </w:p>
          <w:p w:rsidR="0097488D" w:rsidRPr="0097488D" w:rsidRDefault="0097488D" w:rsidP="0097488D">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rPr>
            </w:pPr>
            <w:r w:rsidRPr="0097488D">
              <w:rPr>
                <w:rFonts w:ascii="Times New Roman" w:eastAsia="Times New Roman" w:hAnsi="Times New Roman" w:cs="Times New Roman"/>
                <w:color w:val="000000"/>
                <w:sz w:val="24"/>
                <w:szCs w:val="24"/>
              </w:rPr>
              <w:t xml:space="preserve">Use correctly the grammar, spelling, punctuation, and sentence structure of Standard Written English. </w:t>
            </w:r>
          </w:p>
          <w:p w:rsidR="0097488D" w:rsidRPr="0097488D" w:rsidRDefault="0097488D" w:rsidP="0097488D">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rPr>
            </w:pPr>
            <w:r w:rsidRPr="0097488D">
              <w:rPr>
                <w:rFonts w:ascii="Times New Roman" w:eastAsia="Times New Roman" w:hAnsi="Times New Roman" w:cs="Times New Roman"/>
                <w:color w:val="000000"/>
                <w:sz w:val="24"/>
                <w:szCs w:val="24"/>
              </w:rPr>
              <w:t xml:space="preserve">Develop ideas, themes, and main points coherently and concisely. </w:t>
            </w:r>
          </w:p>
          <w:p w:rsidR="0097488D" w:rsidRPr="0097488D" w:rsidRDefault="0097488D" w:rsidP="0097488D">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rPr>
            </w:pPr>
            <w:r w:rsidRPr="0097488D">
              <w:rPr>
                <w:rFonts w:ascii="Times New Roman" w:eastAsia="Times New Roman" w:hAnsi="Times New Roman" w:cs="Times New Roman"/>
                <w:color w:val="000000"/>
                <w:sz w:val="24"/>
                <w:szCs w:val="24"/>
              </w:rPr>
              <w:t xml:space="preserve">Adopt modes and styles appropriate to their purpose and audience. </w:t>
            </w:r>
          </w:p>
          <w:p w:rsidR="0097488D" w:rsidRPr="0097488D" w:rsidRDefault="0097488D" w:rsidP="0097488D">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rPr>
            </w:pPr>
            <w:r w:rsidRPr="0097488D">
              <w:rPr>
                <w:rFonts w:ascii="Times New Roman" w:eastAsia="Times New Roman" w:hAnsi="Times New Roman" w:cs="Times New Roman"/>
                <w:color w:val="000000"/>
                <w:sz w:val="24"/>
                <w:szCs w:val="24"/>
              </w:rPr>
              <w:t xml:space="preserve">Be clear, complete, and effective. </w:t>
            </w:r>
          </w:p>
          <w:p w:rsidR="0097488D" w:rsidRPr="0097488D" w:rsidRDefault="0097488D" w:rsidP="0097488D">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rPr>
            </w:pPr>
            <w:r w:rsidRPr="0097488D">
              <w:rPr>
                <w:rFonts w:ascii="Times New Roman" w:eastAsia="Times New Roman" w:hAnsi="Times New Roman" w:cs="Times New Roman"/>
                <w:color w:val="000000"/>
                <w:sz w:val="24"/>
                <w:szCs w:val="24"/>
              </w:rPr>
              <w:t xml:space="preserve">Carefully analyze and synthesize material and ideas borrowed from sources. In addition, the sources of the borrowed material should be correctly acknowledged to avoid plagiarism.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color w:val="000000"/>
                <w:sz w:val="24"/>
                <w:szCs w:val="24"/>
              </w:rPr>
              <w:br/>
            </w:r>
            <w:r w:rsidRPr="0097488D">
              <w:rPr>
                <w:rFonts w:ascii="Times New Roman" w:eastAsia="Times New Roman" w:hAnsi="Times New Roman" w:cs="Times New Roman"/>
                <w:b/>
                <w:bCs/>
                <w:color w:val="000000"/>
                <w:sz w:val="24"/>
                <w:szCs w:val="24"/>
              </w:rPr>
              <w:t>Plagiarism</w:t>
            </w:r>
            <w:r w:rsidRPr="0097488D">
              <w:rPr>
                <w:rFonts w:ascii="Times New Roman" w:eastAsia="Times New Roman" w:hAnsi="Times New Roman" w:cs="Times New Roman"/>
                <w:color w:val="000000"/>
                <w:sz w:val="24"/>
                <w:szCs w:val="24"/>
              </w:rPr>
              <w:t xml:space="preserve"> - “Plagiarism is the offering of work of another as one's own. Plagiarism is a serious offense and may include, but is not limited to, the following:</w:t>
            </w:r>
          </w:p>
          <w:p w:rsidR="0097488D" w:rsidRPr="0097488D" w:rsidRDefault="0097488D" w:rsidP="0097488D">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rPr>
            </w:pPr>
            <w:r w:rsidRPr="0097488D">
              <w:rPr>
                <w:rFonts w:ascii="Times New Roman" w:eastAsia="Times New Roman" w:hAnsi="Times New Roman" w:cs="Times New Roman"/>
                <w:color w:val="000000"/>
                <w:sz w:val="24"/>
                <w:szCs w:val="24"/>
              </w:rPr>
              <w:lastRenderedPageBreak/>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97488D" w:rsidRPr="0097488D" w:rsidRDefault="0097488D" w:rsidP="0097488D">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rPr>
            </w:pPr>
            <w:r w:rsidRPr="0097488D">
              <w:rPr>
                <w:rFonts w:ascii="Times New Roman" w:eastAsia="Times New Roman" w:hAnsi="Times New Roman" w:cs="Times New Roman"/>
                <w:color w:val="000000"/>
                <w:sz w:val="24"/>
                <w:szCs w:val="24"/>
              </w:rPr>
              <w:t xml:space="preserve">Paraphrasing the work of another without proper author acknowledgment. </w:t>
            </w:r>
          </w:p>
          <w:p w:rsidR="0097488D" w:rsidRPr="0097488D" w:rsidRDefault="0097488D" w:rsidP="0097488D">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rPr>
            </w:pPr>
            <w:r w:rsidRPr="0097488D">
              <w:rPr>
                <w:rFonts w:ascii="Times New Roman" w:eastAsia="Times New Roman" w:hAnsi="Times New Roman" w:cs="Times New Roman"/>
                <w:color w:val="000000"/>
                <w:sz w:val="24"/>
                <w:szCs w:val="24"/>
              </w:rPr>
              <w:t xml:space="preserve">Submitting as one's own original work (however freely given or purchased) the original exam, research paper, manuscript, report, computer file, or other assignment that has been prepared by another individual.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color w:val="000000"/>
                <w:sz w:val="24"/>
                <w:szCs w:val="24"/>
              </w:rPr>
              <w:t xml:space="preserve">Please refer to your </w:t>
            </w:r>
            <w:r w:rsidRPr="0097488D">
              <w:rPr>
                <w:rFonts w:ascii="Times New Roman" w:eastAsia="Times New Roman" w:hAnsi="Times New Roman" w:cs="Times New Roman"/>
                <w:b/>
                <w:bCs/>
                <w:color w:val="000000"/>
                <w:sz w:val="24"/>
                <w:szCs w:val="24"/>
              </w:rPr>
              <w:t xml:space="preserve">Student Handbook, General Catalog, </w:t>
            </w:r>
            <w:r w:rsidRPr="0097488D">
              <w:rPr>
                <w:rFonts w:ascii="Times New Roman" w:eastAsia="Times New Roman" w:hAnsi="Times New Roman" w:cs="Times New Roman"/>
                <w:color w:val="000000"/>
                <w:sz w:val="24"/>
                <w:szCs w:val="24"/>
              </w:rPr>
              <w:t xml:space="preserve">and the </w:t>
            </w:r>
            <w:r w:rsidRPr="0097488D">
              <w:rPr>
                <w:rFonts w:ascii="Times New Roman" w:eastAsia="Times New Roman" w:hAnsi="Times New Roman" w:cs="Times New Roman"/>
                <w:b/>
                <w:bCs/>
                <w:color w:val="000000"/>
                <w:sz w:val="24"/>
                <w:szCs w:val="24"/>
              </w:rPr>
              <w:t>Education Division Policy Manual</w:t>
            </w:r>
            <w:r w:rsidRPr="0097488D">
              <w:rPr>
                <w:rFonts w:ascii="Times New Roman" w:eastAsia="Times New Roman" w:hAnsi="Times New Roman" w:cs="Times New Roman"/>
                <w:color w:val="000000"/>
                <w:sz w:val="24"/>
                <w:szCs w:val="24"/>
              </w:rPr>
              <w:t xml:space="preserve"> for other important institutional and academic policies including more detailed information regarding Plagiarism, Classroom department, Freedom of Expression, Add/Drop, Disabilities, and others.</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p w:rsidR="0097488D" w:rsidRPr="0097488D" w:rsidRDefault="0097488D" w:rsidP="0097488D">
            <w:pPr>
              <w:spacing w:before="100" w:beforeAutospacing="1" w:after="100" w:afterAutospacing="1" w:line="155" w:lineRule="atLeast"/>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r>
    </w:tbl>
    <w:p w:rsidR="0097488D" w:rsidRPr="0097488D" w:rsidRDefault="0097488D" w:rsidP="0097488D">
      <w:pPr>
        <w:spacing w:before="100" w:beforeAutospacing="1" w:after="100" w:afterAutospacing="1" w:line="240" w:lineRule="auto"/>
        <w:jc w:val="center"/>
        <w:rPr>
          <w:rFonts w:ascii="Times New Roman" w:eastAsia="Times New Roman" w:hAnsi="Times New Roman" w:cs="Times New Roman"/>
          <w:sz w:val="24"/>
          <w:szCs w:val="24"/>
        </w:rPr>
      </w:pPr>
      <w:r w:rsidRPr="0097488D">
        <w:rPr>
          <w:rFonts w:ascii="Arial" w:eastAsia="Times New Roman" w:hAnsi="Arial" w:cs="Arial"/>
          <w:sz w:val="24"/>
          <w:szCs w:val="24"/>
        </w:rPr>
        <w:lastRenderedPageBreak/>
        <w:t>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 xml:space="preserve">                                                                                                  </w:t>
      </w:r>
    </w:p>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br w:type="page"/>
      </w:r>
      <w:r w:rsidRPr="0097488D">
        <w:rPr>
          <w:rFonts w:ascii="Arial" w:eastAsia="Times New Roman" w:hAnsi="Arial" w:cs="Arial"/>
          <w:b/>
          <w:bCs/>
          <w:sz w:val="24"/>
          <w:szCs w:val="24"/>
        </w:rPr>
        <w:lastRenderedPageBreak/>
        <w:t> </w:t>
      </w:r>
    </w:p>
    <w:tbl>
      <w:tblPr>
        <w:tblpPr w:leftFromText="165" w:rightFromText="165" w:vertAnchor="text"/>
        <w:tblW w:w="10800" w:type="dxa"/>
        <w:tblCellMar>
          <w:left w:w="0" w:type="dxa"/>
          <w:right w:w="0" w:type="dxa"/>
        </w:tblCellMar>
        <w:tblLook w:val="04A0"/>
      </w:tblPr>
      <w:tblGrid>
        <w:gridCol w:w="594"/>
        <w:gridCol w:w="1052"/>
        <w:gridCol w:w="2721"/>
        <w:gridCol w:w="3684"/>
        <w:gridCol w:w="2749"/>
      </w:tblGrid>
      <w:tr w:rsidR="0097488D" w:rsidRPr="0097488D" w:rsidTr="0097488D">
        <w:trPr>
          <w:trHeight w:val="368"/>
        </w:trPr>
        <w:tc>
          <w:tcPr>
            <w:tcW w:w="10800" w:type="dxa"/>
            <w:gridSpan w:val="5"/>
            <w:tcBorders>
              <w:top w:val="nil"/>
              <w:left w:val="nil"/>
              <w:bottom w:val="single" w:sz="8" w:space="0" w:color="auto"/>
              <w:right w:val="nil"/>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jc w:val="center"/>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u w:val="single"/>
              </w:rPr>
              <w:t>WEEKLY SCHEDULE</w:t>
            </w:r>
          </w:p>
        </w:tc>
      </w:tr>
      <w:tr w:rsidR="0097488D" w:rsidRPr="0097488D" w:rsidTr="0097488D">
        <w:trPr>
          <w:trHeight w:val="368"/>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jc w:val="center"/>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No.</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jc w:val="center"/>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Date</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jc w:val="center"/>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 xml:space="preserve">Major Topic </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jc w:val="center"/>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Required Reading</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97488D" w:rsidRPr="0097488D" w:rsidRDefault="0097488D" w:rsidP="0097488D">
            <w:pPr>
              <w:spacing w:before="100" w:beforeAutospacing="1" w:after="100" w:afterAutospacing="1" w:line="240" w:lineRule="auto"/>
              <w:jc w:val="center"/>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Assignments Due</w:t>
            </w:r>
          </w:p>
        </w:tc>
      </w:tr>
      <w:tr w:rsidR="00C05B7A" w:rsidRPr="0097488D" w:rsidTr="0097488D">
        <w:trPr>
          <w:trHeight w:val="965"/>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1</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 7</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Developmental and Cultural Issues;</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Inclusion; Working with Families; Program Evaluation and Administration; Policies and Procedures: Role of an Administrator</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Ch 1-4 Planning and Administering Early Childhood Programs (PAECP)</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Welcome and Introductions</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Discussion #1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Summary- </w:t>
            </w:r>
            <w:r w:rsidRPr="0097488D">
              <w:rPr>
                <w:rFonts w:ascii="Times New Roman" w:eastAsia="Times New Roman" w:hAnsi="Times New Roman" w:cs="Times New Roman"/>
                <w:b/>
                <w:bCs/>
                <w:sz w:val="24"/>
                <w:szCs w:val="24"/>
              </w:rPr>
              <w:t>(Journal)</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 7</w:t>
            </w:r>
          </w:p>
          <w:p w:rsidR="00C81BFE" w:rsidRDefault="00C81BFE" w:rsidP="00C05B7A">
            <w:pPr>
              <w:spacing w:after="0" w:line="240" w:lineRule="auto"/>
              <w:rPr>
                <w:rFonts w:ascii="Times New Roman" w:eastAsia="Times New Roman" w:hAnsi="Times New Roman" w:cs="Times New Roman"/>
                <w:sz w:val="24"/>
                <w:szCs w:val="24"/>
              </w:rPr>
            </w:pPr>
          </w:p>
          <w:p w:rsidR="00C81BFE" w:rsidRDefault="00C81BFE" w:rsidP="00C05B7A">
            <w:pPr>
              <w:spacing w:after="0" w:line="240" w:lineRule="auto"/>
              <w:rPr>
                <w:rFonts w:ascii="Times New Roman" w:eastAsia="Times New Roman" w:hAnsi="Times New Roman" w:cs="Times New Roman"/>
                <w:sz w:val="24"/>
                <w:szCs w:val="24"/>
              </w:rPr>
            </w:pPr>
          </w:p>
          <w:p w:rsidR="00C81BFE" w:rsidRDefault="00C81BFE" w:rsidP="00C05B7A">
            <w:pPr>
              <w:spacing w:after="0" w:line="240" w:lineRule="auto"/>
              <w:rPr>
                <w:rFonts w:ascii="Times New Roman" w:eastAsia="Times New Roman" w:hAnsi="Times New Roman" w:cs="Times New Roman"/>
                <w:sz w:val="24"/>
                <w:szCs w:val="24"/>
              </w:rPr>
            </w:pPr>
          </w:p>
          <w:p w:rsidR="00C81BFE"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 10</w:t>
            </w:r>
          </w:p>
          <w:p w:rsidR="00C81BFE" w:rsidRDefault="00C81BFE" w:rsidP="00C05B7A">
            <w:pPr>
              <w:spacing w:after="0" w:line="240" w:lineRule="auto"/>
              <w:rPr>
                <w:rFonts w:ascii="Times New Roman" w:eastAsia="Times New Roman" w:hAnsi="Times New Roman" w:cs="Times New Roman"/>
                <w:sz w:val="24"/>
                <w:szCs w:val="24"/>
              </w:rPr>
            </w:pPr>
          </w:p>
          <w:p w:rsidR="00C81BFE"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 10</w:t>
            </w:r>
          </w:p>
          <w:p w:rsidR="00C81BFE" w:rsidRDefault="00C81BFE" w:rsidP="00C05B7A">
            <w:pPr>
              <w:spacing w:after="0" w:line="240" w:lineRule="auto"/>
              <w:rPr>
                <w:rFonts w:ascii="Times New Roman" w:eastAsia="Times New Roman" w:hAnsi="Times New Roman" w:cs="Times New Roman"/>
                <w:sz w:val="24"/>
                <w:szCs w:val="24"/>
              </w:rPr>
            </w:pPr>
          </w:p>
          <w:p w:rsidR="00C05B7A" w:rsidRPr="00C05B7A" w:rsidRDefault="00C81BFE" w:rsidP="00C81BF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 13</w:t>
            </w:r>
          </w:p>
        </w:tc>
      </w:tr>
      <w:tr w:rsidR="00C05B7A" w:rsidRPr="0097488D" w:rsidTr="0097488D">
        <w:trPr>
          <w:trHeight w:val="965"/>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2</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 14</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Curricular Trends and Issues Affecting Practice;</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Assessment</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Ch. </w:t>
            </w:r>
            <w:r w:rsidRPr="00C05B7A">
              <w:rPr>
                <w:rFonts w:ascii="Times New Roman" w:eastAsia="Times New Roman" w:hAnsi="Times New Roman" w:cs="Times New Roman"/>
                <w:sz w:val="24"/>
                <w:szCs w:val="24"/>
              </w:rPr>
              <w:t>10-14 Continuing Issues in ECE ( CI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Discussion #2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Summary </w:t>
            </w:r>
            <w:r w:rsidRPr="0097488D">
              <w:rPr>
                <w:rFonts w:ascii="Times New Roman" w:eastAsia="Times New Roman" w:hAnsi="Times New Roman" w:cs="Times New Roman"/>
                <w:b/>
                <w:bCs/>
                <w:sz w:val="24"/>
                <w:szCs w:val="24"/>
              </w:rPr>
              <w:t xml:space="preserve">(Journal)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 14</w:t>
            </w:r>
          </w:p>
          <w:p w:rsidR="00C81BFE" w:rsidRDefault="00C81BFE" w:rsidP="00C05B7A">
            <w:pPr>
              <w:spacing w:after="0" w:line="240" w:lineRule="auto"/>
              <w:rPr>
                <w:rFonts w:ascii="Times New Roman" w:eastAsia="Times New Roman" w:hAnsi="Times New Roman" w:cs="Times New Roman"/>
                <w:sz w:val="24"/>
                <w:szCs w:val="24"/>
              </w:rPr>
            </w:pPr>
          </w:p>
          <w:p w:rsidR="00C81BFE" w:rsidRDefault="00C81BFE" w:rsidP="00C05B7A">
            <w:pPr>
              <w:spacing w:after="0" w:line="240" w:lineRule="auto"/>
              <w:rPr>
                <w:rFonts w:ascii="Times New Roman" w:eastAsia="Times New Roman" w:hAnsi="Times New Roman" w:cs="Times New Roman"/>
                <w:sz w:val="24"/>
                <w:szCs w:val="24"/>
              </w:rPr>
            </w:pPr>
          </w:p>
          <w:p w:rsidR="00C81BFE"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 17</w:t>
            </w:r>
          </w:p>
          <w:p w:rsidR="00C81BFE" w:rsidRDefault="00C81BFE" w:rsidP="00C05B7A">
            <w:pPr>
              <w:spacing w:after="0" w:line="240" w:lineRule="auto"/>
              <w:rPr>
                <w:rFonts w:ascii="Times New Roman" w:eastAsia="Times New Roman" w:hAnsi="Times New Roman" w:cs="Times New Roman"/>
                <w:sz w:val="24"/>
                <w:szCs w:val="24"/>
              </w:rPr>
            </w:pPr>
          </w:p>
          <w:p w:rsidR="00C81BFE" w:rsidRPr="00C05B7A"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 20</w:t>
            </w:r>
          </w:p>
        </w:tc>
      </w:tr>
      <w:tr w:rsidR="00C05B7A" w:rsidRPr="0097488D" w:rsidTr="0097488D">
        <w:trPr>
          <w:trHeight w:val="1039"/>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3</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 21</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Policy and Professional Development Issues</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Ch. </w:t>
            </w:r>
            <w:r w:rsidRPr="00C05B7A">
              <w:rPr>
                <w:rFonts w:ascii="Times New Roman" w:eastAsia="Times New Roman" w:hAnsi="Times New Roman" w:cs="Times New Roman"/>
                <w:sz w:val="24"/>
                <w:szCs w:val="24"/>
              </w:rPr>
              <w:t>6-9 CI</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Adult Observation</w:t>
            </w:r>
            <w:r w:rsidRPr="0097488D">
              <w:rPr>
                <w:rFonts w:ascii="Times New Roman" w:eastAsia="Times New Roman" w:hAnsi="Times New Roman" w:cs="Times New Roman"/>
                <w:sz w:val="24"/>
                <w:szCs w:val="24"/>
              </w:rPr>
              <w:t xml:space="preserve">  </w:t>
            </w:r>
            <w:r w:rsidRPr="0097488D">
              <w:rPr>
                <w:rFonts w:ascii="Times New Roman" w:eastAsia="Times New Roman" w:hAnsi="Times New Roman" w:cs="Times New Roman"/>
                <w:b/>
                <w:bCs/>
                <w:sz w:val="24"/>
                <w:szCs w:val="24"/>
              </w:rPr>
              <w:t>(Drop Box) ( Doc Sharing)</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Discussion  #3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Summary </w:t>
            </w:r>
            <w:r w:rsidRPr="0097488D">
              <w:rPr>
                <w:rFonts w:ascii="Times New Roman" w:eastAsia="Times New Roman" w:hAnsi="Times New Roman" w:cs="Times New Roman"/>
                <w:b/>
                <w:bCs/>
                <w:sz w:val="24"/>
                <w:szCs w:val="24"/>
              </w:rPr>
              <w:t>(Journal)</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 21</w:t>
            </w:r>
          </w:p>
          <w:p w:rsidR="005D5157" w:rsidRDefault="005D5157" w:rsidP="00C05B7A">
            <w:pPr>
              <w:spacing w:after="0" w:line="240" w:lineRule="auto"/>
              <w:rPr>
                <w:rFonts w:ascii="Times New Roman" w:eastAsia="Times New Roman" w:hAnsi="Times New Roman" w:cs="Times New Roman"/>
                <w:sz w:val="24"/>
                <w:szCs w:val="24"/>
              </w:rPr>
            </w:pPr>
          </w:p>
          <w:p w:rsidR="005D5157" w:rsidRPr="00200860" w:rsidRDefault="00C81BFE" w:rsidP="00C05B7A">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Apr  </w:t>
            </w:r>
            <w:r w:rsidR="005D5157" w:rsidRPr="00200860">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2</w:t>
            </w:r>
          </w:p>
          <w:p w:rsidR="005D5157" w:rsidRDefault="005D5157" w:rsidP="00C05B7A">
            <w:pPr>
              <w:spacing w:after="0" w:line="240" w:lineRule="auto"/>
              <w:rPr>
                <w:rFonts w:ascii="Times New Roman" w:eastAsia="Times New Roman" w:hAnsi="Times New Roman" w:cs="Times New Roman"/>
                <w:sz w:val="24"/>
                <w:szCs w:val="24"/>
              </w:rPr>
            </w:pPr>
          </w:p>
          <w:p w:rsidR="005D5157" w:rsidRDefault="005D5157" w:rsidP="00C05B7A">
            <w:pPr>
              <w:spacing w:after="0" w:line="240" w:lineRule="auto"/>
              <w:rPr>
                <w:rFonts w:ascii="Times New Roman" w:eastAsia="Times New Roman" w:hAnsi="Times New Roman" w:cs="Times New Roman"/>
                <w:sz w:val="24"/>
                <w:szCs w:val="24"/>
              </w:rPr>
            </w:pPr>
          </w:p>
          <w:p w:rsidR="00C05B7A" w:rsidRPr="00C05B7A"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 24</w:t>
            </w:r>
          </w:p>
          <w:p w:rsidR="005D5157" w:rsidRDefault="005D5157" w:rsidP="00C05B7A">
            <w:pPr>
              <w:spacing w:after="0" w:line="240" w:lineRule="auto"/>
              <w:rPr>
                <w:rFonts w:ascii="Times New Roman" w:eastAsia="Times New Roman" w:hAnsi="Times New Roman" w:cs="Times New Roman"/>
                <w:sz w:val="24"/>
                <w:szCs w:val="24"/>
              </w:rPr>
            </w:pPr>
          </w:p>
          <w:p w:rsidR="00C05B7A" w:rsidRPr="00C05B7A"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 27</w:t>
            </w:r>
          </w:p>
        </w:tc>
      </w:tr>
      <w:tr w:rsidR="00C05B7A" w:rsidRPr="0097488D" w:rsidTr="0097488D">
        <w:trPr>
          <w:trHeight w:val="965"/>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4</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 28</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Leading and Managing Personnel; Financing and Budgeting; Establishing Policies and Procedures; Marketing </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Ch. 5-8 PAECP</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Discussion  #4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Summary </w:t>
            </w:r>
            <w:r w:rsidRPr="0097488D">
              <w:rPr>
                <w:rFonts w:ascii="Times New Roman" w:eastAsia="Times New Roman" w:hAnsi="Times New Roman" w:cs="Times New Roman"/>
                <w:b/>
                <w:bCs/>
                <w:sz w:val="24"/>
                <w:szCs w:val="24"/>
              </w:rPr>
              <w:t>(Journal)</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 28</w:t>
            </w:r>
          </w:p>
          <w:p w:rsidR="00C81BFE" w:rsidRDefault="00C81BFE" w:rsidP="00C05B7A">
            <w:pPr>
              <w:spacing w:after="0" w:line="240" w:lineRule="auto"/>
              <w:rPr>
                <w:rFonts w:ascii="Times New Roman" w:eastAsia="Times New Roman" w:hAnsi="Times New Roman" w:cs="Times New Roman"/>
                <w:sz w:val="24"/>
                <w:szCs w:val="24"/>
              </w:rPr>
            </w:pPr>
          </w:p>
          <w:p w:rsidR="00C81BFE"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 1</w:t>
            </w:r>
          </w:p>
          <w:p w:rsidR="00C81BFE" w:rsidRDefault="00C81BFE" w:rsidP="00C05B7A">
            <w:pPr>
              <w:spacing w:after="0" w:line="240" w:lineRule="auto"/>
              <w:rPr>
                <w:rFonts w:ascii="Times New Roman" w:eastAsia="Times New Roman" w:hAnsi="Times New Roman" w:cs="Times New Roman"/>
                <w:sz w:val="24"/>
                <w:szCs w:val="24"/>
              </w:rPr>
            </w:pPr>
          </w:p>
          <w:p w:rsidR="00C05B7A"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 4</w:t>
            </w:r>
          </w:p>
          <w:p w:rsidR="005D5157" w:rsidRPr="00C05B7A" w:rsidRDefault="005D5157" w:rsidP="00C05B7A">
            <w:pPr>
              <w:spacing w:after="0" w:line="240" w:lineRule="auto"/>
              <w:rPr>
                <w:rFonts w:ascii="Times New Roman" w:eastAsia="Times New Roman" w:hAnsi="Times New Roman" w:cs="Times New Roman"/>
                <w:sz w:val="24"/>
                <w:szCs w:val="24"/>
              </w:rPr>
            </w:pPr>
          </w:p>
        </w:tc>
      </w:tr>
      <w:tr w:rsidR="00C05B7A" w:rsidRPr="0097488D" w:rsidTr="0097488D">
        <w:trPr>
          <w:trHeight w:val="965"/>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5</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 5</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Codes of Ethical Conduct; Professional Organizations; Suggested Furnishings, Materials, and Equipment</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CH. 1 and 2  CI</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Appendix 1-8 ; p.352- 387</w:t>
            </w:r>
            <w:r w:rsidRPr="00C05B7A">
              <w:rPr>
                <w:rFonts w:ascii="Times New Roman" w:eastAsia="Times New Roman" w:hAnsi="Times New Roman" w:cs="Times New Roman"/>
                <w:sz w:val="24"/>
                <w:szCs w:val="24"/>
              </w:rPr>
              <w:t xml:space="preserve"> </w:t>
            </w:r>
            <w:r w:rsidRPr="0097488D">
              <w:rPr>
                <w:rFonts w:ascii="Times New Roman" w:eastAsia="Times New Roman" w:hAnsi="Times New Roman" w:cs="Times New Roman"/>
                <w:sz w:val="24"/>
                <w:szCs w:val="24"/>
              </w:rPr>
              <w:t>PAECP</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Shadow an Administrator</w:t>
            </w:r>
            <w:r w:rsidRPr="0097488D">
              <w:rPr>
                <w:rFonts w:ascii="Times New Roman" w:eastAsia="Times New Roman" w:hAnsi="Times New Roman" w:cs="Times New Roman"/>
                <w:sz w:val="24"/>
                <w:szCs w:val="24"/>
              </w:rPr>
              <w:t xml:space="preserve"> </w:t>
            </w:r>
            <w:r w:rsidRPr="0097488D">
              <w:rPr>
                <w:rFonts w:ascii="Times New Roman" w:eastAsia="Times New Roman" w:hAnsi="Times New Roman" w:cs="Times New Roman"/>
                <w:b/>
                <w:bCs/>
                <w:sz w:val="24"/>
                <w:szCs w:val="24"/>
              </w:rPr>
              <w:t xml:space="preserve">(Drop </w:t>
            </w:r>
            <w:r w:rsidRPr="0097488D">
              <w:rPr>
                <w:rFonts w:ascii="Times New Roman" w:eastAsia="Times New Roman" w:hAnsi="Times New Roman" w:cs="Times New Roman"/>
                <w:b/>
                <w:bCs/>
                <w:sz w:val="24"/>
                <w:szCs w:val="24"/>
              </w:rPr>
              <w:lastRenderedPageBreak/>
              <w:t xml:space="preserve">Box) (Doc </w:t>
            </w:r>
            <w:proofErr w:type="gramStart"/>
            <w:r w:rsidRPr="0097488D">
              <w:rPr>
                <w:rFonts w:ascii="Times New Roman" w:eastAsia="Times New Roman" w:hAnsi="Times New Roman" w:cs="Times New Roman"/>
                <w:b/>
                <w:bCs/>
                <w:sz w:val="24"/>
                <w:szCs w:val="24"/>
              </w:rPr>
              <w:t>Sharing )</w:t>
            </w:r>
            <w:proofErr w:type="gramEnd"/>
            <w:r w:rsidRPr="0097488D">
              <w:rPr>
                <w:rFonts w:ascii="Times New Roman" w:eastAsia="Times New Roman" w:hAnsi="Times New Roman" w:cs="Times New Roman"/>
                <w:b/>
                <w:bCs/>
                <w:sz w:val="24"/>
                <w:szCs w:val="24"/>
              </w:rPr>
              <w:t>.</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Weekly</w:t>
            </w:r>
            <w:r w:rsidRPr="0097488D">
              <w:rPr>
                <w:rFonts w:ascii="Times New Roman" w:eastAsia="Times New Roman" w:hAnsi="Times New Roman" w:cs="Times New Roman"/>
                <w:b/>
                <w:bCs/>
                <w:sz w:val="24"/>
                <w:szCs w:val="24"/>
              </w:rPr>
              <w:t xml:space="preserve"> </w:t>
            </w:r>
            <w:r w:rsidRPr="0097488D">
              <w:rPr>
                <w:rFonts w:ascii="Times New Roman" w:eastAsia="Times New Roman" w:hAnsi="Times New Roman" w:cs="Times New Roman"/>
                <w:sz w:val="24"/>
                <w:szCs w:val="24"/>
              </w:rPr>
              <w:t>Discussion #5</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Summary </w:t>
            </w:r>
            <w:r w:rsidRPr="0097488D">
              <w:rPr>
                <w:rFonts w:ascii="Times New Roman" w:eastAsia="Times New Roman" w:hAnsi="Times New Roman" w:cs="Times New Roman"/>
                <w:b/>
                <w:bCs/>
                <w:sz w:val="24"/>
                <w:szCs w:val="24"/>
              </w:rPr>
              <w:t>(Journal)</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May 5</w:t>
            </w:r>
          </w:p>
          <w:p w:rsidR="005D5157" w:rsidRDefault="005D5157" w:rsidP="00C05B7A">
            <w:pPr>
              <w:spacing w:after="0" w:line="240" w:lineRule="auto"/>
              <w:rPr>
                <w:rFonts w:ascii="Times New Roman" w:eastAsia="Times New Roman" w:hAnsi="Times New Roman" w:cs="Times New Roman"/>
                <w:sz w:val="24"/>
                <w:szCs w:val="24"/>
              </w:rPr>
            </w:pPr>
          </w:p>
          <w:p w:rsidR="005D5157" w:rsidRDefault="005D5157" w:rsidP="00C05B7A">
            <w:pPr>
              <w:spacing w:after="0" w:line="240" w:lineRule="auto"/>
              <w:rPr>
                <w:rFonts w:ascii="Times New Roman" w:eastAsia="Times New Roman" w:hAnsi="Times New Roman" w:cs="Times New Roman"/>
                <w:sz w:val="24"/>
                <w:szCs w:val="24"/>
              </w:rPr>
            </w:pPr>
          </w:p>
          <w:p w:rsidR="005D5157" w:rsidRDefault="005D5157" w:rsidP="00C05B7A">
            <w:pPr>
              <w:spacing w:after="0" w:line="240" w:lineRule="auto"/>
              <w:rPr>
                <w:rFonts w:ascii="Times New Roman" w:eastAsia="Times New Roman" w:hAnsi="Times New Roman" w:cs="Times New Roman"/>
                <w:sz w:val="24"/>
                <w:szCs w:val="24"/>
              </w:rPr>
            </w:pPr>
          </w:p>
          <w:p w:rsidR="00C05B7A" w:rsidRPr="00200860" w:rsidRDefault="00C81BFE" w:rsidP="00C05B7A">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May 6</w:t>
            </w:r>
          </w:p>
          <w:p w:rsidR="00C05B7A" w:rsidRPr="00C05B7A" w:rsidRDefault="00C05B7A" w:rsidP="00C05B7A">
            <w:pPr>
              <w:spacing w:after="0" w:line="240" w:lineRule="auto"/>
              <w:rPr>
                <w:rFonts w:ascii="Times New Roman" w:eastAsia="Times New Roman" w:hAnsi="Times New Roman" w:cs="Times New Roman"/>
                <w:sz w:val="24"/>
                <w:szCs w:val="24"/>
              </w:rPr>
            </w:pPr>
          </w:p>
          <w:p w:rsidR="005D5157" w:rsidRDefault="005D5157" w:rsidP="00C05B7A">
            <w:pPr>
              <w:spacing w:after="0" w:line="240" w:lineRule="auto"/>
              <w:rPr>
                <w:rFonts w:ascii="Times New Roman" w:eastAsia="Times New Roman" w:hAnsi="Times New Roman" w:cs="Times New Roman"/>
                <w:sz w:val="24"/>
                <w:szCs w:val="24"/>
              </w:rPr>
            </w:pPr>
          </w:p>
          <w:p w:rsidR="00C05B7A"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 8</w:t>
            </w:r>
          </w:p>
          <w:p w:rsidR="00C81BFE" w:rsidRDefault="00C81BFE" w:rsidP="00C05B7A">
            <w:pPr>
              <w:spacing w:after="0" w:line="240" w:lineRule="auto"/>
              <w:rPr>
                <w:rFonts w:ascii="Times New Roman" w:eastAsia="Times New Roman" w:hAnsi="Times New Roman" w:cs="Times New Roman"/>
                <w:sz w:val="24"/>
                <w:szCs w:val="24"/>
              </w:rPr>
            </w:pPr>
          </w:p>
          <w:p w:rsidR="00C05B7A" w:rsidRPr="00C05B7A" w:rsidRDefault="00C81BFE" w:rsidP="00C81BF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 11</w:t>
            </w:r>
          </w:p>
        </w:tc>
      </w:tr>
      <w:tr w:rsidR="00C05B7A" w:rsidRPr="0097488D" w:rsidTr="0097488D">
        <w:trPr>
          <w:trHeight w:val="1039"/>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lastRenderedPageBreak/>
              <w:t>6</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 12</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Planning an ECE Program; Providing Nutrition, Health, and Safety Services;</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Ch. 3-5 CI</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Ch. 9-10 PAECP</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b/>
                <w:color w:val="00B0F0"/>
                <w:sz w:val="24"/>
                <w:szCs w:val="24"/>
              </w:rPr>
            </w:pPr>
            <w:proofErr w:type="spellStart"/>
            <w:r w:rsidRPr="0097488D">
              <w:rPr>
                <w:rFonts w:ascii="Times New Roman" w:eastAsia="Times New Roman" w:hAnsi="Times New Roman" w:cs="Times New Roman"/>
                <w:b/>
                <w:color w:val="00B0F0"/>
                <w:sz w:val="24"/>
                <w:szCs w:val="24"/>
              </w:rPr>
              <w:t>Webliography</w:t>
            </w:r>
            <w:proofErr w:type="spellEnd"/>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Weekly Discussion #6</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Summary </w:t>
            </w:r>
            <w:r w:rsidRPr="0097488D">
              <w:rPr>
                <w:rFonts w:ascii="Times New Roman" w:eastAsia="Times New Roman" w:hAnsi="Times New Roman" w:cs="Times New Roman"/>
                <w:b/>
                <w:bCs/>
                <w:sz w:val="24"/>
                <w:szCs w:val="24"/>
              </w:rPr>
              <w:t>(Journal)</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5D5157" w:rsidRDefault="00C81BFE" w:rsidP="00C05B7A">
            <w:pPr>
              <w:spacing w:after="0" w:line="240" w:lineRule="auto"/>
              <w:rPr>
                <w:rFonts w:ascii="Times New Roman" w:eastAsia="Times New Roman" w:hAnsi="Times New Roman" w:cs="Times New Roman"/>
                <w:color w:val="00B0F0"/>
                <w:sz w:val="24"/>
                <w:szCs w:val="24"/>
              </w:rPr>
            </w:pPr>
            <w:r>
              <w:rPr>
                <w:rFonts w:ascii="Times New Roman" w:eastAsia="Times New Roman" w:hAnsi="Times New Roman" w:cs="Times New Roman"/>
                <w:sz w:val="24"/>
                <w:szCs w:val="24"/>
              </w:rPr>
              <w:t>May 12</w:t>
            </w:r>
          </w:p>
          <w:p w:rsidR="005D5157" w:rsidRDefault="005D5157" w:rsidP="00C05B7A">
            <w:pPr>
              <w:spacing w:after="0" w:line="240" w:lineRule="auto"/>
              <w:rPr>
                <w:rFonts w:ascii="Times New Roman" w:eastAsia="Times New Roman" w:hAnsi="Times New Roman" w:cs="Times New Roman"/>
                <w:color w:val="00B0F0"/>
                <w:sz w:val="24"/>
                <w:szCs w:val="24"/>
              </w:rPr>
            </w:pPr>
          </w:p>
          <w:p w:rsidR="005D5157" w:rsidRDefault="005D5157" w:rsidP="00C05B7A">
            <w:pPr>
              <w:spacing w:after="0" w:line="240" w:lineRule="auto"/>
              <w:rPr>
                <w:rFonts w:ascii="Times New Roman" w:eastAsia="Times New Roman" w:hAnsi="Times New Roman" w:cs="Times New Roman"/>
                <w:color w:val="00B0F0"/>
                <w:sz w:val="24"/>
                <w:szCs w:val="24"/>
              </w:rPr>
            </w:pPr>
          </w:p>
          <w:p w:rsidR="00C81BFE" w:rsidRDefault="00C81BFE" w:rsidP="00C05B7A">
            <w:pPr>
              <w:spacing w:after="0" w:line="240" w:lineRule="auto"/>
              <w:rPr>
                <w:rFonts w:ascii="Times New Roman" w:eastAsia="Times New Roman" w:hAnsi="Times New Roman" w:cs="Times New Roman"/>
                <w:color w:val="00B0F0"/>
                <w:sz w:val="24"/>
                <w:szCs w:val="24"/>
              </w:rPr>
            </w:pPr>
          </w:p>
          <w:p w:rsidR="00C05B7A" w:rsidRPr="00C05B7A" w:rsidRDefault="00C81BFE" w:rsidP="00C05B7A">
            <w:pPr>
              <w:spacing w:after="0" w:line="240" w:lineRule="auto"/>
              <w:rPr>
                <w:rFonts w:ascii="Times New Roman" w:eastAsia="Times New Roman" w:hAnsi="Times New Roman" w:cs="Times New Roman"/>
                <w:color w:val="00B0F0"/>
                <w:sz w:val="24"/>
                <w:szCs w:val="24"/>
              </w:rPr>
            </w:pPr>
            <w:r>
              <w:rPr>
                <w:rFonts w:ascii="Times New Roman" w:eastAsia="Times New Roman" w:hAnsi="Times New Roman" w:cs="Times New Roman"/>
                <w:color w:val="00B0F0"/>
                <w:sz w:val="24"/>
                <w:szCs w:val="24"/>
              </w:rPr>
              <w:t>May 13</w:t>
            </w:r>
          </w:p>
          <w:p w:rsidR="00C05B7A" w:rsidRPr="00C05B7A" w:rsidRDefault="00C05B7A" w:rsidP="00C05B7A">
            <w:pPr>
              <w:spacing w:after="0" w:line="240" w:lineRule="auto"/>
              <w:rPr>
                <w:rFonts w:ascii="Times New Roman" w:eastAsia="Times New Roman" w:hAnsi="Times New Roman" w:cs="Times New Roman"/>
                <w:sz w:val="24"/>
                <w:szCs w:val="24"/>
              </w:rPr>
            </w:pPr>
          </w:p>
          <w:p w:rsidR="00C05B7A"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 15</w:t>
            </w:r>
          </w:p>
          <w:p w:rsidR="00C81BFE" w:rsidRDefault="00C81BFE" w:rsidP="00C05B7A">
            <w:pPr>
              <w:spacing w:after="0" w:line="240" w:lineRule="auto"/>
              <w:rPr>
                <w:rFonts w:ascii="Times New Roman" w:eastAsia="Times New Roman" w:hAnsi="Times New Roman" w:cs="Times New Roman"/>
                <w:sz w:val="24"/>
                <w:szCs w:val="24"/>
              </w:rPr>
            </w:pPr>
          </w:p>
          <w:p w:rsidR="00C05B7A" w:rsidRPr="00C05B7A" w:rsidRDefault="00C81BFE" w:rsidP="00C81BF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 18</w:t>
            </w:r>
          </w:p>
        </w:tc>
      </w:tr>
      <w:tr w:rsidR="00C05B7A" w:rsidRPr="0097488D" w:rsidTr="0097488D">
        <w:trPr>
          <w:trHeight w:val="965"/>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7</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 19</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Assessment </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Ch. </w:t>
            </w:r>
            <w:r w:rsidRPr="00C05B7A">
              <w:rPr>
                <w:rFonts w:ascii="Times New Roman" w:eastAsia="Times New Roman" w:hAnsi="Times New Roman" w:cs="Times New Roman"/>
                <w:sz w:val="24"/>
                <w:szCs w:val="24"/>
              </w:rPr>
              <w:t>15 and 16 CI</w:t>
            </w:r>
          </w:p>
          <w:p w:rsidR="00C05B7A"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 xml:space="preserve">Ch. </w:t>
            </w:r>
            <w:r w:rsidRPr="0097488D">
              <w:rPr>
                <w:rFonts w:ascii="Times New Roman" w:eastAsia="Times New Roman" w:hAnsi="Times New Roman" w:cs="Times New Roman"/>
                <w:sz w:val="24"/>
                <w:szCs w:val="24"/>
              </w:rPr>
              <w:t>11 PAECP</w:t>
            </w:r>
          </w:p>
          <w:p w:rsidR="005D5157" w:rsidRPr="0097488D" w:rsidRDefault="005D5157" w:rsidP="005D5157">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ECERS/ITERS/FDCRS/SACERS Observation (Drop Box) (Doc Sharing)</w:t>
            </w:r>
          </w:p>
          <w:p w:rsidR="005D5157" w:rsidRPr="0097488D" w:rsidRDefault="005D5157" w:rsidP="005D5157">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Discussion # 7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Summary </w:t>
            </w:r>
            <w:r w:rsidRPr="0097488D">
              <w:rPr>
                <w:rFonts w:ascii="Times New Roman" w:eastAsia="Times New Roman" w:hAnsi="Times New Roman" w:cs="Times New Roman"/>
                <w:b/>
                <w:bCs/>
                <w:sz w:val="24"/>
                <w:szCs w:val="24"/>
              </w:rPr>
              <w:t>(Journal)</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5D5157"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 19</w:t>
            </w:r>
          </w:p>
          <w:p w:rsidR="00C81BFE" w:rsidRDefault="00C81BFE" w:rsidP="00C05B7A">
            <w:pPr>
              <w:spacing w:after="0" w:line="240" w:lineRule="auto"/>
              <w:rPr>
                <w:rFonts w:ascii="Times New Roman" w:eastAsia="Times New Roman" w:hAnsi="Times New Roman" w:cs="Times New Roman"/>
                <w:sz w:val="24"/>
                <w:szCs w:val="24"/>
              </w:rPr>
            </w:pPr>
          </w:p>
          <w:p w:rsidR="00C81BFE" w:rsidRDefault="00C81BFE" w:rsidP="00C05B7A">
            <w:pPr>
              <w:spacing w:after="0" w:line="240" w:lineRule="auto"/>
              <w:rPr>
                <w:rFonts w:ascii="Times New Roman" w:eastAsia="Times New Roman" w:hAnsi="Times New Roman" w:cs="Times New Roman"/>
                <w:sz w:val="24"/>
                <w:szCs w:val="24"/>
              </w:rPr>
            </w:pPr>
          </w:p>
          <w:p w:rsidR="00C81BFE" w:rsidRDefault="00C81BFE" w:rsidP="00C05B7A">
            <w:pPr>
              <w:spacing w:after="0" w:line="240" w:lineRule="auto"/>
              <w:rPr>
                <w:rFonts w:ascii="Times New Roman" w:eastAsia="Times New Roman" w:hAnsi="Times New Roman" w:cs="Times New Roman"/>
                <w:sz w:val="24"/>
                <w:szCs w:val="24"/>
              </w:rPr>
            </w:pPr>
          </w:p>
          <w:p w:rsidR="005D5157" w:rsidRPr="00200860" w:rsidRDefault="00C81BFE" w:rsidP="00C05B7A">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May 20</w:t>
            </w:r>
          </w:p>
          <w:p w:rsidR="005D5157" w:rsidRDefault="005D5157" w:rsidP="00C05B7A">
            <w:pPr>
              <w:spacing w:after="0" w:line="240" w:lineRule="auto"/>
              <w:rPr>
                <w:rFonts w:ascii="Times New Roman" w:eastAsia="Times New Roman" w:hAnsi="Times New Roman" w:cs="Times New Roman"/>
                <w:sz w:val="24"/>
                <w:szCs w:val="24"/>
              </w:rPr>
            </w:pPr>
          </w:p>
          <w:p w:rsidR="005D5157" w:rsidRDefault="005D5157" w:rsidP="00C05B7A">
            <w:pPr>
              <w:spacing w:after="0" w:line="240" w:lineRule="auto"/>
              <w:rPr>
                <w:rFonts w:ascii="Times New Roman" w:eastAsia="Times New Roman" w:hAnsi="Times New Roman" w:cs="Times New Roman"/>
                <w:sz w:val="24"/>
                <w:szCs w:val="24"/>
              </w:rPr>
            </w:pPr>
          </w:p>
          <w:p w:rsidR="005D5157" w:rsidRDefault="005D5157" w:rsidP="00C05B7A">
            <w:pPr>
              <w:spacing w:after="0" w:line="240" w:lineRule="auto"/>
              <w:rPr>
                <w:rFonts w:ascii="Times New Roman" w:eastAsia="Times New Roman" w:hAnsi="Times New Roman" w:cs="Times New Roman"/>
                <w:sz w:val="24"/>
                <w:szCs w:val="24"/>
              </w:rPr>
            </w:pPr>
          </w:p>
          <w:p w:rsidR="00C05B7A"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 22</w:t>
            </w:r>
          </w:p>
          <w:p w:rsidR="00C81BFE" w:rsidRDefault="00C81BFE" w:rsidP="00C05B7A">
            <w:pPr>
              <w:spacing w:after="0" w:line="240" w:lineRule="auto"/>
              <w:rPr>
                <w:rFonts w:ascii="Times New Roman" w:eastAsia="Times New Roman" w:hAnsi="Times New Roman" w:cs="Times New Roman"/>
                <w:sz w:val="24"/>
                <w:szCs w:val="24"/>
              </w:rPr>
            </w:pPr>
          </w:p>
          <w:p w:rsidR="00C05B7A" w:rsidRPr="00C05B7A" w:rsidRDefault="00C81BFE" w:rsidP="00C81BF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 25</w:t>
            </w:r>
          </w:p>
        </w:tc>
      </w:tr>
      <w:tr w:rsidR="00C05B7A" w:rsidRPr="0097488D" w:rsidTr="0097488D">
        <w:trPr>
          <w:trHeight w:val="965"/>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8</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Ma</w:t>
            </w:r>
            <w:r w:rsidR="00C81BFE">
              <w:rPr>
                <w:rFonts w:ascii="Times New Roman" w:eastAsia="Times New Roman" w:hAnsi="Times New Roman" w:cs="Times New Roman"/>
                <w:sz w:val="24"/>
                <w:szCs w:val="24"/>
              </w:rPr>
              <w:t>y 26</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Working with Families and the Community</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5D5157"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Ch. 17 CI</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Ch. 12 PAECP</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Discussion #8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Summary </w:t>
            </w:r>
            <w:r w:rsidRPr="0097488D">
              <w:rPr>
                <w:rFonts w:ascii="Times New Roman" w:eastAsia="Times New Roman" w:hAnsi="Times New Roman" w:cs="Times New Roman"/>
                <w:b/>
                <w:bCs/>
                <w:sz w:val="24"/>
                <w:szCs w:val="24"/>
              </w:rPr>
              <w:t>(Journal)</w:t>
            </w:r>
          </w:p>
          <w:p w:rsidR="00C05B7A" w:rsidRPr="0097488D" w:rsidRDefault="00C05B7A" w:rsidP="005D5157">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r w:rsidRPr="0097488D">
              <w:rPr>
                <w:rFonts w:ascii="Times New Roman" w:eastAsia="Times New Roman" w:hAnsi="Times New Roman" w:cs="Times New Roman"/>
                <w:b/>
                <w:bCs/>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 26</w:t>
            </w:r>
          </w:p>
          <w:p w:rsidR="00C81BFE" w:rsidRDefault="00C81BFE" w:rsidP="00C05B7A">
            <w:pPr>
              <w:spacing w:after="0" w:line="240" w:lineRule="auto"/>
              <w:rPr>
                <w:rFonts w:ascii="Times New Roman" w:eastAsia="Times New Roman" w:hAnsi="Times New Roman" w:cs="Times New Roman"/>
                <w:sz w:val="24"/>
                <w:szCs w:val="24"/>
              </w:rPr>
            </w:pPr>
          </w:p>
          <w:p w:rsidR="00C81BFE" w:rsidRDefault="00C81BFE" w:rsidP="00C05B7A">
            <w:pPr>
              <w:spacing w:after="0" w:line="240" w:lineRule="auto"/>
              <w:rPr>
                <w:rFonts w:ascii="Times New Roman" w:eastAsia="Times New Roman" w:hAnsi="Times New Roman" w:cs="Times New Roman"/>
                <w:sz w:val="24"/>
                <w:szCs w:val="24"/>
              </w:rPr>
            </w:pPr>
          </w:p>
          <w:p w:rsidR="00C81BFE" w:rsidRDefault="00C81BFE" w:rsidP="00C05B7A">
            <w:pPr>
              <w:spacing w:after="0" w:line="240" w:lineRule="auto"/>
              <w:rPr>
                <w:rFonts w:ascii="Times New Roman" w:eastAsia="Times New Roman" w:hAnsi="Times New Roman" w:cs="Times New Roman"/>
                <w:sz w:val="24"/>
                <w:szCs w:val="24"/>
              </w:rPr>
            </w:pPr>
          </w:p>
          <w:p w:rsidR="00C81BFE"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 29</w:t>
            </w:r>
          </w:p>
          <w:p w:rsidR="00C81BFE" w:rsidRDefault="00C81BFE" w:rsidP="00C05B7A">
            <w:pPr>
              <w:spacing w:after="0" w:line="240" w:lineRule="auto"/>
              <w:rPr>
                <w:rFonts w:ascii="Times New Roman" w:eastAsia="Times New Roman" w:hAnsi="Times New Roman" w:cs="Times New Roman"/>
                <w:sz w:val="24"/>
                <w:szCs w:val="24"/>
              </w:rPr>
            </w:pPr>
          </w:p>
          <w:p w:rsidR="00C05B7A" w:rsidRPr="00C05B7A" w:rsidRDefault="00C81BFE" w:rsidP="00C81BF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 1</w:t>
            </w:r>
          </w:p>
        </w:tc>
      </w:tr>
      <w:tr w:rsidR="00C05B7A" w:rsidRPr="0097488D" w:rsidTr="0097488D">
        <w:trPr>
          <w:trHeight w:val="965"/>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9</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 2</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Contributing to the ECE Profession</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Ch. 18 CI</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Ch.13 PAECP</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Weekly Discussion #9</w:t>
            </w:r>
          </w:p>
          <w:p w:rsidR="00C05B7A" w:rsidRDefault="00C05B7A" w:rsidP="00C05B7A">
            <w:pPr>
              <w:spacing w:before="100" w:beforeAutospacing="1" w:after="100" w:afterAutospacing="1" w:line="240" w:lineRule="auto"/>
              <w:rPr>
                <w:rFonts w:ascii="Times New Roman" w:eastAsia="Times New Roman" w:hAnsi="Times New Roman" w:cs="Times New Roman"/>
                <w:b/>
                <w:bCs/>
                <w:color w:val="FF00FF"/>
                <w:sz w:val="24"/>
                <w:szCs w:val="24"/>
              </w:rPr>
            </w:pPr>
            <w:r w:rsidRPr="0097488D">
              <w:rPr>
                <w:rFonts w:ascii="Times New Roman" w:eastAsia="Times New Roman" w:hAnsi="Times New Roman" w:cs="Times New Roman"/>
                <w:b/>
                <w:bCs/>
                <w:color w:val="FF00FF"/>
                <w:sz w:val="24"/>
                <w:szCs w:val="24"/>
              </w:rPr>
              <w:lastRenderedPageBreak/>
              <w:t xml:space="preserve">Power Point Presentation- Signature Assignment </w:t>
            </w:r>
          </w:p>
          <w:p w:rsidR="00200860" w:rsidRDefault="00200860" w:rsidP="00C05B7A">
            <w:pPr>
              <w:spacing w:before="100" w:beforeAutospacing="1" w:after="100" w:afterAutospacing="1" w:line="240" w:lineRule="auto"/>
              <w:rPr>
                <w:rFonts w:ascii="Times New Roman" w:eastAsia="Times New Roman" w:hAnsi="Times New Roman" w:cs="Times New Roman"/>
                <w:b/>
                <w:bCs/>
                <w:color w:val="FF00FF"/>
                <w:sz w:val="24"/>
                <w:szCs w:val="24"/>
              </w:rPr>
            </w:pPr>
            <w:r>
              <w:rPr>
                <w:rFonts w:ascii="Times New Roman" w:eastAsia="Times New Roman" w:hAnsi="Times New Roman" w:cs="Times New Roman"/>
                <w:b/>
                <w:bCs/>
                <w:color w:val="FF00FF"/>
                <w:sz w:val="24"/>
                <w:szCs w:val="24"/>
              </w:rPr>
              <w:t>UPLOAD TO LIVE TEXT</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sz w:val="24"/>
                <w:szCs w:val="24"/>
              </w:rPr>
              <w:t>(Drop Box) ( Doc Sharing)</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Summary  </w:t>
            </w:r>
            <w:r w:rsidRPr="0097488D">
              <w:rPr>
                <w:rFonts w:ascii="Times New Roman" w:eastAsia="Times New Roman" w:hAnsi="Times New Roman" w:cs="Times New Roman"/>
                <w:b/>
                <w:bCs/>
                <w:sz w:val="24"/>
                <w:szCs w:val="24"/>
              </w:rPr>
              <w:t>(Journal)</w:t>
            </w:r>
            <w:r w:rsidRPr="0097488D">
              <w:rPr>
                <w:rFonts w:ascii="Times New Roman" w:eastAsia="Times New Roman" w:hAnsi="Times New Roman" w:cs="Times New Roman"/>
                <w:sz w:val="24"/>
                <w:szCs w:val="24"/>
              </w:rPr>
              <w:t xml:space="preserve">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81BFE" w:rsidP="00C05B7A">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Jun 2</w:t>
            </w:r>
          </w:p>
          <w:p w:rsidR="005D5157" w:rsidRDefault="005D5157" w:rsidP="00C05B7A">
            <w:pPr>
              <w:spacing w:after="0" w:line="240" w:lineRule="auto"/>
              <w:rPr>
                <w:rFonts w:ascii="Times New Roman" w:eastAsia="Times New Roman" w:hAnsi="Times New Roman" w:cs="Times New Roman"/>
                <w:bCs/>
                <w:sz w:val="24"/>
                <w:szCs w:val="24"/>
              </w:rPr>
            </w:pPr>
          </w:p>
          <w:p w:rsidR="005D5157" w:rsidRDefault="005D5157" w:rsidP="00C05B7A">
            <w:pPr>
              <w:spacing w:after="0" w:line="240" w:lineRule="auto"/>
              <w:rPr>
                <w:rFonts w:ascii="Times New Roman" w:eastAsia="Times New Roman" w:hAnsi="Times New Roman" w:cs="Times New Roman"/>
                <w:bCs/>
                <w:sz w:val="24"/>
                <w:szCs w:val="24"/>
              </w:rPr>
            </w:pPr>
          </w:p>
          <w:p w:rsidR="005D5157" w:rsidRDefault="005D5157" w:rsidP="00C05B7A">
            <w:pPr>
              <w:spacing w:after="0" w:line="240" w:lineRule="auto"/>
              <w:rPr>
                <w:rFonts w:ascii="Times New Roman" w:eastAsia="Times New Roman" w:hAnsi="Times New Roman" w:cs="Times New Roman"/>
                <w:bCs/>
                <w:sz w:val="24"/>
                <w:szCs w:val="24"/>
              </w:rPr>
            </w:pPr>
          </w:p>
          <w:p w:rsidR="005D5157" w:rsidRDefault="00C81BFE" w:rsidP="005D5157">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Jun 5</w:t>
            </w:r>
          </w:p>
          <w:p w:rsidR="005D5157" w:rsidRDefault="005D5157" w:rsidP="005D5157">
            <w:pPr>
              <w:spacing w:after="0" w:line="240" w:lineRule="auto"/>
              <w:rPr>
                <w:rFonts w:ascii="Times New Roman" w:eastAsia="Times New Roman" w:hAnsi="Times New Roman" w:cs="Times New Roman"/>
                <w:bCs/>
                <w:sz w:val="24"/>
                <w:szCs w:val="24"/>
              </w:rPr>
            </w:pPr>
          </w:p>
          <w:p w:rsidR="005D5157" w:rsidRDefault="00C81BFE" w:rsidP="00C05B7A">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color w:val="FF00FF"/>
                <w:sz w:val="24"/>
                <w:szCs w:val="24"/>
              </w:rPr>
              <w:lastRenderedPageBreak/>
              <w:t xml:space="preserve">Jun 7 </w:t>
            </w:r>
            <w:r w:rsidR="00666CB3">
              <w:rPr>
                <w:rFonts w:ascii="Times New Roman" w:eastAsia="Times New Roman" w:hAnsi="Times New Roman" w:cs="Times New Roman"/>
                <w:b/>
                <w:bCs/>
                <w:color w:val="FF00FF"/>
                <w:sz w:val="24"/>
                <w:szCs w:val="24"/>
              </w:rPr>
              <w:t>, Saturday</w:t>
            </w:r>
          </w:p>
          <w:p w:rsidR="005D5157" w:rsidRDefault="005D5157" w:rsidP="00C05B7A">
            <w:pPr>
              <w:spacing w:after="0" w:line="240" w:lineRule="auto"/>
              <w:rPr>
                <w:rFonts w:ascii="Times New Roman" w:eastAsia="Times New Roman" w:hAnsi="Times New Roman" w:cs="Times New Roman"/>
                <w:b/>
                <w:bCs/>
                <w:sz w:val="24"/>
                <w:szCs w:val="24"/>
              </w:rPr>
            </w:pPr>
          </w:p>
          <w:p w:rsidR="005D5157" w:rsidRDefault="005D5157" w:rsidP="00C05B7A">
            <w:pPr>
              <w:spacing w:after="0" w:line="240" w:lineRule="auto"/>
              <w:rPr>
                <w:rFonts w:ascii="Times New Roman" w:eastAsia="Times New Roman" w:hAnsi="Times New Roman" w:cs="Times New Roman"/>
                <w:b/>
                <w:bCs/>
                <w:sz w:val="24"/>
                <w:szCs w:val="24"/>
              </w:rPr>
            </w:pPr>
          </w:p>
          <w:p w:rsidR="005D5157" w:rsidRDefault="005D5157" w:rsidP="00C05B7A">
            <w:pPr>
              <w:spacing w:after="0" w:line="240" w:lineRule="auto"/>
              <w:rPr>
                <w:rFonts w:ascii="Times New Roman" w:eastAsia="Times New Roman" w:hAnsi="Times New Roman" w:cs="Times New Roman"/>
                <w:b/>
                <w:bCs/>
                <w:sz w:val="24"/>
                <w:szCs w:val="24"/>
              </w:rPr>
            </w:pPr>
          </w:p>
          <w:p w:rsidR="005D5157" w:rsidRDefault="005D5157" w:rsidP="00C05B7A">
            <w:pPr>
              <w:spacing w:after="0" w:line="240" w:lineRule="auto"/>
              <w:rPr>
                <w:rFonts w:ascii="Times New Roman" w:eastAsia="Times New Roman" w:hAnsi="Times New Roman" w:cs="Times New Roman"/>
                <w:b/>
                <w:bCs/>
                <w:sz w:val="24"/>
                <w:szCs w:val="24"/>
              </w:rPr>
            </w:pPr>
          </w:p>
          <w:p w:rsidR="00200860" w:rsidRDefault="00200860" w:rsidP="00C05B7A">
            <w:pPr>
              <w:spacing w:after="0" w:line="240" w:lineRule="auto"/>
              <w:rPr>
                <w:rFonts w:ascii="Times New Roman" w:eastAsia="Times New Roman" w:hAnsi="Times New Roman" w:cs="Times New Roman"/>
                <w:b/>
                <w:bCs/>
                <w:sz w:val="24"/>
                <w:szCs w:val="24"/>
              </w:rPr>
            </w:pPr>
          </w:p>
          <w:p w:rsidR="00200860" w:rsidRPr="00C81BFE" w:rsidRDefault="00200860" w:rsidP="00C05B7A">
            <w:pPr>
              <w:spacing w:after="0" w:line="240" w:lineRule="auto"/>
              <w:rPr>
                <w:rFonts w:ascii="Times New Roman" w:eastAsia="Times New Roman" w:hAnsi="Times New Roman" w:cs="Times New Roman"/>
                <w:bCs/>
                <w:sz w:val="24"/>
                <w:szCs w:val="24"/>
              </w:rPr>
            </w:pPr>
          </w:p>
          <w:p w:rsidR="00C05B7A" w:rsidRPr="00C81BFE" w:rsidRDefault="00C81BFE" w:rsidP="00C05B7A">
            <w:pPr>
              <w:spacing w:after="0" w:line="240" w:lineRule="auto"/>
              <w:rPr>
                <w:rFonts w:ascii="Times New Roman" w:eastAsia="Times New Roman" w:hAnsi="Times New Roman" w:cs="Times New Roman"/>
                <w:sz w:val="24"/>
                <w:szCs w:val="24"/>
              </w:rPr>
            </w:pPr>
            <w:r w:rsidRPr="00C81BFE">
              <w:rPr>
                <w:rFonts w:ascii="Times New Roman" w:eastAsia="Times New Roman" w:hAnsi="Times New Roman" w:cs="Times New Roman"/>
                <w:bCs/>
                <w:sz w:val="24"/>
                <w:szCs w:val="24"/>
              </w:rPr>
              <w:t>Jun 8</w:t>
            </w:r>
          </w:p>
          <w:p w:rsidR="00C05B7A" w:rsidRPr="00C05B7A" w:rsidRDefault="00C05B7A" w:rsidP="00C05B7A">
            <w:pPr>
              <w:spacing w:after="0" w:line="240" w:lineRule="auto"/>
              <w:rPr>
                <w:rFonts w:ascii="Times New Roman" w:eastAsia="Times New Roman" w:hAnsi="Times New Roman" w:cs="Times New Roman"/>
                <w:sz w:val="24"/>
                <w:szCs w:val="24"/>
              </w:rPr>
            </w:pPr>
          </w:p>
        </w:tc>
      </w:tr>
      <w:tr w:rsidR="00C05B7A" w:rsidRPr="0097488D" w:rsidTr="0097488D">
        <w:trPr>
          <w:trHeight w:val="1039"/>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lastRenderedPageBreak/>
              <w:t>10</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C05B7A"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 9</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*Final Study List</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Review Texts</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Weekly Discussion #10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b/>
                <w:bCs/>
                <w:color w:val="FF00FF"/>
                <w:sz w:val="24"/>
                <w:szCs w:val="24"/>
              </w:rPr>
              <w:t>Final Exam</w:t>
            </w:r>
            <w:r w:rsidRPr="0097488D">
              <w:rPr>
                <w:rFonts w:ascii="Times New Roman" w:eastAsia="Times New Roman" w:hAnsi="Times New Roman" w:cs="Times New Roman"/>
                <w:sz w:val="24"/>
                <w:szCs w:val="24"/>
              </w:rPr>
              <w:t xml:space="preserve"> –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Multiple Choice / Essay/ Open Book</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 Final Reflection </w:t>
            </w:r>
            <w:r w:rsidRPr="0097488D">
              <w:rPr>
                <w:rFonts w:ascii="Times New Roman" w:eastAsia="Times New Roman" w:hAnsi="Times New Roman" w:cs="Times New Roman"/>
                <w:b/>
                <w:bCs/>
                <w:sz w:val="24"/>
                <w:szCs w:val="24"/>
              </w:rPr>
              <w:t>(Journal)</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p w:rsidR="00C05B7A" w:rsidRPr="0097488D" w:rsidRDefault="00C05B7A" w:rsidP="00C05B7A">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C81BFE"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 9</w:t>
            </w:r>
          </w:p>
          <w:p w:rsidR="00C81BFE" w:rsidRDefault="00C81BFE" w:rsidP="00C05B7A">
            <w:pPr>
              <w:spacing w:after="0" w:line="240" w:lineRule="auto"/>
              <w:rPr>
                <w:rFonts w:ascii="Times New Roman" w:eastAsia="Times New Roman" w:hAnsi="Times New Roman" w:cs="Times New Roman"/>
                <w:sz w:val="24"/>
                <w:szCs w:val="24"/>
              </w:rPr>
            </w:pPr>
          </w:p>
          <w:p w:rsidR="00C05B7A" w:rsidRPr="00C05B7A" w:rsidRDefault="00C81BFE"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 12</w:t>
            </w:r>
            <w:r w:rsidR="00C05B7A" w:rsidRPr="00C05B7A">
              <w:rPr>
                <w:rFonts w:ascii="Times New Roman" w:eastAsia="Times New Roman" w:hAnsi="Times New Roman" w:cs="Times New Roman"/>
                <w:sz w:val="24"/>
                <w:szCs w:val="24"/>
              </w:rPr>
              <w:t> </w:t>
            </w:r>
          </w:p>
          <w:p w:rsidR="005D5157" w:rsidRDefault="005D5157" w:rsidP="00C05B7A">
            <w:pPr>
              <w:spacing w:after="0" w:line="240" w:lineRule="auto"/>
              <w:rPr>
                <w:rFonts w:ascii="Times New Roman" w:eastAsia="Times New Roman" w:hAnsi="Times New Roman" w:cs="Times New Roman"/>
                <w:sz w:val="24"/>
                <w:szCs w:val="24"/>
              </w:rPr>
            </w:pPr>
          </w:p>
          <w:p w:rsidR="005D5157" w:rsidRDefault="005D5157" w:rsidP="00C05B7A">
            <w:pPr>
              <w:spacing w:after="0" w:line="240" w:lineRule="auto"/>
              <w:rPr>
                <w:rFonts w:ascii="Times New Roman" w:eastAsia="Times New Roman" w:hAnsi="Times New Roman" w:cs="Times New Roman"/>
                <w:sz w:val="24"/>
                <w:szCs w:val="24"/>
              </w:rPr>
            </w:pPr>
          </w:p>
          <w:p w:rsidR="005D5157" w:rsidRDefault="005D5157" w:rsidP="00C05B7A">
            <w:pPr>
              <w:spacing w:after="0" w:line="240" w:lineRule="auto"/>
              <w:rPr>
                <w:rFonts w:ascii="Times New Roman" w:eastAsia="Times New Roman" w:hAnsi="Times New Roman" w:cs="Times New Roman"/>
                <w:sz w:val="24"/>
                <w:szCs w:val="24"/>
              </w:rPr>
            </w:pPr>
          </w:p>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sz w:val="24"/>
                <w:szCs w:val="24"/>
              </w:rPr>
              <w:t>Final</w:t>
            </w:r>
            <w:proofErr w:type="gramStart"/>
            <w:r w:rsidRPr="00C05B7A">
              <w:rPr>
                <w:rFonts w:ascii="Times New Roman" w:eastAsia="Times New Roman" w:hAnsi="Times New Roman" w:cs="Times New Roman"/>
                <w:sz w:val="24"/>
                <w:szCs w:val="24"/>
              </w:rPr>
              <w:t>-</w:t>
            </w:r>
            <w:r w:rsidR="00666CB3">
              <w:rPr>
                <w:rFonts w:ascii="Times New Roman" w:eastAsia="Times New Roman" w:hAnsi="Times New Roman" w:cs="Times New Roman"/>
                <w:b/>
                <w:bCs/>
                <w:color w:val="FF00FF"/>
                <w:sz w:val="24"/>
                <w:szCs w:val="24"/>
              </w:rPr>
              <w:t xml:space="preserve">  by</w:t>
            </w:r>
            <w:proofErr w:type="gramEnd"/>
            <w:r w:rsidR="00666CB3">
              <w:rPr>
                <w:rFonts w:ascii="Times New Roman" w:eastAsia="Times New Roman" w:hAnsi="Times New Roman" w:cs="Times New Roman"/>
                <w:b/>
                <w:bCs/>
                <w:color w:val="FF00FF"/>
                <w:sz w:val="24"/>
                <w:szCs w:val="24"/>
              </w:rPr>
              <w:t xml:space="preserve"> Jun 18</w:t>
            </w:r>
            <w:r w:rsidR="00666CB3" w:rsidRPr="00666CB3">
              <w:rPr>
                <w:rFonts w:ascii="Times New Roman" w:eastAsia="Times New Roman" w:hAnsi="Times New Roman" w:cs="Times New Roman"/>
                <w:b/>
                <w:bCs/>
                <w:color w:val="FF00FF"/>
                <w:sz w:val="24"/>
                <w:szCs w:val="24"/>
                <w:vertAlign w:val="superscript"/>
              </w:rPr>
              <w:t>th</w:t>
            </w:r>
            <w:r w:rsidR="00666CB3">
              <w:rPr>
                <w:rFonts w:ascii="Times New Roman" w:eastAsia="Times New Roman" w:hAnsi="Times New Roman" w:cs="Times New Roman"/>
                <w:b/>
                <w:bCs/>
                <w:color w:val="FF00FF"/>
                <w:sz w:val="24"/>
                <w:szCs w:val="24"/>
              </w:rPr>
              <w:t xml:space="preserve">  taken</w:t>
            </w:r>
            <w:r w:rsidRPr="00C05B7A">
              <w:rPr>
                <w:rFonts w:ascii="Times New Roman" w:eastAsia="Times New Roman" w:hAnsi="Times New Roman" w:cs="Times New Roman"/>
                <w:b/>
                <w:bCs/>
                <w:color w:val="FF00FF"/>
                <w:sz w:val="24"/>
                <w:szCs w:val="24"/>
              </w:rPr>
              <w:t xml:space="preserve"> in </w:t>
            </w:r>
            <w:proofErr w:type="spellStart"/>
            <w:r w:rsidRPr="00C05B7A">
              <w:rPr>
                <w:rFonts w:ascii="Times New Roman" w:eastAsia="Times New Roman" w:hAnsi="Times New Roman" w:cs="Times New Roman"/>
                <w:b/>
                <w:bCs/>
                <w:color w:val="FF00FF"/>
                <w:sz w:val="24"/>
                <w:szCs w:val="24"/>
              </w:rPr>
              <w:t>ecollege</w:t>
            </w:r>
            <w:proofErr w:type="spellEnd"/>
            <w:r w:rsidRPr="00C05B7A">
              <w:rPr>
                <w:rFonts w:ascii="Times New Roman" w:eastAsia="Times New Roman" w:hAnsi="Times New Roman" w:cs="Times New Roman"/>
                <w:b/>
                <w:bCs/>
                <w:color w:val="FF0000"/>
                <w:sz w:val="24"/>
                <w:szCs w:val="24"/>
              </w:rPr>
              <w:t xml:space="preserve">. </w:t>
            </w:r>
          </w:p>
          <w:p w:rsidR="00C05B7A" w:rsidRPr="00C05B7A" w:rsidRDefault="00C05B7A" w:rsidP="00C05B7A">
            <w:pPr>
              <w:spacing w:after="0" w:line="240" w:lineRule="auto"/>
              <w:rPr>
                <w:rFonts w:ascii="Times New Roman" w:eastAsia="Times New Roman" w:hAnsi="Times New Roman" w:cs="Times New Roman"/>
                <w:sz w:val="24"/>
                <w:szCs w:val="24"/>
              </w:rPr>
            </w:pPr>
            <w:r w:rsidRPr="00C05B7A">
              <w:rPr>
                <w:rFonts w:ascii="Times New Roman" w:eastAsia="Times New Roman" w:hAnsi="Times New Roman" w:cs="Times New Roman"/>
                <w:b/>
                <w:bCs/>
                <w:color w:val="FF0000"/>
                <w:sz w:val="24"/>
                <w:szCs w:val="24"/>
              </w:rPr>
              <w:t> </w:t>
            </w:r>
          </w:p>
          <w:p w:rsidR="005D5157" w:rsidRDefault="005D5157" w:rsidP="00C05B7A">
            <w:pPr>
              <w:spacing w:after="0" w:line="240" w:lineRule="auto"/>
              <w:rPr>
                <w:rFonts w:ascii="Times New Roman" w:eastAsia="Times New Roman" w:hAnsi="Times New Roman" w:cs="Times New Roman"/>
                <w:sz w:val="24"/>
                <w:szCs w:val="24"/>
              </w:rPr>
            </w:pPr>
          </w:p>
          <w:p w:rsidR="005D5157" w:rsidRDefault="005D5157" w:rsidP="00C05B7A">
            <w:pPr>
              <w:spacing w:after="0" w:line="240" w:lineRule="auto"/>
              <w:rPr>
                <w:rFonts w:ascii="Times New Roman" w:eastAsia="Times New Roman" w:hAnsi="Times New Roman" w:cs="Times New Roman"/>
                <w:sz w:val="24"/>
                <w:szCs w:val="24"/>
              </w:rPr>
            </w:pPr>
          </w:p>
          <w:p w:rsidR="00C05B7A" w:rsidRDefault="00666CB3"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 15</w:t>
            </w:r>
          </w:p>
          <w:p w:rsidR="00200860" w:rsidRDefault="00200860" w:rsidP="00C05B7A">
            <w:pPr>
              <w:spacing w:after="0" w:line="240" w:lineRule="auto"/>
              <w:rPr>
                <w:rFonts w:ascii="Times New Roman" w:eastAsia="Times New Roman" w:hAnsi="Times New Roman" w:cs="Times New Roman"/>
                <w:sz w:val="24"/>
                <w:szCs w:val="24"/>
              </w:rPr>
            </w:pPr>
          </w:p>
          <w:p w:rsidR="00200860" w:rsidRPr="00200860" w:rsidRDefault="00200860" w:rsidP="00C05B7A">
            <w:pPr>
              <w:spacing w:after="0" w:line="240" w:lineRule="auto"/>
              <w:rPr>
                <w:rFonts w:ascii="Times New Roman" w:eastAsia="Times New Roman" w:hAnsi="Times New Roman" w:cs="Times New Roman"/>
                <w:b/>
                <w:color w:val="FF0000"/>
                <w:sz w:val="24"/>
                <w:szCs w:val="24"/>
              </w:rPr>
            </w:pPr>
            <w:r w:rsidRPr="00200860">
              <w:rPr>
                <w:rFonts w:ascii="Times New Roman" w:eastAsia="Times New Roman" w:hAnsi="Times New Roman" w:cs="Times New Roman"/>
                <w:b/>
                <w:color w:val="FF0000"/>
                <w:sz w:val="24"/>
                <w:szCs w:val="24"/>
              </w:rPr>
              <w:t xml:space="preserve">ALL WORK MUST BE SUBMITTED BY </w:t>
            </w:r>
          </w:p>
          <w:p w:rsidR="00200860" w:rsidRPr="00C05B7A" w:rsidRDefault="00666CB3" w:rsidP="00C05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Jun 18</w:t>
            </w:r>
            <w:r w:rsidRPr="00666CB3">
              <w:rPr>
                <w:rFonts w:ascii="Times New Roman" w:eastAsia="Times New Roman" w:hAnsi="Times New Roman" w:cs="Times New Roman"/>
                <w:b/>
                <w:color w:val="FF0000"/>
                <w:sz w:val="24"/>
                <w:szCs w:val="24"/>
                <w:vertAlign w:val="superscript"/>
              </w:rPr>
              <w:t>th</w:t>
            </w:r>
            <w:r>
              <w:rPr>
                <w:rFonts w:ascii="Times New Roman" w:eastAsia="Times New Roman" w:hAnsi="Times New Roman" w:cs="Times New Roman"/>
                <w:b/>
                <w:color w:val="FF0000"/>
                <w:sz w:val="24"/>
                <w:szCs w:val="24"/>
              </w:rPr>
              <w:t xml:space="preserve"> </w:t>
            </w:r>
            <w:r w:rsidR="00200860">
              <w:rPr>
                <w:rFonts w:ascii="Times New Roman" w:eastAsia="Times New Roman" w:hAnsi="Times New Roman" w:cs="Times New Roman"/>
                <w:b/>
                <w:color w:val="FF0000"/>
                <w:sz w:val="24"/>
                <w:szCs w:val="24"/>
              </w:rPr>
              <w:t>for</w:t>
            </w:r>
            <w:r w:rsidR="00200860" w:rsidRPr="00200860">
              <w:rPr>
                <w:rFonts w:ascii="Times New Roman" w:eastAsia="Times New Roman" w:hAnsi="Times New Roman" w:cs="Times New Roman"/>
                <w:b/>
                <w:color w:val="FF0000"/>
                <w:sz w:val="24"/>
                <w:szCs w:val="24"/>
              </w:rPr>
              <w:t xml:space="preserve"> credit</w:t>
            </w:r>
          </w:p>
        </w:tc>
      </w:tr>
    </w:tbl>
    <w:p w:rsidR="0097488D" w:rsidRP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w:t>
      </w:r>
    </w:p>
    <w:p w:rsidR="0097488D" w:rsidRDefault="0097488D" w:rsidP="0097488D">
      <w:pPr>
        <w:spacing w:before="100" w:beforeAutospacing="1" w:after="100" w:afterAutospacing="1" w:line="240" w:lineRule="auto"/>
        <w:rPr>
          <w:rFonts w:ascii="Times New Roman" w:eastAsia="Times New Roman" w:hAnsi="Times New Roman" w:cs="Times New Roman"/>
          <w:sz w:val="24"/>
          <w:szCs w:val="24"/>
        </w:rPr>
      </w:pPr>
      <w:r w:rsidRPr="0097488D">
        <w:rPr>
          <w:rFonts w:ascii="Times New Roman" w:eastAsia="Times New Roman" w:hAnsi="Times New Roman" w:cs="Times New Roman"/>
          <w:sz w:val="24"/>
          <w:szCs w:val="24"/>
        </w:rPr>
        <w:t xml:space="preserve">Note:  This schedule is tentative and is subject to change.  Changes will be announced in class announcements or via student </w:t>
      </w:r>
      <w:proofErr w:type="spellStart"/>
      <w:r w:rsidRPr="0097488D">
        <w:rPr>
          <w:rFonts w:ascii="Times New Roman" w:eastAsia="Times New Roman" w:hAnsi="Times New Roman" w:cs="Times New Roman"/>
          <w:sz w:val="24"/>
          <w:szCs w:val="24"/>
        </w:rPr>
        <w:t>chaminade</w:t>
      </w:r>
      <w:proofErr w:type="spellEnd"/>
      <w:r w:rsidRPr="0097488D">
        <w:rPr>
          <w:rFonts w:ascii="Times New Roman" w:eastAsia="Times New Roman" w:hAnsi="Times New Roman" w:cs="Times New Roman"/>
          <w:sz w:val="24"/>
          <w:szCs w:val="24"/>
        </w:rPr>
        <w:t xml:space="preserve"> email</w:t>
      </w:r>
    </w:p>
    <w:p w:rsidR="00DC16B7" w:rsidRDefault="00DC16B7" w:rsidP="00DC16B7">
      <w:pPr>
        <w:spacing w:before="100" w:beforeAutospacing="1" w:after="100" w:afterAutospacing="1" w:line="240" w:lineRule="auto"/>
        <w:rPr>
          <w:rFonts w:ascii="Arial" w:eastAsia="Times New Roman" w:hAnsi="Arial" w:cs="Arial"/>
          <w:b/>
          <w:color w:val="FF0000"/>
          <w:sz w:val="24"/>
          <w:szCs w:val="24"/>
        </w:rPr>
      </w:pPr>
      <w:r w:rsidRPr="00EB2822">
        <w:rPr>
          <w:rFonts w:ascii="Arial" w:eastAsia="Times New Roman" w:hAnsi="Arial" w:cs="Arial"/>
          <w:b/>
          <w:color w:val="FF0000"/>
          <w:sz w:val="24"/>
          <w:szCs w:val="24"/>
        </w:rPr>
        <w:t xml:space="preserve">Final Exam </w:t>
      </w:r>
    </w:p>
    <w:p w:rsidR="00DC16B7" w:rsidRDefault="00DC16B7" w:rsidP="00DC16B7">
      <w:pPr>
        <w:spacing w:before="100" w:beforeAutospacing="1" w:after="100" w:afterAutospacing="1" w:line="240" w:lineRule="auto"/>
        <w:rPr>
          <w:rFonts w:ascii="Arial" w:eastAsia="Times New Roman" w:hAnsi="Arial" w:cs="Arial"/>
          <w:b/>
          <w:color w:val="FF0000"/>
          <w:sz w:val="24"/>
          <w:szCs w:val="24"/>
        </w:rPr>
      </w:pPr>
      <w:r>
        <w:rPr>
          <w:rFonts w:ascii="Arial" w:eastAsia="Times New Roman" w:hAnsi="Arial" w:cs="Arial"/>
          <w:b/>
          <w:color w:val="FF0000"/>
          <w:sz w:val="24"/>
          <w:szCs w:val="24"/>
        </w:rPr>
        <w:t xml:space="preserve">Final exam is Open Book. </w:t>
      </w:r>
      <w:r w:rsidRPr="00D165F7">
        <w:rPr>
          <w:rFonts w:ascii="Arial" w:eastAsia="Times New Roman" w:hAnsi="Arial" w:cs="Arial"/>
          <w:b/>
          <w:bCs/>
          <w:color w:val="FF0000"/>
          <w:sz w:val="24"/>
          <w:szCs w:val="24"/>
        </w:rPr>
        <w:t xml:space="preserve">Final Exam and All Assignments </w:t>
      </w:r>
      <w:r>
        <w:rPr>
          <w:rFonts w:ascii="Arial" w:eastAsia="Times New Roman" w:hAnsi="Arial" w:cs="Arial"/>
          <w:b/>
          <w:bCs/>
          <w:color w:val="FF0000"/>
          <w:sz w:val="24"/>
          <w:szCs w:val="24"/>
        </w:rPr>
        <w:t xml:space="preserve">must be received by </w:t>
      </w:r>
      <w:r w:rsidRPr="0069062A">
        <w:rPr>
          <w:rFonts w:ascii="Arial" w:eastAsia="Times New Roman" w:hAnsi="Arial" w:cs="Arial"/>
          <w:b/>
          <w:bCs/>
          <w:i/>
          <w:color w:val="FF0000"/>
          <w:sz w:val="24"/>
          <w:szCs w:val="24"/>
          <w:u w:val="single"/>
        </w:rPr>
        <w:t>June 18, 2014</w:t>
      </w:r>
      <w:r>
        <w:rPr>
          <w:rFonts w:ascii="Arial" w:eastAsia="Times New Roman" w:hAnsi="Arial" w:cs="Arial"/>
          <w:color w:val="FF0000"/>
          <w:sz w:val="24"/>
          <w:szCs w:val="24"/>
        </w:rPr>
        <w:t xml:space="preserve"> </w:t>
      </w:r>
      <w:r w:rsidRPr="00EB2822">
        <w:rPr>
          <w:rFonts w:ascii="Arial" w:eastAsia="Times New Roman" w:hAnsi="Arial" w:cs="Arial"/>
          <w:b/>
          <w:color w:val="FF0000"/>
          <w:sz w:val="24"/>
          <w:szCs w:val="24"/>
        </w:rPr>
        <w:t>to receive credit.</w:t>
      </w:r>
    </w:p>
    <w:p w:rsidR="00DC16B7" w:rsidRPr="0097488D" w:rsidRDefault="00DC16B7" w:rsidP="00DC16B7">
      <w:pPr>
        <w:spacing w:before="100" w:beforeAutospacing="1" w:after="100" w:afterAutospacing="1" w:line="240" w:lineRule="auto"/>
        <w:rPr>
          <w:rFonts w:ascii="Times New Roman" w:eastAsia="Times New Roman" w:hAnsi="Times New Roman" w:cs="Times New Roman"/>
          <w:sz w:val="24"/>
          <w:szCs w:val="24"/>
        </w:rPr>
      </w:pPr>
      <w:r w:rsidRPr="00F94906">
        <w:rPr>
          <w:rFonts w:ascii="Arial" w:eastAsia="Times New Roman" w:hAnsi="Arial" w:cs="Arial"/>
          <w:b/>
          <w:color w:val="FF0000"/>
          <w:sz w:val="24"/>
          <w:szCs w:val="24"/>
          <w:u w:val="single"/>
        </w:rPr>
        <w:t>Independent Study</w:t>
      </w:r>
      <w:r>
        <w:rPr>
          <w:rFonts w:ascii="Arial" w:eastAsia="Times New Roman" w:hAnsi="Arial" w:cs="Arial"/>
          <w:b/>
          <w:color w:val="FF0000"/>
          <w:sz w:val="24"/>
          <w:szCs w:val="24"/>
        </w:rPr>
        <w:t xml:space="preserve">: If this is an Independent Study I will respond to your weekly discussion posts as if I were your classmate. Please reply to my extended questions and comments as if I were your classmate. You will still need to Post to </w:t>
      </w:r>
      <w:proofErr w:type="spellStart"/>
      <w:r>
        <w:rPr>
          <w:rFonts w:ascii="Arial" w:eastAsia="Times New Roman" w:hAnsi="Arial" w:cs="Arial"/>
          <w:b/>
          <w:color w:val="FF0000"/>
          <w:sz w:val="24"/>
          <w:szCs w:val="24"/>
        </w:rPr>
        <w:t>Webliography</w:t>
      </w:r>
      <w:proofErr w:type="spellEnd"/>
      <w:r>
        <w:rPr>
          <w:rFonts w:ascii="Arial" w:eastAsia="Times New Roman" w:hAnsi="Arial" w:cs="Arial"/>
          <w:b/>
          <w:color w:val="FF0000"/>
          <w:sz w:val="24"/>
          <w:szCs w:val="24"/>
        </w:rPr>
        <w:t xml:space="preserve"> as requested. You will NOT need to post to DOC SHARING, nor the optional Weekly Summary Sharing as I will be able to read your Journal submission. Your signature assignment (aka Group Project) will be done individually. You will still need to submit it to your LIVE TEXT electronic portfolio before the end of the term. Please email me if you have any questions.</w:t>
      </w:r>
    </w:p>
    <w:p w:rsidR="008805B8" w:rsidRPr="00C05B7A" w:rsidRDefault="008805B8">
      <w:pPr>
        <w:rPr>
          <w:sz w:val="24"/>
          <w:szCs w:val="24"/>
        </w:rPr>
      </w:pPr>
    </w:p>
    <w:sectPr w:rsidR="008805B8" w:rsidRPr="00C05B7A" w:rsidSect="008805B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E205AB"/>
    <w:multiLevelType w:val="multilevel"/>
    <w:tmpl w:val="3232291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nsid w:val="25421BE3"/>
    <w:multiLevelType w:val="multilevel"/>
    <w:tmpl w:val="032E6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4A45B2B"/>
    <w:multiLevelType w:val="multilevel"/>
    <w:tmpl w:val="4162D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FE45450"/>
    <w:multiLevelType w:val="multilevel"/>
    <w:tmpl w:val="AF561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C9123BD"/>
    <w:multiLevelType w:val="multilevel"/>
    <w:tmpl w:val="9E243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proofState w:spelling="clean" w:grammar="clean"/>
  <w:defaultTabStop w:val="720"/>
  <w:characterSpacingControl w:val="doNotCompress"/>
  <w:compat/>
  <w:rsids>
    <w:rsidRoot w:val="0097488D"/>
    <w:rsid w:val="00200860"/>
    <w:rsid w:val="00201D76"/>
    <w:rsid w:val="005D5157"/>
    <w:rsid w:val="00604FC4"/>
    <w:rsid w:val="00666CB3"/>
    <w:rsid w:val="008805B8"/>
    <w:rsid w:val="0097488D"/>
    <w:rsid w:val="009D3619"/>
    <w:rsid w:val="00BA7E7E"/>
    <w:rsid w:val="00C05B7A"/>
    <w:rsid w:val="00C81BFE"/>
    <w:rsid w:val="00D60F74"/>
    <w:rsid w:val="00DC16B7"/>
    <w:rsid w:val="00E965A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5B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7488D"/>
    <w:rPr>
      <w:color w:val="0000FF"/>
      <w:u w:val="single"/>
    </w:rPr>
  </w:style>
  <w:style w:type="paragraph" w:styleId="ListParagraph">
    <w:name w:val="List Paragraph"/>
    <w:basedOn w:val="Normal"/>
    <w:uiPriority w:val="34"/>
    <w:qFormat/>
    <w:rsid w:val="0097488D"/>
    <w:pPr>
      <w:ind w:left="720"/>
      <w:contextualSpacing/>
    </w:pPr>
  </w:style>
</w:styles>
</file>

<file path=word/webSettings.xml><?xml version="1.0" encoding="utf-8"?>
<w:webSettings xmlns:r="http://schemas.openxmlformats.org/officeDocument/2006/relationships" xmlns:w="http://schemas.openxmlformats.org/wordprocessingml/2006/main">
  <w:divs>
    <w:div w:id="176896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ebct.chaminade.edu/" TargetMode="External"/><Relationship Id="rId5" Type="http://schemas.openxmlformats.org/officeDocument/2006/relationships/hyperlink" Target="mailto:Briarlyn.maharaj@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11</Pages>
  <Words>2256</Words>
  <Characters>12861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c:creator>
  <cp:keywords/>
  <dc:description/>
  <cp:lastModifiedBy>Bri</cp:lastModifiedBy>
  <cp:revision>5</cp:revision>
  <dcterms:created xsi:type="dcterms:W3CDTF">2014-04-04T14:58:00Z</dcterms:created>
  <dcterms:modified xsi:type="dcterms:W3CDTF">2014-04-04T15:13:00Z</dcterms:modified>
</cp:coreProperties>
</file>