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3FD" w:rsidRPr="00535A8B" w:rsidRDefault="00A74441" w:rsidP="00593A89">
      <w:pPr>
        <w:jc w:val="center"/>
        <w:rPr>
          <w:rFonts w:ascii="Times New Roman" w:hAnsi="Times New Roman"/>
          <w:b/>
          <w:szCs w:val="24"/>
        </w:rPr>
      </w:pPr>
      <w:r w:rsidRPr="00535A8B">
        <w:rPr>
          <w:rFonts w:ascii="Times New Roman" w:hAnsi="Times New Roman"/>
          <w:noProof/>
          <w:szCs w:val="24"/>
        </w:rPr>
        <w:drawing>
          <wp:inline distT="0" distB="0" distL="0" distR="0" wp14:anchorId="420E01D8" wp14:editId="2E698041">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tbl>
      <w:tblPr>
        <w:tblW w:w="0" w:type="auto"/>
        <w:tblInd w:w="10" w:type="dxa"/>
        <w:tblLayout w:type="fixed"/>
        <w:tblCellMar>
          <w:left w:w="0" w:type="dxa"/>
          <w:right w:w="0" w:type="dxa"/>
        </w:tblCellMar>
        <w:tblLook w:val="0000" w:firstRow="0" w:lastRow="0" w:firstColumn="0" w:lastColumn="0" w:noHBand="0" w:noVBand="0"/>
      </w:tblPr>
      <w:tblGrid>
        <w:gridCol w:w="4535"/>
        <w:gridCol w:w="4320"/>
      </w:tblGrid>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Semester/Year</w:t>
            </w:r>
          </w:p>
          <w:p w:rsidR="00B433FD" w:rsidRPr="00535A8B" w:rsidRDefault="00A74441" w:rsidP="00500574">
            <w:pPr>
              <w:jc w:val="center"/>
              <w:rPr>
                <w:rFonts w:ascii="Times New Roman" w:hAnsi="Times New Roman"/>
                <w:szCs w:val="24"/>
              </w:rPr>
            </w:pPr>
            <w:r w:rsidRPr="00535A8B">
              <w:rPr>
                <w:rFonts w:ascii="Times New Roman" w:hAnsi="Times New Roman"/>
                <w:szCs w:val="24"/>
              </w:rPr>
              <w:t>S</w:t>
            </w:r>
            <w:r w:rsidR="000819E7" w:rsidRPr="00535A8B">
              <w:rPr>
                <w:rFonts w:ascii="Times New Roman" w:hAnsi="Times New Roman"/>
                <w:szCs w:val="24"/>
              </w:rPr>
              <w:t>pring</w:t>
            </w:r>
            <w:r w:rsidR="00FF59C7" w:rsidRPr="00535A8B">
              <w:rPr>
                <w:rFonts w:ascii="Times New Roman" w:hAnsi="Times New Roman"/>
                <w:szCs w:val="24"/>
              </w:rPr>
              <w:t xml:space="preserve"> </w:t>
            </w:r>
            <w:r w:rsidR="00B014CB">
              <w:rPr>
                <w:rFonts w:ascii="Times New Roman" w:hAnsi="Times New Roman"/>
                <w:szCs w:val="24"/>
              </w:rPr>
              <w:t xml:space="preserve">Evening </w:t>
            </w:r>
            <w:r w:rsidR="00FF59C7" w:rsidRPr="00535A8B">
              <w:rPr>
                <w:rFonts w:ascii="Times New Roman" w:hAnsi="Times New Roman"/>
                <w:szCs w:val="24"/>
              </w:rPr>
              <w:t>201</w:t>
            </w:r>
            <w:r w:rsidR="00D26A7A">
              <w:rPr>
                <w:rFonts w:ascii="Times New Roman" w:hAnsi="Times New Roman"/>
                <w:szCs w:val="24"/>
              </w:rPr>
              <w:t>4</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B35C1" w:rsidP="00593A89">
            <w:pPr>
              <w:jc w:val="center"/>
              <w:rPr>
                <w:rFonts w:ascii="Times New Roman" w:hAnsi="Times New Roman"/>
                <w:sz w:val="22"/>
                <w:szCs w:val="22"/>
              </w:rPr>
            </w:pPr>
            <w:r w:rsidRPr="00535A8B">
              <w:rPr>
                <w:rFonts w:ascii="Times New Roman" w:hAnsi="Times New Roman"/>
                <w:b/>
                <w:sz w:val="22"/>
                <w:szCs w:val="22"/>
              </w:rPr>
              <w:t xml:space="preserve">Adjunct </w:t>
            </w:r>
            <w:r w:rsidR="00FF59C7" w:rsidRPr="00535A8B">
              <w:rPr>
                <w:rFonts w:ascii="Times New Roman" w:hAnsi="Times New Roman"/>
                <w:b/>
                <w:sz w:val="22"/>
                <w:szCs w:val="22"/>
              </w:rPr>
              <w:t>Instructor:</w:t>
            </w:r>
            <w:r w:rsidR="00D3633B" w:rsidRPr="00535A8B">
              <w:rPr>
                <w:rFonts w:ascii="Times New Roman" w:hAnsi="Times New Roman"/>
                <w:b/>
                <w:sz w:val="22"/>
                <w:szCs w:val="22"/>
              </w:rPr>
              <w:t xml:space="preserve"> </w:t>
            </w:r>
            <w:r w:rsidR="00A74441" w:rsidRPr="00535A8B">
              <w:rPr>
                <w:rFonts w:ascii="Times New Roman" w:hAnsi="Times New Roman"/>
                <w:b/>
                <w:sz w:val="22"/>
                <w:szCs w:val="22"/>
              </w:rPr>
              <w:t>Leslie D. Carey</w:t>
            </w:r>
            <w:r w:rsidR="00D3633B" w:rsidRPr="00535A8B">
              <w:rPr>
                <w:rFonts w:ascii="Times New Roman" w:hAnsi="Times New Roman"/>
                <w:sz w:val="22"/>
                <w:szCs w:val="22"/>
              </w:rPr>
              <w:t xml:space="preserve">, </w:t>
            </w:r>
            <w:r w:rsidR="00A74441" w:rsidRPr="00535A8B">
              <w:rPr>
                <w:rFonts w:ascii="Times New Roman" w:hAnsi="Times New Roman"/>
                <w:b/>
                <w:sz w:val="22"/>
                <w:szCs w:val="22"/>
              </w:rPr>
              <w:t>M.Ed</w:t>
            </w:r>
            <w:r w:rsidR="00D3633B" w:rsidRPr="00535A8B">
              <w:rPr>
                <w:rFonts w:ascii="Times New Roman" w:hAnsi="Times New Roman"/>
                <w:sz w:val="22"/>
                <w:szCs w:val="22"/>
              </w:rPr>
              <w:t xml:space="preserve">. </w:t>
            </w:r>
          </w:p>
          <w:p w:rsidR="00B433FD" w:rsidRPr="00535A8B" w:rsidRDefault="00B433FD" w:rsidP="00593A89">
            <w:pPr>
              <w:jc w:val="center"/>
              <w:rPr>
                <w:rFonts w:ascii="Times New Roman" w:hAnsi="Times New Roman"/>
                <w:szCs w:val="24"/>
              </w:rPr>
            </w:pPr>
          </w:p>
        </w:tc>
      </w:tr>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and Credits:</w:t>
            </w:r>
            <w:r w:rsidR="00D3633B" w:rsidRPr="00535A8B">
              <w:rPr>
                <w:rFonts w:ascii="Times New Roman" w:hAnsi="Times New Roman"/>
                <w:b/>
                <w:szCs w:val="24"/>
              </w:rPr>
              <w:t xml:space="preserve"> </w:t>
            </w:r>
            <w:r w:rsidRPr="00535A8B">
              <w:rPr>
                <w:rFonts w:ascii="Times New Roman" w:hAnsi="Times New Roman"/>
                <w:szCs w:val="24"/>
              </w:rPr>
              <w:t>ED 326  3 credits</w:t>
            </w: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Email:</w:t>
            </w:r>
            <w:r w:rsidR="00D3633B" w:rsidRPr="00535A8B">
              <w:rPr>
                <w:rFonts w:ascii="Times New Roman" w:hAnsi="Times New Roman"/>
                <w:b/>
                <w:szCs w:val="24"/>
              </w:rPr>
              <w:t xml:space="preserve"> </w:t>
            </w:r>
            <w:hyperlink r:id="rId9" w:history="1">
              <w:r w:rsidR="00A74441" w:rsidRPr="00535A8B">
                <w:rPr>
                  <w:rStyle w:val="Hyperlink"/>
                  <w:rFonts w:ascii="Times New Roman" w:hAnsi="Times New Roman"/>
                  <w:szCs w:val="24"/>
                </w:rPr>
                <w:t>leslie.carey@adjunct.chaminade.edu</w:t>
              </w:r>
            </w:hyperlink>
          </w:p>
          <w:p w:rsidR="00A74441" w:rsidRPr="00535A8B" w:rsidRDefault="00A74441" w:rsidP="00593A89">
            <w:pPr>
              <w:jc w:val="center"/>
              <w:rPr>
                <w:rFonts w:ascii="Times New Roman" w:hAnsi="Times New Roman"/>
                <w:b/>
                <w:szCs w:val="24"/>
              </w:rPr>
            </w:pPr>
          </w:p>
        </w:tc>
      </w:tr>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Class Title:</w:t>
            </w:r>
          </w:p>
          <w:p w:rsidR="00B433FD" w:rsidRPr="00535A8B" w:rsidRDefault="00FF59C7" w:rsidP="00593A89">
            <w:pPr>
              <w:jc w:val="center"/>
              <w:rPr>
                <w:rFonts w:ascii="Times New Roman" w:hAnsi="Times New Roman"/>
                <w:szCs w:val="24"/>
              </w:rPr>
            </w:pPr>
            <w:r w:rsidRPr="00535A8B">
              <w:rPr>
                <w:rFonts w:ascii="Times New Roman" w:hAnsi="Times New Roman"/>
                <w:szCs w:val="24"/>
              </w:rPr>
              <w:t>Introduction to Exceptional Children</w:t>
            </w:r>
          </w:p>
        </w:tc>
        <w:tc>
          <w:tcPr>
            <w:tcW w:w="4320" w:type="dxa"/>
            <w:tcBorders>
              <w:top w:val="single" w:sz="8" w:space="0" w:color="C0C0C0"/>
              <w:left w:val="single" w:sz="8" w:space="0" w:color="C0C0C0"/>
              <w:bottom w:val="single" w:sz="8" w:space="0" w:color="C0C0C0"/>
              <w:right w:val="single" w:sz="8" w:space="0" w:color="C0C0C0"/>
            </w:tcBorders>
            <w:vAlign w:val="center"/>
          </w:tcPr>
          <w:p w:rsidR="00A74441" w:rsidRPr="00535A8B" w:rsidRDefault="00A74441" w:rsidP="00593A89">
            <w:pPr>
              <w:jc w:val="center"/>
              <w:rPr>
                <w:rFonts w:ascii="Times New Roman" w:hAnsi="Times New Roman"/>
                <w:szCs w:val="24"/>
              </w:rPr>
            </w:pPr>
            <w:r w:rsidRPr="00535A8B">
              <w:rPr>
                <w:rFonts w:ascii="Times New Roman" w:hAnsi="Times New Roman"/>
                <w:szCs w:val="24"/>
              </w:rPr>
              <w:t>Education Office Secretary(808)735-4755</w:t>
            </w:r>
          </w:p>
        </w:tc>
      </w:tr>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Format:</w:t>
            </w:r>
            <w:r w:rsidR="00D3633B" w:rsidRPr="00535A8B">
              <w:rPr>
                <w:rFonts w:ascii="Times New Roman" w:hAnsi="Times New Roman"/>
                <w:szCs w:val="24"/>
              </w:rPr>
              <w:t xml:space="preserve"> </w:t>
            </w:r>
          </w:p>
          <w:p w:rsidR="00FE52E5" w:rsidRPr="00535A8B" w:rsidRDefault="00A74441" w:rsidP="00593A89">
            <w:pPr>
              <w:jc w:val="center"/>
              <w:rPr>
                <w:rFonts w:ascii="Times New Roman" w:hAnsi="Times New Roman"/>
                <w:szCs w:val="24"/>
              </w:rPr>
            </w:pPr>
            <w:r w:rsidRPr="00535A8B">
              <w:rPr>
                <w:rFonts w:ascii="Times New Roman" w:hAnsi="Times New Roman"/>
                <w:szCs w:val="24"/>
              </w:rPr>
              <w:t>Online</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A74441" w:rsidP="00593A89">
            <w:pPr>
              <w:jc w:val="center"/>
              <w:rPr>
                <w:rFonts w:ascii="Times New Roman" w:hAnsi="Times New Roman"/>
                <w:b/>
                <w:szCs w:val="24"/>
              </w:rPr>
            </w:pPr>
            <w:r w:rsidRPr="00535A8B">
              <w:rPr>
                <w:rFonts w:ascii="Times New Roman" w:hAnsi="Times New Roman"/>
                <w:b/>
                <w:szCs w:val="24"/>
              </w:rPr>
              <w:t>How to</w:t>
            </w:r>
            <w:r w:rsidR="00FF59C7" w:rsidRPr="00535A8B">
              <w:rPr>
                <w:rFonts w:ascii="Times New Roman" w:hAnsi="Times New Roman"/>
                <w:b/>
                <w:szCs w:val="24"/>
              </w:rPr>
              <w:t xml:space="preserve"> Contact:</w:t>
            </w:r>
          </w:p>
          <w:p w:rsidR="00B433FD" w:rsidRPr="00535A8B" w:rsidRDefault="00A74441" w:rsidP="00535A8B">
            <w:pPr>
              <w:jc w:val="center"/>
              <w:rPr>
                <w:rFonts w:ascii="Times New Roman" w:hAnsi="Times New Roman"/>
                <w:szCs w:val="24"/>
              </w:rPr>
            </w:pPr>
            <w:r w:rsidRPr="00535A8B">
              <w:rPr>
                <w:rFonts w:ascii="Times New Roman" w:hAnsi="Times New Roman"/>
                <w:szCs w:val="24"/>
              </w:rPr>
              <w:t>By emai</w:t>
            </w:r>
            <w:r w:rsidR="00535A8B">
              <w:rPr>
                <w:rFonts w:ascii="Times New Roman" w:hAnsi="Times New Roman"/>
                <w:szCs w:val="24"/>
              </w:rPr>
              <w:t>l: anytime</w:t>
            </w:r>
          </w:p>
        </w:tc>
      </w:tr>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7423CF" w:rsidRDefault="00FF59C7" w:rsidP="007423CF">
            <w:pPr>
              <w:rPr>
                <w:rFonts w:ascii="Times New Roman" w:hAnsi="Times New Roman"/>
                <w:b/>
                <w:szCs w:val="24"/>
              </w:rPr>
            </w:pPr>
            <w:r w:rsidRPr="00535A8B">
              <w:rPr>
                <w:rFonts w:ascii="Times New Roman" w:hAnsi="Times New Roman"/>
                <w:b/>
                <w:szCs w:val="24"/>
              </w:rPr>
              <w:t>O&amp;P</w:t>
            </w:r>
            <w:r w:rsidR="0071005B" w:rsidRPr="00535A8B">
              <w:rPr>
                <w:rFonts w:ascii="Times New Roman" w:hAnsi="Times New Roman"/>
                <w:b/>
                <w:szCs w:val="24"/>
              </w:rPr>
              <w:t>/Service Learning</w:t>
            </w:r>
            <w:r w:rsidR="005D3CBA">
              <w:rPr>
                <w:rFonts w:ascii="Times New Roman" w:hAnsi="Times New Roman"/>
                <w:b/>
                <w:szCs w:val="24"/>
              </w:rPr>
              <w:t xml:space="preserve"> Requirement</w:t>
            </w:r>
            <w:r w:rsidR="00D3633B" w:rsidRPr="00535A8B">
              <w:rPr>
                <w:rFonts w:ascii="Times New Roman" w:hAnsi="Times New Roman"/>
                <w:b/>
                <w:szCs w:val="24"/>
              </w:rPr>
              <w:t xml:space="preserve">: </w:t>
            </w:r>
          </w:p>
          <w:p w:rsidR="0071005B" w:rsidRDefault="007423CF" w:rsidP="004A00DA">
            <w:pPr>
              <w:rPr>
                <w:rFonts w:ascii="Times New Roman" w:hAnsi="Times New Roman"/>
                <w:b/>
                <w:szCs w:val="24"/>
              </w:rPr>
            </w:pPr>
            <w:r>
              <w:rPr>
                <w:rFonts w:ascii="Times New Roman" w:hAnsi="Times New Roman"/>
                <w:b/>
                <w:szCs w:val="24"/>
              </w:rPr>
              <w:t>12 hours of participation required</w:t>
            </w:r>
          </w:p>
          <w:p w:rsidR="004A00DA" w:rsidRPr="00535A8B" w:rsidRDefault="004A00DA" w:rsidP="004A00DA">
            <w:pPr>
              <w:rPr>
                <w:rFonts w:ascii="Times New Roman" w:hAnsi="Times New Roman"/>
                <w:b/>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Default="00A74441" w:rsidP="00593A89">
            <w:pPr>
              <w:jc w:val="center"/>
              <w:rPr>
                <w:rFonts w:ascii="Times New Roman" w:hAnsi="Times New Roman"/>
                <w:szCs w:val="24"/>
              </w:rPr>
            </w:pPr>
            <w:r w:rsidRPr="00535A8B">
              <w:rPr>
                <w:rFonts w:ascii="Times New Roman" w:hAnsi="Times New Roman"/>
                <w:b/>
                <w:szCs w:val="24"/>
              </w:rPr>
              <w:t>Office Location</w:t>
            </w:r>
            <w:r w:rsidRPr="00535A8B">
              <w:rPr>
                <w:rFonts w:ascii="Times New Roman" w:hAnsi="Times New Roman"/>
                <w:szCs w:val="24"/>
              </w:rPr>
              <w:t>: Online</w:t>
            </w:r>
          </w:p>
          <w:p w:rsidR="004A00DA" w:rsidRPr="00535A8B" w:rsidRDefault="004A00DA" w:rsidP="00593A89">
            <w:pPr>
              <w:jc w:val="center"/>
              <w:rPr>
                <w:rFonts w:ascii="Times New Roman" w:hAnsi="Times New Roman"/>
                <w:szCs w:val="24"/>
              </w:rPr>
            </w:pPr>
          </w:p>
        </w:tc>
      </w:tr>
      <w:tr w:rsidR="00B433FD" w:rsidRPr="00535A8B" w:rsidTr="00204F7A">
        <w:tc>
          <w:tcPr>
            <w:tcW w:w="4320" w:type="dxa"/>
            <w:tcBorders>
              <w:top w:val="single" w:sz="8" w:space="0" w:color="C0C0C0"/>
              <w:left w:val="single" w:sz="8" w:space="0" w:color="C0C0C0"/>
              <w:bottom w:val="single" w:sz="8" w:space="0" w:color="C0C0C0"/>
              <w:right w:val="single" w:sz="8" w:space="0" w:color="C0C0C0"/>
            </w:tcBorders>
            <w:vAlign w:val="center"/>
          </w:tcPr>
          <w:p w:rsidR="004A00DA" w:rsidRPr="004A00DA" w:rsidRDefault="004A00DA" w:rsidP="004A00DA">
            <w:pPr>
              <w:rPr>
                <w:rFonts w:ascii="Times New Roman" w:hAnsi="Times New Roman"/>
                <w:szCs w:val="24"/>
              </w:rPr>
            </w:pPr>
            <w:r w:rsidRPr="004A00DA">
              <w:rPr>
                <w:rFonts w:ascii="Times New Roman" w:hAnsi="Times New Roman"/>
                <w:b/>
                <w:szCs w:val="24"/>
              </w:rPr>
              <w:t>Textbook  1:</w:t>
            </w:r>
            <w:r w:rsidRPr="004A00DA">
              <w:rPr>
                <w:rFonts w:ascii="Times New Roman" w:hAnsi="Times New Roman"/>
                <w:szCs w:val="24"/>
              </w:rPr>
              <w:t xml:space="preserve"> </w:t>
            </w:r>
          </w:p>
          <w:p w:rsidR="004A00DA" w:rsidRPr="004A00DA" w:rsidRDefault="004A00DA" w:rsidP="004A00DA">
            <w:pPr>
              <w:rPr>
                <w:rFonts w:ascii="Times New Roman" w:hAnsi="Times New Roman"/>
                <w:szCs w:val="24"/>
              </w:rPr>
            </w:pPr>
            <w:r w:rsidRPr="004A00DA">
              <w:rPr>
                <w:rFonts w:ascii="Times New Roman" w:hAnsi="Times New Roman"/>
                <w:szCs w:val="24"/>
              </w:rPr>
              <w:t>Introduction to Special Education: Making A Difference, 7/E</w:t>
            </w:r>
          </w:p>
          <w:p w:rsidR="004A00DA" w:rsidRPr="004A00DA" w:rsidRDefault="004A00DA" w:rsidP="004A00DA">
            <w:pPr>
              <w:rPr>
                <w:rFonts w:ascii="Times New Roman" w:hAnsi="Times New Roman"/>
                <w:szCs w:val="24"/>
              </w:rPr>
            </w:pPr>
            <w:r w:rsidRPr="004A00DA">
              <w:rPr>
                <w:rFonts w:ascii="Times New Roman" w:hAnsi="Times New Roman"/>
                <w:szCs w:val="24"/>
              </w:rPr>
              <w:t>Deborah Deutsch Smith, </w:t>
            </w:r>
          </w:p>
          <w:p w:rsidR="004A00DA" w:rsidRPr="004A00DA" w:rsidRDefault="004A00DA" w:rsidP="004A00DA">
            <w:pPr>
              <w:rPr>
                <w:rFonts w:ascii="Times New Roman" w:hAnsi="Times New Roman"/>
                <w:szCs w:val="24"/>
              </w:rPr>
            </w:pPr>
            <w:r w:rsidRPr="004A00DA">
              <w:rPr>
                <w:rFonts w:ascii="Times New Roman" w:hAnsi="Times New Roman"/>
                <w:szCs w:val="24"/>
              </w:rPr>
              <w:t>Naomi Chowdhuri Tyler, </w:t>
            </w:r>
          </w:p>
          <w:p w:rsidR="004A00DA" w:rsidRPr="004A00DA" w:rsidRDefault="004A00DA" w:rsidP="004A00DA">
            <w:pPr>
              <w:rPr>
                <w:rFonts w:ascii="Times New Roman" w:hAnsi="Times New Roman"/>
                <w:vanish/>
                <w:szCs w:val="24"/>
              </w:rPr>
            </w:pPr>
            <w:r w:rsidRPr="004A00DA">
              <w:rPr>
                <w:rFonts w:ascii="Times New Roman" w:hAnsi="Times New Roman"/>
                <w:vanish/>
                <w:szCs w:val="24"/>
              </w:rPr>
              <w:t xml:space="preserve"> productFormatCode=C02</w:t>
            </w:r>
            <w:r w:rsidRPr="004A00DA">
              <w:rPr>
                <w:rFonts w:ascii="Times New Roman" w:hAnsi="Times New Roman"/>
                <w:vanish/>
                <w:szCs w:val="24"/>
              </w:rPr>
              <w:br/>
              <w:t>productCategory=2</w:t>
            </w:r>
            <w:r w:rsidRPr="004A00DA">
              <w:rPr>
                <w:rFonts w:ascii="Times New Roman" w:hAnsi="Times New Roman"/>
                <w:vanish/>
                <w:szCs w:val="24"/>
              </w:rPr>
              <w:br/>
              <w:t>statusCode=5</w:t>
            </w:r>
            <w:r w:rsidRPr="004A00DA">
              <w:rPr>
                <w:rFonts w:ascii="Times New Roman" w:hAnsi="Times New Roman"/>
                <w:vanish/>
                <w:szCs w:val="24"/>
              </w:rPr>
              <w:br/>
              <w:t>isBuyable=true</w:t>
            </w:r>
            <w:r w:rsidRPr="004A00DA">
              <w:rPr>
                <w:rFonts w:ascii="Times New Roman" w:hAnsi="Times New Roman"/>
                <w:vanish/>
                <w:szCs w:val="24"/>
              </w:rPr>
              <w:br/>
              <w:t>subType=</w:t>
            </w:r>
            <w:r w:rsidRPr="004A00DA">
              <w:rPr>
                <w:rFonts w:ascii="Times New Roman" w:hAnsi="Times New Roman"/>
                <w:vanish/>
                <w:szCs w:val="24"/>
              </w:rPr>
              <w:br/>
              <w:t>path/ProductBean/courseSmarttrue</w:t>
            </w:r>
          </w:p>
          <w:p w:rsidR="004A00DA" w:rsidRPr="004A00DA" w:rsidRDefault="004A00DA" w:rsidP="004A00DA">
            <w:pPr>
              <w:rPr>
                <w:rFonts w:ascii="Times New Roman" w:hAnsi="Times New Roman"/>
                <w:szCs w:val="24"/>
              </w:rPr>
            </w:pPr>
            <w:r w:rsidRPr="004A00DA">
              <w:rPr>
                <w:rFonts w:ascii="Times New Roman" w:hAnsi="Times New Roman"/>
                <w:szCs w:val="24"/>
              </w:rPr>
              <w:t xml:space="preserve">ISBN-10: 0205600565 </w:t>
            </w:r>
          </w:p>
          <w:p w:rsidR="004A00DA" w:rsidRPr="004A00DA" w:rsidRDefault="004A00DA" w:rsidP="004A00DA">
            <w:pPr>
              <w:rPr>
                <w:rFonts w:ascii="Times New Roman" w:hAnsi="Times New Roman"/>
                <w:szCs w:val="24"/>
              </w:rPr>
            </w:pPr>
            <w:r w:rsidRPr="004A00DA">
              <w:rPr>
                <w:rFonts w:ascii="Times New Roman" w:hAnsi="Times New Roman"/>
                <w:szCs w:val="24"/>
              </w:rPr>
              <w:t>ISBN-13: 9780205600564</w:t>
            </w:r>
          </w:p>
          <w:p w:rsidR="007423CF" w:rsidRPr="00204F7A" w:rsidRDefault="00797AD2" w:rsidP="004A00DA">
            <w:pPr>
              <w:rPr>
                <w:rFonts w:ascii="Times New Roman" w:hAnsi="Times New Roman"/>
                <w:sz w:val="22"/>
                <w:szCs w:val="22"/>
              </w:rPr>
            </w:pPr>
            <w:hyperlink r:id="rId10" w:history="1">
              <w:r w:rsidR="004A00DA" w:rsidRPr="00204F7A">
                <w:rPr>
                  <w:rStyle w:val="Hyperlink"/>
                  <w:rFonts w:ascii="Times New Roman" w:hAnsi="Times New Roman"/>
                  <w:szCs w:val="24"/>
                </w:rPr>
                <w:t>http://www.pearsonhighered.com/education/</w:t>
              </w:r>
            </w:hyperlink>
            <w:r w:rsidR="007423CF" w:rsidRPr="00204F7A">
              <w:rPr>
                <w:rFonts w:ascii="Times New Roman" w:hAnsi="Times New Roman"/>
                <w:vanish/>
                <w:sz w:val="22"/>
                <w:szCs w:val="22"/>
              </w:rPr>
              <w:t>97802056005649780137157181</w:t>
            </w:r>
          </w:p>
          <w:p w:rsidR="00F705CA" w:rsidRDefault="00F705CA" w:rsidP="007423CF">
            <w:pPr>
              <w:rPr>
                <w:rFonts w:ascii="Times New Roman" w:hAnsi="Times New Roman"/>
                <w:szCs w:val="24"/>
              </w:rPr>
            </w:pPr>
          </w:p>
          <w:p w:rsidR="00204F7A" w:rsidRPr="00204F7A" w:rsidRDefault="00797AD2" w:rsidP="007423CF">
            <w:pPr>
              <w:rPr>
                <w:rFonts w:ascii="Times New Roman" w:hAnsi="Times New Roman"/>
                <w:szCs w:val="24"/>
              </w:rPr>
            </w:pPr>
            <w:hyperlink r:id="rId11" w:history="1">
              <w:r w:rsidR="00204F7A" w:rsidRPr="00204F7A">
                <w:rPr>
                  <w:rStyle w:val="Hyperlink"/>
                  <w:rFonts w:ascii="Times New Roman" w:hAnsi="Times New Roman"/>
                  <w:szCs w:val="24"/>
                </w:rPr>
                <w:t>http://bookstore.chaminade.edu/home.aspx</w:t>
              </w:r>
            </w:hyperlink>
          </w:p>
          <w:p w:rsidR="00204F7A" w:rsidRDefault="00204F7A" w:rsidP="007423CF">
            <w:pPr>
              <w:rPr>
                <w:rFonts w:ascii="Times New Roman" w:hAnsi="Times New Roman"/>
                <w:szCs w:val="24"/>
              </w:rPr>
            </w:pPr>
          </w:p>
          <w:p w:rsidR="00204F7A" w:rsidRDefault="00204F7A" w:rsidP="007423CF">
            <w:pPr>
              <w:rPr>
                <w:rFonts w:ascii="Times New Roman" w:hAnsi="Times New Roman"/>
                <w:szCs w:val="24"/>
              </w:rPr>
            </w:pPr>
          </w:p>
          <w:p w:rsidR="00204F7A" w:rsidRPr="00535A8B" w:rsidRDefault="00204F7A" w:rsidP="007423CF">
            <w:pPr>
              <w:rPr>
                <w:rFonts w:ascii="Times New Roman" w:hAnsi="Times New Roman"/>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4A00DA" w:rsidRDefault="004A00DA" w:rsidP="007D7BBE">
            <w:pPr>
              <w:rPr>
                <w:rFonts w:ascii="Times New Roman" w:hAnsi="Times New Roman"/>
                <w:b/>
                <w:szCs w:val="24"/>
              </w:rPr>
            </w:pPr>
          </w:p>
          <w:p w:rsidR="007D7BBE" w:rsidRPr="004A00DA" w:rsidRDefault="007D7BBE" w:rsidP="007D7BBE">
            <w:pPr>
              <w:rPr>
                <w:rFonts w:ascii="Times New Roman" w:hAnsi="Times New Roman"/>
                <w:b/>
                <w:szCs w:val="24"/>
              </w:rPr>
            </w:pPr>
            <w:r w:rsidRPr="004A00DA">
              <w:rPr>
                <w:rFonts w:ascii="Times New Roman" w:hAnsi="Times New Roman"/>
                <w:b/>
                <w:szCs w:val="24"/>
              </w:rPr>
              <w:t>Textbook  2:</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 Carol Ann Tomlinson. </w:t>
            </w:r>
            <w:r w:rsidRPr="004A00DA">
              <w:rPr>
                <w:rFonts w:ascii="Times New Roman" w:hAnsi="Times New Roman"/>
                <w:i/>
                <w:szCs w:val="24"/>
              </w:rPr>
              <w:t>How to Differentiate Instruction in Mixed-Ability Classrooms</w:t>
            </w:r>
            <w:r w:rsidRPr="004A00DA">
              <w:rPr>
                <w:rFonts w:ascii="Times New Roman" w:hAnsi="Times New Roman"/>
                <w:szCs w:val="24"/>
              </w:rPr>
              <w:t>, 2</w:t>
            </w:r>
            <w:r w:rsidRPr="004A00DA">
              <w:rPr>
                <w:rFonts w:ascii="Times New Roman" w:hAnsi="Times New Roman"/>
                <w:szCs w:val="24"/>
                <w:vertAlign w:val="superscript"/>
              </w:rPr>
              <w:t>nd</w:t>
            </w:r>
            <w:r w:rsidRPr="004A00DA">
              <w:rPr>
                <w:rFonts w:ascii="Times New Roman" w:hAnsi="Times New Roman"/>
                <w:szCs w:val="24"/>
              </w:rPr>
              <w:t xml:space="preserve"> edition. ISBN- 0-87120-512-2. This is published by the Association for Supervision and Curriculum Development (ASCD). (Not in the CUH bookstore, acquire from </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eBooks available </w:t>
            </w:r>
            <w:hyperlink r:id="rId12" w:history="1">
              <w:r w:rsidRPr="004A00DA">
                <w:rPr>
                  <w:rStyle w:val="Hyperlink"/>
                  <w:rFonts w:ascii="Times New Roman" w:hAnsi="Times New Roman"/>
                  <w:szCs w:val="24"/>
                </w:rPr>
                <w:t>http://www.ascd.org</w:t>
              </w:r>
            </w:hyperlink>
          </w:p>
          <w:p w:rsidR="007D7BBE" w:rsidRPr="007D7BBE" w:rsidRDefault="007D7BBE" w:rsidP="007D7BBE">
            <w:pPr>
              <w:rPr>
                <w:rFonts w:ascii="Times New Roman" w:hAnsi="Times New Roman"/>
                <w:b/>
                <w:szCs w:val="24"/>
              </w:rPr>
            </w:pPr>
          </w:p>
          <w:p w:rsidR="00202483" w:rsidRPr="00535A8B" w:rsidRDefault="00202483" w:rsidP="007D7BBE">
            <w:pPr>
              <w:rPr>
                <w:rFonts w:ascii="Times New Roman" w:hAnsi="Times New Roman"/>
                <w:b/>
                <w:color w:val="FF0000"/>
                <w:szCs w:val="24"/>
              </w:rPr>
            </w:pPr>
          </w:p>
        </w:tc>
      </w:tr>
    </w:tbl>
    <w:p w:rsidR="00A74441" w:rsidRPr="00535A8B" w:rsidRDefault="00FF59C7" w:rsidP="00593A89">
      <w:pPr>
        <w:rPr>
          <w:rFonts w:ascii="Times New Roman" w:hAnsi="Times New Roman"/>
          <w:szCs w:val="24"/>
        </w:rPr>
      </w:pPr>
      <w:r w:rsidRPr="00535A8B">
        <w:rPr>
          <w:rFonts w:ascii="Times New Roman" w:hAnsi="Times New Roman"/>
          <w:b/>
          <w:szCs w:val="24"/>
        </w:rPr>
        <w:cr/>
      </w:r>
      <w:r w:rsidRPr="00535A8B">
        <w:rPr>
          <w:rFonts w:ascii="Times New Roman" w:hAnsi="Times New Roman"/>
          <w:b/>
          <w:szCs w:val="24"/>
          <w:u w:val="single"/>
        </w:rPr>
        <w:t>Catalog Description:</w:t>
      </w:r>
      <w:r w:rsidR="00671756" w:rsidRPr="00535A8B">
        <w:rPr>
          <w:rFonts w:ascii="Times New Roman" w:hAnsi="Times New Roman"/>
          <w:b/>
          <w:szCs w:val="24"/>
        </w:rPr>
        <w:t xml:space="preserve"> </w:t>
      </w:r>
      <w:r w:rsidR="0025628B" w:rsidRPr="00481C23">
        <w:rPr>
          <w:rFonts w:ascii="Times New Roman" w:hAnsi="Times New Roman"/>
          <w:i/>
          <w:szCs w:val="24"/>
        </w:rPr>
        <w:t xml:space="preserve">ED 326 </w:t>
      </w:r>
      <w:r w:rsidR="00A74441" w:rsidRPr="00481C23">
        <w:rPr>
          <w:rFonts w:ascii="Times New Roman" w:hAnsi="Times New Roman"/>
          <w:i/>
          <w:szCs w:val="24"/>
        </w:rPr>
        <w:t>Introduction</w:t>
      </w:r>
      <w:r w:rsidRPr="00481C23">
        <w:rPr>
          <w:rFonts w:ascii="Times New Roman" w:hAnsi="Times New Roman"/>
          <w:i/>
          <w:szCs w:val="24"/>
        </w:rPr>
        <w:t xml:space="preserve"> to Exceptional Children</w:t>
      </w:r>
    </w:p>
    <w:p w:rsidR="0084298F" w:rsidRPr="00535A8B" w:rsidRDefault="00FF59C7" w:rsidP="00593A89">
      <w:pPr>
        <w:ind w:firstLine="720"/>
        <w:rPr>
          <w:rFonts w:ascii="Times New Roman" w:hAnsi="Times New Roman"/>
          <w:szCs w:val="24"/>
        </w:rPr>
      </w:pPr>
      <w:r w:rsidRPr="00535A8B">
        <w:rPr>
          <w:rFonts w:ascii="Times New Roman" w:hAnsi="Times New Roman"/>
          <w:szCs w:val="24"/>
        </w:rPr>
        <w:t>Overview of exceptional children with special learning needs. History of Special Education and the evolution of the laws governing it will be covered. Categories of students served in special education including Intellectual Disabilities, Specific Learning Disabilities, Emotional and Behaviorally Disturbed, Autism Spectrum Disorder, Speech and Language Impaired, Visually and Hearing Impaired, Other Health Impairment, Multiple Disabilities, Orthopedic Impairment, Deaf-Blindness, Traumatic/Acquired Brain Injury as well as English Language Learners and Gifted, Creative and Talented. Effective instructional and assistive technologies will be examined.</w:t>
      </w:r>
      <w:r w:rsidRPr="00535A8B">
        <w:rPr>
          <w:rFonts w:ascii="Times New Roman" w:hAnsi="Times New Roman"/>
          <w:szCs w:val="24"/>
        </w:rPr>
        <w:cr/>
      </w:r>
      <w:r w:rsidRPr="00535A8B">
        <w:rPr>
          <w:rFonts w:ascii="Times New Roman" w:hAnsi="Times New Roman"/>
          <w:b/>
          <w:szCs w:val="24"/>
          <w:u w:val="single"/>
        </w:rPr>
        <w:cr/>
        <w:t>Conceptual Framework:</w:t>
      </w:r>
      <w:r w:rsidRPr="00535A8B">
        <w:rPr>
          <w:rFonts w:ascii="Times New Roman" w:hAnsi="Times New Roman"/>
          <w:b/>
          <w:szCs w:val="24"/>
          <w:u w:val="single"/>
        </w:rPr>
        <w:cr/>
      </w:r>
      <w:r w:rsidR="00321D46" w:rsidRPr="00535A8B">
        <w:rPr>
          <w:rFonts w:ascii="Times New Roman" w:hAnsi="Times New Roman"/>
          <w:szCs w:val="24"/>
        </w:rPr>
        <w:t xml:space="preserve">            </w:t>
      </w:r>
      <w:r w:rsidRPr="00535A8B">
        <w:rPr>
          <w:rFonts w:ascii="Times New Roman" w:hAnsi="Times New Roman"/>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w:t>
      </w:r>
      <w:r w:rsidR="00321D46" w:rsidRPr="00535A8B">
        <w:rPr>
          <w:rFonts w:ascii="Times New Roman" w:hAnsi="Times New Roman"/>
          <w:szCs w:val="24"/>
        </w:rPr>
        <w:t>l</w:t>
      </w:r>
      <w:r w:rsidRPr="00535A8B">
        <w:rPr>
          <w:rFonts w:ascii="Times New Roman" w:hAnsi="Times New Roman"/>
          <w:szCs w:val="24"/>
        </w:rPr>
        <w:t>earner.</w:t>
      </w:r>
      <w:r w:rsidRPr="00535A8B">
        <w:rPr>
          <w:rFonts w:ascii="Times New Roman" w:hAnsi="Times New Roman"/>
          <w:szCs w:val="24"/>
        </w:rPr>
        <w:cr/>
      </w:r>
    </w:p>
    <w:p w:rsidR="00321D46" w:rsidRPr="00535A8B" w:rsidRDefault="00FF59C7" w:rsidP="00593A89">
      <w:pPr>
        <w:rPr>
          <w:rFonts w:ascii="Times New Roman" w:hAnsi="Times New Roman"/>
          <w:szCs w:val="24"/>
        </w:rPr>
      </w:pPr>
      <w:r w:rsidRPr="00535A8B">
        <w:rPr>
          <w:rFonts w:ascii="Times New Roman" w:hAnsi="Times New Roman"/>
          <w:b/>
          <w:szCs w:val="24"/>
          <w:u w:val="single"/>
        </w:rPr>
        <w:t>Marianist Values and Introduction to Exceptional Children</w:t>
      </w:r>
      <w:r w:rsidRPr="00535A8B">
        <w:rPr>
          <w:rFonts w:ascii="Times New Roman" w:hAnsi="Times New Roman"/>
          <w:b/>
          <w:szCs w:val="24"/>
          <w:u w:val="single"/>
        </w:rPr>
        <w:cr/>
      </w:r>
      <w:r w:rsidR="00321D46" w:rsidRPr="00535A8B">
        <w:rPr>
          <w:rFonts w:ascii="Times New Roman" w:hAnsi="Times New Roman"/>
          <w:b/>
          <w:szCs w:val="24"/>
        </w:rPr>
        <w:t xml:space="preserve"> </w:t>
      </w:r>
      <w:r w:rsidR="00012DD8" w:rsidRPr="00535A8B">
        <w:rPr>
          <w:rFonts w:ascii="Times New Roman" w:hAnsi="Times New Roman"/>
          <w:b/>
          <w:szCs w:val="24"/>
        </w:rPr>
        <w:tab/>
      </w:r>
      <w:r w:rsidRPr="00535A8B">
        <w:rPr>
          <w:rFonts w:ascii="Times New Roman" w:hAnsi="Times New Roman"/>
          <w:szCs w:val="24"/>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r w:rsidRPr="00535A8B">
        <w:rPr>
          <w:rFonts w:ascii="Times New Roman" w:hAnsi="Times New Roman"/>
          <w:szCs w:val="24"/>
        </w:rPr>
        <w:cr/>
      </w:r>
      <w:r w:rsidRPr="00535A8B">
        <w:rPr>
          <w:rFonts w:ascii="Times New Roman" w:hAnsi="Times New Roman"/>
          <w:szCs w:val="24"/>
        </w:rPr>
        <w:cr/>
        <w:t xml:space="preserve">Selected from </w:t>
      </w:r>
      <w:r w:rsidRPr="00535A8B">
        <w:rPr>
          <w:rFonts w:ascii="Times New Roman" w:hAnsi="Times New Roman"/>
          <w:i/>
          <w:szCs w:val="24"/>
        </w:rPr>
        <w:t xml:space="preserve">Characteristics of Marianist Universities: A Resource Paper </w:t>
      </w:r>
      <w:r w:rsidRPr="00535A8B">
        <w:rPr>
          <w:rFonts w:ascii="Times New Roman" w:hAnsi="Times New Roman"/>
          <w:szCs w:val="24"/>
        </w:rPr>
        <w:t>Published in 1999 by Chaminade University of Honolulu, St. Mary’s University and University of Dayton.</w:t>
      </w:r>
      <w:r w:rsidRPr="00535A8B">
        <w:rPr>
          <w:rFonts w:ascii="Times New Roman" w:hAnsi="Times New Roman"/>
          <w:szCs w:val="24"/>
        </w:rPr>
        <w:cr/>
      </w:r>
    </w:p>
    <w:p w:rsidR="00321D46" w:rsidRPr="00535A8B" w:rsidRDefault="00321D46" w:rsidP="00593A89">
      <w:pPr>
        <w:rPr>
          <w:rFonts w:ascii="Times New Roman" w:hAnsi="Times New Roman"/>
          <w:szCs w:val="24"/>
        </w:rPr>
      </w:pPr>
      <w:r w:rsidRPr="00535A8B">
        <w:rPr>
          <w:rFonts w:ascii="Times New Roman" w:hAnsi="Times New Roman"/>
          <w:b/>
          <w:szCs w:val="24"/>
          <w:u w:val="single"/>
        </w:rPr>
        <w:t>Course Learning Objectives:</w:t>
      </w:r>
      <w:r w:rsidRPr="00535A8B">
        <w:rPr>
          <w:rFonts w:ascii="Times New Roman" w:hAnsi="Times New Roman"/>
          <w:b/>
          <w:szCs w:val="24"/>
        </w:rPr>
        <w:t xml:space="preserve">  </w:t>
      </w:r>
      <w:r w:rsidRPr="00535A8B">
        <w:rPr>
          <w:rFonts w:ascii="Times New Roman" w:hAnsi="Times New Roman"/>
          <w:b/>
          <w:szCs w:val="24"/>
        </w:rPr>
        <w:cr/>
      </w:r>
      <w:r w:rsidRPr="00535A8B">
        <w:rPr>
          <w:rFonts w:ascii="Times New Roman" w:hAnsi="Times New Roman"/>
          <w:szCs w:val="24"/>
        </w:rPr>
        <w:t>At the end of this course students will</w:t>
      </w:r>
      <w:r w:rsidR="0043411B" w:rsidRPr="00535A8B">
        <w:rPr>
          <w:rFonts w:ascii="Times New Roman" w:hAnsi="Times New Roman"/>
          <w:szCs w:val="24"/>
        </w:rPr>
        <w:t xml:space="preserve"> be able to</w:t>
      </w:r>
      <w:r w:rsidRPr="00535A8B">
        <w:rPr>
          <w:rFonts w:ascii="Times New Roman" w:hAnsi="Times New Roman"/>
          <w:szCs w:val="24"/>
        </w:rPr>
        <w:t>:</w:t>
      </w:r>
    </w:p>
    <w:p w:rsidR="00321D46" w:rsidRPr="00535A8B" w:rsidRDefault="00321D46" w:rsidP="00593A89">
      <w:pPr>
        <w:pStyle w:val="ListParagraph"/>
        <w:numPr>
          <w:ilvl w:val="0"/>
          <w:numId w:val="5"/>
        </w:numPr>
      </w:pPr>
      <w:r w:rsidRPr="00535A8B">
        <w:t>Research</w:t>
      </w:r>
      <w:r w:rsidR="0043411B" w:rsidRPr="00535A8B">
        <w:t xml:space="preserve"> and trace</w:t>
      </w:r>
      <w:r w:rsidRPr="00535A8B">
        <w:t xml:space="preserve"> the history of special education and the laws that govern programs and services for children with disabilities.</w:t>
      </w:r>
    </w:p>
    <w:p w:rsidR="00321D46" w:rsidRPr="00535A8B" w:rsidRDefault="00321D46" w:rsidP="00593A89">
      <w:pPr>
        <w:pStyle w:val="ListParagraph"/>
        <w:numPr>
          <w:ilvl w:val="0"/>
          <w:numId w:val="5"/>
        </w:numPr>
      </w:pPr>
      <w:r w:rsidRPr="00535A8B">
        <w:t>Exhibit knowledge of the etiology, development, characteristics, and learning needs of exceptional children.</w:t>
      </w:r>
    </w:p>
    <w:p w:rsidR="00321D46" w:rsidRPr="00535A8B" w:rsidRDefault="00321D46" w:rsidP="00593A89">
      <w:pPr>
        <w:pStyle w:val="ListParagraph"/>
        <w:numPr>
          <w:ilvl w:val="0"/>
          <w:numId w:val="5"/>
        </w:numPr>
      </w:pPr>
      <w:r w:rsidRPr="00535A8B">
        <w:t>Demonstrate knowledge of instructional practices and assistive technology for exceptional learners.</w:t>
      </w:r>
    </w:p>
    <w:p w:rsidR="00321D46" w:rsidRPr="00535A8B" w:rsidRDefault="00321D46" w:rsidP="00593A89">
      <w:pPr>
        <w:pStyle w:val="ListParagraph"/>
        <w:numPr>
          <w:ilvl w:val="0"/>
          <w:numId w:val="5"/>
        </w:numPr>
      </w:pPr>
      <w:r w:rsidRPr="00535A8B">
        <w:t>Develop supportive activities for students with English as a Second Language.</w:t>
      </w:r>
    </w:p>
    <w:p w:rsidR="00321D46"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u w:val="single"/>
        </w:rPr>
        <w:t>Program Learning Outcomes (PLOs):</w:t>
      </w:r>
      <w:r w:rsidRPr="00535A8B">
        <w:rPr>
          <w:rFonts w:ascii="Times New Roman" w:hAnsi="Times New Roman"/>
          <w:b/>
          <w:szCs w:val="24"/>
          <w:u w:val="single"/>
        </w:rPr>
        <w:cr/>
      </w:r>
      <w:r w:rsidRPr="00535A8B">
        <w:rPr>
          <w:rFonts w:ascii="Times New Roman" w:hAnsi="Times New Roman"/>
          <w:szCs w:val="24"/>
        </w:rPr>
        <w:t>Successful teacher candidates in Chaminade initial teacher licensure programs will demonstrate knowledge, skills, and dispositions in the following areas:</w:t>
      </w:r>
      <w:r w:rsidRPr="00535A8B">
        <w:rPr>
          <w:rFonts w:ascii="Times New Roman" w:hAnsi="Times New Roman"/>
          <w:szCs w:val="24"/>
        </w:rPr>
        <w:cr/>
      </w:r>
    </w:p>
    <w:p w:rsidR="00321D46" w:rsidRPr="00535A8B" w:rsidRDefault="00321D46" w:rsidP="00593A89">
      <w:pPr>
        <w:pStyle w:val="ListParagraph"/>
        <w:numPr>
          <w:ilvl w:val="0"/>
          <w:numId w:val="4"/>
        </w:numPr>
      </w:pPr>
      <w:r w:rsidRPr="00535A8B">
        <w:rPr>
          <w:b/>
          <w:color w:val="000000"/>
        </w:rPr>
        <w:t>Content Knowledge</w:t>
      </w:r>
      <w:r w:rsidRPr="00535A8B">
        <w:rPr>
          <w:color w:val="000000"/>
        </w:rPr>
        <w:t xml:space="preserve"> (</w:t>
      </w:r>
      <w:r w:rsidRPr="00535A8B">
        <w:rPr>
          <w:i/>
          <w:color w:val="000000"/>
        </w:rPr>
        <w:t>Knowledge of subject matter</w:t>
      </w:r>
      <w:r w:rsidRPr="00535A8B">
        <w:rPr>
          <w:color w:val="000000"/>
        </w:rPr>
        <w:t>).</w:t>
      </w:r>
    </w:p>
    <w:p w:rsidR="00321D46" w:rsidRPr="00535A8B" w:rsidRDefault="00321D46" w:rsidP="00593A89">
      <w:pPr>
        <w:pStyle w:val="ListParagraph"/>
        <w:numPr>
          <w:ilvl w:val="0"/>
          <w:numId w:val="4"/>
        </w:numPr>
      </w:pPr>
      <w:r w:rsidRPr="00535A8B">
        <w:rPr>
          <w:b/>
          <w:color w:val="000000"/>
        </w:rPr>
        <w:t>Developmentally Appropriate Practice (</w:t>
      </w:r>
      <w:r w:rsidRPr="00535A8B">
        <w:rPr>
          <w:i/>
          <w:color w:val="000000"/>
        </w:rPr>
        <w:t>Knowledge of how students develop and learn, and engagement of students in developmentally appropriate experiences that support learning</w:t>
      </w:r>
      <w:r w:rsidRPr="00535A8B">
        <w:rPr>
          <w:color w:val="000000"/>
        </w:rPr>
        <w:t>).</w:t>
      </w:r>
    </w:p>
    <w:p w:rsidR="00321D46" w:rsidRPr="00535A8B" w:rsidRDefault="00321D46" w:rsidP="00593A89">
      <w:pPr>
        <w:pStyle w:val="ListParagraph"/>
        <w:numPr>
          <w:ilvl w:val="0"/>
          <w:numId w:val="4"/>
        </w:numPr>
      </w:pPr>
      <w:r w:rsidRPr="00535A8B">
        <w:rPr>
          <w:b/>
          <w:color w:val="000000"/>
        </w:rPr>
        <w:t>Pedagogical Content Knowledge</w:t>
      </w:r>
      <w:r w:rsidRPr="00535A8B">
        <w:rPr>
          <w:color w:val="000000"/>
        </w:rPr>
        <w:t xml:space="preserve"> (</w:t>
      </w:r>
      <w:r w:rsidRPr="00535A8B">
        <w:rPr>
          <w:i/>
          <w:color w:val="000000"/>
        </w:rPr>
        <w:t>Knowledge of how to teach subject matter to students and application of a variety of instructional strategies that are rigorous</w:t>
      </w:r>
      <w:r w:rsidR="00336551" w:rsidRPr="00535A8B">
        <w:rPr>
          <w:i/>
          <w:color w:val="000000"/>
        </w:rPr>
        <w:t xml:space="preserve"> and</w:t>
      </w:r>
      <w:r w:rsidRPr="00535A8B">
        <w:rPr>
          <w:i/>
          <w:color w:val="000000"/>
        </w:rPr>
        <w:t xml:space="preserve"> differentiated, focused on the active involvement of the learner.</w:t>
      </w:r>
    </w:p>
    <w:p w:rsidR="00321D46" w:rsidRPr="00535A8B" w:rsidRDefault="00321D46" w:rsidP="00593A89">
      <w:pPr>
        <w:pStyle w:val="ListParagraph"/>
        <w:numPr>
          <w:ilvl w:val="0"/>
          <w:numId w:val="4"/>
        </w:numPr>
      </w:pPr>
      <w:r w:rsidRPr="00535A8B">
        <w:rPr>
          <w:b/>
          <w:color w:val="000000"/>
        </w:rPr>
        <w:t>Educational Technology</w:t>
      </w:r>
      <w:r w:rsidRPr="00535A8B">
        <w:rPr>
          <w:color w:val="000000"/>
        </w:rPr>
        <w:t xml:space="preserve"> (</w:t>
      </w:r>
      <w:r w:rsidRPr="00535A8B">
        <w:rPr>
          <w:i/>
          <w:color w:val="000000"/>
        </w:rPr>
        <w:t>Knowledge of and application of appropriate technology for student learning</w:t>
      </w:r>
      <w:r w:rsidRPr="00535A8B">
        <w:rPr>
          <w:color w:val="000000"/>
        </w:rPr>
        <w:t>)</w:t>
      </w:r>
    </w:p>
    <w:p w:rsidR="00321D46" w:rsidRPr="00535A8B" w:rsidRDefault="00321D46" w:rsidP="00593A89">
      <w:pPr>
        <w:pStyle w:val="ListParagraph"/>
        <w:numPr>
          <w:ilvl w:val="0"/>
          <w:numId w:val="4"/>
        </w:numPr>
      </w:pPr>
      <w:r w:rsidRPr="00535A8B">
        <w:rPr>
          <w:b/>
          <w:color w:val="000000"/>
        </w:rPr>
        <w:t>Assessment for Learning</w:t>
      </w:r>
      <w:r w:rsidRPr="00535A8B">
        <w:rPr>
          <w:color w:val="000000"/>
        </w:rPr>
        <w:t xml:space="preserve"> (</w:t>
      </w:r>
      <w:r w:rsidRPr="00535A8B">
        <w:rPr>
          <w:i/>
          <w:color w:val="000000"/>
        </w:rPr>
        <w:t>Knowledge and use of appropriate assessment strategies that enhance the knowledge of learners and their responsibility for their own learning</w:t>
      </w:r>
      <w:r w:rsidRPr="00535A8B">
        <w:rPr>
          <w:color w:val="000000"/>
        </w:rPr>
        <w:t>).</w:t>
      </w:r>
    </w:p>
    <w:p w:rsidR="00321D46" w:rsidRPr="00535A8B" w:rsidRDefault="00321D46" w:rsidP="00593A89">
      <w:pPr>
        <w:pStyle w:val="ListParagraph"/>
        <w:numPr>
          <w:ilvl w:val="0"/>
          <w:numId w:val="4"/>
        </w:numPr>
      </w:pPr>
      <w:r w:rsidRPr="00535A8B">
        <w:rPr>
          <w:b/>
          <w:color w:val="000000"/>
        </w:rPr>
        <w:t>Diversity</w:t>
      </w:r>
      <w:r w:rsidRPr="00535A8B">
        <w:rPr>
          <w:color w:val="000000"/>
        </w:rPr>
        <w:t xml:space="preserve"> (</w:t>
      </w:r>
      <w:r w:rsidRPr="00535A8B">
        <w:rPr>
          <w:i/>
          <w:color w:val="000000"/>
        </w:rPr>
        <w:t>Skills for adapting learning activities for individual differences and the needs of diverse learners and for maintaining safe positive, caring, and inclusive learning environments)</w:t>
      </w:r>
    </w:p>
    <w:p w:rsidR="00B433FD" w:rsidRPr="00535A8B" w:rsidRDefault="00FF59C7" w:rsidP="00593A89">
      <w:pPr>
        <w:rPr>
          <w:rFonts w:ascii="Times New Roman" w:hAnsi="Times New Roman"/>
          <w:b/>
          <w:szCs w:val="24"/>
          <w:u w:val="single"/>
        </w:rPr>
      </w:pPr>
      <w:r w:rsidRPr="00535A8B">
        <w:rPr>
          <w:rFonts w:ascii="Times New Roman" w:hAnsi="Times New Roman"/>
          <w:szCs w:val="24"/>
        </w:rPr>
        <w:cr/>
      </w:r>
      <w:r w:rsidR="00321D46" w:rsidRPr="00535A8B">
        <w:rPr>
          <w:rFonts w:ascii="Times New Roman" w:hAnsi="Times New Roman"/>
          <w:b/>
          <w:szCs w:val="24"/>
          <w:u w:val="single"/>
        </w:rPr>
        <w:t xml:space="preserve"> Essential Questions Addressed in This Course:</w:t>
      </w:r>
      <w:r w:rsidR="00321D46" w:rsidRPr="00535A8B">
        <w:rPr>
          <w:rFonts w:ascii="Times New Roman" w:hAnsi="Times New Roman"/>
          <w:b/>
          <w:szCs w:val="24"/>
          <w:u w:val="single"/>
        </w:rPr>
        <w:cr/>
      </w:r>
    </w:p>
    <w:p w:rsidR="00321D46" w:rsidRPr="00535A8B" w:rsidRDefault="00321D46" w:rsidP="00593A89">
      <w:pPr>
        <w:pStyle w:val="ListParagraph"/>
        <w:numPr>
          <w:ilvl w:val="0"/>
          <w:numId w:val="6"/>
        </w:numPr>
      </w:pPr>
      <w:r w:rsidRPr="00535A8B">
        <w:t>Who are the exceptional students in our schools and what are their unique characteristics?</w:t>
      </w:r>
    </w:p>
    <w:p w:rsidR="00321D46" w:rsidRPr="00535A8B" w:rsidRDefault="00321D46" w:rsidP="00593A89">
      <w:pPr>
        <w:pStyle w:val="ListParagraph"/>
        <w:numPr>
          <w:ilvl w:val="0"/>
          <w:numId w:val="6"/>
        </w:numPr>
      </w:pPr>
      <w:r w:rsidRPr="00535A8B">
        <w:t>What are the laws that serve to guide and protect the educational rights of exceptional children?</w:t>
      </w:r>
    </w:p>
    <w:p w:rsidR="00321D46" w:rsidRPr="00535A8B" w:rsidRDefault="00321D46" w:rsidP="00593A89">
      <w:pPr>
        <w:pStyle w:val="ListParagraph"/>
        <w:numPr>
          <w:ilvl w:val="0"/>
          <w:numId w:val="6"/>
        </w:numPr>
      </w:pPr>
      <w:r w:rsidRPr="00535A8B">
        <w:t>What are the effective instructional practices and technologies that can be used by teachers to assist students with learning difficulties in the classroom?</w:t>
      </w:r>
    </w:p>
    <w:p w:rsidR="00593A89" w:rsidRPr="00535A8B" w:rsidRDefault="00593A89" w:rsidP="00593A89">
      <w:pPr>
        <w:rPr>
          <w:rFonts w:ascii="Times New Roman" w:hAnsi="Times New Roman"/>
          <w:i/>
          <w:szCs w:val="24"/>
          <w:u w:val="single"/>
        </w:rPr>
      </w:pPr>
    </w:p>
    <w:p w:rsidR="00593A89" w:rsidRPr="00535A8B" w:rsidRDefault="00593A89" w:rsidP="00593A89">
      <w:pPr>
        <w:rPr>
          <w:rFonts w:ascii="Times New Roman" w:hAnsi="Times New Roman"/>
          <w:szCs w:val="24"/>
        </w:rPr>
      </w:pPr>
      <w:r w:rsidRPr="00535A8B">
        <w:rPr>
          <w:rFonts w:ascii="Times New Roman" w:hAnsi="Times New Roman"/>
          <w:b/>
          <w:i/>
          <w:szCs w:val="24"/>
          <w:u w:val="single"/>
        </w:rPr>
        <w:t>Service-Learning</w:t>
      </w:r>
      <w:r w:rsidR="00535A8B">
        <w:rPr>
          <w:rFonts w:ascii="Times New Roman" w:hAnsi="Times New Roman"/>
          <w:b/>
          <w:i/>
          <w:szCs w:val="24"/>
          <w:u w:val="single"/>
        </w:rPr>
        <w:t xml:space="preserve">: </w:t>
      </w:r>
      <w:r w:rsidR="00535A8B" w:rsidRPr="00535A8B">
        <w:rPr>
          <w:rFonts w:ascii="Times New Roman" w:hAnsi="Times New Roman"/>
          <w:szCs w:val="24"/>
        </w:rPr>
        <w:t>1</w:t>
      </w:r>
      <w:r w:rsidR="005D3CBA">
        <w:rPr>
          <w:rFonts w:ascii="Times New Roman" w:hAnsi="Times New Roman"/>
          <w:szCs w:val="24"/>
        </w:rPr>
        <w:t>2</w:t>
      </w:r>
      <w:r w:rsidR="00535A8B" w:rsidRPr="00535A8B">
        <w:rPr>
          <w:rFonts w:ascii="Times New Roman" w:hAnsi="Times New Roman"/>
          <w:szCs w:val="24"/>
        </w:rPr>
        <w:t xml:space="preserve"> hours required</w:t>
      </w:r>
    </w:p>
    <w:p w:rsidR="00593A89" w:rsidRPr="00535A8B" w:rsidRDefault="00593A89" w:rsidP="00593A89">
      <w:pPr>
        <w:rPr>
          <w:rFonts w:ascii="Times New Roman" w:hAnsi="Times New Roman"/>
          <w:szCs w:val="24"/>
        </w:rPr>
      </w:pPr>
    </w:p>
    <w:p w:rsidR="00593A89" w:rsidRPr="00535A8B" w:rsidRDefault="00593A89" w:rsidP="005D3CBA">
      <w:pPr>
        <w:ind w:firstLine="720"/>
        <w:rPr>
          <w:rFonts w:ascii="Times New Roman" w:hAnsi="Times New Roman"/>
          <w:szCs w:val="24"/>
        </w:rPr>
      </w:pPr>
      <w:r w:rsidRPr="00535A8B">
        <w:rPr>
          <w:rFonts w:ascii="Times New Roman" w:hAnsi="Times New Roman"/>
          <w:szCs w:val="24"/>
        </w:rPr>
        <w:t xml:space="preserve">For this course, the Service-Learning option is designed to expose you a community context for the coursework. You are expected to make a hands-on connection between ED 326 (Exceptional Children) coursework and “real-life.”  You will commit to a community site, where </w:t>
      </w:r>
      <w:r w:rsidR="005D3CBA">
        <w:rPr>
          <w:rFonts w:ascii="Times New Roman" w:hAnsi="Times New Roman"/>
          <w:szCs w:val="24"/>
        </w:rPr>
        <w:t xml:space="preserve"> </w:t>
      </w:r>
    </w:p>
    <w:p w:rsidR="00593A89" w:rsidRPr="00535A8B" w:rsidRDefault="00593A89" w:rsidP="00593A89">
      <w:pPr>
        <w:numPr>
          <w:ilvl w:val="0"/>
          <w:numId w:val="9"/>
        </w:numPr>
        <w:rPr>
          <w:rFonts w:ascii="Times New Roman" w:hAnsi="Times New Roman"/>
          <w:szCs w:val="24"/>
        </w:rPr>
      </w:pPr>
      <w:bookmarkStart w:id="0" w:name="GLOno1"/>
      <w:bookmarkEnd w:id="0"/>
      <w:r w:rsidRPr="00535A8B">
        <w:rPr>
          <w:rFonts w:ascii="Times New Roman" w:hAnsi="Times New Roman"/>
          <w:szCs w:val="24"/>
        </w:rPr>
        <w:t>Demonstrate an understanding of real-life situations with exceptional individuals and the connection with the academics within this course.</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Exhibit knowledge of the etiology, development, characteristics, and learning needs of exceptional children in the community.</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knowledge of instructional practices and assistive technology for exceptional learners.</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an increased interest in the community of individuals with exceptionalities</w:t>
      </w:r>
    </w:p>
    <w:p w:rsidR="00B014C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Before, during, and after the experience, be aware of the following questions that should frame your learning. Observe your surroundings and take notes each time you do service at your site.  Your final Service-Learning Reflection should address each of the following:</w:t>
      </w:r>
    </w:p>
    <w:p w:rsidR="00593A89" w:rsidRPr="00535A8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Date and address of where the experience took place.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Length of time that you were there.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Brief description of the setting.</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What type of exceptional individuals did you encounter? (what exceptionalities)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techniques were used to teach these individuals related to this coursework?</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types of mentoring did you contribute?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Describe an exceptionality you observed that you learned in this course.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Your reaction to the situation in terms of your behavior and feelings.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did this experience teach you about exceptional individuals?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How such an experience might influence you as a potential teacher.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Concluding reflections about the experience. </w:t>
      </w:r>
    </w:p>
    <w:p w:rsidR="00593A89" w:rsidRPr="00535A8B" w:rsidRDefault="00593A89" w:rsidP="00593A89">
      <w:pPr>
        <w:rPr>
          <w:rFonts w:ascii="Times New Roman" w:hAnsi="Times New Roman"/>
          <w:szCs w:val="24"/>
        </w:rPr>
      </w:pPr>
      <w:r w:rsidRPr="00535A8B">
        <w:rPr>
          <w:rFonts w:ascii="Times New Roman" w:hAnsi="Times New Roman"/>
          <w:szCs w:val="24"/>
        </w:rPr>
        <w:t xml:space="preserve">Submit your Service-Learning paper to your instructor AND TO </w:t>
      </w:r>
      <w:hyperlink r:id="rId13" w:history="1">
        <w:r w:rsidRPr="00535A8B">
          <w:rPr>
            <w:rStyle w:val="Hyperlink"/>
            <w:rFonts w:ascii="Times New Roman" w:hAnsi="Times New Roman"/>
            <w:szCs w:val="24"/>
          </w:rPr>
          <w:t>service.learning.cuh@gmail.com</w:t>
        </w:r>
      </w:hyperlink>
    </w:p>
    <w:p w:rsidR="00593A89" w:rsidRPr="00535A8B" w:rsidRDefault="00593A89" w:rsidP="00593A89">
      <w:pPr>
        <w:rPr>
          <w:rFonts w:ascii="Times New Roman" w:hAnsi="Times New Roman"/>
          <w:szCs w:val="24"/>
        </w:rPr>
      </w:pPr>
    </w:p>
    <w:p w:rsidR="00535A8B" w:rsidRDefault="00535A8B" w:rsidP="00593A89">
      <w:pPr>
        <w:rPr>
          <w:rFonts w:ascii="Times New Roman" w:hAnsi="Times New Roman"/>
          <w:b/>
          <w:szCs w:val="24"/>
          <w:u w:val="single"/>
        </w:rPr>
      </w:pPr>
    </w:p>
    <w:p w:rsidR="00593A89" w:rsidRPr="00535A8B" w:rsidRDefault="00593A89" w:rsidP="00593A89">
      <w:pPr>
        <w:rPr>
          <w:rFonts w:ascii="Times New Roman" w:hAnsi="Times New Roman"/>
          <w:b/>
          <w:szCs w:val="24"/>
        </w:rPr>
      </w:pPr>
      <w:r w:rsidRPr="00535A8B">
        <w:rPr>
          <w:rFonts w:ascii="Times New Roman" w:hAnsi="Times New Roman"/>
          <w:b/>
          <w:szCs w:val="24"/>
          <w:u w:val="single"/>
        </w:rPr>
        <w:t>Requirements for ALL written work</w:t>
      </w:r>
      <w:r w:rsidRPr="00535A8B">
        <w:rPr>
          <w:rFonts w:ascii="Times New Roman" w:hAnsi="Times New Roman"/>
          <w:b/>
          <w:szCs w:val="24"/>
        </w:rPr>
        <w:t xml:space="preserve">:  </w:t>
      </w:r>
    </w:p>
    <w:p w:rsidR="00593A89" w:rsidRPr="00535A8B" w:rsidRDefault="00593A89" w:rsidP="00B81372">
      <w:pPr>
        <w:ind w:firstLine="720"/>
        <w:rPr>
          <w:rFonts w:ascii="Times New Roman" w:hAnsi="Times New Roman"/>
          <w:szCs w:val="24"/>
        </w:rPr>
      </w:pPr>
      <w:r w:rsidRPr="00535A8B">
        <w:rPr>
          <w:rFonts w:ascii="Times New Roman" w:hAnsi="Times New Roman"/>
          <w:szCs w:val="24"/>
        </w:rPr>
        <w:t>All assignments should be typewritten in 12-point Times</w:t>
      </w:r>
      <w:r w:rsidR="008343EC">
        <w:rPr>
          <w:rFonts w:ascii="Times New Roman" w:hAnsi="Times New Roman"/>
          <w:szCs w:val="24"/>
        </w:rPr>
        <w:t xml:space="preserve"> New Roman</w:t>
      </w:r>
      <w:r w:rsidRPr="00535A8B">
        <w:rPr>
          <w:rFonts w:ascii="Times New Roman" w:hAnsi="Times New Roman"/>
          <w:szCs w:val="24"/>
        </w:rPr>
        <w:t xml:space="preserve"> font and double-spaced with 1” margins and page numbers centered at the bottom of the page.  There should be a cover sheet including, at a minimum, the title of the assignment, the student’s name, the course (ED 326: Exceptional Children), and the date.</w:t>
      </w:r>
    </w:p>
    <w:p w:rsidR="00593A89" w:rsidRPr="00535A8B" w:rsidRDefault="00593A89" w:rsidP="00593A89">
      <w:pPr>
        <w:rPr>
          <w:rFonts w:ascii="Times New Roman" w:hAnsi="Times New Roman"/>
          <w:szCs w:val="24"/>
        </w:rPr>
      </w:pPr>
    </w:p>
    <w:p w:rsidR="00593A89" w:rsidRPr="00535A8B" w:rsidRDefault="00593A89" w:rsidP="00593A89">
      <w:pPr>
        <w:rPr>
          <w:rFonts w:ascii="Times New Roman" w:hAnsi="Times New Roman"/>
          <w:b/>
          <w:szCs w:val="24"/>
          <w:u w:val="single"/>
        </w:rPr>
      </w:pPr>
      <w:r w:rsidRPr="00535A8B">
        <w:rPr>
          <w:rFonts w:ascii="Times New Roman" w:hAnsi="Times New Roman"/>
          <w:b/>
          <w:szCs w:val="24"/>
          <w:u w:val="single"/>
        </w:rPr>
        <w:t>How to get started:</w:t>
      </w:r>
    </w:p>
    <w:p w:rsidR="00593A89" w:rsidRPr="00535A8B" w:rsidRDefault="00593A89" w:rsidP="00593A89">
      <w:pPr>
        <w:rPr>
          <w:rFonts w:ascii="Times New Roman" w:hAnsi="Times New Roman"/>
          <w:szCs w:val="24"/>
        </w:rPr>
      </w:pPr>
    </w:p>
    <w:p w:rsidR="00593A89" w:rsidRPr="00535A8B" w:rsidRDefault="00593A89" w:rsidP="00593A89">
      <w:pPr>
        <w:rPr>
          <w:rFonts w:ascii="Times New Roman" w:hAnsi="Times New Roman"/>
          <w:szCs w:val="24"/>
        </w:rPr>
      </w:pPr>
      <w:r w:rsidRPr="00535A8B">
        <w:rPr>
          <w:rFonts w:ascii="Times New Roman" w:hAnsi="Times New Roman"/>
          <w:szCs w:val="24"/>
        </w:rPr>
        <w:t>Read and follow the instructions on our Service-Learning website.</w:t>
      </w:r>
    </w:p>
    <w:p w:rsidR="00593A89" w:rsidRPr="00535A8B" w:rsidRDefault="00797AD2" w:rsidP="00593A89">
      <w:pPr>
        <w:rPr>
          <w:rFonts w:ascii="Times New Roman" w:hAnsi="Times New Roman"/>
          <w:szCs w:val="24"/>
        </w:rPr>
      </w:pPr>
      <w:hyperlink r:id="rId14" w:history="1">
        <w:r w:rsidR="00593A89" w:rsidRPr="00535A8B">
          <w:rPr>
            <w:rStyle w:val="Hyperlink"/>
            <w:rFonts w:ascii="Times New Roman" w:hAnsi="Times New Roman"/>
            <w:szCs w:val="24"/>
          </w:rPr>
          <w:t>http://www.chaminade.edu/service_learning/instructions.php</w:t>
        </w:r>
      </w:hyperlink>
    </w:p>
    <w:p w:rsidR="00593A89" w:rsidRDefault="00593A89" w:rsidP="00593A89">
      <w:pPr>
        <w:rPr>
          <w:rFonts w:ascii="Times New Roman" w:hAnsi="Times New Roman"/>
          <w:szCs w:val="24"/>
        </w:rPr>
      </w:pPr>
      <w:r w:rsidRPr="00535A8B">
        <w:rPr>
          <w:rFonts w:ascii="Times New Roman" w:hAnsi="Times New Roman"/>
          <w:szCs w:val="24"/>
        </w:rPr>
        <w:t>If you are not on campus often, you may submit your forms via email (with follow-up by snail-mail). Instructions are provided on the website.</w:t>
      </w:r>
    </w:p>
    <w:p w:rsidR="00AB77B1" w:rsidRDefault="00AB77B1" w:rsidP="00593A89">
      <w:pPr>
        <w:rPr>
          <w:rFonts w:ascii="Times New Roman" w:hAnsi="Times New Roman"/>
          <w:szCs w:val="24"/>
        </w:rPr>
      </w:pPr>
    </w:p>
    <w:p w:rsidR="00593A89" w:rsidRDefault="00593A89" w:rsidP="00593A89">
      <w:pPr>
        <w:rPr>
          <w:rFonts w:ascii="Times New Roman" w:hAnsi="Times New Roman"/>
          <w:szCs w:val="24"/>
        </w:rPr>
      </w:pPr>
    </w:p>
    <w:p w:rsidR="00202483" w:rsidRPr="00AB77B1" w:rsidRDefault="00AB77B1" w:rsidP="00AB77B1">
      <w:pPr>
        <w:rPr>
          <w:rFonts w:ascii="Times New Roman" w:hAnsi="Times New Roman"/>
          <w:b/>
          <w:szCs w:val="24"/>
        </w:rPr>
      </w:pPr>
      <w:r>
        <w:rPr>
          <w:rFonts w:ascii="Times New Roman" w:hAnsi="Times New Roman"/>
          <w:b/>
          <w:szCs w:val="24"/>
        </w:rPr>
        <w:t xml:space="preserve">                                                         </w:t>
      </w:r>
      <w:r w:rsidR="00202483" w:rsidRPr="00AB77B1">
        <w:rPr>
          <w:rFonts w:ascii="Times New Roman" w:hAnsi="Times New Roman"/>
          <w:b/>
          <w:szCs w:val="24"/>
        </w:rPr>
        <w:t>COURSE REQUIREMENTS</w:t>
      </w:r>
    </w:p>
    <w:tbl>
      <w:tblPr>
        <w:tblStyle w:val="TableGrid"/>
        <w:tblW w:w="0" w:type="auto"/>
        <w:tblLook w:val="04A0" w:firstRow="1" w:lastRow="0" w:firstColumn="1" w:lastColumn="0" w:noHBand="0" w:noVBand="1"/>
      </w:tblPr>
      <w:tblGrid>
        <w:gridCol w:w="3552"/>
        <w:gridCol w:w="2855"/>
        <w:gridCol w:w="1187"/>
        <w:gridCol w:w="1756"/>
      </w:tblGrid>
      <w:tr w:rsidR="00C52E91" w:rsidTr="00AB77B1">
        <w:tc>
          <w:tcPr>
            <w:tcW w:w="3192"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ASSIGNMENTS</w:t>
            </w:r>
          </w:p>
        </w:tc>
        <w:tc>
          <w:tcPr>
            <w:tcW w:w="3192" w:type="dxa"/>
          </w:tcPr>
          <w:p w:rsidR="00C52E91" w:rsidRPr="0037717F" w:rsidRDefault="00C52E91" w:rsidP="00C42E6B">
            <w:pPr>
              <w:jc w:val="center"/>
              <w:rPr>
                <w:rFonts w:ascii="Times New Roman" w:hAnsi="Times New Roman"/>
                <w:b/>
                <w:szCs w:val="24"/>
                <w:u w:val="single"/>
              </w:rPr>
            </w:pPr>
            <w:r w:rsidRPr="0037717F">
              <w:rPr>
                <w:rFonts w:ascii="Times New Roman" w:hAnsi="Times New Roman"/>
                <w:b/>
                <w:szCs w:val="24"/>
                <w:u w:val="single"/>
              </w:rPr>
              <w:t>DESCRIPTION</w:t>
            </w:r>
          </w:p>
        </w:tc>
        <w:tc>
          <w:tcPr>
            <w:tcW w:w="1258"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DUE DATES</w:t>
            </w:r>
          </w:p>
        </w:tc>
        <w:tc>
          <w:tcPr>
            <w:tcW w:w="1980"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POINTS</w:t>
            </w:r>
          </w:p>
        </w:tc>
      </w:tr>
      <w:tr w:rsidR="00C52E91" w:rsidTr="00AB77B1">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t xml:space="preserve">Weekly Quizzes on </w:t>
            </w:r>
            <w:r w:rsidR="00872FFF" w:rsidRPr="00872FFF">
              <w:rPr>
                <w:rFonts w:ascii="Times New Roman" w:hAnsi="Times New Roman"/>
                <w:b/>
                <w:szCs w:val="24"/>
              </w:rPr>
              <w:t>Chapter Readings.</w:t>
            </w:r>
          </w:p>
        </w:tc>
        <w:tc>
          <w:tcPr>
            <w:tcW w:w="3192" w:type="dxa"/>
          </w:tcPr>
          <w:p w:rsidR="00C52E91" w:rsidRPr="0037717F" w:rsidRDefault="00C52E91" w:rsidP="00C42E6B">
            <w:pPr>
              <w:rPr>
                <w:rFonts w:ascii="Times New Roman" w:hAnsi="Times New Roman"/>
                <w:b/>
                <w:szCs w:val="24"/>
                <w:u w:val="single"/>
              </w:rPr>
            </w:pPr>
            <w:r w:rsidRPr="0037717F">
              <w:rPr>
                <w:rFonts w:ascii="Times New Roman" w:hAnsi="Times New Roman"/>
                <w:szCs w:val="24"/>
              </w:rPr>
              <w:t xml:space="preserve">Eight chapter combined quizzes will be given (25 multiple choice questions at 2 points each) covering assigned chapters. </w:t>
            </w:r>
            <w:r w:rsidR="00D40743">
              <w:rPr>
                <w:rFonts w:ascii="Times New Roman" w:hAnsi="Times New Roman"/>
                <w:szCs w:val="24"/>
              </w:rPr>
              <w:t>Available every</w:t>
            </w:r>
            <w:r w:rsidR="00E00C49">
              <w:rPr>
                <w:rFonts w:ascii="Times New Roman" w:hAnsi="Times New Roman"/>
                <w:szCs w:val="24"/>
              </w:rPr>
              <w:t xml:space="preserve"> week</w:t>
            </w:r>
            <w:r w:rsidR="00D40743">
              <w:rPr>
                <w:rFonts w:ascii="Times New Roman" w:hAnsi="Times New Roman"/>
                <w:szCs w:val="24"/>
              </w:rPr>
              <w:t xml:space="preserve"> </w:t>
            </w:r>
            <w:r w:rsidR="00E00C49">
              <w:rPr>
                <w:rFonts w:ascii="Times New Roman" w:hAnsi="Times New Roman"/>
                <w:szCs w:val="24"/>
              </w:rPr>
              <w:t>Wednesday-Sunday.</w:t>
            </w:r>
          </w:p>
          <w:p w:rsidR="00C52E91" w:rsidRDefault="00C52E91" w:rsidP="00C42E6B">
            <w:pPr>
              <w:jc w:val="center"/>
              <w:rPr>
                <w:rFonts w:ascii="Times New Roman" w:hAnsi="Times New Roman"/>
                <w:b/>
                <w:szCs w:val="24"/>
                <w:u w:val="single"/>
              </w:rPr>
            </w:pPr>
          </w:p>
        </w:tc>
        <w:tc>
          <w:tcPr>
            <w:tcW w:w="1258" w:type="dxa"/>
          </w:tcPr>
          <w:p w:rsidR="00872FFF"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p w:rsidR="00C52E91" w:rsidRDefault="00C52E91" w:rsidP="00C42E6B">
            <w:pPr>
              <w:jc w:val="center"/>
              <w:rPr>
                <w:rFonts w:ascii="Times New Roman" w:hAnsi="Times New Roman"/>
                <w:b/>
                <w:szCs w:val="24"/>
                <w:u w:val="single"/>
              </w:rPr>
            </w:pPr>
          </w:p>
        </w:tc>
        <w:tc>
          <w:tcPr>
            <w:tcW w:w="1980" w:type="dxa"/>
          </w:tcPr>
          <w:p w:rsidR="00C52E91" w:rsidRPr="00C52E91" w:rsidRDefault="00C52E91" w:rsidP="00C42E6B">
            <w:pPr>
              <w:jc w:val="center"/>
              <w:rPr>
                <w:rFonts w:ascii="Times New Roman" w:hAnsi="Times New Roman"/>
                <w:szCs w:val="24"/>
              </w:rPr>
            </w:pPr>
            <w:r w:rsidRPr="00C52E91">
              <w:rPr>
                <w:rFonts w:ascii="Times New Roman" w:hAnsi="Times New Roman"/>
                <w:szCs w:val="24"/>
              </w:rPr>
              <w:t>(50 pts. each)</w:t>
            </w:r>
            <w:r w:rsidR="00567F7D">
              <w:rPr>
                <w:rFonts w:ascii="Times New Roman" w:hAnsi="Times New Roman"/>
                <w:szCs w:val="24"/>
              </w:rPr>
              <w:t xml:space="preserve"> </w:t>
            </w:r>
            <w:r w:rsidR="0069427E">
              <w:rPr>
                <w:rFonts w:ascii="Times New Roman" w:hAnsi="Times New Roman"/>
                <w:szCs w:val="24"/>
              </w:rPr>
              <w:t>Total=</w:t>
            </w:r>
            <w:r w:rsidRPr="00C52E91">
              <w:rPr>
                <w:rFonts w:ascii="Times New Roman" w:hAnsi="Times New Roman"/>
                <w:szCs w:val="24"/>
              </w:rPr>
              <w:t xml:space="preserve"> 400 pts.</w:t>
            </w:r>
          </w:p>
          <w:p w:rsidR="00C52E91" w:rsidRDefault="00C52E91" w:rsidP="00C42E6B">
            <w:pPr>
              <w:jc w:val="center"/>
              <w:rPr>
                <w:rFonts w:ascii="Times New Roman" w:hAnsi="Times New Roman"/>
                <w:b/>
                <w:szCs w:val="24"/>
                <w:u w:val="single"/>
              </w:rPr>
            </w:pPr>
          </w:p>
        </w:tc>
      </w:tr>
      <w:tr w:rsidR="00C52E91" w:rsidTr="00AB77B1">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t>Weekly Discussion</w:t>
            </w:r>
            <w:r w:rsidR="00567F7D">
              <w:rPr>
                <w:rFonts w:ascii="Times New Roman" w:hAnsi="Times New Roman"/>
                <w:b/>
                <w:szCs w:val="24"/>
              </w:rPr>
              <w:t>s</w:t>
            </w:r>
            <w:r w:rsidRPr="00872FFF">
              <w:rPr>
                <w:rFonts w:ascii="Times New Roman" w:hAnsi="Times New Roman"/>
                <w:b/>
                <w:szCs w:val="24"/>
              </w:rPr>
              <w:t xml:space="preserve"> Questions</w:t>
            </w:r>
            <w:r w:rsidR="00872FFF">
              <w:rPr>
                <w:rFonts w:ascii="Times New Roman" w:hAnsi="Times New Roman"/>
                <w:b/>
                <w:szCs w:val="24"/>
              </w:rPr>
              <w:t>/Assignments</w:t>
            </w:r>
            <w:r w:rsidR="00872FFF" w:rsidRPr="00872FFF">
              <w:rPr>
                <w:rFonts w:ascii="Times New Roman" w:hAnsi="Times New Roman"/>
                <w:b/>
                <w:szCs w:val="24"/>
              </w:rPr>
              <w:t xml:space="preserve"> on Differentiating Instruction. </w:t>
            </w:r>
          </w:p>
          <w:p w:rsidR="00C52E91" w:rsidRDefault="00C52E91" w:rsidP="00C42E6B">
            <w:pPr>
              <w:jc w:val="center"/>
              <w:rPr>
                <w:rFonts w:ascii="Times New Roman" w:hAnsi="Times New Roman"/>
                <w:b/>
                <w:szCs w:val="24"/>
                <w:u w:val="single"/>
              </w:rPr>
            </w:pPr>
          </w:p>
        </w:tc>
        <w:tc>
          <w:tcPr>
            <w:tcW w:w="3192" w:type="dxa"/>
          </w:tcPr>
          <w:p w:rsidR="00C52E91" w:rsidRDefault="00C52E91" w:rsidP="004019DC">
            <w:pPr>
              <w:rPr>
                <w:rFonts w:ascii="Times New Roman" w:hAnsi="Times New Roman"/>
                <w:b/>
                <w:szCs w:val="24"/>
                <w:u w:val="single"/>
              </w:rPr>
            </w:pPr>
            <w:r w:rsidRPr="0037717F">
              <w:rPr>
                <w:rFonts w:ascii="Times New Roman" w:hAnsi="Times New Roman"/>
                <w:szCs w:val="24"/>
              </w:rPr>
              <w:t xml:space="preserve">Each week combined chapter discussion questions will be presented related to How to Differentiate Instruction. </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42E6B">
            <w:pPr>
              <w:jc w:val="center"/>
              <w:rPr>
                <w:rFonts w:ascii="Times New Roman" w:hAnsi="Times New Roman"/>
                <w:szCs w:val="24"/>
              </w:rPr>
            </w:pPr>
            <w:r w:rsidRPr="00C52E91">
              <w:rPr>
                <w:rFonts w:ascii="Times New Roman" w:hAnsi="Times New Roman"/>
                <w:szCs w:val="24"/>
              </w:rPr>
              <w:t>(20 pt</w:t>
            </w:r>
            <w:r>
              <w:rPr>
                <w:rFonts w:ascii="Times New Roman" w:hAnsi="Times New Roman"/>
                <w:szCs w:val="24"/>
              </w:rPr>
              <w:t>s</w:t>
            </w:r>
            <w:r w:rsidRPr="00C52E91">
              <w:rPr>
                <w:rFonts w:ascii="Times New Roman" w:hAnsi="Times New Roman"/>
                <w:szCs w:val="24"/>
              </w:rPr>
              <w:t>. each)</w:t>
            </w:r>
          </w:p>
          <w:p w:rsidR="00C52E91" w:rsidRPr="00C52E91" w:rsidRDefault="00C52E91" w:rsidP="00C42E6B">
            <w:pPr>
              <w:jc w:val="center"/>
              <w:rPr>
                <w:rFonts w:ascii="Times New Roman" w:hAnsi="Times New Roman"/>
                <w:szCs w:val="24"/>
              </w:rPr>
            </w:pPr>
            <w:r>
              <w:rPr>
                <w:rFonts w:ascii="Times New Roman" w:hAnsi="Times New Roman"/>
                <w:szCs w:val="24"/>
              </w:rPr>
              <w:t>Total=</w:t>
            </w:r>
            <w:r w:rsidRPr="00C52E91">
              <w:rPr>
                <w:rFonts w:ascii="Times New Roman" w:hAnsi="Times New Roman"/>
                <w:szCs w:val="24"/>
              </w:rPr>
              <w:t>140 pts.</w:t>
            </w:r>
          </w:p>
        </w:tc>
      </w:tr>
      <w:tr w:rsidR="00C52E91" w:rsidTr="00AB77B1">
        <w:tc>
          <w:tcPr>
            <w:tcW w:w="3192" w:type="dxa"/>
          </w:tcPr>
          <w:p w:rsidR="00C52E91" w:rsidRPr="00872FFF" w:rsidRDefault="00C52E91" w:rsidP="00567F7D">
            <w:pPr>
              <w:rPr>
                <w:rFonts w:ascii="Times New Roman" w:hAnsi="Times New Roman"/>
                <w:b/>
                <w:szCs w:val="24"/>
              </w:rPr>
            </w:pPr>
            <w:r w:rsidRPr="00872FFF">
              <w:rPr>
                <w:rFonts w:ascii="Times New Roman" w:hAnsi="Times New Roman"/>
                <w:b/>
                <w:szCs w:val="24"/>
              </w:rPr>
              <w:t xml:space="preserve">Chapter Questions </w:t>
            </w:r>
          </w:p>
        </w:tc>
        <w:tc>
          <w:tcPr>
            <w:tcW w:w="3192" w:type="dxa"/>
          </w:tcPr>
          <w:p w:rsidR="00C52E91" w:rsidRDefault="00C52E91" w:rsidP="00650FD8">
            <w:pPr>
              <w:rPr>
                <w:rFonts w:ascii="Times New Roman" w:hAnsi="Times New Roman"/>
                <w:b/>
                <w:szCs w:val="24"/>
                <w:u w:val="single"/>
              </w:rPr>
            </w:pPr>
            <w:r w:rsidRPr="0037717F">
              <w:rPr>
                <w:rFonts w:ascii="Times New Roman" w:hAnsi="Times New Roman"/>
                <w:szCs w:val="24"/>
              </w:rPr>
              <w:t xml:space="preserve">Each week two chapter questions or two case study reviews will be posted to stimulate discussion on specific topics. </w:t>
            </w:r>
          </w:p>
        </w:tc>
        <w:tc>
          <w:tcPr>
            <w:tcW w:w="1258" w:type="dxa"/>
          </w:tcPr>
          <w:p w:rsidR="00C52E91" w:rsidRPr="00A94596" w:rsidRDefault="00782120"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52E91">
            <w:pPr>
              <w:rPr>
                <w:rFonts w:ascii="Times New Roman" w:hAnsi="Times New Roman"/>
                <w:szCs w:val="24"/>
              </w:rPr>
            </w:pPr>
            <w:r>
              <w:rPr>
                <w:rFonts w:ascii="Times New Roman" w:hAnsi="Times New Roman"/>
                <w:szCs w:val="24"/>
              </w:rPr>
              <w:t>(</w:t>
            </w:r>
            <w:r w:rsidRPr="00C52E91">
              <w:rPr>
                <w:rFonts w:ascii="Times New Roman" w:hAnsi="Times New Roman"/>
                <w:szCs w:val="24"/>
              </w:rPr>
              <w:t xml:space="preserve">10 pts. each) </w:t>
            </w:r>
          </w:p>
          <w:p w:rsidR="00C52E91" w:rsidRPr="00C52E91" w:rsidRDefault="00C52E91" w:rsidP="00C52E91">
            <w:pPr>
              <w:rPr>
                <w:rFonts w:ascii="Times New Roman" w:hAnsi="Times New Roman"/>
                <w:szCs w:val="24"/>
              </w:rPr>
            </w:pPr>
            <w:r>
              <w:rPr>
                <w:rFonts w:ascii="Times New Roman" w:hAnsi="Times New Roman"/>
                <w:szCs w:val="24"/>
              </w:rPr>
              <w:t>Total=</w:t>
            </w:r>
            <w:r w:rsidRPr="00C52E91">
              <w:rPr>
                <w:rFonts w:ascii="Times New Roman" w:hAnsi="Times New Roman"/>
                <w:szCs w:val="24"/>
              </w:rPr>
              <w:t>160 pts.</w:t>
            </w:r>
          </w:p>
          <w:p w:rsidR="00C52E91" w:rsidRDefault="00C52E91" w:rsidP="00593A89">
            <w:pPr>
              <w:rPr>
                <w:rFonts w:ascii="Times New Roman" w:hAnsi="Times New Roman"/>
                <w:b/>
                <w:szCs w:val="24"/>
                <w:u w:val="single"/>
              </w:rPr>
            </w:pPr>
          </w:p>
        </w:tc>
      </w:tr>
      <w:tr w:rsidR="00C52E91" w:rsidTr="00AB77B1">
        <w:tc>
          <w:tcPr>
            <w:tcW w:w="3192" w:type="dxa"/>
          </w:tcPr>
          <w:p w:rsidR="00C52E91" w:rsidRPr="00872FFF" w:rsidRDefault="00500574" w:rsidP="00500574">
            <w:pPr>
              <w:rPr>
                <w:rFonts w:ascii="Times New Roman" w:hAnsi="Times New Roman"/>
                <w:b/>
                <w:szCs w:val="24"/>
              </w:rPr>
            </w:pPr>
            <w:r>
              <w:rPr>
                <w:rFonts w:ascii="Times New Roman" w:hAnsi="Times New Roman"/>
                <w:b/>
                <w:szCs w:val="24"/>
              </w:rPr>
              <w:t>The Human Camera</w:t>
            </w:r>
            <w:r w:rsidR="00C52E91" w:rsidRPr="00872FFF">
              <w:rPr>
                <w:rFonts w:ascii="Times New Roman" w:hAnsi="Times New Roman"/>
                <w:b/>
                <w:szCs w:val="24"/>
              </w:rPr>
              <w:t xml:space="preserve"> </w:t>
            </w:r>
            <w:r>
              <w:rPr>
                <w:rFonts w:ascii="Times New Roman" w:hAnsi="Times New Roman"/>
                <w:b/>
                <w:szCs w:val="24"/>
              </w:rPr>
              <w:t>Documentary</w:t>
            </w:r>
            <w:r w:rsidR="00C52E91" w:rsidRPr="00872FFF">
              <w:rPr>
                <w:rFonts w:ascii="Times New Roman" w:hAnsi="Times New Roman"/>
                <w:b/>
                <w:szCs w:val="24"/>
              </w:rPr>
              <w:t xml:space="preserve"> </w:t>
            </w:r>
            <w:r>
              <w:rPr>
                <w:rFonts w:ascii="Times New Roman" w:hAnsi="Times New Roman"/>
                <w:b/>
                <w:szCs w:val="24"/>
              </w:rPr>
              <w:t>Review</w:t>
            </w:r>
          </w:p>
        </w:tc>
        <w:tc>
          <w:tcPr>
            <w:tcW w:w="3192" w:type="dxa"/>
          </w:tcPr>
          <w:p w:rsidR="00500574" w:rsidRDefault="00C52E91" w:rsidP="00C42E6B">
            <w:pPr>
              <w:rPr>
                <w:rFonts w:ascii="Times New Roman" w:hAnsi="Times New Roman"/>
                <w:szCs w:val="24"/>
              </w:rPr>
            </w:pPr>
            <w:r w:rsidRPr="0037717F">
              <w:rPr>
                <w:rFonts w:ascii="Times New Roman" w:hAnsi="Times New Roman"/>
                <w:szCs w:val="24"/>
              </w:rPr>
              <w:t xml:space="preserve">Watch the following </w:t>
            </w:r>
            <w:r w:rsidR="00500574">
              <w:rPr>
                <w:rFonts w:ascii="Times New Roman" w:hAnsi="Times New Roman"/>
                <w:szCs w:val="24"/>
              </w:rPr>
              <w:t>documentary:</w:t>
            </w:r>
            <w:r w:rsidRPr="0037717F">
              <w:rPr>
                <w:rFonts w:ascii="Times New Roman" w:hAnsi="Times New Roman"/>
                <w:szCs w:val="24"/>
              </w:rPr>
              <w:t xml:space="preserve"> </w:t>
            </w:r>
            <w:r w:rsidR="00500574">
              <w:rPr>
                <w:rFonts w:ascii="Times New Roman" w:hAnsi="Times New Roman"/>
                <w:szCs w:val="24"/>
              </w:rPr>
              <w:t>The Human Camera</w:t>
            </w:r>
            <w:r w:rsidRPr="0037717F">
              <w:rPr>
                <w:rFonts w:ascii="Times New Roman" w:hAnsi="Times New Roman"/>
                <w:szCs w:val="24"/>
              </w:rPr>
              <w:t xml:space="preserve">: go to </w:t>
            </w:r>
            <w:hyperlink r:id="rId15" w:history="1">
              <w:r w:rsidRPr="0037717F">
                <w:rPr>
                  <w:rStyle w:val="Hyperlink"/>
                  <w:rFonts w:ascii="Times New Roman" w:hAnsi="Times New Roman"/>
                  <w:szCs w:val="24"/>
                  <w:u w:val="none"/>
                </w:rPr>
                <w:t>www.youtube.com</w:t>
              </w:r>
            </w:hyperlink>
            <w:r w:rsidRPr="0037717F">
              <w:rPr>
                <w:rFonts w:ascii="Times New Roman" w:hAnsi="Times New Roman"/>
                <w:szCs w:val="24"/>
              </w:rPr>
              <w:t xml:space="preserve"> and type in </w:t>
            </w:r>
            <w:r w:rsidR="00500574">
              <w:rPr>
                <w:rFonts w:ascii="Times New Roman" w:hAnsi="Times New Roman"/>
                <w:szCs w:val="24"/>
              </w:rPr>
              <w:t xml:space="preserve">The Human Camera, Documentary. </w:t>
            </w:r>
          </w:p>
          <w:p w:rsidR="00C52E91" w:rsidRPr="0037717F" w:rsidRDefault="00C52E91" w:rsidP="00C42E6B">
            <w:pPr>
              <w:rPr>
                <w:rFonts w:ascii="Times New Roman" w:hAnsi="Times New Roman"/>
                <w:szCs w:val="24"/>
              </w:rPr>
            </w:pPr>
            <w:r w:rsidRPr="0037717F">
              <w:rPr>
                <w:rFonts w:ascii="Times New Roman" w:hAnsi="Times New Roman"/>
                <w:szCs w:val="24"/>
              </w:rPr>
              <w:t xml:space="preserve">Enjoy! </w:t>
            </w:r>
          </w:p>
          <w:p w:rsidR="00C52E91" w:rsidRDefault="00C52E91" w:rsidP="00C42E6B">
            <w:pPr>
              <w:rPr>
                <w:rFonts w:ascii="Times New Roman" w:hAnsi="Times New Roman"/>
                <w:b/>
                <w:szCs w:val="24"/>
                <w:u w:val="single"/>
              </w:rPr>
            </w:pPr>
          </w:p>
        </w:tc>
        <w:tc>
          <w:tcPr>
            <w:tcW w:w="1258" w:type="dxa"/>
          </w:tcPr>
          <w:p w:rsidR="00C52E91" w:rsidRPr="001B7B74" w:rsidRDefault="00AC5381" w:rsidP="004019DC">
            <w:pPr>
              <w:jc w:val="center"/>
              <w:rPr>
                <w:rFonts w:ascii="Times New Roman" w:hAnsi="Times New Roman"/>
                <w:b/>
                <w:szCs w:val="24"/>
                <w:u w:val="single"/>
              </w:rPr>
            </w:pPr>
            <w:r w:rsidRPr="001B7B74">
              <w:rPr>
                <w:rFonts w:ascii="Times New Roman" w:hAnsi="Times New Roman"/>
                <w:b/>
                <w:szCs w:val="24"/>
                <w:u w:val="single"/>
              </w:rPr>
              <w:t>Week 6</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p>
          <w:p w:rsidR="00C52E91" w:rsidRPr="00C52E91" w:rsidRDefault="00C52E91" w:rsidP="00593A89">
            <w:pPr>
              <w:rPr>
                <w:rFonts w:ascii="Times New Roman" w:hAnsi="Times New Roman"/>
                <w:szCs w:val="24"/>
              </w:rPr>
            </w:pPr>
          </w:p>
        </w:tc>
      </w:tr>
      <w:tr w:rsidR="00C52E91" w:rsidTr="00AB77B1">
        <w:tc>
          <w:tcPr>
            <w:tcW w:w="3192" w:type="dxa"/>
          </w:tcPr>
          <w:p w:rsidR="00C52E91" w:rsidRPr="00872FFF" w:rsidRDefault="00C52E91" w:rsidP="0037717F">
            <w:pPr>
              <w:rPr>
                <w:rFonts w:ascii="Times New Roman" w:hAnsi="Times New Roman"/>
                <w:b/>
                <w:szCs w:val="24"/>
              </w:rPr>
            </w:pPr>
            <w:r w:rsidRPr="00872FFF">
              <w:rPr>
                <w:rFonts w:ascii="Times New Roman" w:hAnsi="Times New Roman"/>
                <w:b/>
                <w:szCs w:val="24"/>
              </w:rPr>
              <w:t xml:space="preserve">Differentiating Instruction Lesson Plan </w:t>
            </w:r>
          </w:p>
          <w:p w:rsidR="00C52E91" w:rsidRDefault="00C52E91" w:rsidP="00593A89">
            <w:pPr>
              <w:rPr>
                <w:rFonts w:ascii="Times New Roman" w:hAnsi="Times New Roman"/>
                <w:b/>
                <w:szCs w:val="24"/>
                <w:u w:val="single"/>
              </w:rPr>
            </w:pPr>
          </w:p>
        </w:tc>
        <w:tc>
          <w:tcPr>
            <w:tcW w:w="3192" w:type="dxa"/>
          </w:tcPr>
          <w:p w:rsidR="00C52E91" w:rsidRDefault="00C52E91" w:rsidP="00A94596">
            <w:pPr>
              <w:rPr>
                <w:rFonts w:ascii="Times New Roman" w:hAnsi="Times New Roman"/>
                <w:b/>
                <w:szCs w:val="24"/>
                <w:u w:val="single"/>
              </w:rPr>
            </w:pPr>
            <w:r w:rsidRPr="0037717F">
              <w:rPr>
                <w:rFonts w:ascii="Times New Roman" w:hAnsi="Times New Roman"/>
                <w:szCs w:val="24"/>
              </w:rPr>
              <w:t xml:space="preserve">Use the strategies and techniques used in the How to Differentiate Instruction in Mixed-Ability Classrooms textbook. </w:t>
            </w:r>
          </w:p>
        </w:tc>
        <w:tc>
          <w:tcPr>
            <w:tcW w:w="1258" w:type="dxa"/>
          </w:tcPr>
          <w:p w:rsidR="00C52E91" w:rsidRDefault="001B7B74" w:rsidP="004019DC">
            <w:pPr>
              <w:jc w:val="center"/>
              <w:rPr>
                <w:rFonts w:ascii="Times New Roman" w:hAnsi="Times New Roman"/>
                <w:b/>
                <w:szCs w:val="24"/>
                <w:u w:val="single"/>
              </w:rPr>
            </w:pPr>
            <w:r>
              <w:rPr>
                <w:rFonts w:ascii="Times New Roman" w:hAnsi="Times New Roman"/>
                <w:b/>
                <w:szCs w:val="24"/>
                <w:u w:val="single"/>
              </w:rPr>
              <w:t>Week 8</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AB77B1">
        <w:tc>
          <w:tcPr>
            <w:tcW w:w="3192" w:type="dxa"/>
          </w:tcPr>
          <w:p w:rsidR="00C52E91" w:rsidRPr="00872FFF" w:rsidRDefault="00EE0BFE" w:rsidP="0037717F">
            <w:pPr>
              <w:rPr>
                <w:rFonts w:ascii="Times New Roman" w:hAnsi="Times New Roman"/>
                <w:b/>
                <w:szCs w:val="24"/>
              </w:rPr>
            </w:pPr>
            <w:r>
              <w:rPr>
                <w:rFonts w:ascii="Times New Roman" w:hAnsi="Times New Roman"/>
                <w:b/>
                <w:szCs w:val="24"/>
              </w:rPr>
              <w:t xml:space="preserve">Comprehensive </w:t>
            </w:r>
            <w:r w:rsidR="00C52E91" w:rsidRPr="00872FFF">
              <w:rPr>
                <w:rFonts w:ascii="Times New Roman" w:hAnsi="Times New Roman"/>
                <w:b/>
                <w:szCs w:val="24"/>
              </w:rPr>
              <w:t xml:space="preserve">IDEA Paper  </w:t>
            </w:r>
          </w:p>
          <w:p w:rsidR="00C52E91" w:rsidRDefault="00C52E91" w:rsidP="00593A89">
            <w:pPr>
              <w:rPr>
                <w:rFonts w:ascii="Times New Roman" w:hAnsi="Times New Roman"/>
                <w:b/>
                <w:szCs w:val="24"/>
                <w:u w:val="single"/>
              </w:rPr>
            </w:pPr>
          </w:p>
        </w:tc>
        <w:tc>
          <w:tcPr>
            <w:tcW w:w="3192" w:type="dxa"/>
          </w:tcPr>
          <w:p w:rsidR="00C52E91" w:rsidRDefault="00C52E91" w:rsidP="00EE0BFE">
            <w:pPr>
              <w:rPr>
                <w:rFonts w:ascii="Times New Roman" w:hAnsi="Times New Roman"/>
                <w:b/>
                <w:szCs w:val="24"/>
                <w:u w:val="single"/>
              </w:rPr>
            </w:pPr>
            <w:r w:rsidRPr="0037717F">
              <w:rPr>
                <w:rFonts w:ascii="Times New Roman" w:hAnsi="Times New Roman"/>
                <w:szCs w:val="24"/>
              </w:rPr>
              <w:t>IDEA – Individuals with Disabilities Education Act</w:t>
            </w:r>
            <w:r w:rsidR="003171F9">
              <w:rPr>
                <w:rFonts w:ascii="Times New Roman" w:hAnsi="Times New Roman"/>
                <w:szCs w:val="24"/>
              </w:rPr>
              <w:t xml:space="preserve">. Instructions available in eCollege. </w:t>
            </w:r>
            <w:r w:rsidRPr="0037717F">
              <w:rPr>
                <w:rFonts w:ascii="Times New Roman" w:hAnsi="Times New Roman"/>
                <w:szCs w:val="24"/>
              </w:rPr>
              <w:t xml:space="preserve"> </w:t>
            </w:r>
          </w:p>
        </w:tc>
        <w:tc>
          <w:tcPr>
            <w:tcW w:w="1258" w:type="dxa"/>
          </w:tcPr>
          <w:p w:rsidR="00C52E91" w:rsidRPr="001B7B74" w:rsidRDefault="001B7B74" w:rsidP="004019DC">
            <w:pPr>
              <w:jc w:val="center"/>
              <w:rPr>
                <w:rFonts w:ascii="Times New Roman" w:hAnsi="Times New Roman"/>
                <w:b/>
                <w:szCs w:val="24"/>
                <w:u w:val="single"/>
              </w:rPr>
            </w:pPr>
            <w:r w:rsidRPr="001B7B74">
              <w:rPr>
                <w:rFonts w:ascii="Times New Roman" w:hAnsi="Times New Roman"/>
                <w:b/>
                <w:szCs w:val="24"/>
                <w:u w:val="single"/>
              </w:rPr>
              <w:t>Week 9</w:t>
            </w:r>
          </w:p>
        </w:tc>
        <w:tc>
          <w:tcPr>
            <w:tcW w:w="1980" w:type="dxa"/>
          </w:tcPr>
          <w:p w:rsidR="00C52E91" w:rsidRPr="00C52E91" w:rsidRDefault="00C52E91" w:rsidP="00593A89">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AB77B1">
        <w:tc>
          <w:tcPr>
            <w:tcW w:w="3192" w:type="dxa"/>
          </w:tcPr>
          <w:p w:rsidR="00C52E91" w:rsidRPr="00872FFF" w:rsidRDefault="00C52E91" w:rsidP="00C52E91">
            <w:pPr>
              <w:rPr>
                <w:rFonts w:ascii="Times New Roman" w:hAnsi="Times New Roman"/>
                <w:b/>
                <w:szCs w:val="24"/>
              </w:rPr>
            </w:pPr>
            <w:r w:rsidRPr="00872FFF">
              <w:rPr>
                <w:rFonts w:ascii="Times New Roman" w:hAnsi="Times New Roman"/>
                <w:b/>
                <w:szCs w:val="24"/>
              </w:rPr>
              <w:t xml:space="preserve">Final Examination  </w:t>
            </w:r>
          </w:p>
        </w:tc>
        <w:tc>
          <w:tcPr>
            <w:tcW w:w="3192" w:type="dxa"/>
          </w:tcPr>
          <w:p w:rsidR="00C52E91" w:rsidRPr="0069427E" w:rsidRDefault="0069427E" w:rsidP="0069427E">
            <w:pPr>
              <w:rPr>
                <w:rFonts w:ascii="Times New Roman" w:hAnsi="Times New Roman"/>
                <w:szCs w:val="24"/>
              </w:rPr>
            </w:pPr>
            <w:r w:rsidRPr="0069427E">
              <w:rPr>
                <w:rFonts w:ascii="Times New Roman" w:hAnsi="Times New Roman"/>
                <w:szCs w:val="24"/>
              </w:rPr>
              <w:t xml:space="preserve">Comprehensive Final Exam </w:t>
            </w:r>
          </w:p>
        </w:tc>
        <w:tc>
          <w:tcPr>
            <w:tcW w:w="1258" w:type="dxa"/>
          </w:tcPr>
          <w:p w:rsidR="00C52E91" w:rsidRPr="00A94596" w:rsidRDefault="001B7B74" w:rsidP="004019DC">
            <w:pPr>
              <w:jc w:val="center"/>
              <w:rPr>
                <w:rFonts w:ascii="Times New Roman" w:hAnsi="Times New Roman"/>
                <w:b/>
                <w:szCs w:val="24"/>
                <w:u w:val="single"/>
              </w:rPr>
            </w:pPr>
            <w:r w:rsidRPr="00A94596">
              <w:rPr>
                <w:rFonts w:ascii="Times New Roman" w:hAnsi="Times New Roman"/>
                <w:b/>
                <w:szCs w:val="24"/>
                <w:u w:val="single"/>
              </w:rPr>
              <w:t>Final Week</w:t>
            </w:r>
          </w:p>
        </w:tc>
        <w:tc>
          <w:tcPr>
            <w:tcW w:w="1980" w:type="dxa"/>
          </w:tcPr>
          <w:p w:rsidR="00C52E91" w:rsidRPr="00C52E91" w:rsidRDefault="00C52E91" w:rsidP="00593A89">
            <w:pPr>
              <w:rPr>
                <w:rFonts w:ascii="Times New Roman" w:hAnsi="Times New Roman"/>
                <w:szCs w:val="24"/>
              </w:rPr>
            </w:pPr>
            <w:r w:rsidRPr="00C52E91">
              <w:rPr>
                <w:rFonts w:ascii="Times New Roman" w:hAnsi="Times New Roman"/>
                <w:szCs w:val="24"/>
              </w:rPr>
              <w:t>100</w:t>
            </w:r>
            <w:r w:rsidR="003171F9">
              <w:rPr>
                <w:rFonts w:ascii="Times New Roman" w:hAnsi="Times New Roman"/>
                <w:szCs w:val="24"/>
              </w:rPr>
              <w:t xml:space="preserve"> </w:t>
            </w:r>
            <w:r w:rsidRPr="00C52E91">
              <w:rPr>
                <w:rFonts w:ascii="Times New Roman" w:hAnsi="Times New Roman"/>
                <w:szCs w:val="24"/>
              </w:rPr>
              <w:t>pts</w:t>
            </w:r>
            <w:r w:rsidR="00797AD2">
              <w:rPr>
                <w:rFonts w:ascii="Times New Roman" w:hAnsi="Times New Roman"/>
                <w:szCs w:val="24"/>
              </w:rPr>
              <w:t>.</w:t>
            </w:r>
            <w:bookmarkStart w:id="1" w:name="_GoBack"/>
            <w:bookmarkEnd w:id="1"/>
          </w:p>
        </w:tc>
      </w:tr>
      <w:tr w:rsidR="00C52E91" w:rsidTr="00AB77B1">
        <w:tc>
          <w:tcPr>
            <w:tcW w:w="3192" w:type="dxa"/>
          </w:tcPr>
          <w:p w:rsidR="00C52E91" w:rsidRPr="00872FFF" w:rsidRDefault="00C52E91" w:rsidP="00C52E91">
            <w:pPr>
              <w:rPr>
                <w:rFonts w:ascii="Times New Roman" w:hAnsi="Times New Roman"/>
                <w:b/>
                <w:szCs w:val="24"/>
              </w:rPr>
            </w:pPr>
            <w:r w:rsidRPr="00872FFF">
              <w:rPr>
                <w:rFonts w:ascii="Times New Roman" w:hAnsi="Times New Roman"/>
                <w:b/>
                <w:szCs w:val="24"/>
              </w:rPr>
              <w:t xml:space="preserve">Participation </w:t>
            </w:r>
          </w:p>
        </w:tc>
        <w:tc>
          <w:tcPr>
            <w:tcW w:w="3192" w:type="dxa"/>
          </w:tcPr>
          <w:p w:rsidR="00C52E91" w:rsidRPr="0037717F" w:rsidRDefault="00C52E91" w:rsidP="00A94596">
            <w:pPr>
              <w:rPr>
                <w:rFonts w:ascii="Times New Roman" w:hAnsi="Times New Roman"/>
                <w:szCs w:val="24"/>
              </w:rPr>
            </w:pPr>
            <w:r w:rsidRPr="0037717F">
              <w:rPr>
                <w:rFonts w:ascii="Times New Roman" w:hAnsi="Times New Roman"/>
                <w:szCs w:val="24"/>
              </w:rPr>
              <w:t xml:space="preserve"> Overall interaction in class discussions and coursework</w:t>
            </w:r>
            <w:r>
              <w:rPr>
                <w:rFonts w:ascii="Times New Roman" w:hAnsi="Times New Roman"/>
                <w:szCs w:val="24"/>
              </w:rPr>
              <w:t>.</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Pr="00C52E91" w:rsidRDefault="00C52E91" w:rsidP="00C52E91">
            <w:pPr>
              <w:rPr>
                <w:rFonts w:ascii="Times New Roman" w:hAnsi="Times New Roman"/>
                <w:b/>
                <w:szCs w:val="24"/>
                <w:u w:val="single"/>
              </w:rPr>
            </w:pPr>
            <w:r w:rsidRPr="00C52E91">
              <w:rPr>
                <w:rFonts w:ascii="Times New Roman" w:hAnsi="Times New Roman"/>
                <w:szCs w:val="24"/>
              </w:rPr>
              <w:t>30 pts</w:t>
            </w:r>
            <w:r>
              <w:rPr>
                <w:rFonts w:ascii="Times New Roman" w:hAnsi="Times New Roman"/>
                <w:szCs w:val="24"/>
              </w:rPr>
              <w:t>.</w:t>
            </w:r>
          </w:p>
          <w:p w:rsidR="00C52E91" w:rsidRDefault="00C52E91" w:rsidP="00593A89">
            <w:pPr>
              <w:rPr>
                <w:rFonts w:ascii="Times New Roman" w:hAnsi="Times New Roman"/>
                <w:b/>
                <w:szCs w:val="24"/>
                <w:u w:val="single"/>
              </w:rPr>
            </w:pPr>
          </w:p>
        </w:tc>
      </w:tr>
      <w:tr w:rsidR="00C52E91" w:rsidTr="00AB77B1">
        <w:tc>
          <w:tcPr>
            <w:tcW w:w="3192" w:type="dxa"/>
          </w:tcPr>
          <w:p w:rsidR="00C52E91" w:rsidRDefault="00C52E91" w:rsidP="00C52E91">
            <w:pPr>
              <w:rPr>
                <w:rFonts w:ascii="Times New Roman" w:hAnsi="Times New Roman"/>
                <w:b/>
                <w:szCs w:val="24"/>
              </w:rPr>
            </w:pPr>
            <w:r w:rsidRPr="00872FFF">
              <w:rPr>
                <w:rFonts w:ascii="Times New Roman" w:hAnsi="Times New Roman"/>
                <w:b/>
                <w:szCs w:val="24"/>
              </w:rPr>
              <w:t>Service Learning</w:t>
            </w:r>
            <w:r w:rsidR="00AB77B1">
              <w:rPr>
                <w:rFonts w:ascii="Times New Roman" w:hAnsi="Times New Roman"/>
                <w:b/>
                <w:szCs w:val="24"/>
              </w:rPr>
              <w:t>/(O&amp;P)</w:t>
            </w:r>
          </w:p>
          <w:p w:rsidR="00AB77B1" w:rsidRPr="00872FFF" w:rsidRDefault="00AB77B1" w:rsidP="00C52E91">
            <w:pPr>
              <w:rPr>
                <w:rFonts w:ascii="Times New Roman" w:hAnsi="Times New Roman"/>
                <w:b/>
                <w:szCs w:val="24"/>
              </w:rPr>
            </w:pPr>
          </w:p>
          <w:p w:rsidR="00872FFF" w:rsidRPr="00872FFF" w:rsidRDefault="00872FFF" w:rsidP="00C52E91">
            <w:pPr>
              <w:rPr>
                <w:rFonts w:ascii="Times New Roman" w:hAnsi="Times New Roman"/>
                <w:b/>
                <w:szCs w:val="24"/>
              </w:rPr>
            </w:pPr>
            <w:r w:rsidRPr="00872FFF">
              <w:rPr>
                <w:rFonts w:ascii="Times New Roman" w:hAnsi="Times New Roman"/>
                <w:b/>
                <w:szCs w:val="24"/>
              </w:rPr>
              <w:t>Contact</w:t>
            </w:r>
            <w:r>
              <w:rPr>
                <w:rFonts w:ascii="Times New Roman" w:hAnsi="Times New Roman"/>
                <w:b/>
                <w:szCs w:val="24"/>
              </w:rPr>
              <w:t>:</w:t>
            </w:r>
            <w:r w:rsidR="00AB77B1">
              <w:rPr>
                <w:rFonts w:ascii="Times New Roman" w:hAnsi="Times New Roman"/>
                <w:b/>
                <w:szCs w:val="24"/>
              </w:rPr>
              <w:t xml:space="preserve"> </w:t>
            </w:r>
          </w:p>
          <w:p w:rsidR="00C52E91" w:rsidRDefault="00797AD2" w:rsidP="00593A89">
            <w:pPr>
              <w:rPr>
                <w:rFonts w:ascii="Times New Roman" w:hAnsi="Times New Roman"/>
                <w:b/>
                <w:szCs w:val="24"/>
                <w:u w:val="single"/>
              </w:rPr>
            </w:pPr>
            <w:hyperlink r:id="rId16" w:history="1">
              <w:r w:rsidR="00872FFF" w:rsidRPr="00872FFF">
                <w:rPr>
                  <w:rStyle w:val="Hyperlink"/>
                  <w:rFonts w:ascii="Times New Roman" w:hAnsi="Times New Roman"/>
                  <w:b/>
                  <w:szCs w:val="24"/>
                </w:rPr>
                <w:t>service.learning.cuh@gmail.com</w:t>
              </w:r>
            </w:hyperlink>
          </w:p>
        </w:tc>
        <w:tc>
          <w:tcPr>
            <w:tcW w:w="3192" w:type="dxa"/>
          </w:tcPr>
          <w:p w:rsidR="00C42E6B" w:rsidRPr="00C42E6B" w:rsidRDefault="00C42E6B" w:rsidP="00A94596">
            <w:pPr>
              <w:rPr>
                <w:rFonts w:ascii="Times New Roman" w:hAnsi="Times New Roman"/>
                <w:szCs w:val="24"/>
              </w:rPr>
            </w:pPr>
            <w:r w:rsidRPr="00C42E6B">
              <w:rPr>
                <w:rFonts w:ascii="Times New Roman" w:hAnsi="Times New Roman"/>
                <w:szCs w:val="24"/>
              </w:rPr>
              <w:t>Requirements listed within this syllabus.</w:t>
            </w:r>
            <w:r w:rsidR="00567F7D">
              <w:rPr>
                <w:rFonts w:ascii="Times New Roman" w:hAnsi="Times New Roman"/>
                <w:szCs w:val="24"/>
              </w:rPr>
              <w:t xml:space="preserve"> </w:t>
            </w:r>
          </w:p>
          <w:p w:rsidR="00C52E91" w:rsidRDefault="00C52E91" w:rsidP="00A94596">
            <w:pPr>
              <w:rPr>
                <w:rFonts w:ascii="Times New Roman" w:hAnsi="Times New Roman"/>
                <w:b/>
                <w:szCs w:val="24"/>
                <w:u w:val="single"/>
              </w:rPr>
            </w:pP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TBA</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20 pts</w:t>
            </w:r>
            <w:r>
              <w:rPr>
                <w:rFonts w:ascii="Times New Roman" w:hAnsi="Times New Roman"/>
                <w:szCs w:val="24"/>
              </w:rPr>
              <w:t>.</w:t>
            </w:r>
          </w:p>
        </w:tc>
      </w:tr>
    </w:tbl>
    <w:p w:rsidR="00202483" w:rsidRDefault="00202483" w:rsidP="00593A89">
      <w:pPr>
        <w:rPr>
          <w:rFonts w:ascii="Times New Roman" w:hAnsi="Times New Roman"/>
          <w:b/>
          <w:szCs w:val="24"/>
          <w:u w:val="single"/>
        </w:rPr>
      </w:pP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Grading Scale: </w:t>
      </w:r>
      <w:r w:rsidR="008A51DF" w:rsidRPr="00F6301B">
        <w:rPr>
          <w:rFonts w:ascii="Times New Roman" w:hAnsi="Times New Roman"/>
          <w:b/>
          <w:szCs w:val="24"/>
        </w:rPr>
        <w:t>1,0</w:t>
      </w:r>
      <w:r w:rsidRPr="00F6301B">
        <w:rPr>
          <w:rFonts w:ascii="Times New Roman" w:hAnsi="Times New Roman"/>
          <w:b/>
          <w:szCs w:val="24"/>
        </w:rPr>
        <w:t>00 points</w:t>
      </w:r>
      <w:r w:rsidR="00B014CB" w:rsidRPr="00F6301B">
        <w:rPr>
          <w:rFonts w:ascii="Times New Roman" w:hAnsi="Times New Roman"/>
          <w:b/>
          <w:szCs w:val="24"/>
        </w:rPr>
        <w:t xml:space="preserve"> (your total points divided by </w:t>
      </w:r>
      <w:r w:rsidR="008A51DF" w:rsidRPr="00F6301B">
        <w:rPr>
          <w:rFonts w:ascii="Times New Roman" w:hAnsi="Times New Roman"/>
          <w:b/>
          <w:szCs w:val="24"/>
        </w:rPr>
        <w:t>1,0</w:t>
      </w:r>
      <w:r w:rsidR="00B014CB" w:rsidRPr="00F6301B">
        <w:rPr>
          <w:rFonts w:ascii="Times New Roman" w:hAnsi="Times New Roman"/>
          <w:b/>
          <w:szCs w:val="24"/>
        </w:rPr>
        <w:t>00).</w:t>
      </w:r>
    </w:p>
    <w:p w:rsidR="001229C4" w:rsidRPr="00F6301B" w:rsidRDefault="00091E11" w:rsidP="00593A89">
      <w:pPr>
        <w:rPr>
          <w:rFonts w:ascii="Times New Roman" w:hAnsi="Times New Roman"/>
          <w:b/>
          <w:szCs w:val="24"/>
        </w:rPr>
      </w:pPr>
      <w:r w:rsidRPr="00F6301B">
        <w:rPr>
          <w:rFonts w:ascii="Times New Roman" w:hAnsi="Times New Roman"/>
          <w:b/>
          <w:szCs w:val="24"/>
        </w:rPr>
        <w:t xml:space="preserve">A= 90-100 </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B= 80-89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C = 70-79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D= 60-69</w:t>
      </w:r>
      <w:r w:rsidR="001229C4" w:rsidRPr="00F6301B">
        <w:rPr>
          <w:rFonts w:ascii="Times New Roman" w:hAnsi="Times New Roman"/>
          <w:b/>
          <w:szCs w:val="24"/>
        </w:rPr>
        <w:t>%</w:t>
      </w: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F= 59 and less </w:t>
      </w:r>
    </w:p>
    <w:p w:rsidR="00F705CA" w:rsidRPr="00535A8B" w:rsidRDefault="00F705CA" w:rsidP="00593A89">
      <w:pPr>
        <w:rPr>
          <w:rFonts w:ascii="Times New Roman" w:hAnsi="Times New Roman"/>
          <w:szCs w:val="24"/>
        </w:rPr>
      </w:pPr>
    </w:p>
    <w:p w:rsidR="00E943EC" w:rsidRPr="00535A8B" w:rsidRDefault="00593A89" w:rsidP="00593A89">
      <w:pPr>
        <w:rPr>
          <w:rFonts w:ascii="Times New Roman" w:hAnsi="Times New Roman"/>
          <w:szCs w:val="24"/>
        </w:rPr>
      </w:pPr>
      <w:r w:rsidRPr="00535A8B">
        <w:rPr>
          <w:rFonts w:ascii="Times New Roman" w:hAnsi="Times New Roman"/>
          <w:b/>
          <w:szCs w:val="24"/>
        </w:rPr>
        <w:t xml:space="preserve">NOTE: </w:t>
      </w:r>
      <w:r w:rsidR="00091E11" w:rsidRPr="00535A8B">
        <w:rPr>
          <w:rFonts w:ascii="Times New Roman" w:hAnsi="Times New Roman"/>
          <w:b/>
          <w:szCs w:val="24"/>
        </w:rPr>
        <w:t>Education majors need to receive a grade of “</w:t>
      </w:r>
      <w:r w:rsidR="00B6279E">
        <w:rPr>
          <w:rFonts w:ascii="Times New Roman" w:hAnsi="Times New Roman"/>
          <w:b/>
          <w:szCs w:val="24"/>
        </w:rPr>
        <w:t>B</w:t>
      </w:r>
      <w:r w:rsidR="00091E11" w:rsidRPr="00535A8B">
        <w:rPr>
          <w:rFonts w:ascii="Times New Roman" w:hAnsi="Times New Roman"/>
          <w:b/>
          <w:szCs w:val="24"/>
        </w:rPr>
        <w:t>” or better</w:t>
      </w:r>
      <w:r w:rsidR="00AB77B1">
        <w:rPr>
          <w:rFonts w:ascii="Times New Roman" w:hAnsi="Times New Roman"/>
          <w:b/>
          <w:szCs w:val="24"/>
        </w:rPr>
        <w:t xml:space="preserve">. </w:t>
      </w:r>
    </w:p>
    <w:p w:rsidR="00FD6C0B" w:rsidRDefault="00FD6C0B" w:rsidP="00593A89">
      <w:pPr>
        <w:rPr>
          <w:rStyle w:val="Hyperlink"/>
          <w:rFonts w:ascii="Times New Roman" w:hAnsi="Times New Roman"/>
          <w:b/>
          <w:szCs w:val="24"/>
        </w:rPr>
      </w:pPr>
      <w:r w:rsidRPr="00535A8B">
        <w:rPr>
          <w:rFonts w:ascii="Times New Roman" w:hAnsi="Times New Roman"/>
          <w:b/>
          <w:szCs w:val="24"/>
        </w:rPr>
        <w:t xml:space="preserve">NOTE: It is imperative that you submit all assignments on time and in the proper format.  </w:t>
      </w:r>
      <w:r w:rsidR="00407321" w:rsidRPr="00407321">
        <w:rPr>
          <w:rFonts w:ascii="Times New Roman" w:hAnsi="Times New Roman"/>
          <w:b/>
          <w:szCs w:val="24"/>
        </w:rPr>
        <w:t>Late Assignments could result in a point loss per day!</w:t>
      </w:r>
      <w:r w:rsidR="00407321">
        <w:rPr>
          <w:rFonts w:ascii="Times New Roman" w:hAnsi="Times New Roman"/>
          <w:b/>
          <w:szCs w:val="24"/>
        </w:rPr>
        <w:t xml:space="preserve">  </w:t>
      </w:r>
      <w:r w:rsidRPr="00535A8B">
        <w:rPr>
          <w:rFonts w:ascii="Times New Roman" w:hAnsi="Times New Roman"/>
          <w:b/>
          <w:szCs w:val="24"/>
        </w:rPr>
        <w:t>In the event of an emergency where assignments cannot be completed in the allotted time</w:t>
      </w:r>
      <w:r w:rsidR="0069427E">
        <w:rPr>
          <w:rFonts w:ascii="Times New Roman" w:hAnsi="Times New Roman"/>
          <w:b/>
          <w:szCs w:val="24"/>
        </w:rPr>
        <w:t>,</w:t>
      </w:r>
      <w:r w:rsidRPr="00535A8B">
        <w:rPr>
          <w:rFonts w:ascii="Times New Roman" w:hAnsi="Times New Roman"/>
          <w:b/>
          <w:szCs w:val="24"/>
        </w:rPr>
        <w:t xml:space="preserve"> please contact me ASAP for further instructions at </w:t>
      </w:r>
      <w:hyperlink r:id="rId17" w:history="1">
        <w:r w:rsidRPr="00535A8B">
          <w:rPr>
            <w:rStyle w:val="Hyperlink"/>
            <w:rFonts w:ascii="Times New Roman" w:hAnsi="Times New Roman"/>
            <w:b/>
            <w:szCs w:val="24"/>
          </w:rPr>
          <w:t>leslie.carey@adjunct.chaminade.edu</w:t>
        </w:r>
      </w:hyperlink>
    </w:p>
    <w:p w:rsidR="00AC5381" w:rsidRDefault="00AC5381" w:rsidP="00593A89">
      <w:pPr>
        <w:rPr>
          <w:rStyle w:val="Hyperlink"/>
          <w:rFonts w:ascii="Times New Roman" w:hAnsi="Times New Roman"/>
          <w:b/>
          <w:szCs w:val="24"/>
        </w:rPr>
      </w:pPr>
    </w:p>
    <w:p w:rsidR="00E943EC" w:rsidRPr="00535A8B" w:rsidRDefault="00FD6C0B" w:rsidP="00593A89">
      <w:pPr>
        <w:rPr>
          <w:rFonts w:ascii="Times New Roman" w:hAnsi="Times New Roman"/>
          <w:b/>
          <w:szCs w:val="24"/>
        </w:rPr>
      </w:pPr>
      <w:r w:rsidRPr="00535A8B">
        <w:rPr>
          <w:rFonts w:ascii="Times New Roman" w:hAnsi="Times New Roman"/>
          <w:b/>
          <w:szCs w:val="24"/>
        </w:rPr>
        <w:t xml:space="preserve">  </w:t>
      </w:r>
    </w:p>
    <w:p w:rsidR="00091E11" w:rsidRPr="00535A8B" w:rsidRDefault="00E242C0" w:rsidP="00593A89">
      <w:pPr>
        <w:rPr>
          <w:rFonts w:ascii="Times New Roman" w:hAnsi="Times New Roman"/>
          <w:szCs w:val="24"/>
        </w:rPr>
      </w:pPr>
      <w:r w:rsidRPr="00535A8B">
        <w:rPr>
          <w:rFonts w:ascii="Times New Roman" w:hAnsi="Times New Roman"/>
          <w:b/>
          <w:szCs w:val="24"/>
          <w:u w:val="single"/>
        </w:rPr>
        <w:t>Important Educational Websites:</w:t>
      </w:r>
      <w:r w:rsidRPr="00535A8B">
        <w:rPr>
          <w:rFonts w:ascii="Times New Roman" w:hAnsi="Times New Roman"/>
          <w:b/>
          <w:szCs w:val="24"/>
          <w:u w:val="single"/>
        </w:rPr>
        <w:cr/>
      </w:r>
    </w:p>
    <w:p w:rsidR="00E242C0" w:rsidRPr="00535A8B" w:rsidRDefault="00E242C0" w:rsidP="00593A89">
      <w:pPr>
        <w:pStyle w:val="Header"/>
        <w:tabs>
          <w:tab w:val="clear" w:pos="4680"/>
          <w:tab w:val="clear" w:pos="9360"/>
        </w:tabs>
      </w:pPr>
      <w:r w:rsidRPr="00535A8B">
        <w:t>State of Hawaii, Department of Education, Special Education Rules and Regulations</w:t>
      </w:r>
      <w:r w:rsidR="00066B72" w:rsidRPr="00535A8B">
        <w:t>:</w:t>
      </w:r>
      <w:r w:rsidRPr="00535A8B">
        <w:t xml:space="preserve"> </w:t>
      </w:r>
    </w:p>
    <w:p w:rsidR="00066B72" w:rsidRPr="00535A8B" w:rsidRDefault="00797AD2" w:rsidP="00593A89">
      <w:pPr>
        <w:rPr>
          <w:rFonts w:ascii="Times New Roman" w:hAnsi="Times New Roman"/>
          <w:szCs w:val="24"/>
        </w:rPr>
      </w:pPr>
      <w:hyperlink r:id="rId18" w:history="1">
        <w:r w:rsidR="00066B72" w:rsidRPr="00535A8B">
          <w:rPr>
            <w:rStyle w:val="Hyperlink"/>
            <w:rFonts w:ascii="Times New Roman" w:hAnsi="Times New Roman"/>
            <w:szCs w:val="24"/>
          </w:rPr>
          <w:t>http://www.doe.k12.hi.us/specialeducation/</w:t>
        </w:r>
      </w:hyperlink>
    </w:p>
    <w:p w:rsidR="00D804F8" w:rsidRPr="00535A8B" w:rsidRDefault="00D804F8" w:rsidP="00593A89">
      <w:pPr>
        <w:rPr>
          <w:rFonts w:ascii="Times New Roman" w:hAnsi="Times New Roman"/>
          <w:szCs w:val="24"/>
        </w:rPr>
      </w:pPr>
    </w:p>
    <w:p w:rsidR="00D804F8" w:rsidRPr="00535A8B" w:rsidRDefault="00D804F8" w:rsidP="00593A89">
      <w:pPr>
        <w:pStyle w:val="Heading2"/>
        <w:shd w:val="clear" w:color="auto" w:fill="FFFFFF"/>
        <w:rPr>
          <w:rFonts w:ascii="Times New Roman" w:hAnsi="Times New Roman" w:cs="Times New Roman"/>
          <w:color w:val="auto"/>
          <w:sz w:val="24"/>
          <w:szCs w:val="24"/>
        </w:rPr>
      </w:pPr>
      <w:r w:rsidRPr="00535A8B">
        <w:rPr>
          <w:rFonts w:ascii="Times New Roman" w:hAnsi="Times New Roman" w:cs="Times New Roman"/>
          <w:color w:val="auto"/>
          <w:sz w:val="24"/>
          <w:szCs w:val="24"/>
        </w:rPr>
        <w:t>Special Education Advisor: Section 504 of the Rehabilitation Act of 1973</w:t>
      </w:r>
    </w:p>
    <w:p w:rsidR="00D804F8" w:rsidRPr="00535A8B" w:rsidRDefault="00D804F8" w:rsidP="00593A89">
      <w:pPr>
        <w:rPr>
          <w:rFonts w:ascii="Times New Roman" w:hAnsi="Times New Roman"/>
          <w:szCs w:val="24"/>
        </w:rPr>
      </w:pPr>
      <w:r w:rsidRPr="00535A8B">
        <w:rPr>
          <w:rFonts w:ascii="Times New Roman" w:hAnsi="Times New Roman"/>
          <w:szCs w:val="24"/>
        </w:rPr>
        <w:t xml:space="preserve"> </w:t>
      </w:r>
      <w:hyperlink r:id="rId19" w:history="1">
        <w:r w:rsidRPr="00535A8B">
          <w:rPr>
            <w:rStyle w:val="Hyperlink"/>
            <w:rFonts w:ascii="Times New Roman" w:hAnsi="Times New Roman"/>
            <w:szCs w:val="24"/>
          </w:rPr>
          <w:t>http://www.specialeducationadvisor.com/special-education/</w:t>
        </w:r>
      </w:hyperlink>
    </w:p>
    <w:p w:rsidR="00066B72" w:rsidRPr="00535A8B" w:rsidRDefault="00066B72" w:rsidP="00593A89">
      <w:pPr>
        <w:rPr>
          <w:rFonts w:ascii="Times New Roman" w:hAnsi="Times New Roman"/>
          <w:szCs w:val="24"/>
        </w:rPr>
      </w:pPr>
    </w:p>
    <w:p w:rsidR="00E242C0" w:rsidRPr="00535A8B" w:rsidRDefault="00E242C0" w:rsidP="00593A89">
      <w:pPr>
        <w:rPr>
          <w:rFonts w:ascii="Times New Roman" w:hAnsi="Times New Roman"/>
          <w:szCs w:val="24"/>
        </w:rPr>
      </w:pPr>
      <w:r w:rsidRPr="00535A8B">
        <w:rPr>
          <w:rFonts w:ascii="Times New Roman" w:hAnsi="Times New Roman"/>
          <w:szCs w:val="24"/>
        </w:rPr>
        <w:t xml:space="preserve">The Family Educational Rights and Privacy Act (FERPA) (20 U.S.C. § 1232g; 34 CFR Part 99), can be found at </w:t>
      </w:r>
      <w:hyperlink r:id="rId20" w:history="1">
        <w:r w:rsidRPr="00535A8B">
          <w:rPr>
            <w:rStyle w:val="Hyperlink"/>
            <w:rFonts w:ascii="Times New Roman" w:hAnsi="Times New Roman"/>
            <w:szCs w:val="24"/>
          </w:rPr>
          <w:t>http://www2.ed.gov/policy/gen/guid/fpco/ferpa/index.html</w:t>
        </w:r>
      </w:hyperlink>
    </w:p>
    <w:p w:rsidR="00BC4960" w:rsidRPr="00535A8B" w:rsidRDefault="00BC4960" w:rsidP="00593A89">
      <w:pPr>
        <w:rPr>
          <w:rFonts w:ascii="Times New Roman" w:hAnsi="Times New Roman"/>
          <w:szCs w:val="24"/>
        </w:rPr>
      </w:pPr>
    </w:p>
    <w:p w:rsidR="00BC4960" w:rsidRPr="00535A8B" w:rsidRDefault="00BC4960" w:rsidP="00593A89">
      <w:pPr>
        <w:rPr>
          <w:rFonts w:ascii="Times New Roman" w:hAnsi="Times New Roman"/>
          <w:szCs w:val="24"/>
        </w:rPr>
      </w:pPr>
      <w:r w:rsidRPr="00535A8B">
        <w:rPr>
          <w:rFonts w:ascii="Times New Roman" w:hAnsi="Times New Roman"/>
          <w:szCs w:val="24"/>
        </w:rPr>
        <w:t xml:space="preserve">Differentiating Lesson Plans </w:t>
      </w:r>
      <w:hyperlink r:id="rId21" w:history="1">
        <w:r w:rsidRPr="00535A8B">
          <w:rPr>
            <w:rStyle w:val="Hyperlink"/>
            <w:rFonts w:ascii="Times New Roman" w:hAnsi="Times New Roman"/>
            <w:szCs w:val="24"/>
          </w:rPr>
          <w:t>http://www.diffcentral.com/resources.html</w:t>
        </w:r>
      </w:hyperlink>
    </w:p>
    <w:p w:rsidR="00BC4960" w:rsidRPr="00535A8B" w:rsidRDefault="00BC4960" w:rsidP="00593A89">
      <w:pPr>
        <w:rPr>
          <w:rFonts w:ascii="Times New Roman" w:hAnsi="Times New Roman"/>
          <w:szCs w:val="24"/>
        </w:rPr>
      </w:pPr>
      <w:r w:rsidRPr="00535A8B">
        <w:rPr>
          <w:rFonts w:ascii="Times New Roman" w:hAnsi="Times New Roman"/>
          <w:szCs w:val="24"/>
        </w:rPr>
        <w:t xml:space="preserve">How to Differentiate Instruction: </w:t>
      </w:r>
      <w:hyperlink r:id="rId22" w:history="1">
        <w:r w:rsidRPr="00535A8B">
          <w:rPr>
            <w:rStyle w:val="Hyperlink"/>
            <w:rFonts w:ascii="Times New Roman" w:hAnsi="Times New Roman"/>
            <w:szCs w:val="24"/>
          </w:rPr>
          <w:t>http://www.teach-nology.com/tutorials/teaching/differentiate/</w:t>
        </w:r>
      </w:hyperlink>
    </w:p>
    <w:p w:rsidR="00C2276E" w:rsidRPr="00535A8B" w:rsidRDefault="00C2276E" w:rsidP="00593A89">
      <w:pPr>
        <w:rPr>
          <w:rFonts w:ascii="Times New Roman" w:hAnsi="Times New Roman"/>
          <w:szCs w:val="24"/>
        </w:rPr>
      </w:pPr>
    </w:p>
    <w:p w:rsidR="00C2276E" w:rsidRPr="00535A8B" w:rsidRDefault="00C2276E" w:rsidP="00593A89">
      <w:pPr>
        <w:overflowPunct w:val="0"/>
        <w:autoSpaceDE w:val="0"/>
        <w:autoSpaceDN w:val="0"/>
        <w:spacing w:after="200"/>
        <w:rPr>
          <w:rFonts w:ascii="Times New Roman" w:hAnsi="Times New Roman"/>
          <w:szCs w:val="24"/>
        </w:rPr>
      </w:pPr>
      <w:r w:rsidRPr="00535A8B">
        <w:rPr>
          <w:rFonts w:ascii="Times New Roman" w:hAnsi="Times New Roman"/>
          <w:szCs w:val="24"/>
        </w:rPr>
        <w:t xml:space="preserve">Individual with Disabilities Education Act (IDEA) at </w:t>
      </w:r>
      <w:hyperlink r:id="rId23" w:history="1">
        <w:r w:rsidRPr="00535A8B">
          <w:rPr>
            <w:rStyle w:val="Hyperlink"/>
            <w:rFonts w:ascii="Times New Roman" w:hAnsi="Times New Roman"/>
            <w:szCs w:val="24"/>
          </w:rPr>
          <w:t>http://idea.ed.gov/</w:t>
        </w:r>
      </w:hyperlink>
    </w:p>
    <w:p w:rsidR="00E242C0" w:rsidRPr="00535A8B" w:rsidRDefault="00E242C0" w:rsidP="00593A89">
      <w:pPr>
        <w:rPr>
          <w:rFonts w:ascii="Times New Roman" w:hAnsi="Times New Roman"/>
          <w:b/>
          <w:szCs w:val="24"/>
        </w:rPr>
      </w:pPr>
      <w:r w:rsidRPr="00535A8B">
        <w:rPr>
          <w:rFonts w:ascii="Times New Roman" w:hAnsi="Times New Roman"/>
          <w:b/>
          <w:szCs w:val="24"/>
        </w:rPr>
        <w:t>Other Resources:</w:t>
      </w:r>
    </w:p>
    <w:p w:rsidR="00E242C0" w:rsidRPr="00535A8B" w:rsidRDefault="00E242C0" w:rsidP="00593A89">
      <w:pPr>
        <w:rPr>
          <w:rFonts w:ascii="Times New Roman" w:hAnsi="Times New Roman"/>
          <w:b/>
          <w:szCs w:val="24"/>
        </w:rPr>
      </w:pPr>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Chaminade library at </w:t>
      </w:r>
      <w:hyperlink r:id="rId24" w:history="1">
        <w:r w:rsidRPr="00535A8B">
          <w:rPr>
            <w:rStyle w:val="Hyperlink"/>
            <w:rFonts w:ascii="Times New Roman" w:hAnsi="Times New Roman"/>
            <w:szCs w:val="24"/>
          </w:rPr>
          <w:t>www.chaminade.edu/library</w:t>
        </w:r>
      </w:hyperlink>
    </w:p>
    <w:p w:rsidR="00B52F1A" w:rsidRDefault="00E242C0" w:rsidP="00B52F1A">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Content &amp; Performance Standards III (HCPS III) </w:t>
      </w:r>
      <w:r w:rsidR="00B52F1A">
        <w:rPr>
          <w:rFonts w:ascii="Times New Roman" w:hAnsi="Times New Roman"/>
          <w:szCs w:val="24"/>
        </w:rPr>
        <w:t xml:space="preserve">at </w:t>
      </w:r>
      <w:hyperlink r:id="rId25" w:history="1">
        <w:r w:rsidR="00B52F1A" w:rsidRPr="00037665">
          <w:rPr>
            <w:rStyle w:val="Hyperlink"/>
            <w:rFonts w:ascii="Times New Roman" w:hAnsi="Times New Roman"/>
            <w:szCs w:val="24"/>
          </w:rPr>
          <w:t>http://standardstoolkit.k12.hi.us/</w:t>
        </w:r>
      </w:hyperlink>
    </w:p>
    <w:p w:rsidR="00205832" w:rsidRPr="00B52F1A" w:rsidRDefault="00E242C0" w:rsidP="002D00F9">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General Learner Outcome (GLO) at </w:t>
      </w:r>
      <w:hyperlink r:id="rId26" w:history="1">
        <w:r w:rsidR="000D1D87" w:rsidRPr="00B52F1A">
          <w:rPr>
            <w:rStyle w:val="Hyperlink"/>
            <w:rFonts w:ascii="Times New Roman" w:hAnsi="Times New Roman"/>
            <w:szCs w:val="24"/>
          </w:rPr>
          <w:t>http://doe.k12.hi.us/curriculum/GLO_rubric.htm</w:t>
        </w:r>
      </w:hyperlink>
    </w:p>
    <w:p w:rsidR="000B05B1"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Teacher Standard Board (HTSB) at </w:t>
      </w:r>
      <w:hyperlink r:id="rId27" w:history="1">
        <w:r w:rsidR="000B05B1" w:rsidRPr="00037665">
          <w:rPr>
            <w:rStyle w:val="Hyperlink"/>
            <w:rFonts w:ascii="Times New Roman" w:hAnsi="Times New Roman"/>
            <w:szCs w:val="24"/>
          </w:rPr>
          <w:t>www.htsb.org</w:t>
        </w:r>
      </w:hyperlink>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Iris Center of Vanderbilt University for educational practices and differentiation at </w:t>
      </w:r>
      <w:hyperlink r:id="rId28" w:history="1">
        <w:r w:rsidRPr="00535A8B">
          <w:rPr>
            <w:rStyle w:val="Hyperlink"/>
            <w:rFonts w:ascii="Times New Roman" w:hAnsi="Times New Roman"/>
            <w:szCs w:val="24"/>
          </w:rPr>
          <w:t>http://iris.peabody.vanderbilt.edu/resources.html</w:t>
        </w:r>
      </w:hyperlink>
    </w:p>
    <w:p w:rsidR="00E242C0" w:rsidRPr="00535A8B" w:rsidRDefault="00E242C0" w:rsidP="00593A89">
      <w:pPr>
        <w:rPr>
          <w:rFonts w:ascii="Times New Roman" w:hAnsi="Times New Roman"/>
          <w:b/>
          <w:szCs w:val="24"/>
          <w:u w:val="single"/>
        </w:rPr>
      </w:pPr>
      <w:r w:rsidRPr="00535A8B">
        <w:rPr>
          <w:rFonts w:ascii="Times New Roman" w:hAnsi="Times New Roman"/>
          <w:szCs w:val="24"/>
        </w:rPr>
        <w:t xml:space="preserve">For technical questions: contact the Chaminade eCollege helpdesk at: </w:t>
      </w:r>
      <w:hyperlink r:id="rId29" w:history="1">
        <w:r w:rsidRPr="00535A8B">
          <w:rPr>
            <w:rStyle w:val="Hyperlink"/>
            <w:rFonts w:ascii="Times New Roman" w:hAnsi="Times New Roman"/>
            <w:szCs w:val="24"/>
          </w:rPr>
          <w:t>helpdesk@chaminade.ecollege.com</w:t>
        </w:r>
      </w:hyperlink>
      <w:r w:rsidRPr="00535A8B">
        <w:rPr>
          <w:rFonts w:ascii="Times New Roman" w:hAnsi="Times New Roman"/>
          <w:szCs w:val="24"/>
        </w:rPr>
        <w:t>, or call toll free at: (866) 647-0654</w:t>
      </w:r>
    </w:p>
    <w:p w:rsidR="00E242C0" w:rsidRPr="00535A8B" w:rsidRDefault="00E242C0" w:rsidP="00593A89">
      <w:pPr>
        <w:ind w:left="270" w:right="252"/>
        <w:jc w:val="center"/>
        <w:rPr>
          <w:rFonts w:ascii="Times New Roman" w:hAnsi="Times New Roman"/>
          <w:b/>
          <w:szCs w:val="24"/>
          <w:u w:val="single"/>
        </w:rPr>
      </w:pPr>
    </w:p>
    <w:p w:rsidR="00B433FD" w:rsidRPr="00535A8B" w:rsidRDefault="00FF59C7" w:rsidP="00593A89">
      <w:pPr>
        <w:ind w:left="270" w:right="252"/>
        <w:jc w:val="center"/>
        <w:rPr>
          <w:rFonts w:ascii="Times New Roman" w:hAnsi="Times New Roman"/>
          <w:b/>
          <w:szCs w:val="24"/>
          <w:u w:val="single"/>
        </w:rPr>
      </w:pPr>
      <w:r w:rsidRPr="00535A8B">
        <w:rPr>
          <w:rFonts w:ascii="Times New Roman" w:hAnsi="Times New Roman"/>
          <w:b/>
          <w:szCs w:val="24"/>
          <w:u w:val="single"/>
        </w:rPr>
        <w:t>University Policies:</w:t>
      </w:r>
      <w:r w:rsidRPr="00535A8B">
        <w:rPr>
          <w:rFonts w:ascii="Times New Roman" w:hAnsi="Times New Roman"/>
          <w:b/>
          <w:szCs w:val="24"/>
          <w:u w:val="single"/>
        </w:rPr>
        <w:cr/>
      </w:r>
    </w:p>
    <w:p w:rsidR="00CC101F" w:rsidRPr="00535A8B" w:rsidRDefault="00FF59C7" w:rsidP="00593A89">
      <w:pPr>
        <w:rPr>
          <w:rFonts w:ascii="Times New Roman" w:hAnsi="Times New Roman"/>
          <w:szCs w:val="24"/>
        </w:rPr>
      </w:pPr>
      <w:r w:rsidRPr="00535A8B">
        <w:rPr>
          <w:rFonts w:ascii="Times New Roman" w:hAnsi="Times New Roman"/>
          <w:b/>
          <w:szCs w:val="24"/>
        </w:rPr>
        <w:t xml:space="preserve">Attendance: </w:t>
      </w:r>
      <w:r w:rsidRPr="00535A8B">
        <w:rPr>
          <w:rFonts w:ascii="Times New Roman" w:hAnsi="Times New Roman"/>
          <w:szCs w:val="24"/>
        </w:rPr>
        <w:t xml:space="preserve">As stated in the Chaminade University Catalog, students are expected to attend all classes for courses in which they are registered. </w:t>
      </w:r>
      <w:r w:rsidRPr="00535A8B">
        <w:rPr>
          <w:rFonts w:ascii="Times New Roman" w:hAnsi="Times New Roman"/>
          <w:i/>
          <w:szCs w:val="24"/>
        </w:rPr>
        <w:t xml:space="preserve">Students must follow the attendance policy of the </w:t>
      </w:r>
      <w:r w:rsidRPr="00535A8B">
        <w:rPr>
          <w:rFonts w:ascii="Times New Roman" w:hAnsi="Times New Roman"/>
          <w:szCs w:val="24"/>
        </w:rPr>
        <w:t>Division as appropriate for the course format (on-ground, hybrid, or online). Penalties for not meeting the attendance requirements may result in lowering of the grade, withdrawal from the course, or failing the course.</w:t>
      </w:r>
      <w:r w:rsidRPr="00535A8B">
        <w:rPr>
          <w:rFonts w:ascii="Times New Roman" w:hAnsi="Times New Roman"/>
          <w:szCs w:val="24"/>
        </w:rPr>
        <w:cr/>
        <w:t>A summary of the Education Division’s attendance policy is attached at the end of this syllabus.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rPr>
        <w:t xml:space="preserve">Writing Standards:  </w:t>
      </w:r>
      <w:r w:rsidRPr="00535A8B">
        <w:rPr>
          <w:rFonts w:ascii="Times New Roman" w:hAnsi="Times New Roman"/>
          <w:szCs w:val="24"/>
        </w:rPr>
        <w:t>All work submitted by Chaminade University students must meet the following writing standards.  Written assignments should:</w:t>
      </w:r>
    </w:p>
    <w:p w:rsidR="00B433FD" w:rsidRPr="00535A8B" w:rsidRDefault="00FF59C7" w:rsidP="00593A89">
      <w:pPr>
        <w:rPr>
          <w:rFonts w:ascii="Times New Roman" w:hAnsi="Times New Roman"/>
          <w:szCs w:val="24"/>
        </w:rPr>
      </w:pPr>
      <w:r w:rsidRPr="00535A8B">
        <w:rPr>
          <w:rFonts w:ascii="Times New Roman" w:hAnsi="Times New Roman"/>
          <w:szCs w:val="24"/>
        </w:rPr>
        <w:t>Use correctly the grammar, spelling, punctuation, and sentence structure of Standard Written English.</w:t>
      </w:r>
      <w:r w:rsidRPr="00535A8B">
        <w:rPr>
          <w:rFonts w:ascii="Times New Roman" w:hAnsi="Times New Roman"/>
          <w:szCs w:val="24"/>
        </w:rPr>
        <w:cr/>
        <w:t>Develop ideas, themes, and main points coherently and concisely.</w:t>
      </w:r>
      <w:r w:rsidRPr="00535A8B">
        <w:rPr>
          <w:rFonts w:ascii="Times New Roman" w:hAnsi="Times New Roman"/>
          <w:szCs w:val="24"/>
        </w:rPr>
        <w:cr/>
        <w:t>Adopt modes and styles appropriate to their purpose and audience.</w:t>
      </w:r>
      <w:r w:rsidRPr="00535A8B">
        <w:rPr>
          <w:rFonts w:ascii="Times New Roman" w:hAnsi="Times New Roman"/>
          <w:szCs w:val="24"/>
        </w:rPr>
        <w:cr/>
        <w:t>Be clear, complete, and effective.</w:t>
      </w:r>
      <w:r w:rsidRPr="00535A8B">
        <w:rPr>
          <w:rFonts w:ascii="Times New Roman" w:hAnsi="Times New Roman"/>
          <w:szCs w:val="24"/>
        </w:rPr>
        <w:cr/>
        <w:t>Carefully analyze and synthesize material and ideas borrowed from sources.  In addition, the sources of the borrowed material should be correctly acknowledged to avoid plagiarism.</w:t>
      </w:r>
    </w:p>
    <w:p w:rsidR="00B433FD"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rPr>
        <w:t xml:space="preserve">Plagiarism:  </w:t>
      </w:r>
      <w:r w:rsidRPr="00535A8B">
        <w:rPr>
          <w:rFonts w:ascii="Times New Roman" w:hAnsi="Times New Roman"/>
          <w:szCs w:val="24"/>
        </w:rPr>
        <w:t>“Plagiarism is the offering of work of another as one’s own.  Plagiarism is a serious offense and may include, but is not limited to, the following:</w:t>
      </w:r>
    </w:p>
    <w:p w:rsidR="00205832" w:rsidRPr="00535A8B" w:rsidRDefault="00FF59C7" w:rsidP="00593A89">
      <w:pPr>
        <w:pStyle w:val="ListParagraph"/>
        <w:numPr>
          <w:ilvl w:val="0"/>
          <w:numId w:val="8"/>
        </w:numPr>
      </w:pPr>
      <w:r w:rsidRPr="00535A8B">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r w:rsidRPr="00535A8B">
        <w:cr/>
      </w:r>
    </w:p>
    <w:p w:rsidR="00205832" w:rsidRPr="00535A8B" w:rsidRDefault="00C45373" w:rsidP="00593A89">
      <w:pPr>
        <w:pStyle w:val="ListParagraph"/>
        <w:numPr>
          <w:ilvl w:val="0"/>
          <w:numId w:val="8"/>
        </w:numPr>
      </w:pPr>
      <w:r w:rsidRPr="00535A8B">
        <w:t xml:space="preserve"> </w:t>
      </w:r>
      <w:r w:rsidR="00FF59C7" w:rsidRPr="00535A8B">
        <w:t>Paraphrasing the work of another without proper author acknowledgement.</w:t>
      </w:r>
      <w:r w:rsidR="00FF59C7" w:rsidRPr="00535A8B">
        <w:cr/>
      </w:r>
    </w:p>
    <w:p w:rsidR="00B433FD" w:rsidRPr="00535A8B" w:rsidRDefault="00205832" w:rsidP="00593A89">
      <w:pPr>
        <w:pStyle w:val="ListParagraph"/>
        <w:numPr>
          <w:ilvl w:val="0"/>
          <w:numId w:val="8"/>
        </w:numPr>
      </w:pPr>
      <w:r w:rsidRPr="00535A8B">
        <w:t>S</w:t>
      </w:r>
      <w:r w:rsidR="00FF59C7" w:rsidRPr="00535A8B">
        <w:t>ubmitting as one’s own original work (however freely given or purchased) the original exam, research paper, manuscript, report, computer file, or other assignment that has been prepared by another individual.</w:t>
      </w:r>
    </w:p>
    <w:p w:rsidR="00B433FD" w:rsidRPr="00535A8B" w:rsidRDefault="00FF59C7" w:rsidP="00593A89">
      <w:pPr>
        <w:rPr>
          <w:rFonts w:ascii="Times New Roman" w:hAnsi="Times New Roman"/>
          <w:szCs w:val="24"/>
        </w:rPr>
      </w:pPr>
      <w:r w:rsidRPr="00535A8B">
        <w:rPr>
          <w:rFonts w:ascii="Times New Roman" w:hAnsi="Times New Roman"/>
          <w:szCs w:val="24"/>
        </w:rPr>
        <w:cr/>
        <w:t xml:space="preserve">Please refer to your </w:t>
      </w:r>
      <w:r w:rsidRPr="00535A8B">
        <w:rPr>
          <w:rFonts w:ascii="Times New Roman" w:hAnsi="Times New Roman"/>
          <w:b/>
          <w:szCs w:val="24"/>
        </w:rPr>
        <w:t>Student Handbook</w:t>
      </w:r>
      <w:r w:rsidRPr="00535A8B">
        <w:rPr>
          <w:rFonts w:ascii="Times New Roman" w:hAnsi="Times New Roman"/>
          <w:szCs w:val="24"/>
        </w:rPr>
        <w:t xml:space="preserve"> and the </w:t>
      </w:r>
      <w:r w:rsidRPr="00535A8B">
        <w:rPr>
          <w:rFonts w:ascii="Times New Roman" w:hAnsi="Times New Roman"/>
          <w:b/>
          <w:szCs w:val="24"/>
        </w:rPr>
        <w:t>Graduate Catalog</w:t>
      </w:r>
      <w:r w:rsidRPr="00535A8B">
        <w:rPr>
          <w:rFonts w:ascii="Times New Roman" w:hAnsi="Times New Roman"/>
          <w:szCs w:val="24"/>
        </w:rPr>
        <w:t xml:space="preserve"> for other important institutional and academic policies including more detailed information regarding Grading, Plagiarism, Classroom Deportment, Freedom of Expression, Add/Drop, Disabilities, and others.</w:t>
      </w:r>
      <w:r w:rsidRPr="00535A8B">
        <w:rPr>
          <w:rFonts w:ascii="Times New Roman" w:hAnsi="Times New Roman"/>
          <w:szCs w:val="24"/>
        </w:rPr>
        <w:cr/>
      </w:r>
      <w:r w:rsidRPr="00535A8B">
        <w:rPr>
          <w:rFonts w:ascii="Times New Roman" w:hAnsi="Times New Roman"/>
          <w:szCs w:val="24"/>
        </w:rPr>
        <w:cr/>
      </w:r>
      <w:r w:rsidRPr="00535A8B">
        <w:rPr>
          <w:rFonts w:ascii="Times New Roman" w:hAnsi="Times New Roman"/>
          <w:b/>
          <w:szCs w:val="24"/>
        </w:rPr>
        <w:t xml:space="preserve">Diversity/Full Inclusion:  </w:t>
      </w:r>
      <w:r w:rsidRPr="00535A8B">
        <w:rPr>
          <w:rFonts w:ascii="Times New Roman" w:hAnsi="Times New Roman"/>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r w:rsidRPr="00535A8B">
        <w:rPr>
          <w:rFonts w:ascii="Times New Roman" w:hAnsi="Times New Roman"/>
          <w:szCs w:val="24"/>
        </w:rPr>
        <w:cr/>
        <w:t xml:space="preserve">Beyond the legal requirements </w:t>
      </w:r>
      <w:r w:rsidR="00593A89" w:rsidRPr="00535A8B">
        <w:rPr>
          <w:rFonts w:ascii="Times New Roman" w:hAnsi="Times New Roman"/>
          <w:szCs w:val="24"/>
        </w:rPr>
        <w:t>of Chaminade</w:t>
      </w:r>
      <w:r w:rsidRPr="00535A8B">
        <w:rPr>
          <w:rFonts w:ascii="Times New Roman" w:hAnsi="Times New Roman"/>
          <w:szCs w:val="24"/>
        </w:rPr>
        <w:t xml:space="preserve"> Education Division </w:t>
      </w:r>
      <w:r w:rsidR="00593A89" w:rsidRPr="00535A8B">
        <w:rPr>
          <w:rFonts w:ascii="Times New Roman" w:hAnsi="Times New Roman"/>
          <w:szCs w:val="24"/>
        </w:rPr>
        <w:t xml:space="preserve">it </w:t>
      </w:r>
      <w:r w:rsidRPr="00535A8B">
        <w:rPr>
          <w:rFonts w:ascii="Times New Roman" w:hAnsi="Times New Roman"/>
          <w:szCs w:val="24"/>
        </w:rPr>
        <w:t xml:space="preserve">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C45373" w:rsidRPr="00535A8B" w:rsidRDefault="00C45373" w:rsidP="00593A89">
      <w:pPr>
        <w:jc w:val="center"/>
        <w:rPr>
          <w:rFonts w:ascii="Times New Roman" w:hAnsi="Times New Roman"/>
          <w:b/>
          <w:szCs w:val="24"/>
        </w:rPr>
      </w:pPr>
    </w:p>
    <w:p w:rsidR="00593A89" w:rsidRPr="00535A8B" w:rsidRDefault="00593A89" w:rsidP="00593A89">
      <w:pPr>
        <w:jc w:val="center"/>
        <w:rPr>
          <w:rFonts w:ascii="Times New Roman" w:hAnsi="Times New Roman"/>
          <w:b/>
          <w:szCs w:val="24"/>
        </w:rPr>
      </w:pPr>
    </w:p>
    <w:p w:rsidR="00B433FD" w:rsidRPr="00535A8B" w:rsidRDefault="00FF59C7" w:rsidP="00593A89">
      <w:pPr>
        <w:jc w:val="center"/>
        <w:rPr>
          <w:rFonts w:ascii="Times New Roman" w:hAnsi="Times New Roman"/>
          <w:b/>
          <w:szCs w:val="24"/>
        </w:rPr>
      </w:pPr>
      <w:r w:rsidRPr="00535A8B">
        <w:rPr>
          <w:rFonts w:ascii="Times New Roman" w:hAnsi="Times New Roman"/>
          <w:b/>
          <w:szCs w:val="24"/>
        </w:rPr>
        <w:t>Education Division Attendance Policy</w:t>
      </w:r>
      <w:r w:rsidRPr="00535A8B">
        <w:rPr>
          <w:rFonts w:ascii="Times New Roman" w:hAnsi="Times New Roman"/>
          <w:b/>
          <w:szCs w:val="24"/>
        </w:rPr>
        <w:cr/>
        <w:t>(Revised 3/8/10)</w:t>
      </w:r>
    </w:p>
    <w:p w:rsidR="00CC101F" w:rsidRPr="00535A8B" w:rsidRDefault="00FF59C7" w:rsidP="00593A89">
      <w:pPr>
        <w:rPr>
          <w:rFonts w:ascii="Times New Roman" w:hAnsi="Times New Roman"/>
          <w:i/>
          <w:szCs w:val="24"/>
        </w:rPr>
      </w:pPr>
      <w:r w:rsidRPr="00535A8B">
        <w:rPr>
          <w:rFonts w:ascii="Times New Roman" w:hAnsi="Times New Roman"/>
          <w:szCs w:val="24"/>
        </w:rPr>
        <w:t xml:space="preserve">As stated in the Chaminade University Catalog, students are expected to attend all classes for courses in which they are registered. </w:t>
      </w:r>
      <w:r w:rsidRPr="00535A8B">
        <w:rPr>
          <w:rFonts w:ascii="Times New Roman" w:hAnsi="Times New Roman"/>
          <w:i/>
          <w:szCs w:val="24"/>
        </w:rPr>
        <w:t>Students must follow the attendance policy as stipulated in the syllabus of Education Division courses. Penalties for not meeting the attendance requirements may result in lowering of the grade, withdrawal from the course, or failing the course.</w:t>
      </w:r>
      <w:r w:rsidRPr="00535A8B">
        <w:rPr>
          <w:rFonts w:ascii="Times New Roman" w:hAnsi="Times New Roman"/>
          <w:i/>
          <w:szCs w:val="24"/>
        </w:rPr>
        <w:cr/>
      </w:r>
    </w:p>
    <w:p w:rsidR="00ED5206" w:rsidRDefault="00FF59C7" w:rsidP="00593A89">
      <w:pPr>
        <w:rPr>
          <w:rFonts w:ascii="Times New Roman" w:hAnsi="Times New Roman"/>
          <w:szCs w:val="24"/>
        </w:rPr>
      </w:pPr>
      <w:r w:rsidRPr="00535A8B">
        <w:rPr>
          <w:rFonts w:ascii="Times New Roman" w:hAnsi="Times New Roman"/>
          <w:b/>
          <w:szCs w:val="24"/>
          <w:u w:val="single"/>
        </w:rPr>
        <w:t>Excused Absences</w:t>
      </w:r>
      <w:r w:rsidRPr="00535A8B">
        <w:rPr>
          <w:rFonts w:ascii="Times New Roman" w:hAnsi="Times New Roman"/>
          <w:b/>
          <w:szCs w:val="24"/>
          <w:u w:val="single"/>
        </w:rPr>
        <w:cr/>
      </w:r>
      <w:r w:rsidRPr="00535A8B">
        <w:rPr>
          <w:rFonts w:ascii="Times New Roman" w:hAnsi="Times New Roman"/>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r w:rsidRPr="00535A8B">
        <w:rPr>
          <w:rFonts w:ascii="Times New Roman" w:hAnsi="Times New Roman"/>
          <w:szCs w:val="24"/>
        </w:rPr>
        <w:c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r w:rsidRPr="00535A8B">
        <w:rPr>
          <w:rFonts w:ascii="Times New Roman" w:hAnsi="Times New Roman"/>
          <w:szCs w:val="24"/>
        </w:rPr>
        <w:cr/>
      </w:r>
      <w:r w:rsidRPr="00535A8B">
        <w:rPr>
          <w:rFonts w:ascii="Times New Roman" w:hAnsi="Times New Roman"/>
          <w:szCs w:val="24"/>
        </w:rPr>
        <w:cr/>
      </w:r>
    </w:p>
    <w:p w:rsidR="00593A89" w:rsidRPr="00535A8B" w:rsidRDefault="00FF59C7" w:rsidP="00593A89">
      <w:pPr>
        <w:rPr>
          <w:rFonts w:ascii="Times New Roman" w:hAnsi="Times New Roman"/>
          <w:szCs w:val="24"/>
        </w:rPr>
      </w:pPr>
      <w:r w:rsidRPr="00535A8B">
        <w:rPr>
          <w:rFonts w:ascii="Times New Roman" w:hAnsi="Times New Roman"/>
          <w:b/>
          <w:szCs w:val="24"/>
          <w:u w:val="single"/>
        </w:rPr>
        <w:t>Unexcused Absences</w:t>
      </w:r>
      <w:r w:rsidRPr="00535A8B">
        <w:rPr>
          <w:rFonts w:ascii="Times New Roman" w:hAnsi="Times New Roman"/>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u w:val="single"/>
        </w:rPr>
        <w:t>On-ground courses</w:t>
      </w:r>
      <w:r w:rsidRPr="00535A8B">
        <w:rPr>
          <w:rFonts w:ascii="Times New Roman" w:hAnsi="Times New Roman"/>
          <w:szCs w:val="24"/>
        </w:rPr>
        <w:t>. When unexcused absences total more than 10% of the number of classes will result in a lowering of the overall grade by one letter grade. A student who misses 20% or more should withdraw or be administratively withdrawn.</w:t>
      </w:r>
    </w:p>
    <w:p w:rsidR="00B433FD" w:rsidRPr="00535A8B" w:rsidRDefault="00FF59C7" w:rsidP="00593A89">
      <w:pPr>
        <w:spacing w:before="100"/>
        <w:ind w:left="630" w:right="270"/>
        <w:rPr>
          <w:rFonts w:ascii="Times New Roman" w:hAnsi="Times New Roman"/>
          <w:szCs w:val="24"/>
        </w:rPr>
      </w:pPr>
      <w:r w:rsidRPr="00535A8B">
        <w:rPr>
          <w:rFonts w:ascii="Times New Roman" w:hAnsi="Times New Roman"/>
          <w:szCs w:val="24"/>
        </w:rPr>
        <w:t xml:space="preserve">Accelerated Semester Classes (10 classes): More than one absence lowers grade one letter. Missing more than two </w:t>
      </w:r>
      <w:r w:rsidR="00AB77B1" w:rsidRPr="00535A8B">
        <w:rPr>
          <w:rFonts w:ascii="Times New Roman" w:hAnsi="Times New Roman"/>
          <w:szCs w:val="24"/>
        </w:rPr>
        <w:t>classes’</w:t>
      </w:r>
      <w:r w:rsidRPr="00535A8B">
        <w:rPr>
          <w:rFonts w:ascii="Times New Roman" w:hAnsi="Times New Roman"/>
          <w:szCs w:val="24"/>
        </w:rPr>
        <w:t xml:space="preserve"> results in failure or withdrawal.</w:t>
      </w:r>
    </w:p>
    <w:p w:rsidR="00B433FD" w:rsidRPr="00535A8B" w:rsidRDefault="00FF59C7" w:rsidP="00593A89">
      <w:pPr>
        <w:spacing w:before="100" w:after="100"/>
        <w:ind w:left="630"/>
        <w:rPr>
          <w:rFonts w:ascii="Times New Roman" w:hAnsi="Times New Roman"/>
          <w:szCs w:val="24"/>
        </w:rPr>
      </w:pPr>
      <w:r w:rsidRPr="00535A8B">
        <w:rPr>
          <w:rFonts w:ascii="Times New Roman" w:hAnsi="Times New Roman"/>
          <w:szCs w:val="24"/>
        </w:rPr>
        <w:t xml:space="preserve">Undergraduate Day Courses TTh (30 classes): More than 3 absences lowers grade one letter. Missing more than six </w:t>
      </w:r>
      <w:r w:rsidR="00AB77B1" w:rsidRPr="00535A8B">
        <w:rPr>
          <w:rFonts w:ascii="Times New Roman" w:hAnsi="Times New Roman"/>
          <w:szCs w:val="24"/>
        </w:rPr>
        <w:t>classes’</w:t>
      </w:r>
      <w:r w:rsidRPr="00535A8B">
        <w:rPr>
          <w:rFonts w:ascii="Times New Roman" w:hAnsi="Times New Roman"/>
          <w:szCs w:val="24"/>
        </w:rPr>
        <w:t xml:space="preserve"> results in failure or withdrawal.</w:t>
      </w:r>
      <w:r w:rsidRPr="00535A8B">
        <w:rPr>
          <w:rFonts w:ascii="Times New Roman" w:hAnsi="Times New Roman"/>
          <w:szCs w:val="24"/>
        </w:rPr>
        <w:cr/>
        <w:t xml:space="preserve">Undergraduate Day Courses MWF (45 classes): More than 4 absences lowers grade one letter. Missing more than nine </w:t>
      </w:r>
      <w:r w:rsidR="00AB77B1" w:rsidRPr="00535A8B">
        <w:rPr>
          <w:rFonts w:ascii="Times New Roman" w:hAnsi="Times New Roman"/>
          <w:szCs w:val="24"/>
        </w:rPr>
        <w:t>classes’</w:t>
      </w:r>
      <w:r w:rsidRPr="00535A8B">
        <w:rPr>
          <w:rFonts w:ascii="Times New Roman" w:hAnsi="Times New Roman"/>
          <w:szCs w:val="24"/>
        </w:rPr>
        <w:t xml:space="preserve"> results in failure or withdrawal.</w:t>
      </w:r>
    </w:p>
    <w:p w:rsidR="00593A89" w:rsidRPr="00535A8B" w:rsidRDefault="00FF59C7" w:rsidP="00593A89">
      <w:pPr>
        <w:spacing w:before="100" w:after="100"/>
        <w:rPr>
          <w:rFonts w:ascii="Times New Roman" w:hAnsi="Times New Roman"/>
          <w:b/>
          <w:szCs w:val="24"/>
        </w:rPr>
      </w:pPr>
      <w:r w:rsidRPr="00535A8B">
        <w:rPr>
          <w:rFonts w:ascii="Times New Roman" w:hAnsi="Times New Roman"/>
          <w:b/>
          <w:szCs w:val="24"/>
        </w:rPr>
        <w:t xml:space="preserve">     </w:t>
      </w:r>
    </w:p>
    <w:p w:rsidR="00593A89" w:rsidRPr="00535A8B" w:rsidRDefault="00FF59C7" w:rsidP="00593A89">
      <w:pPr>
        <w:spacing w:before="100" w:after="100"/>
        <w:rPr>
          <w:rFonts w:ascii="Times New Roman" w:hAnsi="Times New Roman"/>
          <w:b/>
          <w:szCs w:val="24"/>
        </w:rPr>
      </w:pPr>
      <w:r w:rsidRPr="00535A8B">
        <w:rPr>
          <w:rFonts w:ascii="Times New Roman" w:hAnsi="Times New Roman"/>
          <w:b/>
          <w:szCs w:val="24"/>
          <w:u w:val="single"/>
        </w:rPr>
        <w:t>Hybrid courses</w:t>
      </w:r>
      <w:r w:rsidRPr="00535A8B">
        <w:rPr>
          <w:rFonts w:ascii="Times New Roman" w:hAnsi="Times New Roman"/>
          <w:szCs w:val="24"/>
        </w:rPr>
        <w:t xml:space="preserve"> (online combined with 3 or more on-ground meetings)</w:t>
      </w:r>
      <w:r w:rsidR="00AB77B1">
        <w:rPr>
          <w:rFonts w:ascii="Times New Roman" w:hAnsi="Times New Roman"/>
          <w:szCs w:val="24"/>
        </w:rPr>
        <w:t>.</w:t>
      </w:r>
      <w:r w:rsidRPr="00535A8B">
        <w:rPr>
          <w:rFonts w:ascii="Times New Roman" w:hAnsi="Times New Roman"/>
          <w:szCs w:val="24"/>
        </w:rPr>
        <w:t xml:space="preserve"> </w:t>
      </w:r>
      <w:r w:rsidR="00AB77B1">
        <w:rPr>
          <w:rFonts w:ascii="Times New Roman" w:hAnsi="Times New Roman"/>
          <w:szCs w:val="24"/>
        </w:rPr>
        <w:t xml:space="preserve"> </w:t>
      </w:r>
      <w:r w:rsidRPr="00535A8B">
        <w:rPr>
          <w:rFonts w:ascii="Times New Roman" w:hAnsi="Times New Roman"/>
          <w:szCs w:val="24"/>
        </w:rPr>
        <w:t>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r w:rsidRPr="00535A8B">
        <w:rPr>
          <w:rFonts w:ascii="Times New Roman" w:hAnsi="Times New Roman"/>
          <w:szCs w:val="24"/>
        </w:rPr>
        <w:cr/>
      </w:r>
      <w:r w:rsidRPr="00535A8B">
        <w:rPr>
          <w:rFonts w:ascii="Times New Roman" w:hAnsi="Times New Roman"/>
          <w:b/>
          <w:szCs w:val="24"/>
        </w:rPr>
        <w:t xml:space="preserve">     </w:t>
      </w:r>
    </w:p>
    <w:p w:rsidR="00B014CB" w:rsidRDefault="00FF59C7" w:rsidP="00593A89">
      <w:pPr>
        <w:spacing w:before="100" w:after="100"/>
        <w:rPr>
          <w:rFonts w:ascii="Times New Roman" w:hAnsi="Times New Roman"/>
          <w:szCs w:val="24"/>
        </w:rPr>
      </w:pPr>
      <w:r w:rsidRPr="00535A8B">
        <w:rPr>
          <w:rFonts w:ascii="Times New Roman" w:hAnsi="Times New Roman"/>
          <w:b/>
          <w:szCs w:val="24"/>
          <w:u w:val="single"/>
        </w:rPr>
        <w:t>Online courses and online portion of hybrid courses</w:t>
      </w:r>
      <w:r w:rsidRPr="00535A8B">
        <w:rPr>
          <w:rFonts w:ascii="Times New Roman" w:hAnsi="Times New Roman"/>
          <w:szCs w:val="24"/>
        </w:rPr>
        <w:t>. The instructor will specify and enforce expectations for online participation and receipt of assignments appropriate to the design of the course.</w:t>
      </w:r>
      <w:r w:rsidRPr="00535A8B">
        <w:rPr>
          <w:rFonts w:ascii="Times New Roman" w:hAnsi="Times New Roman"/>
          <w:szCs w:val="24"/>
        </w:rPr>
        <w:cr/>
      </w:r>
    </w:p>
    <w:p w:rsidR="00FF59C7" w:rsidRPr="00535A8B" w:rsidRDefault="00FF59C7" w:rsidP="00593A89">
      <w:pPr>
        <w:spacing w:before="100" w:after="100"/>
        <w:rPr>
          <w:rFonts w:ascii="Times New Roman" w:hAnsi="Times New Roman"/>
          <w:i/>
          <w:szCs w:val="24"/>
        </w:rPr>
      </w:pPr>
      <w:r w:rsidRPr="00535A8B">
        <w:rPr>
          <w:rFonts w:ascii="Times New Roman" w:hAnsi="Times New Roman"/>
          <w:b/>
          <w:szCs w:val="24"/>
          <w:u w:val="single"/>
        </w:rPr>
        <w:t>Additional Notes</w:t>
      </w:r>
      <w:r w:rsidRPr="00535A8B">
        <w:rPr>
          <w:rFonts w:ascii="Times New Roman" w:hAnsi="Times New Roman"/>
          <w:b/>
          <w:i/>
          <w:szCs w:val="24"/>
          <w:u w:val="single"/>
        </w:rPr>
        <w:t xml:space="preserve">: </w:t>
      </w:r>
      <w:r w:rsidRPr="00535A8B">
        <w:rPr>
          <w:rFonts w:ascii="Times New Roman" w:hAnsi="Times New Roman"/>
          <w:i/>
          <w:szCs w:val="24"/>
        </w:rPr>
        <w:t>If a student does not logon to an online or hybrid course for the first two weeks, the instructor should notify the Dean and the student will be withdrawn from the course</w:t>
      </w:r>
      <w:r w:rsidRPr="00535A8B">
        <w:rPr>
          <w:rFonts w:ascii="Times New Roman" w:hAnsi="Times New Roman"/>
          <w:szCs w:val="24"/>
        </w:rPr>
        <w:t xml:space="preserve">. </w:t>
      </w:r>
      <w:r w:rsidRPr="00535A8B">
        <w:rPr>
          <w:rFonts w:ascii="Times New Roman" w:hAnsi="Times New Roman"/>
          <w:i/>
          <w:szCs w:val="24"/>
        </w:rPr>
        <w:t>Any student who stops attending an on-ground course or stops participating in an online course without officially withdrawing may receive a failing grade.</w:t>
      </w:r>
      <w:r w:rsidRPr="00535A8B">
        <w:rPr>
          <w:rFonts w:ascii="Times New Roman" w:hAnsi="Times New Roman"/>
          <w:i/>
          <w:szCs w:val="24"/>
        </w:rPr>
        <w:cr/>
      </w:r>
    </w:p>
    <w:sectPr w:rsidR="00FF59C7" w:rsidRPr="00535A8B" w:rsidSect="0025628B">
      <w:footerReference w:type="default" r:id="rId30"/>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ED2" w:rsidRDefault="008D5ED2" w:rsidP="00205832">
      <w:r>
        <w:separator/>
      </w:r>
    </w:p>
  </w:endnote>
  <w:endnote w:type="continuationSeparator" w:id="0">
    <w:p w:rsidR="008D5ED2" w:rsidRDefault="008D5ED2" w:rsidP="0020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51141"/>
      <w:docPartObj>
        <w:docPartGallery w:val="Page Numbers (Bottom of Page)"/>
        <w:docPartUnique/>
      </w:docPartObj>
    </w:sdtPr>
    <w:sdtEndPr/>
    <w:sdtContent>
      <w:p w:rsidR="00A343B6" w:rsidRDefault="00E47631">
        <w:pPr>
          <w:pStyle w:val="Footer"/>
          <w:jc w:val="right"/>
        </w:pPr>
        <w:r>
          <w:fldChar w:fldCharType="begin"/>
        </w:r>
        <w:r>
          <w:instrText xml:space="preserve"> PAGE   \* MERGEFORMAT </w:instrText>
        </w:r>
        <w:r>
          <w:fldChar w:fldCharType="separate"/>
        </w:r>
        <w:r w:rsidR="007D7BBE">
          <w:rPr>
            <w:noProof/>
          </w:rPr>
          <w:t>2</w:t>
        </w:r>
        <w:r>
          <w:rPr>
            <w:noProof/>
          </w:rPr>
          <w:fldChar w:fldCharType="end"/>
        </w:r>
      </w:p>
    </w:sdtContent>
  </w:sdt>
  <w:p w:rsidR="00205832" w:rsidRDefault="00205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ED2" w:rsidRDefault="008D5ED2" w:rsidP="00205832">
      <w:r>
        <w:separator/>
      </w:r>
    </w:p>
  </w:footnote>
  <w:footnote w:type="continuationSeparator" w:id="0">
    <w:p w:rsidR="008D5ED2" w:rsidRDefault="008D5ED2" w:rsidP="002058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F7DC4"/>
    <w:multiLevelType w:val="hybridMultilevel"/>
    <w:tmpl w:val="204A3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64BC1"/>
    <w:multiLevelType w:val="multilevel"/>
    <w:tmpl w:val="15DAA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67462B6"/>
    <w:multiLevelType w:val="hybridMultilevel"/>
    <w:tmpl w:val="0876E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9635C88"/>
    <w:multiLevelType w:val="hybridMultilevel"/>
    <w:tmpl w:val="948A0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84082B"/>
    <w:multiLevelType w:val="multilevel"/>
    <w:tmpl w:val="117C1164"/>
    <w:lvl w:ilvl="0">
      <w:start w:val="1"/>
      <w:numFmt w:val="decimal"/>
      <w:lvlText w:val="%1."/>
      <w:lvlJc w:val="left"/>
      <w:pPr>
        <w:tabs>
          <w:tab w:val="num" w:pos="810"/>
        </w:tabs>
        <w:ind w:left="810" w:hanging="360"/>
      </w:pPr>
    </w:lvl>
    <w:lvl w:ilvl="1">
      <w:start w:val="1"/>
      <w:numFmt w:val="decimal"/>
      <w:lvlText w:val="%2."/>
      <w:lvlJc w:val="left"/>
      <w:pPr>
        <w:tabs>
          <w:tab w:val="num" w:pos="1530"/>
        </w:tabs>
        <w:ind w:left="1530" w:hanging="360"/>
      </w:p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6">
    <w:nsid w:val="4A793946"/>
    <w:multiLevelType w:val="hybridMultilevel"/>
    <w:tmpl w:val="FFE480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C685B4A"/>
    <w:multiLevelType w:val="hybridMultilevel"/>
    <w:tmpl w:val="FFCA85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68BC48D0"/>
    <w:multiLevelType w:val="hybridMultilevel"/>
    <w:tmpl w:val="21D41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815B8D"/>
    <w:multiLevelType w:val="hybridMultilevel"/>
    <w:tmpl w:val="FE5A8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7"/>
  </w:num>
  <w:num w:numId="5">
    <w:abstractNumId w:val="9"/>
  </w:num>
  <w:num w:numId="6">
    <w:abstractNumId w:val="0"/>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ttachedTemplate r:id="rId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6A"/>
    <w:rsid w:val="0000172B"/>
    <w:rsid w:val="00007BFE"/>
    <w:rsid w:val="00012B24"/>
    <w:rsid w:val="00012DD8"/>
    <w:rsid w:val="00020CD5"/>
    <w:rsid w:val="00021DFE"/>
    <w:rsid w:val="000400CB"/>
    <w:rsid w:val="00047AC1"/>
    <w:rsid w:val="00054F69"/>
    <w:rsid w:val="00066B72"/>
    <w:rsid w:val="00070403"/>
    <w:rsid w:val="000819E7"/>
    <w:rsid w:val="00091E11"/>
    <w:rsid w:val="000B05B1"/>
    <w:rsid w:val="000B7CD6"/>
    <w:rsid w:val="000D1D87"/>
    <w:rsid w:val="000D7F76"/>
    <w:rsid w:val="000F68F4"/>
    <w:rsid w:val="001038A5"/>
    <w:rsid w:val="00104027"/>
    <w:rsid w:val="00112625"/>
    <w:rsid w:val="001229C4"/>
    <w:rsid w:val="00123242"/>
    <w:rsid w:val="001343E4"/>
    <w:rsid w:val="0013472A"/>
    <w:rsid w:val="00150AC3"/>
    <w:rsid w:val="00160D19"/>
    <w:rsid w:val="00172BFC"/>
    <w:rsid w:val="0018699B"/>
    <w:rsid w:val="001A65D2"/>
    <w:rsid w:val="001B7B74"/>
    <w:rsid w:val="001E3069"/>
    <w:rsid w:val="00202483"/>
    <w:rsid w:val="00204F7A"/>
    <w:rsid w:val="00205832"/>
    <w:rsid w:val="00216EA0"/>
    <w:rsid w:val="0021726A"/>
    <w:rsid w:val="00220600"/>
    <w:rsid w:val="002243FE"/>
    <w:rsid w:val="002311EB"/>
    <w:rsid w:val="002337FF"/>
    <w:rsid w:val="00240CA6"/>
    <w:rsid w:val="002516EC"/>
    <w:rsid w:val="002544B9"/>
    <w:rsid w:val="0025628B"/>
    <w:rsid w:val="00261AB8"/>
    <w:rsid w:val="00266684"/>
    <w:rsid w:val="00283DB9"/>
    <w:rsid w:val="002A0A7D"/>
    <w:rsid w:val="002C23E5"/>
    <w:rsid w:val="002C2FCA"/>
    <w:rsid w:val="002C47A8"/>
    <w:rsid w:val="002E54F5"/>
    <w:rsid w:val="00300701"/>
    <w:rsid w:val="00306EBF"/>
    <w:rsid w:val="00313AC2"/>
    <w:rsid w:val="00314312"/>
    <w:rsid w:val="003171F9"/>
    <w:rsid w:val="00321D46"/>
    <w:rsid w:val="003233C4"/>
    <w:rsid w:val="0033313B"/>
    <w:rsid w:val="003342B7"/>
    <w:rsid w:val="00336551"/>
    <w:rsid w:val="00353F1E"/>
    <w:rsid w:val="003602DF"/>
    <w:rsid w:val="00362CA5"/>
    <w:rsid w:val="0037717F"/>
    <w:rsid w:val="003911DC"/>
    <w:rsid w:val="00394C78"/>
    <w:rsid w:val="003A0E8E"/>
    <w:rsid w:val="003A7E9B"/>
    <w:rsid w:val="003D4E45"/>
    <w:rsid w:val="003F26D3"/>
    <w:rsid w:val="003F7765"/>
    <w:rsid w:val="004019DC"/>
    <w:rsid w:val="00407321"/>
    <w:rsid w:val="004104BC"/>
    <w:rsid w:val="00427403"/>
    <w:rsid w:val="0043411B"/>
    <w:rsid w:val="00435F19"/>
    <w:rsid w:val="00447C20"/>
    <w:rsid w:val="00460067"/>
    <w:rsid w:val="0046649E"/>
    <w:rsid w:val="00481C23"/>
    <w:rsid w:val="00496039"/>
    <w:rsid w:val="004A00DA"/>
    <w:rsid w:val="004C2A1F"/>
    <w:rsid w:val="004D20EE"/>
    <w:rsid w:val="004E24B0"/>
    <w:rsid w:val="004E35C1"/>
    <w:rsid w:val="004E71F6"/>
    <w:rsid w:val="004F6359"/>
    <w:rsid w:val="00500574"/>
    <w:rsid w:val="00504020"/>
    <w:rsid w:val="00514F11"/>
    <w:rsid w:val="00535A8B"/>
    <w:rsid w:val="00553069"/>
    <w:rsid w:val="0055441A"/>
    <w:rsid w:val="00561057"/>
    <w:rsid w:val="00567F7D"/>
    <w:rsid w:val="00582F70"/>
    <w:rsid w:val="00593A89"/>
    <w:rsid w:val="005A0FB4"/>
    <w:rsid w:val="005B2F1D"/>
    <w:rsid w:val="005B6F71"/>
    <w:rsid w:val="005C6CDF"/>
    <w:rsid w:val="005C7B3E"/>
    <w:rsid w:val="005D3CBA"/>
    <w:rsid w:val="005E6921"/>
    <w:rsid w:val="005F45CF"/>
    <w:rsid w:val="006006B2"/>
    <w:rsid w:val="00606928"/>
    <w:rsid w:val="00611302"/>
    <w:rsid w:val="00650FD8"/>
    <w:rsid w:val="00653DA1"/>
    <w:rsid w:val="006548E6"/>
    <w:rsid w:val="00671756"/>
    <w:rsid w:val="006717CD"/>
    <w:rsid w:val="00673763"/>
    <w:rsid w:val="006915D5"/>
    <w:rsid w:val="0069427E"/>
    <w:rsid w:val="00695189"/>
    <w:rsid w:val="006B340E"/>
    <w:rsid w:val="006C5E39"/>
    <w:rsid w:val="006D4434"/>
    <w:rsid w:val="006E1EE7"/>
    <w:rsid w:val="006E4C09"/>
    <w:rsid w:val="006E62B1"/>
    <w:rsid w:val="00707470"/>
    <w:rsid w:val="0071005B"/>
    <w:rsid w:val="00713F64"/>
    <w:rsid w:val="007145E0"/>
    <w:rsid w:val="007423CF"/>
    <w:rsid w:val="007563D2"/>
    <w:rsid w:val="00762BDF"/>
    <w:rsid w:val="00782120"/>
    <w:rsid w:val="007841D1"/>
    <w:rsid w:val="00790A02"/>
    <w:rsid w:val="00797AD2"/>
    <w:rsid w:val="007A501C"/>
    <w:rsid w:val="007A7EBD"/>
    <w:rsid w:val="007B2712"/>
    <w:rsid w:val="007D144E"/>
    <w:rsid w:val="007D60C0"/>
    <w:rsid w:val="007D77F0"/>
    <w:rsid w:val="007D7BBE"/>
    <w:rsid w:val="007E728B"/>
    <w:rsid w:val="007F4DE5"/>
    <w:rsid w:val="00810D0F"/>
    <w:rsid w:val="008343EC"/>
    <w:rsid w:val="0084298F"/>
    <w:rsid w:val="00844437"/>
    <w:rsid w:val="00872FFF"/>
    <w:rsid w:val="008A51DF"/>
    <w:rsid w:val="008A5CF2"/>
    <w:rsid w:val="008B6BE9"/>
    <w:rsid w:val="008C0F0A"/>
    <w:rsid w:val="008C4871"/>
    <w:rsid w:val="008D45E5"/>
    <w:rsid w:val="008D5ED2"/>
    <w:rsid w:val="0090036E"/>
    <w:rsid w:val="00924878"/>
    <w:rsid w:val="009402E5"/>
    <w:rsid w:val="00954F58"/>
    <w:rsid w:val="009613E9"/>
    <w:rsid w:val="009756D2"/>
    <w:rsid w:val="00977E2F"/>
    <w:rsid w:val="00985459"/>
    <w:rsid w:val="00985A5A"/>
    <w:rsid w:val="009C5824"/>
    <w:rsid w:val="009D0E04"/>
    <w:rsid w:val="009D5BA2"/>
    <w:rsid w:val="009E1A74"/>
    <w:rsid w:val="009E6C75"/>
    <w:rsid w:val="009F2691"/>
    <w:rsid w:val="00A00C9A"/>
    <w:rsid w:val="00A200A5"/>
    <w:rsid w:val="00A21CBE"/>
    <w:rsid w:val="00A343B6"/>
    <w:rsid w:val="00A35E7B"/>
    <w:rsid w:val="00A3788A"/>
    <w:rsid w:val="00A528FF"/>
    <w:rsid w:val="00A5354B"/>
    <w:rsid w:val="00A74441"/>
    <w:rsid w:val="00A92851"/>
    <w:rsid w:val="00A94596"/>
    <w:rsid w:val="00AB77B1"/>
    <w:rsid w:val="00AC5381"/>
    <w:rsid w:val="00B014CB"/>
    <w:rsid w:val="00B31E80"/>
    <w:rsid w:val="00B414D7"/>
    <w:rsid w:val="00B433FD"/>
    <w:rsid w:val="00B52F1A"/>
    <w:rsid w:val="00B5375F"/>
    <w:rsid w:val="00B6279E"/>
    <w:rsid w:val="00B81372"/>
    <w:rsid w:val="00B81DD6"/>
    <w:rsid w:val="00BA1E3D"/>
    <w:rsid w:val="00BA5028"/>
    <w:rsid w:val="00BA7747"/>
    <w:rsid w:val="00BB4BB5"/>
    <w:rsid w:val="00BC4960"/>
    <w:rsid w:val="00BC5513"/>
    <w:rsid w:val="00BD5FD4"/>
    <w:rsid w:val="00BF52DB"/>
    <w:rsid w:val="00BF79A5"/>
    <w:rsid w:val="00C0063B"/>
    <w:rsid w:val="00C03B36"/>
    <w:rsid w:val="00C07412"/>
    <w:rsid w:val="00C079A4"/>
    <w:rsid w:val="00C13FB3"/>
    <w:rsid w:val="00C21397"/>
    <w:rsid w:val="00C2276E"/>
    <w:rsid w:val="00C25BB1"/>
    <w:rsid w:val="00C27948"/>
    <w:rsid w:val="00C42E6B"/>
    <w:rsid w:val="00C45373"/>
    <w:rsid w:val="00C52E91"/>
    <w:rsid w:val="00C537F5"/>
    <w:rsid w:val="00C546A2"/>
    <w:rsid w:val="00C54D85"/>
    <w:rsid w:val="00C65AC0"/>
    <w:rsid w:val="00C924AD"/>
    <w:rsid w:val="00CC101F"/>
    <w:rsid w:val="00CC2699"/>
    <w:rsid w:val="00CE71FF"/>
    <w:rsid w:val="00CE73B8"/>
    <w:rsid w:val="00D027A1"/>
    <w:rsid w:val="00D152A9"/>
    <w:rsid w:val="00D20F70"/>
    <w:rsid w:val="00D26A7A"/>
    <w:rsid w:val="00D3633B"/>
    <w:rsid w:val="00D40743"/>
    <w:rsid w:val="00D41E0E"/>
    <w:rsid w:val="00D5025A"/>
    <w:rsid w:val="00D64B29"/>
    <w:rsid w:val="00D71BC7"/>
    <w:rsid w:val="00D72BAF"/>
    <w:rsid w:val="00D74B09"/>
    <w:rsid w:val="00D804F8"/>
    <w:rsid w:val="00D81C4E"/>
    <w:rsid w:val="00DB0796"/>
    <w:rsid w:val="00DB0CF7"/>
    <w:rsid w:val="00DB2538"/>
    <w:rsid w:val="00DC4E3B"/>
    <w:rsid w:val="00DD7DCD"/>
    <w:rsid w:val="00DE3D42"/>
    <w:rsid w:val="00DF5A0D"/>
    <w:rsid w:val="00E00C49"/>
    <w:rsid w:val="00E07B41"/>
    <w:rsid w:val="00E22299"/>
    <w:rsid w:val="00E242C0"/>
    <w:rsid w:val="00E2495E"/>
    <w:rsid w:val="00E3463A"/>
    <w:rsid w:val="00E45894"/>
    <w:rsid w:val="00E46BEB"/>
    <w:rsid w:val="00E47631"/>
    <w:rsid w:val="00E53946"/>
    <w:rsid w:val="00E74B4B"/>
    <w:rsid w:val="00E76CF8"/>
    <w:rsid w:val="00E943EC"/>
    <w:rsid w:val="00E966E8"/>
    <w:rsid w:val="00EB135B"/>
    <w:rsid w:val="00EB4068"/>
    <w:rsid w:val="00ED5206"/>
    <w:rsid w:val="00ED6C1D"/>
    <w:rsid w:val="00EE0BFE"/>
    <w:rsid w:val="00EF2E7E"/>
    <w:rsid w:val="00F02503"/>
    <w:rsid w:val="00F042EE"/>
    <w:rsid w:val="00F047FC"/>
    <w:rsid w:val="00F1410D"/>
    <w:rsid w:val="00F37A37"/>
    <w:rsid w:val="00F56339"/>
    <w:rsid w:val="00F568B0"/>
    <w:rsid w:val="00F60F57"/>
    <w:rsid w:val="00F6301B"/>
    <w:rsid w:val="00F63E51"/>
    <w:rsid w:val="00F67048"/>
    <w:rsid w:val="00F702A8"/>
    <w:rsid w:val="00F705CA"/>
    <w:rsid w:val="00F74C61"/>
    <w:rsid w:val="00F8610C"/>
    <w:rsid w:val="00F95094"/>
    <w:rsid w:val="00FB35C1"/>
    <w:rsid w:val="00FB3A9D"/>
    <w:rsid w:val="00FC60E7"/>
    <w:rsid w:val="00FD6C0B"/>
    <w:rsid w:val="00FE1169"/>
    <w:rsid w:val="00FE52E5"/>
    <w:rsid w:val="00FE633E"/>
    <w:rsid w:val="00FF5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03EC14-094E-4437-BD94-E43F046B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D42"/>
    <w:rPr>
      <w:sz w:val="24"/>
    </w:rPr>
  </w:style>
  <w:style w:type="paragraph" w:styleId="Heading2">
    <w:name w:val="heading 2"/>
    <w:basedOn w:val="Normal"/>
    <w:link w:val="Heading2Char"/>
    <w:uiPriority w:val="9"/>
    <w:qFormat/>
    <w:rsid w:val="00D804F8"/>
    <w:pPr>
      <w:outlineLvl w:val="1"/>
    </w:pPr>
    <w:rPr>
      <w:rFonts w:ascii="Arial" w:eastAsia="Times New Roman" w:hAnsi="Arial" w:cs="Arial"/>
      <w:color w:val="33333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4B0"/>
    <w:rPr>
      <w:color w:val="0000FF" w:themeColor="hyperlink"/>
      <w:u w:val="single"/>
    </w:rPr>
  </w:style>
  <w:style w:type="paragraph" w:styleId="BalloonText">
    <w:name w:val="Balloon Text"/>
    <w:basedOn w:val="Normal"/>
    <w:link w:val="BalloonTextChar"/>
    <w:uiPriority w:val="99"/>
    <w:semiHidden/>
    <w:unhideWhenUsed/>
    <w:rsid w:val="00A74441"/>
    <w:rPr>
      <w:rFonts w:ascii="Tahoma" w:hAnsi="Tahoma" w:cs="Tahoma"/>
      <w:sz w:val="16"/>
      <w:szCs w:val="16"/>
    </w:rPr>
  </w:style>
  <w:style w:type="character" w:customStyle="1" w:styleId="BalloonTextChar">
    <w:name w:val="Balloon Text Char"/>
    <w:basedOn w:val="DefaultParagraphFont"/>
    <w:link w:val="BalloonText"/>
    <w:uiPriority w:val="99"/>
    <w:semiHidden/>
    <w:rsid w:val="00A74441"/>
    <w:rPr>
      <w:rFonts w:ascii="Tahoma" w:hAnsi="Tahoma" w:cs="Tahoma"/>
      <w:sz w:val="16"/>
      <w:szCs w:val="16"/>
    </w:rPr>
  </w:style>
  <w:style w:type="paragraph" w:styleId="Header">
    <w:name w:val="header"/>
    <w:basedOn w:val="Normal"/>
    <w:link w:val="HeaderChar"/>
    <w:semiHidden/>
    <w:rsid w:val="00E242C0"/>
    <w:pPr>
      <w:tabs>
        <w:tab w:val="center" w:pos="4680"/>
        <w:tab w:val="right" w:pos="9360"/>
      </w:tabs>
    </w:pPr>
    <w:rPr>
      <w:rFonts w:ascii="Times New Roman" w:eastAsia="Times New Roman" w:hAnsi="Times New Roman"/>
      <w:szCs w:val="24"/>
    </w:rPr>
  </w:style>
  <w:style w:type="character" w:customStyle="1" w:styleId="HeaderChar">
    <w:name w:val="Header Char"/>
    <w:basedOn w:val="DefaultParagraphFont"/>
    <w:link w:val="Header"/>
    <w:semiHidden/>
    <w:rsid w:val="00E242C0"/>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311EB"/>
    <w:rPr>
      <w:color w:val="800080" w:themeColor="followedHyperlink"/>
      <w:u w:val="single"/>
    </w:rPr>
  </w:style>
  <w:style w:type="character" w:customStyle="1" w:styleId="st1">
    <w:name w:val="st1"/>
    <w:basedOn w:val="DefaultParagraphFont"/>
    <w:rsid w:val="002311EB"/>
  </w:style>
  <w:style w:type="character" w:styleId="Emphasis">
    <w:name w:val="Emphasis"/>
    <w:basedOn w:val="DefaultParagraphFont"/>
    <w:uiPriority w:val="20"/>
    <w:qFormat/>
    <w:rsid w:val="00447C20"/>
    <w:rPr>
      <w:i/>
      <w:iCs/>
    </w:rPr>
  </w:style>
  <w:style w:type="character" w:styleId="Strong">
    <w:name w:val="Strong"/>
    <w:basedOn w:val="DefaultParagraphFont"/>
    <w:uiPriority w:val="22"/>
    <w:qFormat/>
    <w:rsid w:val="00447C20"/>
    <w:rPr>
      <w:b/>
      <w:bCs/>
      <w:color w:val="333333"/>
    </w:rPr>
  </w:style>
  <w:style w:type="character" w:customStyle="1" w:styleId="booktitle1">
    <w:name w:val="booktitle1"/>
    <w:basedOn w:val="DefaultParagraphFont"/>
    <w:rsid w:val="00447C20"/>
    <w:rPr>
      <w:rFonts w:ascii="Trebuchet MS" w:hAnsi="Trebuchet MS" w:hint="default"/>
      <w:b/>
      <w:bCs/>
      <w:sz w:val="26"/>
      <w:szCs w:val="26"/>
    </w:rPr>
  </w:style>
  <w:style w:type="character" w:customStyle="1" w:styleId="bookauthor1">
    <w:name w:val="bookauthor1"/>
    <w:basedOn w:val="DefaultParagraphFont"/>
    <w:rsid w:val="00447C20"/>
    <w:rPr>
      <w:sz w:val="18"/>
      <w:szCs w:val="18"/>
    </w:rPr>
  </w:style>
  <w:style w:type="paragraph" w:styleId="Title">
    <w:name w:val="Title"/>
    <w:basedOn w:val="Normal"/>
    <w:link w:val="TitleChar"/>
    <w:qFormat/>
    <w:rsid w:val="00F702A8"/>
    <w:pPr>
      <w:jc w:val="center"/>
    </w:pPr>
    <w:rPr>
      <w:rFonts w:ascii="Times New Roman" w:eastAsia="Times New Roman" w:hAnsi="Times New Roman"/>
      <w:b/>
    </w:rPr>
  </w:style>
  <w:style w:type="character" w:customStyle="1" w:styleId="TitleChar">
    <w:name w:val="Title Char"/>
    <w:basedOn w:val="DefaultParagraphFont"/>
    <w:link w:val="Title"/>
    <w:rsid w:val="00F702A8"/>
    <w:rPr>
      <w:rFonts w:ascii="Times New Roman" w:eastAsia="Times New Roman" w:hAnsi="Times New Roman"/>
      <w:b/>
      <w:sz w:val="24"/>
    </w:rPr>
  </w:style>
  <w:style w:type="character" w:customStyle="1" w:styleId="yshortcuts">
    <w:name w:val="yshortcuts"/>
    <w:basedOn w:val="DefaultParagraphFont"/>
    <w:rsid w:val="00F702A8"/>
  </w:style>
  <w:style w:type="paragraph" w:styleId="ListParagraph">
    <w:name w:val="List Paragraph"/>
    <w:basedOn w:val="Normal"/>
    <w:qFormat/>
    <w:rsid w:val="00220600"/>
    <w:pPr>
      <w:ind w:left="720"/>
    </w:pPr>
    <w:rPr>
      <w:rFonts w:ascii="Times New Roman" w:eastAsia="Times New Roman" w:hAnsi="Times New Roman"/>
      <w:szCs w:val="24"/>
    </w:rPr>
  </w:style>
  <w:style w:type="paragraph" w:styleId="Footer">
    <w:name w:val="footer"/>
    <w:basedOn w:val="Normal"/>
    <w:link w:val="FooterChar"/>
    <w:uiPriority w:val="99"/>
    <w:unhideWhenUsed/>
    <w:rsid w:val="00205832"/>
    <w:pPr>
      <w:tabs>
        <w:tab w:val="center" w:pos="4680"/>
        <w:tab w:val="right" w:pos="9360"/>
      </w:tabs>
    </w:pPr>
  </w:style>
  <w:style w:type="character" w:customStyle="1" w:styleId="FooterChar">
    <w:name w:val="Footer Char"/>
    <w:basedOn w:val="DefaultParagraphFont"/>
    <w:link w:val="Footer"/>
    <w:uiPriority w:val="99"/>
    <w:rsid w:val="00205832"/>
    <w:rPr>
      <w:sz w:val="24"/>
    </w:rPr>
  </w:style>
  <w:style w:type="character" w:customStyle="1" w:styleId="Heading2Char">
    <w:name w:val="Heading 2 Char"/>
    <w:basedOn w:val="DefaultParagraphFont"/>
    <w:link w:val="Heading2"/>
    <w:uiPriority w:val="9"/>
    <w:rsid w:val="00D804F8"/>
    <w:rPr>
      <w:rFonts w:ascii="Arial" w:eastAsia="Times New Roman" w:hAnsi="Arial" w:cs="Arial"/>
      <w:color w:val="333333"/>
      <w:sz w:val="36"/>
      <w:szCs w:val="36"/>
    </w:rPr>
  </w:style>
  <w:style w:type="table" w:styleId="TableGrid">
    <w:name w:val="Table Grid"/>
    <w:basedOn w:val="TableNormal"/>
    <w:uiPriority w:val="59"/>
    <w:rsid w:val="002024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2031">
      <w:bodyDiv w:val="1"/>
      <w:marLeft w:val="0"/>
      <w:marRight w:val="0"/>
      <w:marTop w:val="0"/>
      <w:marBottom w:val="0"/>
      <w:divBdr>
        <w:top w:val="none" w:sz="0" w:space="0" w:color="auto"/>
        <w:left w:val="none" w:sz="0" w:space="0" w:color="auto"/>
        <w:bottom w:val="none" w:sz="0" w:space="0" w:color="auto"/>
        <w:right w:val="none" w:sz="0" w:space="0" w:color="auto"/>
      </w:divBdr>
    </w:div>
    <w:div w:id="1744722566">
      <w:bodyDiv w:val="1"/>
      <w:marLeft w:val="0"/>
      <w:marRight w:val="0"/>
      <w:marTop w:val="0"/>
      <w:marBottom w:val="0"/>
      <w:divBdr>
        <w:top w:val="none" w:sz="0" w:space="0" w:color="auto"/>
        <w:left w:val="none" w:sz="0" w:space="0" w:color="auto"/>
        <w:bottom w:val="none" w:sz="0" w:space="0" w:color="auto"/>
        <w:right w:val="none" w:sz="0" w:space="0" w:color="auto"/>
      </w:divBdr>
      <w:divsChild>
        <w:div w:id="625308386">
          <w:marLeft w:val="0"/>
          <w:marRight w:val="0"/>
          <w:marTop w:val="0"/>
          <w:marBottom w:val="0"/>
          <w:divBdr>
            <w:top w:val="none" w:sz="0" w:space="0" w:color="auto"/>
            <w:left w:val="none" w:sz="0" w:space="0" w:color="auto"/>
            <w:bottom w:val="none" w:sz="0" w:space="0" w:color="auto"/>
            <w:right w:val="none" w:sz="0" w:space="0" w:color="auto"/>
          </w:divBdr>
          <w:divsChild>
            <w:div w:id="701367777">
              <w:marLeft w:val="0"/>
              <w:marRight w:val="0"/>
              <w:marTop w:val="0"/>
              <w:marBottom w:val="0"/>
              <w:divBdr>
                <w:top w:val="none" w:sz="0" w:space="0" w:color="auto"/>
                <w:left w:val="none" w:sz="0" w:space="0" w:color="auto"/>
                <w:bottom w:val="none" w:sz="0" w:space="0" w:color="auto"/>
                <w:right w:val="none" w:sz="0" w:space="0" w:color="auto"/>
              </w:divBdr>
              <w:divsChild>
                <w:div w:id="1764910989">
                  <w:marLeft w:val="0"/>
                  <w:marRight w:val="0"/>
                  <w:marTop w:val="450"/>
                  <w:marBottom w:val="0"/>
                  <w:divBdr>
                    <w:top w:val="none" w:sz="0" w:space="0" w:color="auto"/>
                    <w:left w:val="none" w:sz="0" w:space="0" w:color="auto"/>
                    <w:bottom w:val="none" w:sz="0" w:space="0" w:color="auto"/>
                    <w:right w:val="none" w:sz="0" w:space="0" w:color="auto"/>
                  </w:divBdr>
                  <w:divsChild>
                    <w:div w:id="304049052">
                      <w:marLeft w:val="150"/>
                      <w:marRight w:val="150"/>
                      <w:marTop w:val="0"/>
                      <w:marBottom w:val="0"/>
                      <w:divBdr>
                        <w:top w:val="none" w:sz="0" w:space="0" w:color="auto"/>
                        <w:left w:val="none" w:sz="0" w:space="0" w:color="auto"/>
                        <w:bottom w:val="none" w:sz="0" w:space="0" w:color="auto"/>
                        <w:right w:val="none" w:sz="0" w:space="0" w:color="auto"/>
                      </w:divBdr>
                      <w:divsChild>
                        <w:div w:id="317616486">
                          <w:marLeft w:val="0"/>
                          <w:marRight w:val="0"/>
                          <w:marTop w:val="0"/>
                          <w:marBottom w:val="225"/>
                          <w:divBdr>
                            <w:top w:val="none" w:sz="0" w:space="0" w:color="auto"/>
                            <w:left w:val="none" w:sz="0" w:space="0" w:color="auto"/>
                            <w:bottom w:val="none" w:sz="0" w:space="0" w:color="auto"/>
                            <w:right w:val="none" w:sz="0" w:space="0" w:color="auto"/>
                          </w:divBdr>
                          <w:divsChild>
                            <w:div w:id="189924706">
                              <w:marLeft w:val="0"/>
                              <w:marRight w:val="0"/>
                              <w:marTop w:val="0"/>
                              <w:marBottom w:val="225"/>
                              <w:divBdr>
                                <w:top w:val="none" w:sz="0" w:space="0" w:color="auto"/>
                                <w:left w:val="none" w:sz="0" w:space="0" w:color="auto"/>
                                <w:bottom w:val="dashed" w:sz="6" w:space="15" w:color="DDDDDD"/>
                                <w:right w:val="none" w:sz="0" w:space="0" w:color="auto"/>
                              </w:divBdr>
                            </w:div>
                          </w:divsChild>
                        </w:div>
                      </w:divsChild>
                    </w:div>
                  </w:divsChild>
                </w:div>
              </w:divsChild>
            </w:div>
          </w:divsChild>
        </w:div>
      </w:divsChild>
    </w:div>
    <w:div w:id="1988511294">
      <w:bodyDiv w:val="1"/>
      <w:marLeft w:val="0"/>
      <w:marRight w:val="0"/>
      <w:marTop w:val="0"/>
      <w:marBottom w:val="0"/>
      <w:divBdr>
        <w:top w:val="none" w:sz="0" w:space="0" w:color="auto"/>
        <w:left w:val="none" w:sz="0" w:space="0" w:color="auto"/>
        <w:bottom w:val="none" w:sz="0" w:space="0" w:color="auto"/>
        <w:right w:val="none" w:sz="0" w:space="0" w:color="auto"/>
      </w:divBdr>
      <w:divsChild>
        <w:div w:id="1054234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rvice.learning.cuh@gmail.com" TargetMode="External"/><Relationship Id="rId18" Type="http://schemas.openxmlformats.org/officeDocument/2006/relationships/hyperlink" Target="http://www.doe.k12.hi.us/specialeducation/" TargetMode="External"/><Relationship Id="rId26" Type="http://schemas.openxmlformats.org/officeDocument/2006/relationships/hyperlink" Target="http://doe.k12.hi.us/curriculum/GLO_rubric.htm" TargetMode="External"/><Relationship Id="rId3" Type="http://schemas.openxmlformats.org/officeDocument/2006/relationships/styles" Target="styles.xml"/><Relationship Id="rId21" Type="http://schemas.openxmlformats.org/officeDocument/2006/relationships/hyperlink" Target="http://www.diffcentral.com/resources.html" TargetMode="External"/><Relationship Id="rId7" Type="http://schemas.openxmlformats.org/officeDocument/2006/relationships/endnotes" Target="endnotes.xml"/><Relationship Id="rId12" Type="http://schemas.openxmlformats.org/officeDocument/2006/relationships/hyperlink" Target="http://www.ascd.org" TargetMode="External"/><Relationship Id="rId17" Type="http://schemas.openxmlformats.org/officeDocument/2006/relationships/hyperlink" Target="mailto:leslie.carey@adjunct.chaminade.edu" TargetMode="External"/><Relationship Id="rId25" Type="http://schemas.openxmlformats.org/officeDocument/2006/relationships/hyperlink" Target="http://standardstoolkit.k12.hi.us/" TargetMode="External"/><Relationship Id="rId2" Type="http://schemas.openxmlformats.org/officeDocument/2006/relationships/numbering" Target="numbering.xml"/><Relationship Id="rId16" Type="http://schemas.openxmlformats.org/officeDocument/2006/relationships/hyperlink" Target="mailto:service.learning.cuh@gmail.com" TargetMode="External"/><Relationship Id="rId20" Type="http://schemas.openxmlformats.org/officeDocument/2006/relationships/hyperlink" Target="http://www2.ed.gov/policy/gen/guid/fpco/ferpa/index.html" TargetMode="External"/><Relationship Id="rId29" Type="http://schemas.openxmlformats.org/officeDocument/2006/relationships/hyperlink" Target="mailto:helpdesk@chaminade.ecolleg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okstore.chaminade.edu/home.aspx" TargetMode="External"/><Relationship Id="rId24" Type="http://schemas.openxmlformats.org/officeDocument/2006/relationships/hyperlink" Target="http://www.chaminade.edu/librar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youtube.com" TargetMode="External"/><Relationship Id="rId23" Type="http://schemas.openxmlformats.org/officeDocument/2006/relationships/hyperlink" Target="http://idea.ed.gov/" TargetMode="External"/><Relationship Id="rId28" Type="http://schemas.openxmlformats.org/officeDocument/2006/relationships/hyperlink" Target="http://iris.peabody.vanderbilt.edu/resources.html" TargetMode="External"/><Relationship Id="rId10" Type="http://schemas.openxmlformats.org/officeDocument/2006/relationships/hyperlink" Target="http://www.pearsonhighered.com/education/" TargetMode="External"/><Relationship Id="rId19" Type="http://schemas.openxmlformats.org/officeDocument/2006/relationships/hyperlink" Target="http://www.specialeducationadvisor.com/special-educat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slie.carey@adjunct.chaminade.edu" TargetMode="External"/><Relationship Id="rId14" Type="http://schemas.openxmlformats.org/officeDocument/2006/relationships/hyperlink" Target="http://www.chaminade.edu/service_learning/instructions.php" TargetMode="External"/><Relationship Id="rId22" Type="http://schemas.openxmlformats.org/officeDocument/2006/relationships/hyperlink" Target="http://www.teach-nology.com/tutorials/teaching/differentiate/" TargetMode="External"/><Relationship Id="rId27" Type="http://schemas.openxmlformats.org/officeDocument/2006/relationships/hyperlink" Target="http://www.htsb.org"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036042\Desktop\EDUC%20326%20Introduction%20to%20Exceptional%20Children%201-11smithW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8AF2C-461C-45BA-9DEA-71CAE2D1B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 326 Introduction to Exceptional Children 1-11smithW11</Template>
  <TotalTime>3</TotalTime>
  <Pages>1</Pages>
  <Words>2519</Words>
  <Characters>16913</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0036042</dc:creator>
  <cp:keywords/>
  <cp:lastModifiedBy>leslie carey</cp:lastModifiedBy>
  <cp:revision>3</cp:revision>
  <cp:lastPrinted>2013-03-17T15:15:00Z</cp:lastPrinted>
  <dcterms:created xsi:type="dcterms:W3CDTF">2014-03-29T21:27:00Z</dcterms:created>
  <dcterms:modified xsi:type="dcterms:W3CDTF">2014-03-30T13:33:00Z</dcterms:modified>
</cp:coreProperties>
</file>