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34A1" w:rsidRPr="00E51D02" w:rsidRDefault="009634A1" w:rsidP="009634A1">
      <w:pPr>
        <w:ind w:firstLine="0"/>
      </w:pPr>
    </w:p>
    <w:p w:rsidR="009634A1" w:rsidRDefault="009634A1" w:rsidP="009634A1">
      <w:pPr>
        <w:ind w:firstLine="0"/>
        <w:jc w:val="center"/>
        <w:rPr>
          <w:sz w:val="32"/>
          <w:szCs w:val="32"/>
        </w:rPr>
      </w:pPr>
      <w:r>
        <w:rPr>
          <w:sz w:val="32"/>
          <w:szCs w:val="32"/>
        </w:rPr>
        <w:t>English 422</w:t>
      </w:r>
    </w:p>
    <w:p w:rsidR="009634A1" w:rsidRDefault="009634A1" w:rsidP="009634A1">
      <w:pPr>
        <w:ind w:firstLine="0"/>
        <w:jc w:val="center"/>
        <w:rPr>
          <w:sz w:val="32"/>
          <w:szCs w:val="32"/>
        </w:rPr>
      </w:pPr>
      <w:r>
        <w:rPr>
          <w:sz w:val="32"/>
          <w:szCs w:val="32"/>
        </w:rPr>
        <w:t>Pacific Literature</w:t>
      </w:r>
    </w:p>
    <w:p w:rsidR="009634A1" w:rsidRDefault="009634A1" w:rsidP="009634A1">
      <w:pPr>
        <w:ind w:firstLine="0"/>
        <w:jc w:val="center"/>
        <w:rPr>
          <w:sz w:val="32"/>
          <w:szCs w:val="32"/>
        </w:rPr>
      </w:pPr>
      <w:r>
        <w:rPr>
          <w:sz w:val="32"/>
          <w:szCs w:val="32"/>
        </w:rPr>
        <w:t>Spring 2014</w:t>
      </w:r>
    </w:p>
    <w:p w:rsidR="009634A1" w:rsidRDefault="009634A1" w:rsidP="009634A1">
      <w:pPr>
        <w:ind w:firstLine="0"/>
        <w:rPr>
          <w:sz w:val="32"/>
          <w:szCs w:val="32"/>
        </w:rPr>
      </w:pPr>
    </w:p>
    <w:p w:rsidR="009634A1" w:rsidRDefault="009634A1" w:rsidP="009634A1">
      <w:pPr>
        <w:ind w:firstLine="0"/>
      </w:pPr>
      <w:r w:rsidRPr="00DD0EA2">
        <w:rPr>
          <w:b/>
        </w:rPr>
        <w:t>Instructor</w:t>
      </w:r>
      <w:r>
        <w:t xml:space="preserve">:  </w:t>
      </w:r>
      <w:r>
        <w:tab/>
      </w:r>
      <w:r>
        <w:tab/>
        <w:t>Koreen Nakahodo Schroeder</w:t>
      </w:r>
    </w:p>
    <w:p w:rsidR="009634A1" w:rsidRDefault="009634A1" w:rsidP="009634A1">
      <w:pPr>
        <w:ind w:firstLine="0"/>
      </w:pPr>
      <w:r w:rsidRPr="00DD0EA2">
        <w:rPr>
          <w:b/>
        </w:rPr>
        <w:t>Office Hours</w:t>
      </w:r>
      <w:r>
        <w:t xml:space="preserve">:  </w:t>
      </w:r>
      <w:r>
        <w:tab/>
        <w:t>MW 12:30-2:00; TR by appointment</w:t>
      </w:r>
    </w:p>
    <w:p w:rsidR="009634A1" w:rsidRDefault="009634A1" w:rsidP="009634A1">
      <w:pPr>
        <w:ind w:firstLine="0"/>
      </w:pPr>
      <w:r>
        <w:rPr>
          <w:b/>
        </w:rPr>
        <w:t>E</w:t>
      </w:r>
      <w:r w:rsidRPr="00DD0EA2">
        <w:rPr>
          <w:b/>
        </w:rPr>
        <w:t>-mail</w:t>
      </w:r>
      <w:r>
        <w:t xml:space="preserve">:  </w:t>
      </w:r>
      <w:r>
        <w:tab/>
      </w:r>
      <w:r>
        <w:tab/>
      </w:r>
      <w:hyperlink r:id="rId7" w:history="1">
        <w:r w:rsidRPr="007A71DD">
          <w:rPr>
            <w:rStyle w:val="Hyperlink"/>
          </w:rPr>
          <w:t>koreen.nakahodo@chaminade.edu</w:t>
        </w:r>
      </w:hyperlink>
      <w:r>
        <w:t xml:space="preserve">*  </w:t>
      </w:r>
    </w:p>
    <w:p w:rsidR="009634A1" w:rsidRDefault="009634A1" w:rsidP="009634A1">
      <w:pPr>
        <w:ind w:firstLine="0"/>
      </w:pPr>
      <w:r w:rsidRPr="00DD0EA2">
        <w:rPr>
          <w:b/>
        </w:rPr>
        <w:t>Office Number</w:t>
      </w:r>
      <w:r>
        <w:t xml:space="preserve">: </w:t>
      </w:r>
      <w:r>
        <w:tab/>
        <w:t>735-4736</w:t>
      </w:r>
    </w:p>
    <w:p w:rsidR="009634A1" w:rsidRDefault="009634A1" w:rsidP="009634A1">
      <w:pPr>
        <w:ind w:left="360" w:firstLine="0"/>
        <w:rPr>
          <w:sz w:val="20"/>
          <w:szCs w:val="20"/>
        </w:rPr>
      </w:pPr>
    </w:p>
    <w:p w:rsidR="009634A1" w:rsidRDefault="009634A1" w:rsidP="009634A1">
      <w:pPr>
        <w:ind w:left="360" w:firstLine="0"/>
        <w:rPr>
          <w:sz w:val="20"/>
          <w:szCs w:val="20"/>
        </w:rPr>
      </w:pPr>
      <w:r w:rsidRPr="000D7A11">
        <w:rPr>
          <w:sz w:val="20"/>
          <w:szCs w:val="20"/>
        </w:rPr>
        <w:t>*</w:t>
      </w:r>
      <w:r>
        <w:rPr>
          <w:sz w:val="20"/>
          <w:szCs w:val="20"/>
        </w:rPr>
        <w:t>P</w:t>
      </w:r>
      <w:r w:rsidRPr="000D7A11">
        <w:rPr>
          <w:sz w:val="20"/>
          <w:szCs w:val="20"/>
        </w:rPr>
        <w:t xml:space="preserve">lease e-mail me from your </w:t>
      </w:r>
      <w:r w:rsidRPr="0081573C">
        <w:rPr>
          <w:b/>
          <w:sz w:val="20"/>
          <w:szCs w:val="20"/>
        </w:rPr>
        <w:t>Chaminade student accounts</w:t>
      </w:r>
      <w:r w:rsidRPr="000D7A11">
        <w:rPr>
          <w:sz w:val="20"/>
          <w:szCs w:val="20"/>
        </w:rPr>
        <w:t xml:space="preserve">.  Also, please write your e-mail in complete sentences and </w:t>
      </w:r>
      <w:r>
        <w:rPr>
          <w:sz w:val="20"/>
          <w:szCs w:val="20"/>
        </w:rPr>
        <w:t xml:space="preserve">in </w:t>
      </w:r>
      <w:r w:rsidRPr="000D7A11">
        <w:rPr>
          <w:sz w:val="20"/>
          <w:szCs w:val="20"/>
        </w:rPr>
        <w:t xml:space="preserve">English.  I will not respond to e-mails that do not contain a subject line and are not from your </w:t>
      </w:r>
    </w:p>
    <w:p w:rsidR="009634A1" w:rsidRDefault="009634A1" w:rsidP="009634A1">
      <w:pPr>
        <w:rPr>
          <w:sz w:val="20"/>
          <w:szCs w:val="20"/>
        </w:rPr>
      </w:pPr>
      <w:r>
        <w:rPr>
          <w:sz w:val="20"/>
          <w:szCs w:val="20"/>
        </w:rPr>
        <w:t>C</w:t>
      </w:r>
      <w:r w:rsidRPr="000D7A11">
        <w:rPr>
          <w:sz w:val="20"/>
          <w:szCs w:val="20"/>
        </w:rPr>
        <w:t>haminade accounts.</w:t>
      </w:r>
    </w:p>
    <w:p w:rsidR="009634A1" w:rsidRDefault="009634A1" w:rsidP="009634A1">
      <w:pPr>
        <w:rPr>
          <w:sz w:val="20"/>
          <w:szCs w:val="20"/>
        </w:rPr>
      </w:pPr>
    </w:p>
    <w:p w:rsidR="009634A1" w:rsidRPr="000D7A11" w:rsidRDefault="009634A1" w:rsidP="009634A1">
      <w:pPr>
        <w:ind w:left="360" w:firstLine="0"/>
        <w:rPr>
          <w:sz w:val="20"/>
          <w:szCs w:val="20"/>
        </w:rPr>
      </w:pPr>
      <w:r>
        <w:rPr>
          <w:sz w:val="20"/>
          <w:szCs w:val="20"/>
        </w:rPr>
        <w:t xml:space="preserve">Please give me 24-36 hours to respond to your e-mails.  I check my Chaminade account every weekday morning by 8:30am.  </w:t>
      </w:r>
    </w:p>
    <w:p w:rsidR="009634A1" w:rsidRDefault="009634A1" w:rsidP="009634A1">
      <w:pPr>
        <w:ind w:firstLine="0"/>
      </w:pPr>
      <w:r>
        <w:tab/>
      </w:r>
    </w:p>
    <w:p w:rsidR="009634A1" w:rsidRDefault="009634A1" w:rsidP="009634A1"/>
    <w:p w:rsidR="009634A1" w:rsidRDefault="009634A1" w:rsidP="009634A1">
      <w:pPr>
        <w:ind w:firstLine="0"/>
      </w:pPr>
      <w:r>
        <w:rPr>
          <w:b/>
          <w:bCs/>
          <w:u w:val="single"/>
        </w:rPr>
        <w:t>Course Description</w:t>
      </w:r>
    </w:p>
    <w:p w:rsidR="009634A1" w:rsidRDefault="009634A1" w:rsidP="009634A1">
      <w:pPr>
        <w:ind w:firstLine="0"/>
      </w:pPr>
      <w:r>
        <w:t>This course introduces students to significant works of contemporary literature written by indigenous Pacific Islanders and explores the issues of anti-colonialism, modernization, and traditional culture.  Works include writers from Hawaii, New Zealand, Fiji, Tonga, and Samoa.</w:t>
      </w:r>
    </w:p>
    <w:p w:rsidR="009634A1" w:rsidRDefault="009634A1" w:rsidP="009634A1"/>
    <w:p w:rsidR="009634A1" w:rsidRDefault="009634A1" w:rsidP="009634A1">
      <w:pPr>
        <w:ind w:firstLine="0"/>
      </w:pPr>
      <w:r>
        <w:t>This course fulfills the general degree requirement for global awareness.</w:t>
      </w:r>
    </w:p>
    <w:p w:rsidR="009634A1" w:rsidRDefault="009634A1" w:rsidP="009634A1"/>
    <w:p w:rsidR="009634A1" w:rsidRPr="00CF615F" w:rsidRDefault="009634A1" w:rsidP="009634A1">
      <w:pPr>
        <w:ind w:firstLine="0"/>
        <w:rPr>
          <w:b/>
          <w:u w:val="single"/>
        </w:rPr>
      </w:pPr>
      <w:r w:rsidRPr="00CF615F">
        <w:rPr>
          <w:b/>
          <w:u w:val="single"/>
        </w:rPr>
        <w:t>Learning Outcomes</w:t>
      </w:r>
    </w:p>
    <w:p w:rsidR="009634A1" w:rsidRDefault="009634A1" w:rsidP="009634A1">
      <w:r>
        <w:t xml:space="preserve">At the completion of the course, the student will be able to </w:t>
      </w:r>
    </w:p>
    <w:p w:rsidR="009634A1" w:rsidRDefault="009634A1" w:rsidP="009634A1"/>
    <w:p w:rsidR="009634A1" w:rsidRDefault="009634A1" w:rsidP="009634A1">
      <w:pPr>
        <w:numPr>
          <w:ilvl w:val="0"/>
          <w:numId w:val="1"/>
        </w:numPr>
      </w:pPr>
      <w:r>
        <w:t>Identify texts, authors, and critics of Pacific Literature;</w:t>
      </w:r>
    </w:p>
    <w:p w:rsidR="009634A1" w:rsidRDefault="009634A1" w:rsidP="009634A1">
      <w:pPr>
        <w:numPr>
          <w:ilvl w:val="0"/>
          <w:numId w:val="1"/>
        </w:numPr>
      </w:pPr>
      <w:r>
        <w:t>Define key themes in Pacific Literature;</w:t>
      </w:r>
    </w:p>
    <w:p w:rsidR="009634A1" w:rsidRDefault="009634A1" w:rsidP="009634A1">
      <w:pPr>
        <w:ind w:left="720"/>
      </w:pPr>
      <w:r>
        <w:t>-Mobility and Identity</w:t>
      </w:r>
    </w:p>
    <w:p w:rsidR="009634A1" w:rsidRDefault="009634A1" w:rsidP="009634A1">
      <w:pPr>
        <w:ind w:left="720"/>
      </w:pPr>
      <w:r>
        <w:t>-Colonialism</w:t>
      </w:r>
    </w:p>
    <w:p w:rsidR="009634A1" w:rsidRDefault="009634A1" w:rsidP="009634A1">
      <w:pPr>
        <w:numPr>
          <w:ilvl w:val="0"/>
          <w:numId w:val="2"/>
        </w:numPr>
      </w:pPr>
      <w:r>
        <w:t xml:space="preserve">Analyze connections between the literature and social issues facing the culture. </w:t>
      </w:r>
    </w:p>
    <w:p w:rsidR="009634A1" w:rsidRDefault="009634A1" w:rsidP="009634A1">
      <w:pPr>
        <w:ind w:left="360"/>
      </w:pPr>
    </w:p>
    <w:p w:rsidR="009634A1" w:rsidRPr="00CF615F" w:rsidRDefault="009634A1" w:rsidP="009634A1">
      <w:pPr>
        <w:ind w:left="360" w:firstLine="0"/>
        <w:rPr>
          <w:iCs/>
        </w:rPr>
      </w:pPr>
      <w:r>
        <w:rPr>
          <w:iCs/>
        </w:rPr>
        <w:t>This course fulfills the English Program Learning Outcome (PLO) #3:  the ability to define critical approaches and apply them to given texts.</w:t>
      </w:r>
    </w:p>
    <w:p w:rsidR="009634A1" w:rsidRDefault="009634A1" w:rsidP="009634A1">
      <w:pPr>
        <w:rPr>
          <w:i/>
          <w:iCs/>
        </w:rPr>
      </w:pPr>
    </w:p>
    <w:p w:rsidR="009634A1" w:rsidRDefault="009634A1" w:rsidP="009634A1">
      <w:pPr>
        <w:ind w:firstLine="0"/>
        <w:rPr>
          <w:b/>
          <w:iCs/>
          <w:u w:val="single"/>
        </w:rPr>
      </w:pPr>
      <w:r w:rsidRPr="00CF615F">
        <w:rPr>
          <w:b/>
          <w:iCs/>
          <w:u w:val="single"/>
        </w:rPr>
        <w:t>Requir</w:t>
      </w:r>
      <w:r>
        <w:rPr>
          <w:b/>
          <w:iCs/>
          <w:u w:val="single"/>
        </w:rPr>
        <w:t>ed Te</w:t>
      </w:r>
      <w:r w:rsidRPr="00CF615F">
        <w:rPr>
          <w:b/>
          <w:iCs/>
          <w:u w:val="single"/>
        </w:rPr>
        <w:t>xts</w:t>
      </w:r>
    </w:p>
    <w:p w:rsidR="009634A1" w:rsidRDefault="009634A1" w:rsidP="009634A1">
      <w:pPr>
        <w:ind w:firstLine="0"/>
        <w:rPr>
          <w:iCs/>
        </w:rPr>
      </w:pPr>
      <w:r>
        <w:rPr>
          <w:i/>
          <w:iCs/>
        </w:rPr>
        <w:t xml:space="preserve">Inside Out:  Literature, Cultural Politics, and Identity in the New Pacific.  </w:t>
      </w:r>
      <w:r>
        <w:rPr>
          <w:iCs/>
        </w:rPr>
        <w:t xml:space="preserve">Ed. Vilsoni Hereniko </w:t>
      </w:r>
      <w:r>
        <w:rPr>
          <w:iCs/>
        </w:rPr>
        <w:tab/>
      </w:r>
    </w:p>
    <w:p w:rsidR="009634A1" w:rsidRPr="009634A1" w:rsidRDefault="009634A1" w:rsidP="009634A1">
      <w:pPr>
        <w:ind w:firstLine="720"/>
        <w:rPr>
          <w:iCs/>
        </w:rPr>
      </w:pPr>
      <w:r>
        <w:rPr>
          <w:iCs/>
        </w:rPr>
        <w:t>and Rob Wilson.</w:t>
      </w:r>
    </w:p>
    <w:p w:rsidR="009634A1" w:rsidRDefault="009634A1" w:rsidP="009634A1">
      <w:pPr>
        <w:ind w:firstLine="0"/>
      </w:pPr>
      <w:r>
        <w:rPr>
          <w:i/>
          <w:iCs/>
        </w:rPr>
        <w:t xml:space="preserve">Sons for the Return Home.  </w:t>
      </w:r>
      <w:r>
        <w:t>Albert Wendt.</w:t>
      </w:r>
    </w:p>
    <w:p w:rsidR="009634A1" w:rsidRDefault="009634A1" w:rsidP="009634A1">
      <w:pPr>
        <w:rPr>
          <w:i/>
        </w:rPr>
      </w:pPr>
      <w:r>
        <w:rPr>
          <w:i/>
        </w:rPr>
        <w:t>*Additional Readings will be posted online.</w:t>
      </w:r>
    </w:p>
    <w:p w:rsidR="009634A1" w:rsidRDefault="009634A1" w:rsidP="009634A1">
      <w:pPr>
        <w:rPr>
          <w:i/>
        </w:rPr>
      </w:pPr>
    </w:p>
    <w:p w:rsidR="009634A1" w:rsidRDefault="009634A1" w:rsidP="009634A1">
      <w:r>
        <w:t>Supplemental films and short readings will be provided by the instructor.</w:t>
      </w:r>
    </w:p>
    <w:p w:rsidR="009634A1" w:rsidRDefault="009634A1" w:rsidP="009634A1">
      <w:pPr>
        <w:ind w:firstLine="0"/>
        <w:rPr>
          <w:b/>
          <w:u w:val="single"/>
        </w:rPr>
      </w:pPr>
    </w:p>
    <w:p w:rsidR="009634A1" w:rsidRDefault="009634A1" w:rsidP="009634A1">
      <w:pPr>
        <w:ind w:firstLine="0"/>
        <w:rPr>
          <w:b/>
          <w:u w:val="single"/>
        </w:rPr>
      </w:pPr>
    </w:p>
    <w:p w:rsidR="009634A1" w:rsidRDefault="009634A1" w:rsidP="009634A1">
      <w:pPr>
        <w:ind w:firstLine="0"/>
        <w:rPr>
          <w:b/>
          <w:u w:val="single"/>
        </w:rPr>
      </w:pPr>
      <w:r w:rsidRPr="00B500FD">
        <w:rPr>
          <w:b/>
          <w:u w:val="single"/>
        </w:rPr>
        <w:lastRenderedPageBreak/>
        <w:t>Student Responsibilities</w:t>
      </w:r>
    </w:p>
    <w:p w:rsidR="009634A1" w:rsidRDefault="009634A1" w:rsidP="009634A1"/>
    <w:p w:rsidR="009634A1" w:rsidRDefault="009634A1" w:rsidP="009634A1">
      <w:pPr>
        <w:pStyle w:val="ListParagraph"/>
        <w:numPr>
          <w:ilvl w:val="0"/>
          <w:numId w:val="7"/>
        </w:numPr>
        <w:rPr>
          <w:szCs w:val="20"/>
        </w:rPr>
      </w:pPr>
      <w:r>
        <w:rPr>
          <w:szCs w:val="20"/>
        </w:rPr>
        <w:t>Attend class on time and as scheduled.  If you enter class after attendance has been taken, you will be marked absent for the day.  Attendance is taken at the beginning of class. Students who are absent more than four (4) times during the course of the semester may receive a grade deduction.  Students who are absent for two (2) consecutive weeks of class may be administratively withdrawn from the class.</w:t>
      </w:r>
    </w:p>
    <w:p w:rsidR="009634A1" w:rsidRDefault="009634A1" w:rsidP="009634A1">
      <w:pPr>
        <w:rPr>
          <w:szCs w:val="20"/>
        </w:rPr>
      </w:pPr>
    </w:p>
    <w:p w:rsidR="009634A1" w:rsidRDefault="009634A1" w:rsidP="009634A1">
      <w:pPr>
        <w:ind w:left="720" w:firstLine="0"/>
      </w:pPr>
      <w:r w:rsidRPr="00B500FD">
        <w:rPr>
          <w:b/>
        </w:rPr>
        <w:t>Please note</w:t>
      </w:r>
      <w:r>
        <w:t>:  studying or completing work for another course IS NOT considered an excused absence.</w:t>
      </w:r>
    </w:p>
    <w:p w:rsidR="009634A1" w:rsidRDefault="009634A1" w:rsidP="009634A1">
      <w:pPr>
        <w:rPr>
          <w:szCs w:val="20"/>
        </w:rPr>
      </w:pPr>
    </w:p>
    <w:p w:rsidR="009634A1" w:rsidRDefault="009634A1" w:rsidP="009634A1">
      <w:pPr>
        <w:pStyle w:val="ListParagraph"/>
        <w:rPr>
          <w:szCs w:val="20"/>
        </w:rPr>
      </w:pPr>
    </w:p>
    <w:p w:rsidR="009634A1" w:rsidRDefault="009634A1" w:rsidP="009634A1">
      <w:pPr>
        <w:pStyle w:val="ListParagraph"/>
        <w:numPr>
          <w:ilvl w:val="0"/>
          <w:numId w:val="7"/>
        </w:numPr>
        <w:rPr>
          <w:szCs w:val="20"/>
        </w:rPr>
      </w:pPr>
      <w:r>
        <w:rPr>
          <w:szCs w:val="20"/>
        </w:rPr>
        <w:t xml:space="preserve">Turn in papers on time.  I WILL NOT accept late papers.  A paper is considered late if it is not received by 4:20pm on the day that it is due.  Please DO NOT leave your papers under the door.  Usually, these get lost or thrown away the next morning. </w:t>
      </w:r>
    </w:p>
    <w:p w:rsidR="009634A1" w:rsidRDefault="009634A1" w:rsidP="009634A1">
      <w:pPr>
        <w:pStyle w:val="ListParagraph"/>
        <w:rPr>
          <w:szCs w:val="20"/>
        </w:rPr>
      </w:pPr>
    </w:p>
    <w:p w:rsidR="009634A1" w:rsidRDefault="009634A1" w:rsidP="009634A1">
      <w:pPr>
        <w:pStyle w:val="ListParagraph"/>
        <w:numPr>
          <w:ilvl w:val="0"/>
          <w:numId w:val="7"/>
        </w:numPr>
        <w:rPr>
          <w:szCs w:val="20"/>
        </w:rPr>
      </w:pPr>
      <w:r>
        <w:rPr>
          <w:szCs w:val="20"/>
        </w:rPr>
        <w:t>Bring the appropriate learning tools to class (textbook, notebook for notes, pens etc).</w:t>
      </w:r>
    </w:p>
    <w:p w:rsidR="009634A1" w:rsidRDefault="009634A1" w:rsidP="009634A1">
      <w:pPr>
        <w:pStyle w:val="ListParagraph"/>
        <w:rPr>
          <w:szCs w:val="20"/>
        </w:rPr>
      </w:pPr>
    </w:p>
    <w:p w:rsidR="009634A1" w:rsidRDefault="009634A1" w:rsidP="009634A1">
      <w:pPr>
        <w:pStyle w:val="ListParagraph"/>
        <w:numPr>
          <w:ilvl w:val="0"/>
          <w:numId w:val="7"/>
        </w:numPr>
        <w:rPr>
          <w:szCs w:val="20"/>
        </w:rPr>
      </w:pPr>
      <w:r w:rsidRPr="008879E0">
        <w:rPr>
          <w:szCs w:val="20"/>
        </w:rPr>
        <w:t xml:space="preserve">Turn off cell phones prior to the start of class.  Talking or texting during class is rude and unacceptable.  If you are caught talking or texting, you will be marked absent for the day.  </w:t>
      </w:r>
    </w:p>
    <w:p w:rsidR="009634A1" w:rsidRPr="008879E0" w:rsidRDefault="009634A1" w:rsidP="009634A1">
      <w:pPr>
        <w:pStyle w:val="ListParagraph"/>
        <w:rPr>
          <w:szCs w:val="20"/>
        </w:rPr>
      </w:pPr>
    </w:p>
    <w:p w:rsidR="009634A1" w:rsidRDefault="009634A1" w:rsidP="009634A1">
      <w:pPr>
        <w:pStyle w:val="ListParagraph"/>
        <w:numPr>
          <w:ilvl w:val="0"/>
          <w:numId w:val="7"/>
        </w:numPr>
        <w:rPr>
          <w:szCs w:val="20"/>
        </w:rPr>
      </w:pPr>
      <w:r>
        <w:rPr>
          <w:szCs w:val="20"/>
        </w:rPr>
        <w:t xml:space="preserve">Pay attention.  Playing games on the computer, talking, texting, distracting classmates, eating are not allowed.  Inappropriate behavior will be addressed and reported to the Dean of Students.  </w:t>
      </w:r>
    </w:p>
    <w:p w:rsidR="009634A1" w:rsidRPr="009E1AFE" w:rsidRDefault="009634A1" w:rsidP="009634A1">
      <w:pPr>
        <w:pStyle w:val="ListParagraph"/>
        <w:rPr>
          <w:szCs w:val="20"/>
        </w:rPr>
      </w:pPr>
    </w:p>
    <w:p w:rsidR="009634A1" w:rsidRDefault="009634A1" w:rsidP="009634A1">
      <w:pPr>
        <w:pStyle w:val="ListParagraph"/>
        <w:ind w:firstLine="0"/>
        <w:rPr>
          <w:szCs w:val="20"/>
        </w:rPr>
      </w:pPr>
      <w:r>
        <w:rPr>
          <w:szCs w:val="20"/>
        </w:rPr>
        <w:t>Students who do not change their behavior when being addressed will be asked to leave the room.</w:t>
      </w:r>
    </w:p>
    <w:p w:rsidR="009634A1" w:rsidRDefault="009634A1" w:rsidP="009634A1">
      <w:pPr>
        <w:rPr>
          <w:szCs w:val="20"/>
        </w:rPr>
      </w:pPr>
    </w:p>
    <w:p w:rsidR="009634A1" w:rsidRDefault="009634A1" w:rsidP="009634A1">
      <w:pPr>
        <w:pStyle w:val="ListParagraph"/>
        <w:numPr>
          <w:ilvl w:val="0"/>
          <w:numId w:val="7"/>
        </w:numPr>
      </w:pPr>
      <w:r w:rsidRPr="006A7B9A">
        <w:rPr>
          <w:szCs w:val="20"/>
        </w:rPr>
        <w:t xml:space="preserve">Respect others.  </w:t>
      </w:r>
      <w:r>
        <w:rPr>
          <w:szCs w:val="20"/>
        </w:rPr>
        <w:t>Please express your opinion respectfully.</w:t>
      </w:r>
      <w:r>
        <w:t xml:space="preserve">  Class members who do not adhere to this rule will be asked to leave the classroom and will be referred to the Dean of Students for additional action.</w:t>
      </w:r>
    </w:p>
    <w:p w:rsidR="009634A1" w:rsidRDefault="009634A1" w:rsidP="009634A1">
      <w:pPr>
        <w:pStyle w:val="ListParagraph"/>
      </w:pPr>
    </w:p>
    <w:p w:rsidR="009634A1" w:rsidRDefault="009634A1" w:rsidP="009634A1">
      <w:pPr>
        <w:pStyle w:val="ListParagraph"/>
        <w:numPr>
          <w:ilvl w:val="0"/>
          <w:numId w:val="7"/>
        </w:numPr>
      </w:pPr>
      <w:r>
        <w:t>Plagiarism is presenting the work of another as your own.  The guidelines for plagiarism are in the General Catalog (online).  The guidelines include, but are not limited to, the following:</w:t>
      </w:r>
    </w:p>
    <w:p w:rsidR="009634A1" w:rsidRDefault="009634A1" w:rsidP="009634A1"/>
    <w:p w:rsidR="009634A1" w:rsidRDefault="009634A1" w:rsidP="009634A1">
      <w:pPr>
        <w:pStyle w:val="ListParagraph"/>
        <w:numPr>
          <w:ilvl w:val="0"/>
          <w:numId w:val="3"/>
        </w:numPr>
      </w:pPr>
      <w:r>
        <w:t>Complete or partial copying directly from a published or unpublished source without proper acknowledgment to the author.  Minor changes in wording or syntax are not sufficient to avoid charges of plagiarism.  Proper acknowledgment (citation) of the source is always mandatory.</w:t>
      </w:r>
    </w:p>
    <w:p w:rsidR="009634A1" w:rsidRDefault="009634A1" w:rsidP="009634A1">
      <w:pPr>
        <w:pStyle w:val="ListParagraph"/>
        <w:ind w:left="1440" w:firstLine="0"/>
      </w:pPr>
    </w:p>
    <w:p w:rsidR="009634A1" w:rsidRDefault="009634A1" w:rsidP="009634A1">
      <w:pPr>
        <w:pStyle w:val="ListParagraph"/>
        <w:numPr>
          <w:ilvl w:val="0"/>
          <w:numId w:val="3"/>
        </w:numPr>
      </w:pPr>
      <w:r>
        <w:t>Paraphrasing the work of another without proper acknowledgment.</w:t>
      </w:r>
    </w:p>
    <w:p w:rsidR="009634A1" w:rsidRDefault="009634A1" w:rsidP="009634A1">
      <w:pPr>
        <w:pStyle w:val="ListParagraph"/>
      </w:pPr>
    </w:p>
    <w:p w:rsidR="009634A1" w:rsidRDefault="009634A1" w:rsidP="009634A1">
      <w:pPr>
        <w:pStyle w:val="ListParagraph"/>
        <w:numPr>
          <w:ilvl w:val="0"/>
          <w:numId w:val="3"/>
        </w:numPr>
      </w:pPr>
      <w:r>
        <w:t>Submitting work prepared by another as one’s own. (Chaminde Catalog, online).</w:t>
      </w:r>
    </w:p>
    <w:p w:rsidR="006B51D5" w:rsidRDefault="006B51D5" w:rsidP="006B51D5">
      <w:pPr>
        <w:pStyle w:val="ListParagraph"/>
      </w:pPr>
    </w:p>
    <w:p w:rsidR="006B51D5" w:rsidRDefault="006B51D5" w:rsidP="006B51D5"/>
    <w:p w:rsidR="009634A1" w:rsidRDefault="006B51D5" w:rsidP="009634A1">
      <w:pPr>
        <w:ind w:left="720" w:firstLine="0"/>
      </w:pPr>
      <w:r>
        <w:lastRenderedPageBreak/>
        <w:t>A</w:t>
      </w:r>
      <w:r w:rsidR="009634A1">
        <w:t>ny student suspected of plagiarizing will receive a failing grade for the paper.  In addition, I will notify both the English Department Coordinator and the Dean of Humanities.</w:t>
      </w:r>
    </w:p>
    <w:p w:rsidR="009634A1" w:rsidRDefault="009634A1" w:rsidP="009634A1">
      <w:pPr>
        <w:ind w:firstLine="0"/>
        <w:rPr>
          <w:b/>
          <w:u w:val="single"/>
        </w:rPr>
      </w:pPr>
    </w:p>
    <w:p w:rsidR="009634A1" w:rsidRDefault="009634A1" w:rsidP="009634A1">
      <w:pPr>
        <w:ind w:firstLine="0"/>
        <w:rPr>
          <w:b/>
          <w:u w:val="single"/>
        </w:rPr>
      </w:pPr>
    </w:p>
    <w:p w:rsidR="009634A1" w:rsidRPr="00450BBE" w:rsidRDefault="009634A1" w:rsidP="009634A1">
      <w:pPr>
        <w:pStyle w:val="BodyTextIndent"/>
        <w:ind w:left="360" w:firstLine="0"/>
        <w:rPr>
          <w:szCs w:val="24"/>
        </w:rPr>
      </w:pPr>
      <w:r w:rsidRPr="00450BBE">
        <w:rPr>
          <w:szCs w:val="24"/>
        </w:rPr>
        <w:t>(If there is any student in this class who has need for special accommodations for test-taking or note-taking, please feel free to come and discuss this with me.)</w:t>
      </w:r>
    </w:p>
    <w:p w:rsidR="009634A1" w:rsidRDefault="009634A1" w:rsidP="009634A1">
      <w:pPr>
        <w:ind w:firstLine="0"/>
        <w:rPr>
          <w:b/>
          <w:u w:val="single"/>
        </w:rPr>
      </w:pPr>
    </w:p>
    <w:p w:rsidR="009634A1" w:rsidRDefault="009634A1" w:rsidP="009634A1">
      <w:pPr>
        <w:ind w:firstLine="0"/>
        <w:rPr>
          <w:b/>
          <w:u w:val="single"/>
        </w:rPr>
      </w:pPr>
      <w:r>
        <w:rPr>
          <w:b/>
          <w:u w:val="single"/>
        </w:rPr>
        <w:t>Graded Assignments:</w:t>
      </w:r>
    </w:p>
    <w:p w:rsidR="00FB0B4B" w:rsidRDefault="00FB0B4B" w:rsidP="00FB0B4B">
      <w:pPr>
        <w:ind w:firstLine="0"/>
      </w:pPr>
    </w:p>
    <w:p w:rsidR="00CA74DD" w:rsidRDefault="00FB0B4B" w:rsidP="00FB0B4B">
      <w:pPr>
        <w:ind w:firstLine="0"/>
        <w:rPr>
          <w:b/>
        </w:rPr>
      </w:pPr>
      <w:r>
        <w:rPr>
          <w:b/>
        </w:rPr>
        <w:t>Reading Log</w:t>
      </w:r>
      <w:r w:rsidR="00DA76D1">
        <w:rPr>
          <w:b/>
        </w:rPr>
        <w:t xml:space="preserve">:  </w:t>
      </w:r>
      <w:r w:rsidR="00CA74DD">
        <w:rPr>
          <w:b/>
        </w:rPr>
        <w:t>10 entries x 4 points (40%) of final grade</w:t>
      </w:r>
    </w:p>
    <w:p w:rsidR="00CA74DD" w:rsidRDefault="00CA74DD" w:rsidP="00FB0B4B">
      <w:pPr>
        <w:ind w:firstLine="0"/>
        <w:rPr>
          <w:b/>
        </w:rPr>
      </w:pPr>
    </w:p>
    <w:p w:rsidR="00A96D21" w:rsidRDefault="00DA76D1" w:rsidP="00FB0B4B">
      <w:pPr>
        <w:ind w:firstLine="0"/>
      </w:pPr>
      <w:r>
        <w:t>The reading log is worth 40% of your final grade and will require the student to do several things:</w:t>
      </w:r>
    </w:p>
    <w:p w:rsidR="00DA76D1" w:rsidRDefault="00DA76D1" w:rsidP="00FB0B4B">
      <w:pPr>
        <w:ind w:firstLine="0"/>
      </w:pPr>
    </w:p>
    <w:p w:rsidR="00DA76D1" w:rsidRDefault="00DA76D1" w:rsidP="00DA76D1">
      <w:pPr>
        <w:pStyle w:val="ListParagraph"/>
        <w:numPr>
          <w:ilvl w:val="1"/>
          <w:numId w:val="7"/>
        </w:numPr>
      </w:pPr>
      <w:r>
        <w:t xml:space="preserve">Present </w:t>
      </w:r>
      <w:r w:rsidR="006B51D5">
        <w:t>basic</w:t>
      </w:r>
      <w:r>
        <w:t xml:space="preserve"> information.  Who is the author?  Where is he/she from?  When was the poem/text written?  Where?  </w:t>
      </w:r>
    </w:p>
    <w:p w:rsidR="00DA76D1" w:rsidRDefault="00DA76D1" w:rsidP="00DA76D1">
      <w:pPr>
        <w:pStyle w:val="ListParagraph"/>
        <w:numPr>
          <w:ilvl w:val="1"/>
          <w:numId w:val="7"/>
        </w:numPr>
      </w:pPr>
      <w:r>
        <w:t xml:space="preserve">Present the contextual information.  Are there social or political contexts that have </w:t>
      </w:r>
      <w:r w:rsidR="006B51D5">
        <w:t xml:space="preserve">affected the reading or composition of </w:t>
      </w:r>
      <w:r>
        <w:t xml:space="preserve">the </w:t>
      </w:r>
      <w:r w:rsidR="006B51D5">
        <w:t>work</w:t>
      </w:r>
      <w:r>
        <w:t xml:space="preserve">? </w:t>
      </w:r>
    </w:p>
    <w:p w:rsidR="00DA76D1" w:rsidRDefault="00DA76D1" w:rsidP="00DA76D1">
      <w:pPr>
        <w:pStyle w:val="ListParagraph"/>
        <w:numPr>
          <w:ilvl w:val="1"/>
          <w:numId w:val="7"/>
        </w:numPr>
      </w:pPr>
      <w:r>
        <w:t>Publication venue.  Where was the work originally published? Is this significant?</w:t>
      </w:r>
    </w:p>
    <w:p w:rsidR="00DA76D1" w:rsidRDefault="00DA76D1" w:rsidP="00DA76D1">
      <w:pPr>
        <w:pStyle w:val="ListParagraph"/>
        <w:numPr>
          <w:ilvl w:val="1"/>
          <w:numId w:val="7"/>
        </w:numPr>
      </w:pPr>
      <w:r>
        <w:t>Summary and close reading of the work. Present an overall summary (2-3 sentences) and a close reading on one part of the work.</w:t>
      </w:r>
    </w:p>
    <w:p w:rsidR="006B51D5" w:rsidRDefault="006B51D5" w:rsidP="00DA76D1">
      <w:pPr>
        <w:pStyle w:val="ListParagraph"/>
        <w:numPr>
          <w:ilvl w:val="1"/>
          <w:numId w:val="7"/>
        </w:numPr>
      </w:pPr>
      <w:r>
        <w:t>Examine the issue for one particular aspect of the work.</w:t>
      </w:r>
    </w:p>
    <w:p w:rsidR="00DA76D1" w:rsidRDefault="00DA76D1" w:rsidP="00DA76D1">
      <w:pPr>
        <w:ind w:firstLine="0"/>
      </w:pPr>
    </w:p>
    <w:p w:rsidR="00DA76D1" w:rsidRPr="00DA76D1" w:rsidRDefault="00DA76D1" w:rsidP="00DA76D1">
      <w:pPr>
        <w:ind w:firstLine="0"/>
      </w:pPr>
      <w:r>
        <w:t>The final reading log must have an introduction and conclusion.</w:t>
      </w:r>
    </w:p>
    <w:p w:rsidR="00FB0B4B" w:rsidRDefault="00FB0B4B" w:rsidP="00FB0B4B">
      <w:pPr>
        <w:ind w:firstLine="0"/>
        <w:rPr>
          <w:b/>
        </w:rPr>
      </w:pPr>
    </w:p>
    <w:p w:rsidR="00FB0B4B" w:rsidRDefault="00FB0B4B" w:rsidP="00FB0B4B">
      <w:pPr>
        <w:ind w:firstLine="0"/>
        <w:rPr>
          <w:b/>
        </w:rPr>
      </w:pPr>
    </w:p>
    <w:p w:rsidR="00FB0B4B" w:rsidRDefault="00FB0B4B" w:rsidP="00FB0B4B">
      <w:pPr>
        <w:ind w:firstLine="0"/>
        <w:rPr>
          <w:b/>
        </w:rPr>
      </w:pPr>
      <w:r>
        <w:rPr>
          <w:b/>
        </w:rPr>
        <w:t>Papers</w:t>
      </w:r>
      <w:r w:rsidR="00CA74DD">
        <w:rPr>
          <w:b/>
        </w:rPr>
        <w:t>:  2 papers x 15 points (30%) of final grade.</w:t>
      </w:r>
    </w:p>
    <w:p w:rsidR="00FB0B4B" w:rsidRDefault="00FB0B4B" w:rsidP="00FB0B4B">
      <w:pPr>
        <w:ind w:firstLine="0"/>
        <w:rPr>
          <w:b/>
        </w:rPr>
      </w:pPr>
    </w:p>
    <w:p w:rsidR="00FB0B4B" w:rsidRDefault="00B9416E" w:rsidP="00B9416E">
      <w:pPr>
        <w:pStyle w:val="ListParagraph"/>
        <w:numPr>
          <w:ilvl w:val="0"/>
          <w:numId w:val="10"/>
        </w:numPr>
      </w:pPr>
      <w:r>
        <w:t xml:space="preserve">Paper #1 is a reflection paper.  Locate a text (use your reading log) and identify things in the text that are unfamiliar to you.  </w:t>
      </w:r>
      <w:r w:rsidR="00446F62">
        <w:t>Research.  Write a paper based on that research (2-3 pages) and be prepared to present on your findings.  You should consider using 3-4 additional sources to support your points.</w:t>
      </w:r>
    </w:p>
    <w:p w:rsidR="00446F62" w:rsidRDefault="00446F62" w:rsidP="00446F62">
      <w:pPr>
        <w:pStyle w:val="ListParagraph"/>
        <w:ind w:left="1080" w:firstLine="0"/>
      </w:pPr>
    </w:p>
    <w:p w:rsidR="00446F62" w:rsidRDefault="00446F62" w:rsidP="00446F62">
      <w:pPr>
        <w:pStyle w:val="ListParagraph"/>
        <w:numPr>
          <w:ilvl w:val="0"/>
          <w:numId w:val="10"/>
        </w:numPr>
      </w:pPr>
      <w:r>
        <w:t>Paper #2 is a research paper.</w:t>
      </w:r>
      <w:r w:rsidR="00FF0F37">
        <w:t xml:space="preserve">  It should be at least 2000 words (5-7 pages) and it must use at least 5 additional sources.  See the rubric for grading.</w:t>
      </w:r>
    </w:p>
    <w:p w:rsidR="00357EEB" w:rsidRDefault="00357EEB" w:rsidP="00357EEB">
      <w:pPr>
        <w:pStyle w:val="ListParagraph"/>
      </w:pPr>
    </w:p>
    <w:p w:rsidR="00357EEB" w:rsidRDefault="00357EEB" w:rsidP="00357EEB">
      <w:pPr>
        <w:ind w:left="2520"/>
      </w:pPr>
      <w:r>
        <w:t>OR</w:t>
      </w:r>
    </w:p>
    <w:p w:rsidR="00357EEB" w:rsidRDefault="00357EEB" w:rsidP="00357EEB">
      <w:pPr>
        <w:pStyle w:val="ListParagraph"/>
        <w:ind w:left="1080" w:firstLine="0"/>
      </w:pPr>
    </w:p>
    <w:p w:rsidR="00357EEB" w:rsidRDefault="00357EEB" w:rsidP="00357EEB">
      <w:pPr>
        <w:pStyle w:val="ListParagraph"/>
        <w:numPr>
          <w:ilvl w:val="0"/>
          <w:numId w:val="10"/>
        </w:numPr>
      </w:pPr>
      <w:r>
        <w:t xml:space="preserve">You may submit a 10 page annotated bibliography. You work MUST include an introduction, a rationale for why you are selecting the bibliography as opposed to the research paper, a clearly articulated theme that is related to pacific literature (2-3 paragraphs), a research question; </w:t>
      </w:r>
      <w:r w:rsidR="00C16920">
        <w:t>a working thesis related to your theme, and a conclusion</w:t>
      </w:r>
      <w:r>
        <w:t xml:space="preserve"> </w:t>
      </w:r>
    </w:p>
    <w:p w:rsidR="00B9416E" w:rsidRDefault="00B9416E" w:rsidP="00FB0B4B">
      <w:pPr>
        <w:ind w:firstLine="0"/>
        <w:rPr>
          <w:b/>
        </w:rPr>
      </w:pPr>
    </w:p>
    <w:p w:rsidR="00FB0B4B" w:rsidRDefault="00FB0B4B" w:rsidP="00FB0B4B">
      <w:pPr>
        <w:ind w:firstLine="0"/>
        <w:rPr>
          <w:b/>
        </w:rPr>
      </w:pPr>
      <w:r>
        <w:rPr>
          <w:b/>
        </w:rPr>
        <w:t>Mid-Term</w:t>
      </w:r>
      <w:r w:rsidR="00CA74DD">
        <w:rPr>
          <w:b/>
        </w:rPr>
        <w:t>:  Literar</w:t>
      </w:r>
      <w:r w:rsidR="00D24759">
        <w:rPr>
          <w:b/>
        </w:rPr>
        <w:t>y Map Quiz (10% of final grade): TBA</w:t>
      </w:r>
    </w:p>
    <w:p w:rsidR="00FB0B4B" w:rsidRDefault="00FF0F37" w:rsidP="00FB0B4B">
      <w:pPr>
        <w:ind w:firstLine="0"/>
        <w:rPr>
          <w:b/>
        </w:rPr>
      </w:pPr>
      <w:r>
        <w:rPr>
          <w:b/>
        </w:rPr>
        <w:lastRenderedPageBreak/>
        <w:t>Class participation</w:t>
      </w:r>
      <w:r w:rsidR="00CA74DD">
        <w:rPr>
          <w:b/>
        </w:rPr>
        <w:t>:  (10% of final grade).</w:t>
      </w:r>
    </w:p>
    <w:p w:rsidR="006469A8" w:rsidRDefault="006469A8" w:rsidP="00FB0B4B">
      <w:pPr>
        <w:ind w:firstLine="0"/>
        <w:rPr>
          <w:b/>
        </w:rPr>
      </w:pPr>
    </w:p>
    <w:p w:rsidR="006469A8" w:rsidRPr="006469A8" w:rsidRDefault="006469A8" w:rsidP="006469A8">
      <w:pPr>
        <w:ind w:left="720" w:firstLine="0"/>
      </w:pPr>
      <w:r>
        <w:t>This is based on your group work in class.  You will be required to participate in group discussions and presentations.</w:t>
      </w:r>
      <w:r w:rsidR="002F4C5A">
        <w:t xml:space="preserve"> </w:t>
      </w:r>
      <w:r>
        <w:tab/>
      </w:r>
    </w:p>
    <w:p w:rsidR="00CA74DD" w:rsidRDefault="00CA74DD" w:rsidP="00FB0B4B">
      <w:pPr>
        <w:ind w:firstLine="0"/>
        <w:rPr>
          <w:b/>
        </w:rPr>
      </w:pPr>
    </w:p>
    <w:p w:rsidR="006469A8" w:rsidRDefault="006469A8" w:rsidP="00FB0B4B">
      <w:pPr>
        <w:ind w:firstLine="0"/>
        <w:rPr>
          <w:b/>
        </w:rPr>
      </w:pPr>
    </w:p>
    <w:p w:rsidR="00FB0B4B" w:rsidRDefault="00FB0B4B" w:rsidP="00FB0B4B">
      <w:pPr>
        <w:ind w:firstLine="0"/>
        <w:rPr>
          <w:b/>
        </w:rPr>
      </w:pPr>
      <w:r>
        <w:rPr>
          <w:b/>
        </w:rPr>
        <w:t>Final Exam</w:t>
      </w:r>
      <w:r w:rsidR="006469A8">
        <w:rPr>
          <w:b/>
        </w:rPr>
        <w:t>:  10% of final grade: TBA</w:t>
      </w:r>
    </w:p>
    <w:p w:rsidR="006469A8" w:rsidRDefault="006469A8" w:rsidP="00FB0B4B">
      <w:pPr>
        <w:ind w:firstLine="0"/>
        <w:rPr>
          <w:b/>
        </w:rPr>
      </w:pPr>
    </w:p>
    <w:p w:rsidR="006469A8" w:rsidRDefault="006469A8" w:rsidP="00FB0B4B">
      <w:pPr>
        <w:ind w:firstLine="0"/>
        <w:rPr>
          <w:b/>
        </w:rPr>
      </w:pPr>
    </w:p>
    <w:p w:rsidR="006469A8" w:rsidRPr="00FB0B4B" w:rsidRDefault="006469A8" w:rsidP="00FB0B4B">
      <w:pPr>
        <w:ind w:firstLine="0"/>
        <w:rPr>
          <w:b/>
        </w:rPr>
      </w:pPr>
    </w:p>
    <w:p w:rsidR="009634A1" w:rsidRDefault="009634A1" w:rsidP="009634A1">
      <w:pPr>
        <w:ind w:firstLine="0"/>
        <w:rPr>
          <w:b/>
          <w:u w:val="single"/>
        </w:rPr>
      </w:pPr>
      <w:r w:rsidRPr="003543AD">
        <w:rPr>
          <w:b/>
          <w:u w:val="single"/>
        </w:rPr>
        <w:t>Grading Breakdown</w:t>
      </w:r>
    </w:p>
    <w:p w:rsidR="009634A1" w:rsidRDefault="00CF7DC9" w:rsidP="009634A1">
      <w:pPr>
        <w:ind w:firstLine="0"/>
      </w:pPr>
      <w:r>
        <w:t>Reading Log</w:t>
      </w:r>
      <w:r w:rsidR="009634A1">
        <w:tab/>
      </w:r>
      <w:r w:rsidR="009634A1">
        <w:tab/>
      </w:r>
      <w:r w:rsidR="009634A1">
        <w:tab/>
      </w:r>
      <w:r w:rsidR="009634A1">
        <w:tab/>
      </w:r>
      <w:r w:rsidR="009634A1">
        <w:tab/>
      </w:r>
      <w:r>
        <w:t>40</w:t>
      </w:r>
    </w:p>
    <w:p w:rsidR="00CF7DC9" w:rsidRDefault="00CF7DC9" w:rsidP="009634A1">
      <w:pPr>
        <w:ind w:firstLine="0"/>
      </w:pPr>
      <w:r>
        <w:t>Papers (2)</w:t>
      </w:r>
      <w:r>
        <w:tab/>
      </w:r>
      <w:r>
        <w:tab/>
      </w:r>
      <w:r>
        <w:tab/>
      </w:r>
      <w:r>
        <w:tab/>
      </w:r>
      <w:r>
        <w:tab/>
        <w:t>30</w:t>
      </w:r>
    </w:p>
    <w:p w:rsidR="00754C49" w:rsidRDefault="00CF7DC9" w:rsidP="009634A1">
      <w:pPr>
        <w:ind w:firstLine="0"/>
      </w:pPr>
      <w:r>
        <w:t>Mid-Term</w:t>
      </w:r>
      <w:r>
        <w:tab/>
      </w:r>
      <w:r>
        <w:tab/>
      </w:r>
      <w:r>
        <w:tab/>
      </w:r>
      <w:r>
        <w:tab/>
      </w:r>
      <w:r>
        <w:tab/>
        <w:t>10</w:t>
      </w:r>
    </w:p>
    <w:p w:rsidR="00CF7DC9" w:rsidRDefault="00754C49" w:rsidP="009634A1">
      <w:pPr>
        <w:ind w:firstLine="0"/>
      </w:pPr>
      <w:r>
        <w:t>Participation</w:t>
      </w:r>
      <w:r w:rsidR="00CF7DC9">
        <w:tab/>
      </w:r>
      <w:r w:rsidR="00CF7DC9">
        <w:tab/>
      </w:r>
      <w:r w:rsidR="00CF7DC9">
        <w:tab/>
      </w:r>
      <w:r w:rsidR="00CF7DC9">
        <w:tab/>
      </w:r>
      <w:r w:rsidR="00CF7DC9">
        <w:tab/>
        <w:t>10</w:t>
      </w:r>
    </w:p>
    <w:p w:rsidR="009634A1" w:rsidRPr="003F2239" w:rsidRDefault="009634A1" w:rsidP="009634A1">
      <w:pPr>
        <w:ind w:firstLine="0"/>
        <w:rPr>
          <w:u w:val="single"/>
        </w:rPr>
      </w:pPr>
      <w:r w:rsidRPr="003F2239">
        <w:rPr>
          <w:u w:val="single"/>
        </w:rPr>
        <w:t>Final Exam</w:t>
      </w:r>
      <w:r w:rsidR="00CF7DC9">
        <w:rPr>
          <w:u w:val="single"/>
        </w:rPr>
        <w:tab/>
      </w:r>
      <w:r w:rsidR="00CF7DC9">
        <w:rPr>
          <w:u w:val="single"/>
        </w:rPr>
        <w:tab/>
      </w:r>
      <w:r w:rsidR="00CF7DC9">
        <w:rPr>
          <w:u w:val="single"/>
        </w:rPr>
        <w:tab/>
      </w:r>
      <w:r w:rsidRPr="003F2239">
        <w:rPr>
          <w:u w:val="single"/>
        </w:rPr>
        <w:tab/>
      </w:r>
      <w:r>
        <w:rPr>
          <w:u w:val="single"/>
        </w:rPr>
        <w:tab/>
      </w:r>
      <w:r w:rsidRPr="003F2239">
        <w:rPr>
          <w:u w:val="single"/>
        </w:rPr>
        <w:t>10</w:t>
      </w:r>
    </w:p>
    <w:p w:rsidR="009634A1" w:rsidRDefault="009634A1" w:rsidP="009634A1">
      <w:r>
        <w:tab/>
      </w:r>
      <w:r>
        <w:tab/>
        <w:t xml:space="preserve">           </w:t>
      </w:r>
      <w:r>
        <w:tab/>
      </w:r>
      <w:r>
        <w:tab/>
      </w:r>
      <w:r>
        <w:tab/>
        <w:t>100 points</w:t>
      </w:r>
    </w:p>
    <w:p w:rsidR="009634A1" w:rsidRDefault="009634A1" w:rsidP="009634A1"/>
    <w:p w:rsidR="009634A1" w:rsidRDefault="009634A1" w:rsidP="009634A1">
      <w:r>
        <w:tab/>
      </w:r>
      <w:r>
        <w:tab/>
      </w:r>
      <w:r>
        <w:tab/>
      </w:r>
      <w:r>
        <w:tab/>
        <w:t>A</w:t>
      </w:r>
      <w:r>
        <w:tab/>
        <w:t>90-100</w:t>
      </w:r>
    </w:p>
    <w:p w:rsidR="009634A1" w:rsidRDefault="009634A1" w:rsidP="009634A1">
      <w:r>
        <w:tab/>
      </w:r>
      <w:r>
        <w:tab/>
      </w:r>
      <w:r>
        <w:tab/>
      </w:r>
      <w:r>
        <w:tab/>
        <w:t>B</w:t>
      </w:r>
      <w:r>
        <w:tab/>
        <w:t>80-89</w:t>
      </w:r>
    </w:p>
    <w:p w:rsidR="009634A1" w:rsidRDefault="009634A1" w:rsidP="009634A1">
      <w:r>
        <w:tab/>
      </w:r>
      <w:r>
        <w:tab/>
      </w:r>
      <w:r>
        <w:tab/>
      </w:r>
      <w:r>
        <w:tab/>
        <w:t>C</w:t>
      </w:r>
      <w:r>
        <w:tab/>
        <w:t>70-79</w:t>
      </w:r>
    </w:p>
    <w:p w:rsidR="009634A1" w:rsidRDefault="009634A1" w:rsidP="009634A1">
      <w:r>
        <w:tab/>
      </w:r>
      <w:r>
        <w:tab/>
      </w:r>
      <w:r>
        <w:tab/>
      </w:r>
      <w:r>
        <w:tab/>
        <w:t>D</w:t>
      </w:r>
      <w:r>
        <w:tab/>
        <w:t>60-69</w:t>
      </w:r>
    </w:p>
    <w:p w:rsidR="009634A1" w:rsidRDefault="009634A1" w:rsidP="009634A1"/>
    <w:p w:rsidR="009634A1" w:rsidRDefault="009634A1" w:rsidP="009634A1">
      <w:pPr>
        <w:ind w:firstLine="0"/>
      </w:pPr>
      <w:r>
        <w:t>The passing grade for this class is a ‘D.’</w:t>
      </w:r>
    </w:p>
    <w:p w:rsidR="009634A1" w:rsidRDefault="009634A1" w:rsidP="009634A1"/>
    <w:p w:rsidR="009634A1" w:rsidRDefault="009634A1" w:rsidP="009634A1">
      <w:pPr>
        <w:ind w:firstLine="0"/>
      </w:pPr>
      <w:r>
        <w:t xml:space="preserve">Please note:  late papers will not be accepted.  In addition e-mailed papers will not be accepted. </w:t>
      </w:r>
    </w:p>
    <w:p w:rsidR="009634A1" w:rsidRDefault="009634A1" w:rsidP="009634A1"/>
    <w:p w:rsidR="009634A1" w:rsidRPr="00B64239" w:rsidRDefault="009634A1" w:rsidP="009634A1">
      <w:pPr>
        <w:ind w:firstLine="0"/>
      </w:pPr>
      <w:r w:rsidRPr="00B64239">
        <w:rPr>
          <w:b/>
        </w:rPr>
        <w:t>Instructor</w:t>
      </w:r>
      <w:r>
        <w:rPr>
          <w:b/>
        </w:rPr>
        <w:t>’</w:t>
      </w:r>
      <w:r w:rsidRPr="00B64239">
        <w:rPr>
          <w:b/>
        </w:rPr>
        <w:t>s note:</w:t>
      </w:r>
      <w:r w:rsidRPr="00B64239">
        <w:t xml:space="preserve">  Should you need any additional assistance to meet the requirements for this class, please contact me, and I will introduce you to June Yasuhara. She will provide me with the documentation needed</w:t>
      </w:r>
    </w:p>
    <w:p w:rsidR="009634A1" w:rsidRPr="00B64239" w:rsidRDefault="009634A1" w:rsidP="009634A1"/>
    <w:p w:rsidR="009634A1" w:rsidRDefault="009634A1" w:rsidP="009634A1">
      <w:pPr>
        <w:ind w:left="1440" w:hanging="1440"/>
      </w:pPr>
    </w:p>
    <w:p w:rsidR="00A96D21" w:rsidRDefault="00A96D21" w:rsidP="009634A1">
      <w:pPr>
        <w:ind w:left="1440" w:hanging="1440"/>
      </w:pPr>
    </w:p>
    <w:p w:rsidR="00A96D21" w:rsidRDefault="00A96D21" w:rsidP="009634A1">
      <w:pPr>
        <w:ind w:left="1440" w:hanging="1440"/>
      </w:pPr>
    </w:p>
    <w:p w:rsidR="00A96D21" w:rsidRDefault="00A96D21" w:rsidP="009634A1">
      <w:pPr>
        <w:ind w:left="1440" w:hanging="1440"/>
      </w:pPr>
    </w:p>
    <w:p w:rsidR="00A96D21" w:rsidRDefault="00A96D21" w:rsidP="009634A1">
      <w:pPr>
        <w:ind w:left="1440" w:hanging="1440"/>
      </w:pPr>
    </w:p>
    <w:p w:rsidR="00A96D21" w:rsidRDefault="00A96D21" w:rsidP="009634A1">
      <w:pPr>
        <w:ind w:left="1440" w:hanging="1440"/>
      </w:pPr>
    </w:p>
    <w:p w:rsidR="00A96D21" w:rsidRDefault="00A96D21" w:rsidP="009634A1">
      <w:pPr>
        <w:ind w:left="1440" w:hanging="1440"/>
      </w:pPr>
    </w:p>
    <w:p w:rsidR="00A96D21" w:rsidRDefault="00A96D21" w:rsidP="009634A1">
      <w:pPr>
        <w:ind w:left="1440" w:hanging="1440"/>
      </w:pPr>
    </w:p>
    <w:p w:rsidR="00A96D21" w:rsidRDefault="00A96D21" w:rsidP="009634A1">
      <w:pPr>
        <w:ind w:left="1440" w:hanging="1440"/>
      </w:pPr>
    </w:p>
    <w:p w:rsidR="00A96D21" w:rsidRDefault="00A96D21" w:rsidP="009634A1">
      <w:pPr>
        <w:ind w:left="1440" w:hanging="1440"/>
      </w:pPr>
    </w:p>
    <w:p w:rsidR="00A96D21" w:rsidRDefault="00A96D21" w:rsidP="009634A1">
      <w:pPr>
        <w:ind w:left="1440" w:hanging="1440"/>
      </w:pPr>
    </w:p>
    <w:p w:rsidR="00A96D21" w:rsidRDefault="00A96D21" w:rsidP="009634A1">
      <w:pPr>
        <w:ind w:left="1440" w:hanging="1440"/>
      </w:pPr>
    </w:p>
    <w:p w:rsidR="00A96D21" w:rsidRDefault="00A96D21" w:rsidP="009634A1">
      <w:pPr>
        <w:ind w:left="1440" w:hanging="1440"/>
      </w:pPr>
    </w:p>
    <w:p w:rsidR="00A96D21" w:rsidRDefault="00A96D21" w:rsidP="009634A1">
      <w:pPr>
        <w:ind w:left="1440" w:hanging="1440"/>
      </w:pPr>
    </w:p>
    <w:p w:rsidR="00A96D21" w:rsidRDefault="00A96D21" w:rsidP="009634A1">
      <w:pPr>
        <w:ind w:left="1440" w:hanging="1440"/>
      </w:pPr>
    </w:p>
    <w:p w:rsidR="009634A1" w:rsidRPr="00F32F7A" w:rsidRDefault="009634A1" w:rsidP="009634A1">
      <w:pPr>
        <w:ind w:left="1440" w:hanging="1440"/>
      </w:pPr>
      <w:r w:rsidRPr="00F32F7A">
        <w:lastRenderedPageBreak/>
        <w:t>English 422 Class Schedule</w:t>
      </w:r>
    </w:p>
    <w:tbl>
      <w:tblPr>
        <w:tblStyle w:val="TableGrid"/>
        <w:tblW w:w="10008" w:type="dxa"/>
        <w:tblLook w:val="04A0"/>
      </w:tblPr>
      <w:tblGrid>
        <w:gridCol w:w="1376"/>
        <w:gridCol w:w="1600"/>
        <w:gridCol w:w="4049"/>
        <w:gridCol w:w="2983"/>
      </w:tblGrid>
      <w:tr w:rsidR="009634A1" w:rsidRPr="00F32F7A" w:rsidTr="00B9416E">
        <w:tc>
          <w:tcPr>
            <w:tcW w:w="1376" w:type="dxa"/>
          </w:tcPr>
          <w:p w:rsidR="009634A1" w:rsidRPr="00F32F7A" w:rsidRDefault="009634A1" w:rsidP="00B9416E">
            <w:pPr>
              <w:rPr>
                <w:sz w:val="24"/>
                <w:szCs w:val="24"/>
              </w:rPr>
            </w:pPr>
            <w:r w:rsidRPr="00F32F7A">
              <w:rPr>
                <w:sz w:val="24"/>
                <w:szCs w:val="24"/>
              </w:rPr>
              <w:t>Week</w:t>
            </w:r>
          </w:p>
        </w:tc>
        <w:tc>
          <w:tcPr>
            <w:tcW w:w="1600" w:type="dxa"/>
          </w:tcPr>
          <w:p w:rsidR="009634A1" w:rsidRPr="00F32F7A" w:rsidRDefault="009634A1" w:rsidP="00B9416E">
            <w:pPr>
              <w:rPr>
                <w:sz w:val="24"/>
                <w:szCs w:val="24"/>
              </w:rPr>
            </w:pPr>
            <w:r w:rsidRPr="00F32F7A">
              <w:rPr>
                <w:sz w:val="24"/>
                <w:szCs w:val="24"/>
              </w:rPr>
              <w:t>Topic</w:t>
            </w:r>
          </w:p>
        </w:tc>
        <w:tc>
          <w:tcPr>
            <w:tcW w:w="4049" w:type="dxa"/>
          </w:tcPr>
          <w:p w:rsidR="009634A1" w:rsidRPr="00F32F7A" w:rsidRDefault="009634A1" w:rsidP="00B9416E">
            <w:pPr>
              <w:rPr>
                <w:sz w:val="24"/>
                <w:szCs w:val="24"/>
              </w:rPr>
            </w:pPr>
            <w:r w:rsidRPr="00F32F7A">
              <w:rPr>
                <w:sz w:val="24"/>
                <w:szCs w:val="24"/>
              </w:rPr>
              <w:t>Readings</w:t>
            </w:r>
          </w:p>
        </w:tc>
        <w:tc>
          <w:tcPr>
            <w:tcW w:w="2983" w:type="dxa"/>
          </w:tcPr>
          <w:p w:rsidR="009634A1" w:rsidRPr="00F32F7A" w:rsidRDefault="009634A1" w:rsidP="00B9416E">
            <w:pPr>
              <w:ind w:firstLine="0"/>
              <w:rPr>
                <w:sz w:val="24"/>
                <w:szCs w:val="24"/>
              </w:rPr>
            </w:pPr>
            <w:r w:rsidRPr="00F32F7A">
              <w:rPr>
                <w:sz w:val="24"/>
                <w:szCs w:val="24"/>
              </w:rPr>
              <w:t>Assignments/Presentations</w:t>
            </w:r>
          </w:p>
        </w:tc>
      </w:tr>
      <w:tr w:rsidR="009634A1" w:rsidRPr="00F32F7A" w:rsidTr="00B9416E">
        <w:tc>
          <w:tcPr>
            <w:tcW w:w="1376" w:type="dxa"/>
          </w:tcPr>
          <w:p w:rsidR="009634A1" w:rsidRPr="00F32F7A" w:rsidRDefault="009634A1" w:rsidP="00B9416E">
            <w:pPr>
              <w:rPr>
                <w:sz w:val="24"/>
                <w:szCs w:val="24"/>
              </w:rPr>
            </w:pPr>
            <w:r w:rsidRPr="00F32F7A">
              <w:rPr>
                <w:sz w:val="24"/>
                <w:szCs w:val="24"/>
              </w:rPr>
              <w:t>1</w:t>
            </w:r>
          </w:p>
        </w:tc>
        <w:tc>
          <w:tcPr>
            <w:tcW w:w="1600" w:type="dxa"/>
          </w:tcPr>
          <w:p w:rsidR="009634A1" w:rsidRPr="00F32F7A" w:rsidRDefault="009634A1" w:rsidP="00F33078">
            <w:pPr>
              <w:ind w:firstLine="0"/>
              <w:rPr>
                <w:sz w:val="24"/>
                <w:szCs w:val="24"/>
              </w:rPr>
            </w:pPr>
            <w:r w:rsidRPr="00F32F7A">
              <w:rPr>
                <w:sz w:val="24"/>
                <w:szCs w:val="24"/>
              </w:rPr>
              <w:t>Overview</w:t>
            </w:r>
          </w:p>
        </w:tc>
        <w:tc>
          <w:tcPr>
            <w:tcW w:w="4049" w:type="dxa"/>
          </w:tcPr>
          <w:p w:rsidR="009634A1" w:rsidRPr="00F32F7A" w:rsidRDefault="00F33078" w:rsidP="00F33078">
            <w:pPr>
              <w:pStyle w:val="ListParagraph"/>
              <w:numPr>
                <w:ilvl w:val="0"/>
                <w:numId w:val="2"/>
              </w:numPr>
              <w:rPr>
                <w:sz w:val="24"/>
                <w:szCs w:val="24"/>
              </w:rPr>
            </w:pPr>
            <w:r>
              <w:rPr>
                <w:sz w:val="24"/>
                <w:szCs w:val="24"/>
              </w:rPr>
              <w:t>Jamaica Osorio and Mahealani Wendt Perez</w:t>
            </w:r>
          </w:p>
        </w:tc>
        <w:tc>
          <w:tcPr>
            <w:tcW w:w="2983" w:type="dxa"/>
          </w:tcPr>
          <w:p w:rsidR="009634A1" w:rsidRPr="00F32F7A" w:rsidRDefault="009634A1" w:rsidP="00B9416E">
            <w:pPr>
              <w:pStyle w:val="BodyText"/>
              <w:spacing w:after="240" w:line="240" w:lineRule="atLeast"/>
              <w:ind w:firstLine="0"/>
              <w:rPr>
                <w:b/>
                <w:sz w:val="24"/>
                <w:szCs w:val="24"/>
              </w:rPr>
            </w:pPr>
          </w:p>
        </w:tc>
      </w:tr>
      <w:tr w:rsidR="009634A1" w:rsidRPr="00F32F7A" w:rsidTr="00B9416E">
        <w:tc>
          <w:tcPr>
            <w:tcW w:w="1376" w:type="dxa"/>
          </w:tcPr>
          <w:p w:rsidR="009634A1" w:rsidRPr="00F32F7A" w:rsidRDefault="009634A1" w:rsidP="00B9416E">
            <w:pPr>
              <w:rPr>
                <w:sz w:val="24"/>
                <w:szCs w:val="24"/>
              </w:rPr>
            </w:pPr>
            <w:r w:rsidRPr="00F32F7A">
              <w:rPr>
                <w:sz w:val="24"/>
                <w:szCs w:val="24"/>
              </w:rPr>
              <w:t>2</w:t>
            </w:r>
          </w:p>
        </w:tc>
        <w:tc>
          <w:tcPr>
            <w:tcW w:w="1600" w:type="dxa"/>
          </w:tcPr>
          <w:p w:rsidR="009634A1" w:rsidRPr="00F32F7A" w:rsidRDefault="00F33078" w:rsidP="00B9416E">
            <w:pPr>
              <w:ind w:firstLine="0"/>
              <w:rPr>
                <w:sz w:val="24"/>
                <w:szCs w:val="24"/>
              </w:rPr>
            </w:pPr>
            <w:r>
              <w:rPr>
                <w:sz w:val="24"/>
                <w:szCs w:val="24"/>
              </w:rPr>
              <w:t>Hawai</w:t>
            </w:r>
            <w:r>
              <w:rPr>
                <w:rFonts w:cstheme="minorHAnsi"/>
                <w:sz w:val="24"/>
                <w:szCs w:val="24"/>
              </w:rPr>
              <w:t>‘</w:t>
            </w:r>
            <w:r>
              <w:rPr>
                <w:sz w:val="24"/>
                <w:szCs w:val="24"/>
              </w:rPr>
              <w:t>i</w:t>
            </w:r>
          </w:p>
        </w:tc>
        <w:tc>
          <w:tcPr>
            <w:tcW w:w="4049" w:type="dxa"/>
          </w:tcPr>
          <w:p w:rsidR="009634A1" w:rsidRPr="00F32F7A" w:rsidRDefault="00F33078" w:rsidP="00B9416E">
            <w:pPr>
              <w:pStyle w:val="ListParagraph"/>
              <w:numPr>
                <w:ilvl w:val="0"/>
                <w:numId w:val="2"/>
              </w:numPr>
              <w:rPr>
                <w:sz w:val="24"/>
                <w:szCs w:val="24"/>
              </w:rPr>
            </w:pPr>
            <w:r>
              <w:rPr>
                <w:sz w:val="24"/>
                <w:szCs w:val="24"/>
              </w:rPr>
              <w:t>Haunani Trask, Brandy Nalani McDougall</w:t>
            </w:r>
          </w:p>
          <w:p w:rsidR="009634A1" w:rsidRDefault="009634A1" w:rsidP="00B9416E">
            <w:pPr>
              <w:pStyle w:val="ListParagraph"/>
              <w:ind w:firstLine="0"/>
              <w:rPr>
                <w:sz w:val="24"/>
                <w:szCs w:val="24"/>
              </w:rPr>
            </w:pPr>
          </w:p>
          <w:p w:rsidR="009634A1" w:rsidRPr="00F32F7A" w:rsidRDefault="009634A1" w:rsidP="00B9416E">
            <w:pPr>
              <w:pStyle w:val="ListParagraph"/>
              <w:ind w:firstLine="0"/>
              <w:rPr>
                <w:sz w:val="24"/>
                <w:szCs w:val="24"/>
              </w:rPr>
            </w:pPr>
          </w:p>
        </w:tc>
        <w:tc>
          <w:tcPr>
            <w:tcW w:w="2983" w:type="dxa"/>
          </w:tcPr>
          <w:p w:rsidR="009634A1" w:rsidRPr="00F32F7A" w:rsidRDefault="009634A1" w:rsidP="00B9416E">
            <w:pPr>
              <w:ind w:firstLine="0"/>
              <w:rPr>
                <w:b/>
                <w:sz w:val="24"/>
                <w:szCs w:val="24"/>
              </w:rPr>
            </w:pPr>
          </w:p>
          <w:p w:rsidR="009634A1" w:rsidRPr="00F32F7A" w:rsidRDefault="009634A1" w:rsidP="00B9416E">
            <w:pPr>
              <w:ind w:firstLine="0"/>
              <w:rPr>
                <w:b/>
                <w:sz w:val="24"/>
                <w:szCs w:val="24"/>
              </w:rPr>
            </w:pPr>
          </w:p>
          <w:p w:rsidR="009634A1" w:rsidRPr="00F32F7A" w:rsidRDefault="009634A1" w:rsidP="00B9416E">
            <w:pPr>
              <w:ind w:firstLine="0"/>
              <w:rPr>
                <w:b/>
                <w:sz w:val="24"/>
                <w:szCs w:val="24"/>
              </w:rPr>
            </w:pPr>
          </w:p>
        </w:tc>
      </w:tr>
      <w:tr w:rsidR="009634A1" w:rsidRPr="00F32F7A" w:rsidTr="00B9416E">
        <w:tc>
          <w:tcPr>
            <w:tcW w:w="1376" w:type="dxa"/>
          </w:tcPr>
          <w:p w:rsidR="009634A1" w:rsidRPr="00F32F7A" w:rsidRDefault="009634A1" w:rsidP="00B9416E">
            <w:pPr>
              <w:rPr>
                <w:sz w:val="24"/>
                <w:szCs w:val="24"/>
              </w:rPr>
            </w:pPr>
            <w:r w:rsidRPr="00F32F7A">
              <w:rPr>
                <w:sz w:val="24"/>
                <w:szCs w:val="24"/>
              </w:rPr>
              <w:t>3</w:t>
            </w:r>
          </w:p>
        </w:tc>
        <w:tc>
          <w:tcPr>
            <w:tcW w:w="1600" w:type="dxa"/>
          </w:tcPr>
          <w:p w:rsidR="009634A1" w:rsidRPr="00F32F7A" w:rsidRDefault="00F33078" w:rsidP="00B9416E">
            <w:pPr>
              <w:ind w:firstLine="0"/>
              <w:rPr>
                <w:sz w:val="24"/>
                <w:szCs w:val="24"/>
              </w:rPr>
            </w:pPr>
            <w:r>
              <w:rPr>
                <w:sz w:val="24"/>
                <w:szCs w:val="24"/>
              </w:rPr>
              <w:t>Critical Contexts</w:t>
            </w:r>
          </w:p>
        </w:tc>
        <w:tc>
          <w:tcPr>
            <w:tcW w:w="4049" w:type="dxa"/>
          </w:tcPr>
          <w:p w:rsidR="009634A1" w:rsidRDefault="009634A1" w:rsidP="00B9416E">
            <w:pPr>
              <w:pStyle w:val="ListParagraph"/>
              <w:numPr>
                <w:ilvl w:val="0"/>
                <w:numId w:val="2"/>
              </w:numPr>
              <w:rPr>
                <w:sz w:val="24"/>
                <w:szCs w:val="24"/>
              </w:rPr>
            </w:pPr>
            <w:r w:rsidRPr="00F32F7A">
              <w:rPr>
                <w:sz w:val="24"/>
                <w:szCs w:val="24"/>
              </w:rPr>
              <w:t>Indigenous Knowledge a</w:t>
            </w:r>
            <w:r>
              <w:rPr>
                <w:sz w:val="24"/>
                <w:szCs w:val="24"/>
              </w:rPr>
              <w:t xml:space="preserve">nd Academic Imperialism </w:t>
            </w:r>
          </w:p>
          <w:p w:rsidR="009634A1" w:rsidRPr="00F32F7A" w:rsidRDefault="009634A1" w:rsidP="00B9416E">
            <w:pPr>
              <w:pStyle w:val="ListParagraph"/>
              <w:ind w:firstLine="0"/>
              <w:rPr>
                <w:sz w:val="24"/>
                <w:szCs w:val="24"/>
              </w:rPr>
            </w:pPr>
            <w:r>
              <w:rPr>
                <w:sz w:val="24"/>
                <w:szCs w:val="24"/>
              </w:rPr>
              <w:t>(e-college)</w:t>
            </w:r>
          </w:p>
          <w:p w:rsidR="009634A1" w:rsidRDefault="009634A1" w:rsidP="00B9416E">
            <w:pPr>
              <w:pStyle w:val="ListParagraph"/>
              <w:numPr>
                <w:ilvl w:val="0"/>
                <w:numId w:val="2"/>
              </w:numPr>
              <w:rPr>
                <w:sz w:val="24"/>
                <w:szCs w:val="24"/>
              </w:rPr>
            </w:pPr>
            <w:r w:rsidRPr="00F32F7A">
              <w:rPr>
                <w:sz w:val="24"/>
                <w:szCs w:val="24"/>
              </w:rPr>
              <w:t xml:space="preserve">Representation of Cultural Identities Handout </w:t>
            </w:r>
            <w:r>
              <w:rPr>
                <w:sz w:val="24"/>
                <w:szCs w:val="24"/>
              </w:rPr>
              <w:t>(IO)</w:t>
            </w:r>
          </w:p>
          <w:p w:rsidR="009634A1" w:rsidRPr="00F32F7A" w:rsidRDefault="009634A1" w:rsidP="009634A1">
            <w:pPr>
              <w:pStyle w:val="ListParagraph"/>
              <w:numPr>
                <w:ilvl w:val="0"/>
                <w:numId w:val="9"/>
              </w:numPr>
              <w:rPr>
                <w:sz w:val="24"/>
                <w:szCs w:val="24"/>
              </w:rPr>
            </w:pPr>
            <w:r w:rsidRPr="00F32F7A">
              <w:rPr>
                <w:sz w:val="24"/>
                <w:szCs w:val="24"/>
              </w:rPr>
              <w:t>Four Writers and One Critic</w:t>
            </w:r>
            <w:r>
              <w:rPr>
                <w:sz w:val="24"/>
                <w:szCs w:val="24"/>
              </w:rPr>
              <w:t xml:space="preserve"> (IO)</w:t>
            </w:r>
          </w:p>
          <w:p w:rsidR="009634A1" w:rsidRPr="00F32F7A" w:rsidRDefault="009634A1" w:rsidP="00B9416E">
            <w:pPr>
              <w:pStyle w:val="ListParagraph"/>
              <w:ind w:firstLine="0"/>
              <w:rPr>
                <w:sz w:val="24"/>
                <w:szCs w:val="24"/>
              </w:rPr>
            </w:pPr>
          </w:p>
          <w:p w:rsidR="009634A1" w:rsidRPr="00F32F7A" w:rsidRDefault="009634A1" w:rsidP="00B9416E">
            <w:pPr>
              <w:pStyle w:val="ListParagraph"/>
              <w:ind w:firstLine="0"/>
              <w:rPr>
                <w:sz w:val="24"/>
                <w:szCs w:val="24"/>
              </w:rPr>
            </w:pPr>
          </w:p>
        </w:tc>
        <w:tc>
          <w:tcPr>
            <w:tcW w:w="2983" w:type="dxa"/>
          </w:tcPr>
          <w:p w:rsidR="009634A1" w:rsidRPr="00F32F7A" w:rsidRDefault="000A7C71" w:rsidP="00B9416E">
            <w:pPr>
              <w:ind w:firstLine="0"/>
              <w:rPr>
                <w:b/>
                <w:sz w:val="24"/>
                <w:szCs w:val="24"/>
              </w:rPr>
            </w:pPr>
            <w:r>
              <w:rPr>
                <w:b/>
                <w:sz w:val="24"/>
                <w:szCs w:val="24"/>
              </w:rPr>
              <w:t>Reading Log: First Entry</w:t>
            </w:r>
          </w:p>
        </w:tc>
      </w:tr>
      <w:tr w:rsidR="009634A1" w:rsidRPr="00F32F7A" w:rsidTr="00B9416E">
        <w:tc>
          <w:tcPr>
            <w:tcW w:w="1376" w:type="dxa"/>
          </w:tcPr>
          <w:p w:rsidR="009634A1" w:rsidRPr="00F32F7A" w:rsidRDefault="009634A1" w:rsidP="00B9416E">
            <w:pPr>
              <w:rPr>
                <w:sz w:val="24"/>
                <w:szCs w:val="24"/>
              </w:rPr>
            </w:pPr>
            <w:r w:rsidRPr="00F32F7A">
              <w:rPr>
                <w:sz w:val="24"/>
                <w:szCs w:val="24"/>
              </w:rPr>
              <w:t>4</w:t>
            </w:r>
          </w:p>
        </w:tc>
        <w:tc>
          <w:tcPr>
            <w:tcW w:w="1600" w:type="dxa"/>
          </w:tcPr>
          <w:p w:rsidR="009634A1" w:rsidRPr="00F32F7A" w:rsidRDefault="009634A1" w:rsidP="00B9416E">
            <w:pPr>
              <w:ind w:firstLine="0"/>
              <w:rPr>
                <w:sz w:val="24"/>
                <w:szCs w:val="24"/>
              </w:rPr>
            </w:pPr>
            <w:r w:rsidRPr="00F32F7A">
              <w:rPr>
                <w:sz w:val="24"/>
                <w:szCs w:val="24"/>
              </w:rPr>
              <w:t>Mobility and Identity</w:t>
            </w:r>
          </w:p>
          <w:p w:rsidR="009634A1" w:rsidRPr="00F32F7A" w:rsidRDefault="009634A1" w:rsidP="00B9416E">
            <w:pPr>
              <w:rPr>
                <w:sz w:val="24"/>
                <w:szCs w:val="24"/>
              </w:rPr>
            </w:pPr>
          </w:p>
          <w:p w:rsidR="009634A1" w:rsidRPr="00F32F7A" w:rsidRDefault="009634A1" w:rsidP="00B9416E">
            <w:pPr>
              <w:ind w:firstLine="0"/>
              <w:rPr>
                <w:sz w:val="24"/>
                <w:szCs w:val="24"/>
              </w:rPr>
            </w:pPr>
            <w:r w:rsidRPr="00F32F7A">
              <w:rPr>
                <w:sz w:val="24"/>
                <w:szCs w:val="24"/>
              </w:rPr>
              <w:t>Samoa</w:t>
            </w:r>
          </w:p>
        </w:tc>
        <w:tc>
          <w:tcPr>
            <w:tcW w:w="4049" w:type="dxa"/>
          </w:tcPr>
          <w:p w:rsidR="009634A1" w:rsidRPr="00F32F7A" w:rsidRDefault="00F33078" w:rsidP="009634A1">
            <w:pPr>
              <w:pStyle w:val="ListParagraph"/>
              <w:numPr>
                <w:ilvl w:val="0"/>
                <w:numId w:val="4"/>
              </w:numPr>
              <w:rPr>
                <w:sz w:val="24"/>
                <w:szCs w:val="24"/>
              </w:rPr>
            </w:pPr>
            <w:r>
              <w:rPr>
                <w:i/>
                <w:sz w:val="24"/>
                <w:szCs w:val="24"/>
              </w:rPr>
              <w:t>Sons for the Return Home</w:t>
            </w:r>
            <w:r w:rsidR="009634A1" w:rsidRPr="00F32F7A">
              <w:rPr>
                <w:sz w:val="24"/>
                <w:szCs w:val="24"/>
              </w:rPr>
              <w:t xml:space="preserve"> </w:t>
            </w:r>
          </w:p>
        </w:tc>
        <w:tc>
          <w:tcPr>
            <w:tcW w:w="2983" w:type="dxa"/>
          </w:tcPr>
          <w:p w:rsidR="009634A1" w:rsidRPr="000A7C71" w:rsidRDefault="000A7C71" w:rsidP="00B9416E">
            <w:pPr>
              <w:ind w:firstLine="0"/>
              <w:rPr>
                <w:b/>
                <w:sz w:val="24"/>
                <w:szCs w:val="24"/>
              </w:rPr>
            </w:pPr>
            <w:r>
              <w:rPr>
                <w:b/>
                <w:sz w:val="24"/>
                <w:szCs w:val="24"/>
              </w:rPr>
              <w:t>Reading Log: 2nd</w:t>
            </w:r>
          </w:p>
        </w:tc>
      </w:tr>
      <w:tr w:rsidR="009634A1" w:rsidRPr="00F32F7A" w:rsidTr="00B9416E">
        <w:tc>
          <w:tcPr>
            <w:tcW w:w="1376" w:type="dxa"/>
          </w:tcPr>
          <w:p w:rsidR="009634A1" w:rsidRPr="00F32F7A" w:rsidRDefault="009634A1" w:rsidP="00B9416E">
            <w:pPr>
              <w:rPr>
                <w:sz w:val="24"/>
                <w:szCs w:val="24"/>
              </w:rPr>
            </w:pPr>
            <w:r w:rsidRPr="00F32F7A">
              <w:rPr>
                <w:sz w:val="24"/>
                <w:szCs w:val="24"/>
              </w:rPr>
              <w:t>5</w:t>
            </w:r>
          </w:p>
        </w:tc>
        <w:tc>
          <w:tcPr>
            <w:tcW w:w="1600" w:type="dxa"/>
          </w:tcPr>
          <w:p w:rsidR="009634A1" w:rsidRPr="00F32F7A" w:rsidRDefault="009634A1" w:rsidP="00B9416E">
            <w:pPr>
              <w:rPr>
                <w:sz w:val="24"/>
                <w:szCs w:val="24"/>
              </w:rPr>
            </w:pPr>
          </w:p>
          <w:p w:rsidR="009634A1" w:rsidRPr="00F32F7A" w:rsidRDefault="009634A1" w:rsidP="00B9416E">
            <w:pPr>
              <w:rPr>
                <w:sz w:val="24"/>
                <w:szCs w:val="24"/>
              </w:rPr>
            </w:pPr>
          </w:p>
        </w:tc>
        <w:tc>
          <w:tcPr>
            <w:tcW w:w="4049" w:type="dxa"/>
          </w:tcPr>
          <w:p w:rsidR="009634A1" w:rsidRPr="00F32F7A" w:rsidRDefault="009634A1" w:rsidP="00B9416E">
            <w:pPr>
              <w:rPr>
                <w:i/>
                <w:sz w:val="24"/>
                <w:szCs w:val="24"/>
              </w:rPr>
            </w:pPr>
            <w:r w:rsidRPr="00F32F7A">
              <w:rPr>
                <w:i/>
                <w:sz w:val="24"/>
                <w:szCs w:val="24"/>
              </w:rPr>
              <w:t>Sons for the Return Home</w:t>
            </w:r>
            <w:r w:rsidR="00F33078">
              <w:rPr>
                <w:i/>
                <w:sz w:val="24"/>
                <w:szCs w:val="24"/>
              </w:rPr>
              <w:t>-film</w:t>
            </w:r>
          </w:p>
          <w:p w:rsidR="009634A1" w:rsidRPr="00F32F7A" w:rsidRDefault="009634A1" w:rsidP="009634A1">
            <w:pPr>
              <w:pStyle w:val="ListParagraph"/>
              <w:numPr>
                <w:ilvl w:val="0"/>
                <w:numId w:val="4"/>
              </w:numPr>
              <w:rPr>
                <w:sz w:val="24"/>
                <w:szCs w:val="24"/>
              </w:rPr>
            </w:pPr>
            <w:r w:rsidRPr="00F32F7A">
              <w:rPr>
                <w:sz w:val="24"/>
                <w:szCs w:val="24"/>
              </w:rPr>
              <w:t>Interview with Albert Wendt (IO)</w:t>
            </w:r>
          </w:p>
          <w:p w:rsidR="009634A1" w:rsidRPr="004D3592" w:rsidRDefault="009634A1" w:rsidP="009634A1">
            <w:pPr>
              <w:pStyle w:val="ListParagraph"/>
              <w:numPr>
                <w:ilvl w:val="0"/>
                <w:numId w:val="4"/>
              </w:numPr>
              <w:rPr>
                <w:sz w:val="24"/>
                <w:szCs w:val="24"/>
              </w:rPr>
            </w:pPr>
            <w:r w:rsidRPr="00F32F7A">
              <w:rPr>
                <w:sz w:val="24"/>
                <w:szCs w:val="24"/>
              </w:rPr>
              <w:t>Introduction to</w:t>
            </w:r>
            <w:r w:rsidRPr="00F32F7A">
              <w:rPr>
                <w:i/>
                <w:sz w:val="24"/>
                <w:szCs w:val="24"/>
              </w:rPr>
              <w:t xml:space="preserve"> Nuanua</w:t>
            </w:r>
          </w:p>
          <w:p w:rsidR="009634A1" w:rsidRPr="00F32F7A" w:rsidRDefault="009634A1" w:rsidP="00B9416E">
            <w:pPr>
              <w:pStyle w:val="ListParagraph"/>
              <w:ind w:firstLine="0"/>
              <w:rPr>
                <w:sz w:val="24"/>
                <w:szCs w:val="24"/>
              </w:rPr>
            </w:pPr>
            <w:r>
              <w:rPr>
                <w:i/>
                <w:sz w:val="24"/>
                <w:szCs w:val="24"/>
              </w:rPr>
              <w:t xml:space="preserve"> (e-college)</w:t>
            </w:r>
          </w:p>
          <w:p w:rsidR="009634A1" w:rsidRPr="00F32F7A" w:rsidRDefault="009634A1" w:rsidP="00B9416E">
            <w:pPr>
              <w:pStyle w:val="ListParagraph"/>
              <w:ind w:firstLine="0"/>
              <w:rPr>
                <w:i/>
                <w:sz w:val="24"/>
                <w:szCs w:val="24"/>
              </w:rPr>
            </w:pPr>
          </w:p>
        </w:tc>
        <w:tc>
          <w:tcPr>
            <w:tcW w:w="2983" w:type="dxa"/>
          </w:tcPr>
          <w:p w:rsidR="009634A1" w:rsidRPr="000A7C71" w:rsidRDefault="000A7C71" w:rsidP="00B9416E">
            <w:pPr>
              <w:ind w:firstLine="0"/>
              <w:rPr>
                <w:b/>
                <w:sz w:val="24"/>
                <w:szCs w:val="24"/>
              </w:rPr>
            </w:pPr>
            <w:r>
              <w:rPr>
                <w:b/>
                <w:sz w:val="24"/>
                <w:szCs w:val="24"/>
              </w:rPr>
              <w:t>Reading Log: 3 &amp; 4</w:t>
            </w:r>
          </w:p>
        </w:tc>
      </w:tr>
      <w:tr w:rsidR="009634A1" w:rsidRPr="00F32F7A" w:rsidTr="00B9416E">
        <w:tc>
          <w:tcPr>
            <w:tcW w:w="1376" w:type="dxa"/>
          </w:tcPr>
          <w:p w:rsidR="009634A1" w:rsidRPr="00F32F7A" w:rsidRDefault="009634A1" w:rsidP="00B9416E">
            <w:pPr>
              <w:rPr>
                <w:sz w:val="24"/>
                <w:szCs w:val="24"/>
              </w:rPr>
            </w:pPr>
            <w:r w:rsidRPr="00F32F7A">
              <w:rPr>
                <w:sz w:val="24"/>
                <w:szCs w:val="24"/>
              </w:rPr>
              <w:t>6</w:t>
            </w:r>
          </w:p>
        </w:tc>
        <w:tc>
          <w:tcPr>
            <w:tcW w:w="1600" w:type="dxa"/>
          </w:tcPr>
          <w:p w:rsidR="009634A1" w:rsidRPr="00F32F7A" w:rsidRDefault="009634A1" w:rsidP="00B9416E">
            <w:pPr>
              <w:rPr>
                <w:sz w:val="24"/>
                <w:szCs w:val="24"/>
              </w:rPr>
            </w:pPr>
          </w:p>
          <w:p w:rsidR="009634A1" w:rsidRDefault="009634A1" w:rsidP="00B9416E">
            <w:pPr>
              <w:ind w:firstLine="0"/>
              <w:rPr>
                <w:sz w:val="24"/>
                <w:szCs w:val="24"/>
              </w:rPr>
            </w:pPr>
            <w:r w:rsidRPr="00F32F7A">
              <w:rPr>
                <w:sz w:val="24"/>
                <w:szCs w:val="24"/>
              </w:rPr>
              <w:t>New Zealand</w:t>
            </w:r>
          </w:p>
          <w:p w:rsidR="00A150A2" w:rsidRDefault="00A150A2" w:rsidP="00B9416E">
            <w:pPr>
              <w:ind w:firstLine="0"/>
              <w:rPr>
                <w:sz w:val="24"/>
                <w:szCs w:val="24"/>
              </w:rPr>
            </w:pPr>
          </w:p>
          <w:p w:rsidR="00A150A2" w:rsidRPr="00F32F7A" w:rsidRDefault="00A150A2" w:rsidP="00B9416E">
            <w:pPr>
              <w:ind w:firstLine="0"/>
              <w:rPr>
                <w:sz w:val="24"/>
                <w:szCs w:val="24"/>
              </w:rPr>
            </w:pPr>
            <w:r>
              <w:rPr>
                <w:sz w:val="24"/>
                <w:szCs w:val="24"/>
              </w:rPr>
              <w:t>Cook Islands</w:t>
            </w:r>
          </w:p>
        </w:tc>
        <w:tc>
          <w:tcPr>
            <w:tcW w:w="4049" w:type="dxa"/>
          </w:tcPr>
          <w:p w:rsidR="009634A1" w:rsidRDefault="009634A1" w:rsidP="009634A1">
            <w:pPr>
              <w:pStyle w:val="ListParagraph"/>
              <w:numPr>
                <w:ilvl w:val="0"/>
                <w:numId w:val="5"/>
              </w:numPr>
              <w:rPr>
                <w:sz w:val="24"/>
                <w:szCs w:val="24"/>
              </w:rPr>
            </w:pPr>
            <w:r w:rsidRPr="00F32F7A">
              <w:rPr>
                <w:sz w:val="24"/>
                <w:szCs w:val="24"/>
              </w:rPr>
              <w:t>Short Stories</w:t>
            </w:r>
            <w:r>
              <w:rPr>
                <w:sz w:val="24"/>
                <w:szCs w:val="24"/>
              </w:rPr>
              <w:t xml:space="preserve"> (e-college)</w:t>
            </w:r>
          </w:p>
          <w:p w:rsidR="00A150A2" w:rsidRPr="00F32F7A" w:rsidRDefault="00A150A2" w:rsidP="009634A1">
            <w:pPr>
              <w:pStyle w:val="ListParagraph"/>
              <w:numPr>
                <w:ilvl w:val="0"/>
                <w:numId w:val="5"/>
              </w:numPr>
              <w:rPr>
                <w:sz w:val="24"/>
                <w:szCs w:val="24"/>
              </w:rPr>
            </w:pPr>
            <w:r>
              <w:rPr>
                <w:sz w:val="24"/>
                <w:szCs w:val="24"/>
              </w:rPr>
              <w:t>Essays by Alice Te Punga Somerville</w:t>
            </w:r>
          </w:p>
          <w:p w:rsidR="00A150A2" w:rsidRPr="00F32F7A" w:rsidRDefault="00A150A2" w:rsidP="00A150A2">
            <w:pPr>
              <w:pStyle w:val="ListParagraph"/>
              <w:numPr>
                <w:ilvl w:val="0"/>
                <w:numId w:val="6"/>
              </w:numPr>
              <w:rPr>
                <w:sz w:val="24"/>
                <w:szCs w:val="24"/>
              </w:rPr>
            </w:pPr>
            <w:r w:rsidRPr="00F32F7A">
              <w:rPr>
                <w:sz w:val="24"/>
                <w:szCs w:val="24"/>
              </w:rPr>
              <w:t>Influences in Writing (IO)</w:t>
            </w:r>
          </w:p>
          <w:p w:rsidR="00A150A2" w:rsidRPr="00F32F7A" w:rsidRDefault="00A150A2" w:rsidP="00A150A2">
            <w:pPr>
              <w:pStyle w:val="ListParagraph"/>
              <w:numPr>
                <w:ilvl w:val="0"/>
                <w:numId w:val="6"/>
              </w:numPr>
              <w:rPr>
                <w:sz w:val="24"/>
                <w:szCs w:val="24"/>
              </w:rPr>
            </w:pPr>
            <w:r w:rsidRPr="00F32F7A">
              <w:rPr>
                <w:sz w:val="24"/>
                <w:szCs w:val="24"/>
              </w:rPr>
              <w:t>Interview with Patricia Grace (IO)</w:t>
            </w:r>
          </w:p>
          <w:p w:rsidR="009634A1" w:rsidRDefault="00711C8A" w:rsidP="00711C8A">
            <w:pPr>
              <w:pStyle w:val="ListParagraph"/>
              <w:numPr>
                <w:ilvl w:val="0"/>
                <w:numId w:val="6"/>
              </w:numPr>
            </w:pPr>
            <w:r>
              <w:t>Kauraka Kauraka</w:t>
            </w:r>
          </w:p>
          <w:p w:rsidR="000A7C71" w:rsidRPr="00711C8A" w:rsidRDefault="000A7C71" w:rsidP="00711C8A">
            <w:pPr>
              <w:pStyle w:val="ListParagraph"/>
              <w:numPr>
                <w:ilvl w:val="0"/>
                <w:numId w:val="6"/>
              </w:numPr>
            </w:pPr>
            <w:r>
              <w:t>Hone Tuwhare</w:t>
            </w:r>
          </w:p>
        </w:tc>
        <w:tc>
          <w:tcPr>
            <w:tcW w:w="2983" w:type="dxa"/>
          </w:tcPr>
          <w:p w:rsidR="009634A1" w:rsidRDefault="000A7C71" w:rsidP="00A150A2">
            <w:pPr>
              <w:ind w:firstLine="0"/>
              <w:rPr>
                <w:b/>
                <w:sz w:val="24"/>
                <w:szCs w:val="24"/>
              </w:rPr>
            </w:pPr>
            <w:r>
              <w:rPr>
                <w:b/>
                <w:sz w:val="24"/>
                <w:szCs w:val="24"/>
              </w:rPr>
              <w:t>Reading Log:  5</w:t>
            </w:r>
          </w:p>
          <w:p w:rsidR="00D37610" w:rsidRDefault="00D37610" w:rsidP="00A150A2">
            <w:pPr>
              <w:ind w:firstLine="0"/>
              <w:rPr>
                <w:b/>
                <w:sz w:val="24"/>
                <w:szCs w:val="24"/>
              </w:rPr>
            </w:pPr>
          </w:p>
          <w:p w:rsidR="00D37610" w:rsidRPr="00F32F7A" w:rsidRDefault="00D37610" w:rsidP="00A150A2">
            <w:pPr>
              <w:ind w:firstLine="0"/>
              <w:rPr>
                <w:b/>
                <w:sz w:val="24"/>
                <w:szCs w:val="24"/>
              </w:rPr>
            </w:pPr>
            <w:r>
              <w:rPr>
                <w:b/>
                <w:sz w:val="24"/>
                <w:szCs w:val="24"/>
              </w:rPr>
              <w:t>Reaction Paper #1 Due</w:t>
            </w:r>
          </w:p>
        </w:tc>
      </w:tr>
      <w:tr w:rsidR="009634A1" w:rsidRPr="00F32F7A" w:rsidTr="00B9416E">
        <w:tc>
          <w:tcPr>
            <w:tcW w:w="1376" w:type="dxa"/>
          </w:tcPr>
          <w:p w:rsidR="009634A1" w:rsidRPr="00F32F7A" w:rsidRDefault="009634A1" w:rsidP="00B9416E">
            <w:pPr>
              <w:rPr>
                <w:sz w:val="24"/>
                <w:szCs w:val="24"/>
              </w:rPr>
            </w:pPr>
            <w:r w:rsidRPr="00F32F7A">
              <w:rPr>
                <w:sz w:val="24"/>
                <w:szCs w:val="24"/>
              </w:rPr>
              <w:t>7</w:t>
            </w:r>
          </w:p>
        </w:tc>
        <w:tc>
          <w:tcPr>
            <w:tcW w:w="1600" w:type="dxa"/>
          </w:tcPr>
          <w:p w:rsidR="009634A1" w:rsidRPr="00F32F7A" w:rsidRDefault="00A150A2" w:rsidP="00A150A2">
            <w:pPr>
              <w:ind w:firstLine="0"/>
              <w:rPr>
                <w:sz w:val="24"/>
                <w:szCs w:val="24"/>
              </w:rPr>
            </w:pPr>
            <w:r>
              <w:rPr>
                <w:sz w:val="24"/>
                <w:szCs w:val="24"/>
              </w:rPr>
              <w:t>Tonga</w:t>
            </w:r>
            <w:r w:rsidR="000A7C71">
              <w:rPr>
                <w:sz w:val="24"/>
                <w:szCs w:val="24"/>
              </w:rPr>
              <w:t xml:space="preserve"> and Niue</w:t>
            </w:r>
          </w:p>
        </w:tc>
        <w:tc>
          <w:tcPr>
            <w:tcW w:w="4049" w:type="dxa"/>
          </w:tcPr>
          <w:p w:rsidR="00A150A2" w:rsidRDefault="00A150A2" w:rsidP="00A150A2">
            <w:pPr>
              <w:pStyle w:val="ListParagraph"/>
              <w:numPr>
                <w:ilvl w:val="0"/>
                <w:numId w:val="12"/>
              </w:numPr>
            </w:pPr>
            <w:r>
              <w:t xml:space="preserve">Konai Helu Thaman and </w:t>
            </w:r>
          </w:p>
          <w:p w:rsidR="009634A1" w:rsidRDefault="00A150A2" w:rsidP="00A150A2">
            <w:pPr>
              <w:pStyle w:val="ListParagraph"/>
              <w:numPr>
                <w:ilvl w:val="0"/>
                <w:numId w:val="12"/>
              </w:numPr>
            </w:pPr>
            <w:r>
              <w:t>Epeli Hauofa</w:t>
            </w:r>
          </w:p>
          <w:p w:rsidR="000A7C71" w:rsidRPr="00A150A2" w:rsidRDefault="000A7C71" w:rsidP="00A150A2">
            <w:pPr>
              <w:pStyle w:val="ListParagraph"/>
              <w:numPr>
                <w:ilvl w:val="0"/>
                <w:numId w:val="12"/>
              </w:numPr>
            </w:pPr>
            <w:r>
              <w:t>John Pule</w:t>
            </w:r>
          </w:p>
        </w:tc>
        <w:tc>
          <w:tcPr>
            <w:tcW w:w="2983" w:type="dxa"/>
          </w:tcPr>
          <w:p w:rsidR="009634A1" w:rsidRDefault="004675B7" w:rsidP="00A150A2">
            <w:pPr>
              <w:ind w:firstLine="0"/>
              <w:rPr>
                <w:b/>
                <w:sz w:val="24"/>
                <w:szCs w:val="24"/>
              </w:rPr>
            </w:pPr>
            <w:r>
              <w:rPr>
                <w:b/>
                <w:sz w:val="24"/>
                <w:szCs w:val="24"/>
              </w:rPr>
              <w:t>Reading Log: 6</w:t>
            </w:r>
          </w:p>
          <w:p w:rsidR="004675B7" w:rsidRDefault="004675B7" w:rsidP="00A150A2">
            <w:pPr>
              <w:ind w:firstLine="0"/>
              <w:rPr>
                <w:b/>
                <w:sz w:val="24"/>
                <w:szCs w:val="24"/>
              </w:rPr>
            </w:pPr>
          </w:p>
          <w:p w:rsidR="004675B7" w:rsidRPr="004675B7" w:rsidRDefault="004675B7" w:rsidP="00A150A2">
            <w:pPr>
              <w:ind w:firstLine="0"/>
              <w:rPr>
                <w:b/>
                <w:sz w:val="24"/>
                <w:szCs w:val="24"/>
              </w:rPr>
            </w:pPr>
            <w:r>
              <w:rPr>
                <w:b/>
                <w:sz w:val="24"/>
                <w:szCs w:val="24"/>
              </w:rPr>
              <w:t>Mid-Term – Map</w:t>
            </w:r>
          </w:p>
        </w:tc>
      </w:tr>
      <w:tr w:rsidR="009634A1" w:rsidRPr="00F32F7A" w:rsidTr="00B9416E">
        <w:tc>
          <w:tcPr>
            <w:tcW w:w="1376" w:type="dxa"/>
          </w:tcPr>
          <w:p w:rsidR="009634A1" w:rsidRPr="00F32F7A" w:rsidRDefault="009634A1" w:rsidP="00B9416E">
            <w:pPr>
              <w:rPr>
                <w:sz w:val="24"/>
                <w:szCs w:val="24"/>
              </w:rPr>
            </w:pPr>
            <w:r w:rsidRPr="00F32F7A">
              <w:rPr>
                <w:sz w:val="24"/>
                <w:szCs w:val="24"/>
              </w:rPr>
              <w:t>8</w:t>
            </w:r>
          </w:p>
        </w:tc>
        <w:tc>
          <w:tcPr>
            <w:tcW w:w="1600" w:type="dxa"/>
          </w:tcPr>
          <w:p w:rsidR="009634A1" w:rsidRDefault="00A150A2" w:rsidP="00B9416E">
            <w:pPr>
              <w:ind w:firstLine="0"/>
              <w:rPr>
                <w:sz w:val="24"/>
                <w:szCs w:val="24"/>
              </w:rPr>
            </w:pPr>
            <w:r>
              <w:rPr>
                <w:sz w:val="24"/>
                <w:szCs w:val="24"/>
              </w:rPr>
              <w:t xml:space="preserve">Fiji </w:t>
            </w:r>
          </w:p>
          <w:p w:rsidR="000A7C71" w:rsidRDefault="000A7C71" w:rsidP="00B9416E">
            <w:pPr>
              <w:ind w:firstLine="0"/>
              <w:rPr>
                <w:sz w:val="24"/>
                <w:szCs w:val="24"/>
              </w:rPr>
            </w:pPr>
          </w:p>
          <w:p w:rsidR="000A7C71" w:rsidRDefault="000A7C71" w:rsidP="00B9416E">
            <w:pPr>
              <w:ind w:firstLine="0"/>
              <w:rPr>
                <w:sz w:val="24"/>
                <w:szCs w:val="24"/>
              </w:rPr>
            </w:pPr>
          </w:p>
          <w:p w:rsidR="000A7C71" w:rsidRDefault="000A7C71" w:rsidP="00B9416E">
            <w:pPr>
              <w:ind w:firstLine="0"/>
              <w:rPr>
                <w:sz w:val="24"/>
                <w:szCs w:val="24"/>
              </w:rPr>
            </w:pPr>
          </w:p>
          <w:p w:rsidR="000A7C71" w:rsidRPr="00F32F7A" w:rsidRDefault="000A7C71" w:rsidP="00B9416E">
            <w:pPr>
              <w:ind w:firstLine="0"/>
              <w:rPr>
                <w:sz w:val="24"/>
                <w:szCs w:val="24"/>
              </w:rPr>
            </w:pPr>
            <w:r>
              <w:rPr>
                <w:sz w:val="24"/>
                <w:szCs w:val="24"/>
              </w:rPr>
              <w:t>Rotuma</w:t>
            </w:r>
          </w:p>
        </w:tc>
        <w:tc>
          <w:tcPr>
            <w:tcW w:w="4049" w:type="dxa"/>
          </w:tcPr>
          <w:p w:rsidR="009634A1" w:rsidRDefault="00A150A2" w:rsidP="00A150A2">
            <w:pPr>
              <w:pStyle w:val="ListParagraph"/>
              <w:numPr>
                <w:ilvl w:val="0"/>
                <w:numId w:val="13"/>
              </w:numPr>
            </w:pPr>
            <w:r>
              <w:t>Vanessa Griffin</w:t>
            </w:r>
          </w:p>
          <w:p w:rsidR="00A150A2" w:rsidRDefault="00A150A2" w:rsidP="00A150A2">
            <w:pPr>
              <w:pStyle w:val="ListParagraph"/>
              <w:numPr>
                <w:ilvl w:val="0"/>
                <w:numId w:val="13"/>
              </w:numPr>
            </w:pPr>
            <w:r>
              <w:t>Neal Engledow</w:t>
            </w:r>
          </w:p>
          <w:p w:rsidR="00A150A2" w:rsidRDefault="00A150A2" w:rsidP="00A150A2">
            <w:pPr>
              <w:pStyle w:val="ListParagraph"/>
              <w:numPr>
                <w:ilvl w:val="0"/>
                <w:numId w:val="13"/>
              </w:numPr>
            </w:pPr>
            <w:r>
              <w:t>Raymond Piilai</w:t>
            </w:r>
          </w:p>
          <w:p w:rsidR="00A150A2" w:rsidRDefault="00A150A2" w:rsidP="00A150A2">
            <w:pPr>
              <w:pStyle w:val="ListParagraph"/>
              <w:numPr>
                <w:ilvl w:val="0"/>
                <w:numId w:val="13"/>
              </w:numPr>
            </w:pPr>
            <w:r>
              <w:t>Akanisi Sobusobu</w:t>
            </w:r>
          </w:p>
          <w:p w:rsidR="000A7C71" w:rsidRPr="00A150A2" w:rsidRDefault="000A7C71" w:rsidP="00A150A2">
            <w:pPr>
              <w:pStyle w:val="ListParagraph"/>
              <w:numPr>
                <w:ilvl w:val="0"/>
                <w:numId w:val="13"/>
              </w:numPr>
            </w:pPr>
            <w:r>
              <w:t>Vilisoni Hereniko</w:t>
            </w:r>
          </w:p>
        </w:tc>
        <w:tc>
          <w:tcPr>
            <w:tcW w:w="2983" w:type="dxa"/>
          </w:tcPr>
          <w:p w:rsidR="009634A1" w:rsidRDefault="009634A1" w:rsidP="00B9416E">
            <w:pPr>
              <w:ind w:firstLine="0"/>
              <w:rPr>
                <w:b/>
                <w:sz w:val="24"/>
                <w:szCs w:val="24"/>
              </w:rPr>
            </w:pPr>
          </w:p>
          <w:p w:rsidR="004675B7" w:rsidRPr="00F32F7A" w:rsidRDefault="004675B7" w:rsidP="00B9416E">
            <w:pPr>
              <w:ind w:firstLine="0"/>
              <w:rPr>
                <w:b/>
                <w:sz w:val="24"/>
                <w:szCs w:val="24"/>
              </w:rPr>
            </w:pPr>
            <w:r>
              <w:rPr>
                <w:b/>
                <w:sz w:val="24"/>
                <w:szCs w:val="24"/>
              </w:rPr>
              <w:t>Reading Log: 7</w:t>
            </w:r>
          </w:p>
        </w:tc>
      </w:tr>
      <w:tr w:rsidR="009634A1" w:rsidRPr="00F32F7A" w:rsidTr="00B9416E">
        <w:tc>
          <w:tcPr>
            <w:tcW w:w="1376" w:type="dxa"/>
          </w:tcPr>
          <w:p w:rsidR="009634A1" w:rsidRPr="00F32F7A" w:rsidRDefault="009634A1" w:rsidP="00B9416E">
            <w:pPr>
              <w:rPr>
                <w:sz w:val="24"/>
                <w:szCs w:val="24"/>
              </w:rPr>
            </w:pPr>
            <w:r w:rsidRPr="00F32F7A">
              <w:rPr>
                <w:sz w:val="24"/>
                <w:szCs w:val="24"/>
              </w:rPr>
              <w:t>9</w:t>
            </w:r>
          </w:p>
        </w:tc>
        <w:tc>
          <w:tcPr>
            <w:tcW w:w="1600" w:type="dxa"/>
          </w:tcPr>
          <w:p w:rsidR="009634A1" w:rsidRDefault="00711C8A" w:rsidP="00B9416E">
            <w:pPr>
              <w:ind w:firstLine="0"/>
              <w:rPr>
                <w:sz w:val="24"/>
                <w:szCs w:val="24"/>
              </w:rPr>
            </w:pPr>
            <w:r>
              <w:rPr>
                <w:sz w:val="24"/>
                <w:szCs w:val="24"/>
              </w:rPr>
              <w:t>Vanuatu</w:t>
            </w:r>
          </w:p>
          <w:p w:rsidR="00711C8A" w:rsidRDefault="00711C8A" w:rsidP="00B9416E">
            <w:pPr>
              <w:ind w:firstLine="0"/>
              <w:rPr>
                <w:sz w:val="24"/>
                <w:szCs w:val="24"/>
              </w:rPr>
            </w:pPr>
          </w:p>
          <w:p w:rsidR="00711C8A" w:rsidRDefault="00711C8A" w:rsidP="00B9416E">
            <w:pPr>
              <w:ind w:firstLine="0"/>
              <w:rPr>
                <w:sz w:val="24"/>
                <w:szCs w:val="24"/>
              </w:rPr>
            </w:pPr>
            <w:r>
              <w:rPr>
                <w:sz w:val="24"/>
                <w:szCs w:val="24"/>
              </w:rPr>
              <w:lastRenderedPageBreak/>
              <w:t>Solomon Islands</w:t>
            </w:r>
          </w:p>
          <w:p w:rsidR="00711C8A" w:rsidRDefault="00711C8A" w:rsidP="00B9416E">
            <w:pPr>
              <w:ind w:firstLine="0"/>
              <w:rPr>
                <w:sz w:val="24"/>
                <w:szCs w:val="24"/>
              </w:rPr>
            </w:pPr>
          </w:p>
          <w:p w:rsidR="00711C8A" w:rsidRPr="00F32F7A" w:rsidRDefault="00711C8A" w:rsidP="00B9416E">
            <w:pPr>
              <w:ind w:firstLine="0"/>
              <w:rPr>
                <w:sz w:val="24"/>
                <w:szCs w:val="24"/>
              </w:rPr>
            </w:pPr>
            <w:r>
              <w:rPr>
                <w:sz w:val="24"/>
                <w:szCs w:val="24"/>
              </w:rPr>
              <w:t>PNG</w:t>
            </w:r>
          </w:p>
        </w:tc>
        <w:tc>
          <w:tcPr>
            <w:tcW w:w="4049" w:type="dxa"/>
          </w:tcPr>
          <w:p w:rsidR="009634A1" w:rsidRDefault="004675B7" w:rsidP="004675B7">
            <w:pPr>
              <w:pStyle w:val="ListParagraph"/>
              <w:numPr>
                <w:ilvl w:val="0"/>
                <w:numId w:val="15"/>
              </w:numPr>
            </w:pPr>
            <w:r>
              <w:lastRenderedPageBreak/>
              <w:t>Grace Molisa</w:t>
            </w:r>
          </w:p>
          <w:p w:rsidR="004675B7" w:rsidRDefault="004675B7" w:rsidP="004675B7">
            <w:pPr>
              <w:pStyle w:val="ListParagraph"/>
              <w:numPr>
                <w:ilvl w:val="0"/>
                <w:numId w:val="15"/>
              </w:numPr>
            </w:pPr>
            <w:r>
              <w:t>Celo Kulagoe</w:t>
            </w:r>
          </w:p>
          <w:p w:rsidR="004675B7" w:rsidRDefault="004675B7" w:rsidP="004675B7">
            <w:pPr>
              <w:pStyle w:val="ListParagraph"/>
              <w:numPr>
                <w:ilvl w:val="0"/>
                <w:numId w:val="15"/>
              </w:numPr>
            </w:pPr>
            <w:r>
              <w:t>Jully Makini</w:t>
            </w:r>
          </w:p>
          <w:p w:rsidR="004675B7" w:rsidRDefault="004675B7" w:rsidP="004675B7">
            <w:pPr>
              <w:pStyle w:val="ListParagraph"/>
              <w:numPr>
                <w:ilvl w:val="0"/>
                <w:numId w:val="15"/>
              </w:numPr>
            </w:pPr>
            <w:r>
              <w:lastRenderedPageBreak/>
              <w:t>Nora Vagi Brash</w:t>
            </w:r>
          </w:p>
          <w:p w:rsidR="004675B7" w:rsidRDefault="004675B7" w:rsidP="004675B7">
            <w:pPr>
              <w:pStyle w:val="ListParagraph"/>
              <w:numPr>
                <w:ilvl w:val="0"/>
                <w:numId w:val="15"/>
              </w:numPr>
            </w:pPr>
            <w:r>
              <w:t>John Kasaipwalova</w:t>
            </w:r>
          </w:p>
          <w:p w:rsidR="004675B7" w:rsidRDefault="004675B7" w:rsidP="004675B7">
            <w:pPr>
              <w:pStyle w:val="ListParagraph"/>
              <w:numPr>
                <w:ilvl w:val="0"/>
                <w:numId w:val="15"/>
              </w:numPr>
            </w:pPr>
            <w:r>
              <w:t>Ignatius Kilage</w:t>
            </w:r>
          </w:p>
          <w:p w:rsidR="004675B7" w:rsidRDefault="004675B7" w:rsidP="004675B7">
            <w:pPr>
              <w:pStyle w:val="ListParagraph"/>
              <w:numPr>
                <w:ilvl w:val="0"/>
                <w:numId w:val="15"/>
              </w:numPr>
            </w:pPr>
            <w:r>
              <w:t>Loujaya Kouza</w:t>
            </w:r>
          </w:p>
          <w:p w:rsidR="004675B7" w:rsidRDefault="004675B7" w:rsidP="004675B7">
            <w:pPr>
              <w:pStyle w:val="ListParagraph"/>
              <w:numPr>
                <w:ilvl w:val="0"/>
                <w:numId w:val="15"/>
              </w:numPr>
            </w:pPr>
            <w:r>
              <w:t>Russell Soaba</w:t>
            </w:r>
          </w:p>
          <w:p w:rsidR="004675B7" w:rsidRPr="004675B7" w:rsidRDefault="004675B7" w:rsidP="004675B7">
            <w:pPr>
              <w:pStyle w:val="ListParagraph"/>
              <w:numPr>
                <w:ilvl w:val="0"/>
                <w:numId w:val="15"/>
              </w:numPr>
            </w:pPr>
            <w:r>
              <w:t>Steven Edmund Winduo</w:t>
            </w:r>
          </w:p>
        </w:tc>
        <w:tc>
          <w:tcPr>
            <w:tcW w:w="2983" w:type="dxa"/>
          </w:tcPr>
          <w:p w:rsidR="009634A1" w:rsidRPr="00F32F7A" w:rsidRDefault="004675B7" w:rsidP="00B9416E">
            <w:pPr>
              <w:ind w:firstLine="0"/>
              <w:rPr>
                <w:b/>
                <w:sz w:val="24"/>
                <w:szCs w:val="24"/>
              </w:rPr>
            </w:pPr>
            <w:r>
              <w:rPr>
                <w:b/>
                <w:sz w:val="24"/>
                <w:szCs w:val="24"/>
              </w:rPr>
              <w:lastRenderedPageBreak/>
              <w:t>Reading Log 8</w:t>
            </w:r>
          </w:p>
        </w:tc>
      </w:tr>
      <w:tr w:rsidR="009634A1" w:rsidRPr="00F32F7A" w:rsidTr="00B9416E">
        <w:tc>
          <w:tcPr>
            <w:tcW w:w="1376" w:type="dxa"/>
          </w:tcPr>
          <w:p w:rsidR="009634A1" w:rsidRPr="00F32F7A" w:rsidRDefault="009634A1" w:rsidP="00B9416E">
            <w:pPr>
              <w:rPr>
                <w:sz w:val="24"/>
                <w:szCs w:val="24"/>
              </w:rPr>
            </w:pPr>
            <w:r w:rsidRPr="00F32F7A">
              <w:rPr>
                <w:sz w:val="24"/>
                <w:szCs w:val="24"/>
              </w:rPr>
              <w:lastRenderedPageBreak/>
              <w:t>10</w:t>
            </w:r>
          </w:p>
        </w:tc>
        <w:tc>
          <w:tcPr>
            <w:tcW w:w="1600" w:type="dxa"/>
          </w:tcPr>
          <w:p w:rsidR="009634A1" w:rsidRPr="00F32F7A" w:rsidRDefault="004675B7" w:rsidP="00B9416E">
            <w:pPr>
              <w:ind w:firstLine="0"/>
              <w:rPr>
                <w:sz w:val="24"/>
                <w:szCs w:val="24"/>
              </w:rPr>
            </w:pPr>
            <w:r>
              <w:rPr>
                <w:sz w:val="24"/>
                <w:szCs w:val="24"/>
              </w:rPr>
              <w:t>Marshal Islands</w:t>
            </w:r>
          </w:p>
        </w:tc>
        <w:tc>
          <w:tcPr>
            <w:tcW w:w="4049" w:type="dxa"/>
          </w:tcPr>
          <w:p w:rsidR="009634A1" w:rsidRPr="004675B7" w:rsidRDefault="005F4965" w:rsidP="005F4965">
            <w:pPr>
              <w:pStyle w:val="ListParagraph"/>
              <w:numPr>
                <w:ilvl w:val="0"/>
                <w:numId w:val="16"/>
              </w:numPr>
            </w:pPr>
            <w:r>
              <w:t>Kathy Jetnil-Kijiner</w:t>
            </w:r>
          </w:p>
        </w:tc>
        <w:tc>
          <w:tcPr>
            <w:tcW w:w="2983" w:type="dxa"/>
          </w:tcPr>
          <w:p w:rsidR="009634A1" w:rsidRPr="005F4965" w:rsidRDefault="005F4965" w:rsidP="005F4965">
            <w:pPr>
              <w:ind w:firstLine="0"/>
              <w:rPr>
                <w:b/>
                <w:sz w:val="24"/>
                <w:szCs w:val="24"/>
              </w:rPr>
            </w:pPr>
            <w:r>
              <w:rPr>
                <w:b/>
                <w:sz w:val="24"/>
                <w:szCs w:val="24"/>
              </w:rPr>
              <w:t>Reading Log 9</w:t>
            </w:r>
          </w:p>
        </w:tc>
      </w:tr>
      <w:tr w:rsidR="009634A1" w:rsidRPr="00F32F7A" w:rsidTr="00B9416E">
        <w:tc>
          <w:tcPr>
            <w:tcW w:w="1376" w:type="dxa"/>
          </w:tcPr>
          <w:p w:rsidR="009634A1" w:rsidRPr="00F32F7A" w:rsidRDefault="009634A1" w:rsidP="00B9416E">
            <w:pPr>
              <w:rPr>
                <w:sz w:val="24"/>
                <w:szCs w:val="24"/>
              </w:rPr>
            </w:pPr>
            <w:r w:rsidRPr="00F32F7A">
              <w:rPr>
                <w:sz w:val="24"/>
                <w:szCs w:val="24"/>
              </w:rPr>
              <w:t>11</w:t>
            </w:r>
          </w:p>
        </w:tc>
        <w:tc>
          <w:tcPr>
            <w:tcW w:w="1600" w:type="dxa"/>
          </w:tcPr>
          <w:p w:rsidR="005F4965" w:rsidRDefault="005F4965" w:rsidP="005F4965">
            <w:pPr>
              <w:ind w:firstLine="0"/>
              <w:rPr>
                <w:sz w:val="24"/>
                <w:szCs w:val="24"/>
              </w:rPr>
            </w:pPr>
            <w:r>
              <w:rPr>
                <w:sz w:val="24"/>
                <w:szCs w:val="24"/>
              </w:rPr>
              <w:t>FSM</w:t>
            </w:r>
          </w:p>
          <w:p w:rsidR="009634A1" w:rsidRDefault="009634A1" w:rsidP="00A86661">
            <w:pPr>
              <w:ind w:firstLine="0"/>
              <w:rPr>
                <w:sz w:val="24"/>
                <w:szCs w:val="24"/>
              </w:rPr>
            </w:pPr>
          </w:p>
          <w:p w:rsidR="00A86661" w:rsidRDefault="00A86661" w:rsidP="00A86661">
            <w:pPr>
              <w:ind w:firstLine="0"/>
              <w:rPr>
                <w:sz w:val="24"/>
                <w:szCs w:val="24"/>
              </w:rPr>
            </w:pPr>
            <w:r>
              <w:rPr>
                <w:sz w:val="24"/>
                <w:szCs w:val="24"/>
              </w:rPr>
              <w:t>Guam</w:t>
            </w:r>
          </w:p>
          <w:p w:rsidR="00A86661" w:rsidRPr="00F32F7A" w:rsidRDefault="00A86661" w:rsidP="00A86661">
            <w:pPr>
              <w:ind w:firstLine="0"/>
              <w:rPr>
                <w:sz w:val="24"/>
                <w:szCs w:val="24"/>
              </w:rPr>
            </w:pPr>
            <w:r>
              <w:rPr>
                <w:sz w:val="24"/>
                <w:szCs w:val="24"/>
              </w:rPr>
              <w:t>Kiribati</w:t>
            </w:r>
          </w:p>
        </w:tc>
        <w:tc>
          <w:tcPr>
            <w:tcW w:w="4049" w:type="dxa"/>
          </w:tcPr>
          <w:p w:rsidR="005F4965" w:rsidRPr="005F4965" w:rsidRDefault="005F4965" w:rsidP="005F4965">
            <w:pPr>
              <w:pStyle w:val="ListParagraph"/>
              <w:numPr>
                <w:ilvl w:val="0"/>
                <w:numId w:val="16"/>
              </w:numPr>
              <w:rPr>
                <w:i/>
              </w:rPr>
            </w:pPr>
            <w:r>
              <w:t>Readings from FSM and Making Waves</w:t>
            </w:r>
          </w:p>
          <w:p w:rsidR="009634A1" w:rsidRPr="00F32F7A" w:rsidRDefault="009634A1" w:rsidP="00B9416E">
            <w:pPr>
              <w:rPr>
                <w:i/>
                <w:sz w:val="24"/>
                <w:szCs w:val="24"/>
              </w:rPr>
            </w:pPr>
            <w:r w:rsidRPr="00F32F7A">
              <w:rPr>
                <w:i/>
                <w:sz w:val="24"/>
                <w:szCs w:val="24"/>
              </w:rPr>
              <w:t>.</w:t>
            </w:r>
          </w:p>
        </w:tc>
        <w:tc>
          <w:tcPr>
            <w:tcW w:w="2983" w:type="dxa"/>
          </w:tcPr>
          <w:p w:rsidR="009634A1" w:rsidRPr="00F32F7A" w:rsidRDefault="009634A1" w:rsidP="00B9416E">
            <w:pPr>
              <w:ind w:firstLine="0"/>
              <w:rPr>
                <w:b/>
                <w:sz w:val="24"/>
                <w:szCs w:val="24"/>
              </w:rPr>
            </w:pPr>
          </w:p>
        </w:tc>
      </w:tr>
      <w:tr w:rsidR="009634A1" w:rsidRPr="00F32F7A" w:rsidTr="00B9416E">
        <w:tc>
          <w:tcPr>
            <w:tcW w:w="1376" w:type="dxa"/>
          </w:tcPr>
          <w:p w:rsidR="009634A1" w:rsidRPr="00F32F7A" w:rsidRDefault="009634A1" w:rsidP="00B9416E">
            <w:pPr>
              <w:rPr>
                <w:sz w:val="24"/>
                <w:szCs w:val="24"/>
              </w:rPr>
            </w:pPr>
            <w:r w:rsidRPr="00F32F7A">
              <w:rPr>
                <w:sz w:val="24"/>
                <w:szCs w:val="24"/>
              </w:rPr>
              <w:t>12</w:t>
            </w:r>
          </w:p>
        </w:tc>
        <w:tc>
          <w:tcPr>
            <w:tcW w:w="1600" w:type="dxa"/>
          </w:tcPr>
          <w:p w:rsidR="00A86661" w:rsidRDefault="00A86661" w:rsidP="005F4965">
            <w:pPr>
              <w:ind w:firstLine="0"/>
              <w:rPr>
                <w:sz w:val="24"/>
                <w:szCs w:val="24"/>
              </w:rPr>
            </w:pPr>
          </w:p>
          <w:p w:rsidR="002F4C5A" w:rsidRPr="00F32F7A" w:rsidRDefault="00A86661" w:rsidP="005F4965">
            <w:pPr>
              <w:ind w:firstLine="0"/>
              <w:rPr>
                <w:sz w:val="24"/>
                <w:szCs w:val="24"/>
              </w:rPr>
            </w:pPr>
            <w:r>
              <w:rPr>
                <w:sz w:val="24"/>
                <w:szCs w:val="24"/>
              </w:rPr>
              <w:t>Hawai</w:t>
            </w:r>
            <w:r>
              <w:rPr>
                <w:rFonts w:cstheme="minorHAnsi"/>
                <w:sz w:val="24"/>
                <w:szCs w:val="24"/>
              </w:rPr>
              <w:t>‘</w:t>
            </w:r>
            <w:r>
              <w:rPr>
                <w:sz w:val="24"/>
                <w:szCs w:val="24"/>
              </w:rPr>
              <w:t>i</w:t>
            </w:r>
          </w:p>
        </w:tc>
        <w:tc>
          <w:tcPr>
            <w:tcW w:w="4049" w:type="dxa"/>
          </w:tcPr>
          <w:p w:rsidR="00A86661" w:rsidRPr="00F32F7A" w:rsidRDefault="00A86661" w:rsidP="00A86661">
            <w:pPr>
              <w:rPr>
                <w:i/>
                <w:sz w:val="24"/>
                <w:szCs w:val="24"/>
              </w:rPr>
            </w:pPr>
            <w:r w:rsidRPr="00F32F7A">
              <w:rPr>
                <w:i/>
                <w:sz w:val="24"/>
                <w:szCs w:val="24"/>
              </w:rPr>
              <w:t>Film:  Lilo and Stitch</w:t>
            </w:r>
          </w:p>
          <w:p w:rsidR="00A86661" w:rsidRPr="00F32F7A" w:rsidRDefault="00A86661" w:rsidP="00A86661">
            <w:pPr>
              <w:rPr>
                <w:sz w:val="24"/>
                <w:szCs w:val="24"/>
              </w:rPr>
            </w:pPr>
            <w:r w:rsidRPr="00F32F7A">
              <w:rPr>
                <w:sz w:val="24"/>
                <w:szCs w:val="24"/>
              </w:rPr>
              <w:t>DeSilva (ecollege)</w:t>
            </w:r>
          </w:p>
          <w:p w:rsidR="002F4C5A" w:rsidRPr="005F4965" w:rsidRDefault="00A86661" w:rsidP="00A86661">
            <w:pPr>
              <w:pStyle w:val="ListParagraph"/>
              <w:numPr>
                <w:ilvl w:val="0"/>
                <w:numId w:val="16"/>
              </w:numPr>
              <w:rPr>
                <w:i/>
              </w:rPr>
            </w:pPr>
            <w:r w:rsidRPr="00F32F7A">
              <w:rPr>
                <w:sz w:val="24"/>
                <w:szCs w:val="24"/>
              </w:rPr>
              <w:t>Ho</w:t>
            </w:r>
            <w:r w:rsidRPr="00F32F7A">
              <w:rPr>
                <w:rFonts w:cstheme="minorHAnsi"/>
                <w:sz w:val="24"/>
                <w:szCs w:val="24"/>
              </w:rPr>
              <w:t>‘</w:t>
            </w:r>
            <w:r w:rsidRPr="00F32F7A">
              <w:rPr>
                <w:sz w:val="24"/>
                <w:szCs w:val="24"/>
              </w:rPr>
              <w:t>omanawanui (ecollege)</w:t>
            </w:r>
          </w:p>
        </w:tc>
        <w:tc>
          <w:tcPr>
            <w:tcW w:w="2983" w:type="dxa"/>
          </w:tcPr>
          <w:p w:rsidR="009634A1" w:rsidRPr="00F32F7A" w:rsidRDefault="009634A1" w:rsidP="00B9416E">
            <w:pPr>
              <w:ind w:firstLine="0"/>
              <w:rPr>
                <w:sz w:val="24"/>
                <w:szCs w:val="24"/>
              </w:rPr>
            </w:pPr>
          </w:p>
        </w:tc>
      </w:tr>
      <w:tr w:rsidR="009634A1" w:rsidRPr="00F32F7A" w:rsidTr="00B9416E">
        <w:tc>
          <w:tcPr>
            <w:tcW w:w="1376" w:type="dxa"/>
          </w:tcPr>
          <w:p w:rsidR="009634A1" w:rsidRPr="00F32F7A" w:rsidRDefault="009634A1" w:rsidP="00B9416E">
            <w:pPr>
              <w:rPr>
                <w:sz w:val="24"/>
                <w:szCs w:val="24"/>
              </w:rPr>
            </w:pPr>
            <w:r w:rsidRPr="00F32F7A">
              <w:rPr>
                <w:sz w:val="24"/>
                <w:szCs w:val="24"/>
              </w:rPr>
              <w:t>13</w:t>
            </w:r>
          </w:p>
        </w:tc>
        <w:tc>
          <w:tcPr>
            <w:tcW w:w="1600" w:type="dxa"/>
          </w:tcPr>
          <w:p w:rsidR="009634A1" w:rsidRPr="00F32F7A" w:rsidRDefault="009634A1" w:rsidP="005F4965">
            <w:pPr>
              <w:ind w:firstLine="0"/>
              <w:rPr>
                <w:sz w:val="24"/>
                <w:szCs w:val="24"/>
              </w:rPr>
            </w:pPr>
          </w:p>
        </w:tc>
        <w:tc>
          <w:tcPr>
            <w:tcW w:w="4049" w:type="dxa"/>
          </w:tcPr>
          <w:p w:rsidR="009634A1" w:rsidRDefault="00A86661" w:rsidP="00B9416E">
            <w:pPr>
              <w:rPr>
                <w:sz w:val="24"/>
                <w:szCs w:val="24"/>
              </w:rPr>
            </w:pPr>
            <w:r>
              <w:rPr>
                <w:sz w:val="24"/>
                <w:szCs w:val="24"/>
              </w:rPr>
              <w:t>TBA</w:t>
            </w:r>
          </w:p>
          <w:p w:rsidR="004D146D" w:rsidRPr="00F32F7A" w:rsidRDefault="004D146D" w:rsidP="00B9416E">
            <w:pPr>
              <w:rPr>
                <w:sz w:val="24"/>
                <w:szCs w:val="24"/>
              </w:rPr>
            </w:pPr>
            <w:r>
              <w:rPr>
                <w:sz w:val="24"/>
                <w:szCs w:val="24"/>
              </w:rPr>
              <w:t>Individual Meetings</w:t>
            </w:r>
          </w:p>
        </w:tc>
        <w:tc>
          <w:tcPr>
            <w:tcW w:w="2983" w:type="dxa"/>
          </w:tcPr>
          <w:p w:rsidR="005F4965" w:rsidRDefault="005F4965" w:rsidP="00B9416E">
            <w:pPr>
              <w:ind w:firstLine="0"/>
              <w:rPr>
                <w:b/>
                <w:sz w:val="24"/>
                <w:szCs w:val="24"/>
              </w:rPr>
            </w:pPr>
            <w:r>
              <w:rPr>
                <w:b/>
                <w:sz w:val="24"/>
                <w:szCs w:val="24"/>
              </w:rPr>
              <w:t>Reading Log 10</w:t>
            </w:r>
          </w:p>
          <w:p w:rsidR="009634A1" w:rsidRPr="00F32F7A" w:rsidRDefault="009634A1" w:rsidP="00B9416E">
            <w:pPr>
              <w:ind w:firstLine="0"/>
              <w:rPr>
                <w:b/>
                <w:sz w:val="24"/>
                <w:szCs w:val="24"/>
              </w:rPr>
            </w:pPr>
          </w:p>
        </w:tc>
      </w:tr>
      <w:tr w:rsidR="009634A1" w:rsidRPr="00F32F7A" w:rsidTr="00B9416E">
        <w:tc>
          <w:tcPr>
            <w:tcW w:w="1376" w:type="dxa"/>
          </w:tcPr>
          <w:p w:rsidR="009634A1" w:rsidRPr="00F32F7A" w:rsidRDefault="009634A1" w:rsidP="00B9416E">
            <w:pPr>
              <w:rPr>
                <w:sz w:val="24"/>
                <w:szCs w:val="24"/>
              </w:rPr>
            </w:pPr>
            <w:r w:rsidRPr="00F32F7A">
              <w:rPr>
                <w:sz w:val="24"/>
                <w:szCs w:val="24"/>
              </w:rPr>
              <w:t>14</w:t>
            </w:r>
          </w:p>
        </w:tc>
        <w:tc>
          <w:tcPr>
            <w:tcW w:w="1600" w:type="dxa"/>
          </w:tcPr>
          <w:p w:rsidR="009634A1" w:rsidRPr="00F32F7A" w:rsidRDefault="009634A1" w:rsidP="00B9416E">
            <w:pPr>
              <w:rPr>
                <w:sz w:val="24"/>
                <w:szCs w:val="24"/>
              </w:rPr>
            </w:pPr>
          </w:p>
        </w:tc>
        <w:tc>
          <w:tcPr>
            <w:tcW w:w="4049" w:type="dxa"/>
          </w:tcPr>
          <w:p w:rsidR="009634A1" w:rsidRPr="00F32F7A" w:rsidRDefault="009634A1" w:rsidP="00B9416E">
            <w:pPr>
              <w:rPr>
                <w:sz w:val="24"/>
                <w:szCs w:val="24"/>
              </w:rPr>
            </w:pPr>
            <w:r w:rsidRPr="00F32F7A">
              <w:rPr>
                <w:sz w:val="24"/>
                <w:szCs w:val="24"/>
              </w:rPr>
              <w:t>TBA</w:t>
            </w:r>
          </w:p>
          <w:p w:rsidR="009634A1" w:rsidRPr="00F32F7A" w:rsidRDefault="004D146D" w:rsidP="00B9416E">
            <w:pPr>
              <w:rPr>
                <w:sz w:val="24"/>
                <w:szCs w:val="24"/>
              </w:rPr>
            </w:pPr>
            <w:r w:rsidRPr="00F32F7A">
              <w:rPr>
                <w:i/>
                <w:sz w:val="24"/>
                <w:szCs w:val="24"/>
              </w:rPr>
              <w:t>Te Rua</w:t>
            </w:r>
          </w:p>
        </w:tc>
        <w:tc>
          <w:tcPr>
            <w:tcW w:w="2983" w:type="dxa"/>
          </w:tcPr>
          <w:p w:rsidR="009634A1" w:rsidRPr="00747A25" w:rsidRDefault="00747A25" w:rsidP="00B9416E">
            <w:pPr>
              <w:ind w:firstLine="0"/>
              <w:rPr>
                <w:b/>
                <w:sz w:val="24"/>
                <w:szCs w:val="24"/>
              </w:rPr>
            </w:pPr>
            <w:r>
              <w:rPr>
                <w:b/>
                <w:sz w:val="24"/>
                <w:szCs w:val="24"/>
              </w:rPr>
              <w:t>Paper #2 Due</w:t>
            </w:r>
          </w:p>
          <w:p w:rsidR="009634A1" w:rsidRPr="00F32F7A" w:rsidRDefault="009634A1" w:rsidP="00B9416E">
            <w:pPr>
              <w:ind w:firstLine="0"/>
              <w:rPr>
                <w:b/>
                <w:sz w:val="24"/>
                <w:szCs w:val="24"/>
              </w:rPr>
            </w:pPr>
          </w:p>
        </w:tc>
      </w:tr>
      <w:tr w:rsidR="009634A1" w:rsidRPr="00F32F7A" w:rsidTr="00B9416E">
        <w:tc>
          <w:tcPr>
            <w:tcW w:w="1376" w:type="dxa"/>
          </w:tcPr>
          <w:p w:rsidR="009634A1" w:rsidRPr="00F32F7A" w:rsidRDefault="009634A1" w:rsidP="00B9416E">
            <w:pPr>
              <w:rPr>
                <w:sz w:val="24"/>
                <w:szCs w:val="24"/>
              </w:rPr>
            </w:pPr>
            <w:r w:rsidRPr="00F32F7A">
              <w:rPr>
                <w:sz w:val="24"/>
                <w:szCs w:val="24"/>
              </w:rPr>
              <w:t>15</w:t>
            </w:r>
          </w:p>
        </w:tc>
        <w:tc>
          <w:tcPr>
            <w:tcW w:w="1600" w:type="dxa"/>
          </w:tcPr>
          <w:p w:rsidR="009634A1" w:rsidRPr="00F32F7A" w:rsidRDefault="009634A1" w:rsidP="00B9416E">
            <w:pPr>
              <w:rPr>
                <w:sz w:val="24"/>
                <w:szCs w:val="24"/>
              </w:rPr>
            </w:pPr>
            <w:r w:rsidRPr="00F32F7A">
              <w:rPr>
                <w:sz w:val="24"/>
                <w:szCs w:val="24"/>
              </w:rPr>
              <w:t>Review</w:t>
            </w:r>
          </w:p>
        </w:tc>
        <w:tc>
          <w:tcPr>
            <w:tcW w:w="4049" w:type="dxa"/>
          </w:tcPr>
          <w:p w:rsidR="009634A1" w:rsidRPr="00F32F7A" w:rsidRDefault="009634A1" w:rsidP="00B9416E">
            <w:pPr>
              <w:rPr>
                <w:i/>
                <w:sz w:val="24"/>
                <w:szCs w:val="24"/>
              </w:rPr>
            </w:pPr>
          </w:p>
        </w:tc>
        <w:tc>
          <w:tcPr>
            <w:tcW w:w="2983" w:type="dxa"/>
          </w:tcPr>
          <w:p w:rsidR="009634A1" w:rsidRPr="00F32F7A" w:rsidRDefault="009634A1" w:rsidP="00B9416E">
            <w:pPr>
              <w:ind w:firstLine="0"/>
              <w:rPr>
                <w:b/>
                <w:sz w:val="24"/>
                <w:szCs w:val="24"/>
              </w:rPr>
            </w:pPr>
          </w:p>
        </w:tc>
      </w:tr>
    </w:tbl>
    <w:p w:rsidR="009634A1" w:rsidRDefault="009634A1" w:rsidP="009634A1">
      <w:pPr>
        <w:ind w:firstLine="0"/>
        <w:rPr>
          <w:b/>
        </w:rPr>
      </w:pPr>
    </w:p>
    <w:p w:rsidR="009634A1" w:rsidRDefault="009634A1" w:rsidP="009634A1">
      <w:pPr>
        <w:ind w:firstLine="0"/>
        <w:rPr>
          <w:b/>
        </w:rPr>
      </w:pPr>
    </w:p>
    <w:p w:rsidR="009634A1" w:rsidRDefault="009634A1" w:rsidP="009634A1">
      <w:pPr>
        <w:ind w:firstLine="0"/>
        <w:rPr>
          <w:b/>
        </w:rPr>
      </w:pPr>
    </w:p>
    <w:p w:rsidR="009634A1" w:rsidRDefault="009634A1" w:rsidP="009634A1">
      <w:pPr>
        <w:ind w:firstLine="0"/>
        <w:rPr>
          <w:b/>
        </w:rPr>
      </w:pPr>
      <w:r w:rsidRPr="00F32F7A">
        <w:rPr>
          <w:b/>
        </w:rPr>
        <w:t>Fin</w:t>
      </w:r>
      <w:r>
        <w:rPr>
          <w:b/>
        </w:rPr>
        <w:t xml:space="preserve">al Exam:  </w:t>
      </w:r>
      <w:r w:rsidR="000A20DE">
        <w:rPr>
          <w:b/>
        </w:rPr>
        <w:t>Thursday</w:t>
      </w:r>
      <w:r>
        <w:rPr>
          <w:b/>
        </w:rPr>
        <w:t xml:space="preserve">, May </w:t>
      </w:r>
      <w:r w:rsidR="000A20DE">
        <w:rPr>
          <w:b/>
        </w:rPr>
        <w:t>8</w:t>
      </w:r>
      <w:r>
        <w:rPr>
          <w:b/>
        </w:rPr>
        <w:t>, 2013</w:t>
      </w:r>
      <w:r w:rsidRPr="00F32F7A">
        <w:rPr>
          <w:b/>
        </w:rPr>
        <w:t>.  1</w:t>
      </w:r>
      <w:r>
        <w:rPr>
          <w:b/>
        </w:rPr>
        <w:t>1</w:t>
      </w:r>
      <w:r w:rsidRPr="00F32F7A">
        <w:rPr>
          <w:b/>
        </w:rPr>
        <w:t>:</w:t>
      </w:r>
      <w:r>
        <w:rPr>
          <w:b/>
        </w:rPr>
        <w:t>00am-</w:t>
      </w:r>
      <w:r w:rsidRPr="00F32F7A">
        <w:rPr>
          <w:b/>
        </w:rPr>
        <w:t>1</w:t>
      </w:r>
      <w:r>
        <w:rPr>
          <w:b/>
        </w:rPr>
        <w:t>:00pm</w:t>
      </w:r>
    </w:p>
    <w:p w:rsidR="009634A1" w:rsidRDefault="009634A1" w:rsidP="009634A1">
      <w:pPr>
        <w:ind w:firstLine="0"/>
        <w:rPr>
          <w:b/>
        </w:rPr>
      </w:pPr>
    </w:p>
    <w:p w:rsidR="009634A1" w:rsidRPr="00F32F7A" w:rsidRDefault="009634A1" w:rsidP="009634A1">
      <w:pPr>
        <w:ind w:firstLine="0"/>
        <w:rPr>
          <w:b/>
        </w:rPr>
      </w:pPr>
      <w:r>
        <w:rPr>
          <w:b/>
        </w:rPr>
        <w:t>Please note that you may not take the exam earlier or later than the schedule time.</w:t>
      </w:r>
    </w:p>
    <w:p w:rsidR="009634A1" w:rsidRDefault="009634A1" w:rsidP="009634A1">
      <w:pPr>
        <w:ind w:firstLine="0"/>
      </w:pPr>
    </w:p>
    <w:p w:rsidR="009634A1" w:rsidRPr="00F32F7A" w:rsidRDefault="009634A1" w:rsidP="009634A1">
      <w:pPr>
        <w:ind w:firstLine="0"/>
      </w:pPr>
      <w:r w:rsidRPr="00F32F7A">
        <w:t>Also, please note that the assignments can be changed by the instructor with class notification.</w:t>
      </w:r>
    </w:p>
    <w:p w:rsidR="009634A1" w:rsidRPr="00F32F7A" w:rsidRDefault="009634A1" w:rsidP="009634A1"/>
    <w:p w:rsidR="009634A1" w:rsidRPr="00F32F7A" w:rsidRDefault="009634A1" w:rsidP="009634A1">
      <w:pPr>
        <w:ind w:firstLine="0"/>
      </w:pPr>
    </w:p>
    <w:p w:rsidR="00B9416E" w:rsidRDefault="00B9416E"/>
    <w:sectPr w:rsidR="00B9416E" w:rsidSect="00AA5FB5">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3F49" w:rsidRDefault="00DA3F49" w:rsidP="00DD7300">
      <w:r>
        <w:separator/>
      </w:r>
    </w:p>
  </w:endnote>
  <w:endnote w:type="continuationSeparator" w:id="0">
    <w:p w:rsidR="00DA3F49" w:rsidRDefault="00DA3F49" w:rsidP="00DD73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3F49" w:rsidRDefault="00DA3F49" w:rsidP="00DD7300">
      <w:r>
        <w:separator/>
      </w:r>
    </w:p>
  </w:footnote>
  <w:footnote w:type="continuationSeparator" w:id="0">
    <w:p w:rsidR="00DA3F49" w:rsidRDefault="00DA3F49" w:rsidP="00DD73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60273706"/>
      <w:docPartObj>
        <w:docPartGallery w:val="Page Numbers (Top of Page)"/>
        <w:docPartUnique/>
      </w:docPartObj>
    </w:sdtPr>
    <w:sdtContent>
      <w:p w:rsidR="00B9416E" w:rsidRDefault="00FC4F98">
        <w:pPr>
          <w:pStyle w:val="Header"/>
          <w:jc w:val="right"/>
        </w:pPr>
        <w:fldSimple w:instr=" PAGE   \* MERGEFORMAT ">
          <w:r w:rsidR="000A20DE">
            <w:rPr>
              <w:noProof/>
            </w:rPr>
            <w:t>6</w:t>
          </w:r>
        </w:fldSimple>
      </w:p>
    </w:sdtContent>
  </w:sdt>
  <w:p w:rsidR="00B9416E" w:rsidRDefault="00B9416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4762C"/>
    <w:multiLevelType w:val="hybridMultilevel"/>
    <w:tmpl w:val="8CC6E8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56D2308"/>
    <w:multiLevelType w:val="hybridMultilevel"/>
    <w:tmpl w:val="A2DC4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C57A81"/>
    <w:multiLevelType w:val="hybridMultilevel"/>
    <w:tmpl w:val="F4866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233645"/>
    <w:multiLevelType w:val="hybridMultilevel"/>
    <w:tmpl w:val="7CA42BD0"/>
    <w:lvl w:ilvl="0" w:tplc="2E3E6D7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6BF424E"/>
    <w:multiLevelType w:val="hybridMultilevel"/>
    <w:tmpl w:val="BC6CFA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A7F2074"/>
    <w:multiLevelType w:val="hybridMultilevel"/>
    <w:tmpl w:val="69C4FB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B8E5605"/>
    <w:multiLevelType w:val="hybridMultilevel"/>
    <w:tmpl w:val="85A237F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4DC55148"/>
    <w:multiLevelType w:val="hybridMultilevel"/>
    <w:tmpl w:val="213EA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E294B14"/>
    <w:multiLevelType w:val="hybridMultilevel"/>
    <w:tmpl w:val="13307A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0E17CD0"/>
    <w:multiLevelType w:val="hybridMultilevel"/>
    <w:tmpl w:val="635AE0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81D1B87"/>
    <w:multiLevelType w:val="hybridMultilevel"/>
    <w:tmpl w:val="88BC3F4C"/>
    <w:lvl w:ilvl="0" w:tplc="C7B4BC4E">
      <w:start w:val="1"/>
      <w:numFmt w:val="lowerLetter"/>
      <w:lvlText w:val="%1."/>
      <w:lvlJc w:val="left"/>
      <w:pPr>
        <w:ind w:left="1440" w:hanging="360"/>
      </w:pPr>
      <w:rPr>
        <w:rFonts w:asciiTheme="minorHAnsi" w:eastAsiaTheme="minorHAnsi" w:hAnsiTheme="minorHAnsi"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5F33743A"/>
    <w:multiLevelType w:val="hybridMultilevel"/>
    <w:tmpl w:val="CAA47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D872C6"/>
    <w:multiLevelType w:val="hybridMultilevel"/>
    <w:tmpl w:val="EB800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D9549C4"/>
    <w:multiLevelType w:val="hybridMultilevel"/>
    <w:tmpl w:val="00B80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A90703"/>
    <w:multiLevelType w:val="hybridMultilevel"/>
    <w:tmpl w:val="7D42D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6254267"/>
    <w:multiLevelType w:val="hybridMultilevel"/>
    <w:tmpl w:val="D5E8D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0"/>
  </w:num>
  <w:num w:numId="4">
    <w:abstractNumId w:val="11"/>
  </w:num>
  <w:num w:numId="5">
    <w:abstractNumId w:val="7"/>
  </w:num>
  <w:num w:numId="6">
    <w:abstractNumId w:val="1"/>
  </w:num>
  <w:num w:numId="7">
    <w:abstractNumId w:val="6"/>
  </w:num>
  <w:num w:numId="8">
    <w:abstractNumId w:val="8"/>
  </w:num>
  <w:num w:numId="9">
    <w:abstractNumId w:val="2"/>
  </w:num>
  <w:num w:numId="10">
    <w:abstractNumId w:val="3"/>
  </w:num>
  <w:num w:numId="11">
    <w:abstractNumId w:val="5"/>
  </w:num>
  <w:num w:numId="12">
    <w:abstractNumId w:val="14"/>
  </w:num>
  <w:num w:numId="13">
    <w:abstractNumId w:val="12"/>
  </w:num>
  <w:num w:numId="14">
    <w:abstractNumId w:val="4"/>
  </w:num>
  <w:num w:numId="15">
    <w:abstractNumId w:val="13"/>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9634A1"/>
    <w:rsid w:val="00071946"/>
    <w:rsid w:val="000A20DE"/>
    <w:rsid w:val="000A7C71"/>
    <w:rsid w:val="000C1314"/>
    <w:rsid w:val="000F01A6"/>
    <w:rsid w:val="00113BC0"/>
    <w:rsid w:val="0011719B"/>
    <w:rsid w:val="002F4C5A"/>
    <w:rsid w:val="003172BF"/>
    <w:rsid w:val="00357EEB"/>
    <w:rsid w:val="00446F62"/>
    <w:rsid w:val="004675B7"/>
    <w:rsid w:val="004D146D"/>
    <w:rsid w:val="00543287"/>
    <w:rsid w:val="00566441"/>
    <w:rsid w:val="005F4965"/>
    <w:rsid w:val="006020AC"/>
    <w:rsid w:val="006469A8"/>
    <w:rsid w:val="0065409A"/>
    <w:rsid w:val="006B51D5"/>
    <w:rsid w:val="006C308B"/>
    <w:rsid w:val="006D0466"/>
    <w:rsid w:val="00711C8A"/>
    <w:rsid w:val="00747182"/>
    <w:rsid w:val="00747A25"/>
    <w:rsid w:val="00754C49"/>
    <w:rsid w:val="007C30D9"/>
    <w:rsid w:val="008420BD"/>
    <w:rsid w:val="0085582E"/>
    <w:rsid w:val="009634A1"/>
    <w:rsid w:val="00994A82"/>
    <w:rsid w:val="00A05DCB"/>
    <w:rsid w:val="00A0680E"/>
    <w:rsid w:val="00A150A2"/>
    <w:rsid w:val="00A86661"/>
    <w:rsid w:val="00A96D21"/>
    <w:rsid w:val="00AA5FB5"/>
    <w:rsid w:val="00B36865"/>
    <w:rsid w:val="00B9416E"/>
    <w:rsid w:val="00B9647B"/>
    <w:rsid w:val="00BB5A4D"/>
    <w:rsid w:val="00C00469"/>
    <w:rsid w:val="00C16920"/>
    <w:rsid w:val="00CA6E52"/>
    <w:rsid w:val="00CA74DD"/>
    <w:rsid w:val="00CF7DC9"/>
    <w:rsid w:val="00D24759"/>
    <w:rsid w:val="00D37610"/>
    <w:rsid w:val="00D41D54"/>
    <w:rsid w:val="00DA3F49"/>
    <w:rsid w:val="00DA76D1"/>
    <w:rsid w:val="00DC1247"/>
    <w:rsid w:val="00DD7300"/>
    <w:rsid w:val="00DE1E2F"/>
    <w:rsid w:val="00F049DB"/>
    <w:rsid w:val="00F225DD"/>
    <w:rsid w:val="00F33078"/>
    <w:rsid w:val="00F607EA"/>
    <w:rsid w:val="00FB0B4B"/>
    <w:rsid w:val="00FC4F98"/>
    <w:rsid w:val="00FF0F37"/>
    <w:rsid w:val="00FF1C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4"/>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4A1"/>
    <w:rPr>
      <w:rFonts w:asciiTheme="minorHAnsi" w:hAnsiTheme="minorHAnsi"/>
    </w:rPr>
  </w:style>
  <w:style w:type="paragraph" w:styleId="Heading1">
    <w:name w:val="heading 1"/>
    <w:basedOn w:val="Normal"/>
    <w:next w:val="Normal"/>
    <w:link w:val="Heading1Char"/>
    <w:uiPriority w:val="9"/>
    <w:qFormat/>
    <w:rsid w:val="00B9647B"/>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semiHidden/>
    <w:unhideWhenUsed/>
    <w:qFormat/>
    <w:rsid w:val="00B9647B"/>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rPr>
  </w:style>
  <w:style w:type="paragraph" w:styleId="Heading3">
    <w:name w:val="heading 3"/>
    <w:basedOn w:val="Normal"/>
    <w:next w:val="Normal"/>
    <w:link w:val="Heading3Char"/>
    <w:uiPriority w:val="9"/>
    <w:semiHidden/>
    <w:unhideWhenUsed/>
    <w:qFormat/>
    <w:rsid w:val="00B9647B"/>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rPr>
  </w:style>
  <w:style w:type="paragraph" w:styleId="Heading4">
    <w:name w:val="heading 4"/>
    <w:basedOn w:val="Normal"/>
    <w:next w:val="Normal"/>
    <w:link w:val="Heading4Char"/>
    <w:uiPriority w:val="9"/>
    <w:semiHidden/>
    <w:unhideWhenUsed/>
    <w:qFormat/>
    <w:rsid w:val="00B9647B"/>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rPr>
  </w:style>
  <w:style w:type="paragraph" w:styleId="Heading5">
    <w:name w:val="heading 5"/>
    <w:basedOn w:val="Normal"/>
    <w:next w:val="Normal"/>
    <w:link w:val="Heading5Char"/>
    <w:uiPriority w:val="9"/>
    <w:semiHidden/>
    <w:unhideWhenUsed/>
    <w:qFormat/>
    <w:rsid w:val="00B9647B"/>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B9647B"/>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B9647B"/>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B9647B"/>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B9647B"/>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47B"/>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semiHidden/>
    <w:rsid w:val="00B9647B"/>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semiHidden/>
    <w:rsid w:val="00B9647B"/>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B9647B"/>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B9647B"/>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B9647B"/>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B9647B"/>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B9647B"/>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B9647B"/>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B9647B"/>
    <w:rPr>
      <w:b/>
      <w:bCs/>
      <w:sz w:val="18"/>
      <w:szCs w:val="18"/>
    </w:rPr>
  </w:style>
  <w:style w:type="paragraph" w:styleId="Title">
    <w:name w:val="Title"/>
    <w:basedOn w:val="Normal"/>
    <w:next w:val="Normal"/>
    <w:link w:val="TitleChar"/>
    <w:uiPriority w:val="10"/>
    <w:qFormat/>
    <w:rsid w:val="00B9647B"/>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B9647B"/>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B9647B"/>
    <w:pPr>
      <w:spacing w:before="200" w:after="900"/>
      <w:ind w:firstLine="0"/>
      <w:jc w:val="right"/>
    </w:pPr>
    <w:rPr>
      <w:i/>
      <w:iCs/>
    </w:rPr>
  </w:style>
  <w:style w:type="character" w:customStyle="1" w:styleId="SubtitleChar">
    <w:name w:val="Subtitle Char"/>
    <w:basedOn w:val="DefaultParagraphFont"/>
    <w:link w:val="Subtitle"/>
    <w:uiPriority w:val="11"/>
    <w:rsid w:val="00B9647B"/>
    <w:rPr>
      <w:rFonts w:asciiTheme="minorHAnsi"/>
      <w:i/>
      <w:iCs/>
      <w:sz w:val="24"/>
      <w:szCs w:val="24"/>
    </w:rPr>
  </w:style>
  <w:style w:type="character" w:styleId="Strong">
    <w:name w:val="Strong"/>
    <w:basedOn w:val="DefaultParagraphFont"/>
    <w:uiPriority w:val="22"/>
    <w:qFormat/>
    <w:rsid w:val="00B9647B"/>
    <w:rPr>
      <w:b/>
      <w:bCs/>
      <w:spacing w:val="0"/>
    </w:rPr>
  </w:style>
  <w:style w:type="character" w:styleId="Emphasis">
    <w:name w:val="Emphasis"/>
    <w:uiPriority w:val="20"/>
    <w:qFormat/>
    <w:rsid w:val="00B9647B"/>
    <w:rPr>
      <w:b/>
      <w:bCs/>
      <w:i/>
      <w:iCs/>
      <w:color w:val="5A5A5A" w:themeColor="text1" w:themeTint="A5"/>
    </w:rPr>
  </w:style>
  <w:style w:type="paragraph" w:styleId="NoSpacing">
    <w:name w:val="No Spacing"/>
    <w:basedOn w:val="Normal"/>
    <w:link w:val="NoSpacingChar"/>
    <w:uiPriority w:val="1"/>
    <w:qFormat/>
    <w:rsid w:val="00B9647B"/>
    <w:pPr>
      <w:ind w:firstLine="0"/>
    </w:pPr>
  </w:style>
  <w:style w:type="character" w:customStyle="1" w:styleId="NoSpacingChar">
    <w:name w:val="No Spacing Char"/>
    <w:basedOn w:val="DefaultParagraphFont"/>
    <w:link w:val="NoSpacing"/>
    <w:uiPriority w:val="1"/>
    <w:rsid w:val="00B9647B"/>
  </w:style>
  <w:style w:type="paragraph" w:styleId="ListParagraph">
    <w:name w:val="List Paragraph"/>
    <w:basedOn w:val="Normal"/>
    <w:uiPriority w:val="34"/>
    <w:qFormat/>
    <w:rsid w:val="00B9647B"/>
    <w:pPr>
      <w:ind w:left="720"/>
      <w:contextualSpacing/>
    </w:pPr>
  </w:style>
  <w:style w:type="paragraph" w:styleId="Quote">
    <w:name w:val="Quote"/>
    <w:basedOn w:val="Normal"/>
    <w:next w:val="Normal"/>
    <w:link w:val="QuoteChar"/>
    <w:uiPriority w:val="29"/>
    <w:qFormat/>
    <w:rsid w:val="00B9647B"/>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B9647B"/>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B9647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rPr>
  </w:style>
  <w:style w:type="character" w:customStyle="1" w:styleId="IntenseQuoteChar">
    <w:name w:val="Intense Quote Char"/>
    <w:basedOn w:val="DefaultParagraphFont"/>
    <w:link w:val="IntenseQuote"/>
    <w:uiPriority w:val="30"/>
    <w:rsid w:val="00B9647B"/>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B9647B"/>
    <w:rPr>
      <w:i/>
      <w:iCs/>
      <w:color w:val="5A5A5A" w:themeColor="text1" w:themeTint="A5"/>
    </w:rPr>
  </w:style>
  <w:style w:type="character" w:styleId="IntenseEmphasis">
    <w:name w:val="Intense Emphasis"/>
    <w:uiPriority w:val="21"/>
    <w:qFormat/>
    <w:rsid w:val="00B9647B"/>
    <w:rPr>
      <w:b/>
      <w:bCs/>
      <w:i/>
      <w:iCs/>
      <w:color w:val="4F81BD" w:themeColor="accent1"/>
      <w:sz w:val="22"/>
      <w:szCs w:val="22"/>
    </w:rPr>
  </w:style>
  <w:style w:type="character" w:styleId="SubtleReference">
    <w:name w:val="Subtle Reference"/>
    <w:uiPriority w:val="31"/>
    <w:qFormat/>
    <w:rsid w:val="00B9647B"/>
    <w:rPr>
      <w:color w:val="auto"/>
      <w:u w:val="single" w:color="9BBB59" w:themeColor="accent3"/>
    </w:rPr>
  </w:style>
  <w:style w:type="character" w:styleId="IntenseReference">
    <w:name w:val="Intense Reference"/>
    <w:basedOn w:val="DefaultParagraphFont"/>
    <w:uiPriority w:val="32"/>
    <w:qFormat/>
    <w:rsid w:val="00B9647B"/>
    <w:rPr>
      <w:b/>
      <w:bCs/>
      <w:color w:val="76923C" w:themeColor="accent3" w:themeShade="BF"/>
      <w:u w:val="single" w:color="9BBB59" w:themeColor="accent3"/>
    </w:rPr>
  </w:style>
  <w:style w:type="character" w:styleId="BookTitle">
    <w:name w:val="Book Title"/>
    <w:basedOn w:val="DefaultParagraphFont"/>
    <w:uiPriority w:val="33"/>
    <w:qFormat/>
    <w:rsid w:val="00B9647B"/>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B9647B"/>
    <w:pPr>
      <w:outlineLvl w:val="9"/>
    </w:pPr>
  </w:style>
  <w:style w:type="character" w:styleId="Hyperlink">
    <w:name w:val="Hyperlink"/>
    <w:basedOn w:val="DefaultParagraphFont"/>
    <w:uiPriority w:val="99"/>
    <w:unhideWhenUsed/>
    <w:rsid w:val="009634A1"/>
    <w:rPr>
      <w:color w:val="0000FF" w:themeColor="hyperlink"/>
      <w:u w:val="single"/>
    </w:rPr>
  </w:style>
  <w:style w:type="table" w:styleId="TableGrid">
    <w:name w:val="Table Grid"/>
    <w:basedOn w:val="TableNormal"/>
    <w:uiPriority w:val="59"/>
    <w:rsid w:val="009634A1"/>
    <w:rPr>
      <w:rFonts w:asciiTheme="minorHAnsi" w:hAnsiTheme="minorHAns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9634A1"/>
    <w:pPr>
      <w:tabs>
        <w:tab w:val="center" w:pos="4680"/>
        <w:tab w:val="right" w:pos="9360"/>
      </w:tabs>
    </w:pPr>
  </w:style>
  <w:style w:type="character" w:customStyle="1" w:styleId="HeaderChar">
    <w:name w:val="Header Char"/>
    <w:basedOn w:val="DefaultParagraphFont"/>
    <w:link w:val="Header"/>
    <w:uiPriority w:val="99"/>
    <w:rsid w:val="009634A1"/>
    <w:rPr>
      <w:rFonts w:asciiTheme="minorHAnsi" w:hAnsiTheme="minorHAnsi"/>
    </w:rPr>
  </w:style>
  <w:style w:type="paragraph" w:styleId="BodyTextIndent">
    <w:name w:val="Body Text Indent"/>
    <w:basedOn w:val="Normal"/>
    <w:link w:val="BodyTextIndentChar"/>
    <w:rsid w:val="009634A1"/>
    <w:pPr>
      <w:ind w:left="720" w:hanging="720"/>
      <w:jc w:val="both"/>
    </w:pPr>
    <w:rPr>
      <w:rFonts w:ascii="Times New Roman" w:eastAsia="Times New Roman" w:hAnsi="Times New Roman" w:cs="Times New Roman"/>
      <w:szCs w:val="20"/>
      <w:lang w:bidi="ar-SA"/>
    </w:rPr>
  </w:style>
  <w:style w:type="character" w:customStyle="1" w:styleId="BodyTextIndentChar">
    <w:name w:val="Body Text Indent Char"/>
    <w:basedOn w:val="DefaultParagraphFont"/>
    <w:link w:val="BodyTextIndent"/>
    <w:rsid w:val="009634A1"/>
    <w:rPr>
      <w:rFonts w:eastAsia="Times New Roman" w:cs="Times New Roman"/>
      <w:szCs w:val="20"/>
      <w:lang w:bidi="ar-SA"/>
    </w:rPr>
  </w:style>
  <w:style w:type="paragraph" w:styleId="BodyText">
    <w:name w:val="Body Text"/>
    <w:basedOn w:val="Normal"/>
    <w:link w:val="BodyTextChar"/>
    <w:uiPriority w:val="99"/>
    <w:unhideWhenUsed/>
    <w:rsid w:val="009634A1"/>
    <w:pPr>
      <w:spacing w:after="120"/>
    </w:pPr>
  </w:style>
  <w:style w:type="character" w:customStyle="1" w:styleId="BodyTextChar">
    <w:name w:val="Body Text Char"/>
    <w:basedOn w:val="DefaultParagraphFont"/>
    <w:link w:val="BodyText"/>
    <w:uiPriority w:val="99"/>
    <w:rsid w:val="009634A1"/>
    <w:rPr>
      <w:rFonts w:asciiTheme="minorHAnsi" w:hAnsiTheme="minorHAnsi"/>
    </w:rPr>
  </w:style>
  <w:style w:type="paragraph" w:styleId="Footer">
    <w:name w:val="footer"/>
    <w:basedOn w:val="Normal"/>
    <w:link w:val="FooterChar"/>
    <w:uiPriority w:val="99"/>
    <w:semiHidden/>
    <w:unhideWhenUsed/>
    <w:rsid w:val="00DD7300"/>
    <w:pPr>
      <w:tabs>
        <w:tab w:val="center" w:pos="4680"/>
        <w:tab w:val="right" w:pos="9360"/>
      </w:tabs>
    </w:pPr>
  </w:style>
  <w:style w:type="character" w:customStyle="1" w:styleId="FooterChar">
    <w:name w:val="Footer Char"/>
    <w:basedOn w:val="DefaultParagraphFont"/>
    <w:link w:val="Footer"/>
    <w:uiPriority w:val="99"/>
    <w:semiHidden/>
    <w:rsid w:val="00DD7300"/>
    <w:rPr>
      <w:rFonts w:asciiTheme="minorHAnsi" w:hAnsiTheme="minorHAns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oreen.nakahodo@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6</Pages>
  <Words>1257</Words>
  <Characters>7165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8406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0034496</dc:creator>
  <cp:keywords/>
  <dc:description/>
  <cp:lastModifiedBy>0034496</cp:lastModifiedBy>
  <cp:revision>28</cp:revision>
  <cp:lastPrinted>2014-01-13T20:32:00Z</cp:lastPrinted>
  <dcterms:created xsi:type="dcterms:W3CDTF">2014-01-07T19:19:00Z</dcterms:created>
  <dcterms:modified xsi:type="dcterms:W3CDTF">2014-01-15T19:02:00Z</dcterms:modified>
</cp:coreProperties>
</file>