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51D" w:rsidRDefault="0082651D">
      <w:pPr>
        <w:pStyle w:val="PlainText"/>
        <w:rPr>
          <w:rFonts w:ascii="Times New Roman" w:hAnsi="Times New Roman"/>
          <w:sz w:val="24"/>
        </w:rPr>
      </w:pPr>
      <w:proofErr w:type="spellStart"/>
      <w:r>
        <w:rPr>
          <w:rFonts w:ascii="Times New Roman" w:hAnsi="Times New Roman"/>
          <w:sz w:val="24"/>
        </w:rPr>
        <w:t>Chaminade</w:t>
      </w:r>
      <w:proofErr w:type="spellEnd"/>
      <w:r>
        <w:rPr>
          <w:rFonts w:ascii="Times New Roman" w:hAnsi="Times New Roman"/>
          <w:sz w:val="24"/>
        </w:rPr>
        <w:t xml:space="preserve"> MSCP                                                                               </w:t>
      </w:r>
      <w:r w:rsidR="00DC385C">
        <w:rPr>
          <w:rFonts w:ascii="Times New Roman" w:hAnsi="Times New Roman"/>
          <w:sz w:val="24"/>
        </w:rPr>
        <w:t xml:space="preserve">                     </w:t>
      </w:r>
      <w:r w:rsidR="00DC385C">
        <w:rPr>
          <w:rFonts w:ascii="Times New Roman" w:hAnsi="Times New Roman"/>
          <w:sz w:val="24"/>
        </w:rPr>
        <w:tab/>
      </w:r>
      <w:r w:rsidR="0055466C">
        <w:rPr>
          <w:rFonts w:ascii="Times New Roman" w:hAnsi="Times New Roman"/>
          <w:sz w:val="24"/>
        </w:rPr>
        <w:t xml:space="preserve">  Fall</w:t>
      </w:r>
      <w:r w:rsidR="00106865">
        <w:rPr>
          <w:rFonts w:ascii="Times New Roman" w:hAnsi="Times New Roman"/>
          <w:sz w:val="24"/>
        </w:rPr>
        <w:t xml:space="preserve"> 2013</w:t>
      </w:r>
    </w:p>
    <w:p w:rsidR="0082651D" w:rsidRDefault="0082651D">
      <w:pPr>
        <w:pStyle w:val="PlainText"/>
        <w:jc w:val="center"/>
        <w:rPr>
          <w:rFonts w:ascii="Times New Roman" w:hAnsi="Times New Roman"/>
          <w:b/>
          <w:sz w:val="24"/>
        </w:rPr>
      </w:pPr>
      <w:r>
        <w:rPr>
          <w:rFonts w:ascii="Times New Roman" w:hAnsi="Times New Roman"/>
          <w:b/>
          <w:sz w:val="24"/>
        </w:rPr>
        <w:t>PSY 606:  TESTS AND MEASUREMENT</w:t>
      </w:r>
    </w:p>
    <w:p w:rsidR="0082651D" w:rsidRDefault="0082651D">
      <w:pPr>
        <w:pStyle w:val="PlainText"/>
        <w:jc w:val="center"/>
        <w:rPr>
          <w:rFonts w:ascii="Times New Roman" w:hAnsi="Times New Roman"/>
          <w:sz w:val="24"/>
        </w:rPr>
      </w:pPr>
      <w:r>
        <w:rPr>
          <w:rFonts w:ascii="Times New Roman" w:hAnsi="Times New Roman"/>
          <w:sz w:val="24"/>
        </w:rPr>
        <w:t xml:space="preserve">Class Meeting:  </w:t>
      </w:r>
      <w:r w:rsidR="007C1DFA">
        <w:rPr>
          <w:rFonts w:ascii="Times New Roman" w:hAnsi="Times New Roman"/>
          <w:sz w:val="24"/>
        </w:rPr>
        <w:t>F</w:t>
      </w:r>
      <w:r w:rsidR="000470E3">
        <w:rPr>
          <w:rFonts w:ascii="Times New Roman" w:hAnsi="Times New Roman"/>
          <w:sz w:val="24"/>
        </w:rPr>
        <w:t xml:space="preserve"> 5</w:t>
      </w:r>
      <w:r>
        <w:rPr>
          <w:rFonts w:ascii="Times New Roman" w:hAnsi="Times New Roman"/>
          <w:sz w:val="24"/>
        </w:rPr>
        <w:t>:30-9:30 pm</w:t>
      </w:r>
      <w:proofErr w:type="gramStart"/>
      <w:r>
        <w:rPr>
          <w:rFonts w:ascii="Times New Roman" w:hAnsi="Times New Roman"/>
          <w:sz w:val="24"/>
        </w:rPr>
        <w:t>;  BS101</w:t>
      </w:r>
      <w:proofErr w:type="gramEnd"/>
    </w:p>
    <w:p w:rsidR="0082651D" w:rsidRDefault="0082651D">
      <w:pPr>
        <w:pStyle w:val="PlainText"/>
        <w:jc w:val="center"/>
        <w:rPr>
          <w:rFonts w:ascii="Times New Roman" w:hAnsi="Times New Roman"/>
          <w:sz w:val="24"/>
        </w:rPr>
      </w:pPr>
      <w:r>
        <w:rPr>
          <w:rFonts w:ascii="Times New Roman" w:hAnsi="Times New Roman"/>
          <w:sz w:val="24"/>
        </w:rPr>
        <w:t>Instructor:  Joseph R. Mobley, Jr., Ph.D.</w:t>
      </w:r>
    </w:p>
    <w:p w:rsidR="0082651D" w:rsidRDefault="0082651D">
      <w:pPr>
        <w:pStyle w:val="PlainText"/>
        <w:jc w:val="center"/>
        <w:rPr>
          <w:rFonts w:ascii="Times New Roman" w:hAnsi="Times New Roman"/>
          <w:sz w:val="24"/>
        </w:rPr>
      </w:pPr>
      <w:r>
        <w:rPr>
          <w:rFonts w:ascii="Times New Roman" w:hAnsi="Times New Roman"/>
          <w:sz w:val="24"/>
        </w:rPr>
        <w:t>Office/Phone:  (</w:t>
      </w:r>
      <w:r w:rsidR="00B17516">
        <w:rPr>
          <w:rFonts w:ascii="Times New Roman" w:hAnsi="Times New Roman"/>
          <w:sz w:val="24"/>
        </w:rPr>
        <w:t xml:space="preserve">UH </w:t>
      </w:r>
      <w:proofErr w:type="spellStart"/>
      <w:r w:rsidR="00B17516">
        <w:rPr>
          <w:rFonts w:ascii="Times New Roman" w:hAnsi="Times New Roman"/>
          <w:sz w:val="24"/>
        </w:rPr>
        <w:t>Manoa</w:t>
      </w:r>
      <w:proofErr w:type="spellEnd"/>
      <w:r w:rsidR="00B17516">
        <w:rPr>
          <w:rFonts w:ascii="Times New Roman" w:hAnsi="Times New Roman"/>
          <w:sz w:val="24"/>
        </w:rPr>
        <w:t>)  956-0889</w:t>
      </w:r>
    </w:p>
    <w:p w:rsidR="0082651D" w:rsidRDefault="0082651D">
      <w:pPr>
        <w:pStyle w:val="PlainText"/>
        <w:jc w:val="center"/>
        <w:rPr>
          <w:rFonts w:ascii="Times New Roman" w:hAnsi="Times New Roman"/>
          <w:sz w:val="24"/>
          <w:u w:val="single"/>
        </w:rPr>
      </w:pPr>
      <w:r>
        <w:rPr>
          <w:rFonts w:ascii="Times New Roman" w:hAnsi="Times New Roman"/>
          <w:sz w:val="24"/>
          <w:u w:val="single"/>
        </w:rPr>
        <w:t>E-mail:</w:t>
      </w:r>
      <w:r w:rsidRPr="009B51F5">
        <w:rPr>
          <w:rFonts w:ascii="Times New Roman" w:hAnsi="Times New Roman"/>
          <w:b/>
          <w:bCs/>
          <w:sz w:val="24"/>
        </w:rPr>
        <w:t xml:space="preserve"> </w:t>
      </w:r>
      <w:r w:rsidR="009B51F5" w:rsidRPr="009B51F5">
        <w:rPr>
          <w:rFonts w:ascii="Times New Roman" w:hAnsi="Times New Roman"/>
          <w:b/>
          <w:bCs/>
          <w:sz w:val="24"/>
        </w:rPr>
        <w:t>joseph.mobley@adjunct.chaminade.edu</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b/>
          <w:sz w:val="24"/>
        </w:rPr>
        <w:t>Text:</w:t>
      </w:r>
      <w:r w:rsidR="00A82760">
        <w:rPr>
          <w:rFonts w:ascii="Times New Roman" w:hAnsi="Times New Roman"/>
          <w:sz w:val="24"/>
        </w:rPr>
        <w:t xml:space="preserve">  (not required:  </w:t>
      </w:r>
      <w:proofErr w:type="spellStart"/>
      <w:r w:rsidR="00A82760">
        <w:rPr>
          <w:rFonts w:ascii="Times New Roman" w:hAnsi="Times New Roman"/>
          <w:sz w:val="24"/>
        </w:rPr>
        <w:t>chs</w:t>
      </w:r>
      <w:proofErr w:type="spellEnd"/>
      <w:r w:rsidR="00A82760">
        <w:rPr>
          <w:rFonts w:ascii="Times New Roman" w:hAnsi="Times New Roman"/>
          <w:sz w:val="24"/>
        </w:rPr>
        <w:t xml:space="preserve"> 1-7 available as </w:t>
      </w:r>
      <w:proofErr w:type="spellStart"/>
      <w:r w:rsidR="00A82760">
        <w:rPr>
          <w:rFonts w:ascii="Times New Roman" w:hAnsi="Times New Roman"/>
          <w:sz w:val="24"/>
        </w:rPr>
        <w:t>pdf</w:t>
      </w:r>
      <w:proofErr w:type="spellEnd"/>
      <w:r w:rsidR="00A82760">
        <w:rPr>
          <w:rFonts w:ascii="Times New Roman" w:hAnsi="Times New Roman"/>
          <w:sz w:val="24"/>
        </w:rPr>
        <w:t xml:space="preserve"> files from instructor</w:t>
      </w:r>
      <w:r>
        <w:rPr>
          <w:rFonts w:ascii="Times New Roman" w:hAnsi="Times New Roman"/>
          <w:sz w:val="24"/>
        </w:rPr>
        <w:t>)</w:t>
      </w:r>
    </w:p>
    <w:p w:rsidR="0082651D" w:rsidRDefault="0082651D">
      <w:pPr>
        <w:pStyle w:val="PlainText"/>
        <w:ind w:firstLine="720"/>
        <w:rPr>
          <w:rFonts w:ascii="Times New Roman" w:hAnsi="Times New Roman"/>
          <w:sz w:val="24"/>
        </w:rPr>
      </w:pPr>
    </w:p>
    <w:p w:rsidR="0082651D" w:rsidRDefault="0082651D">
      <w:pPr>
        <w:pStyle w:val="PlainText"/>
        <w:rPr>
          <w:rFonts w:ascii="Times New Roman" w:hAnsi="Times New Roman"/>
          <w:b/>
          <w:sz w:val="24"/>
        </w:rPr>
      </w:pPr>
      <w:r>
        <w:rPr>
          <w:rFonts w:ascii="Times New Roman" w:hAnsi="Times New Roman"/>
          <w:b/>
          <w:sz w:val="24"/>
        </w:rPr>
        <w:t>Course Description</w:t>
      </w:r>
    </w:p>
    <w:p w:rsidR="001B2670" w:rsidRPr="001B2670" w:rsidRDefault="0082651D" w:rsidP="001B2670">
      <w:r>
        <w:t xml:space="preserve">This course analyzes various kinds and uses of tests, gives a history and background of tests and their strengths and weaknesses, and develops the student's understanding of the quantitative measurement foundations of tests. </w:t>
      </w:r>
      <w:proofErr w:type="gramStart"/>
      <w:r>
        <w:t>Evaluation, selection, and interpretation of psychological tests for guidance and the use of psychometric data in counseling.</w:t>
      </w:r>
      <w:proofErr w:type="gramEnd"/>
      <w:r>
        <w:t xml:space="preserve"> As part of the course requirement, students will administer, score and interpret tests.</w:t>
      </w:r>
      <w:r w:rsidR="001B2670">
        <w:t xml:space="preserve">  </w:t>
      </w:r>
      <w:r w:rsidR="001B2670">
        <w:rPr>
          <w:i/>
          <w:iCs/>
        </w:rPr>
        <w:t>Note: It is imperative that students keep all syllabi from all courses taken while in the MSCP program to facilitate the application process for licensing, certification, doctorate school application, etc.</w:t>
      </w:r>
    </w:p>
    <w:p w:rsidR="0082651D" w:rsidRDefault="0082651D">
      <w:pPr>
        <w:pStyle w:val="PlainText"/>
        <w:rPr>
          <w:rFonts w:ascii="Times New Roman" w:hAnsi="Times New Roman"/>
          <w:b/>
          <w:bCs/>
          <w:sz w:val="24"/>
        </w:rPr>
      </w:pPr>
    </w:p>
    <w:p w:rsidR="006A2EFF" w:rsidRDefault="0082651D" w:rsidP="006A2EFF">
      <w:pPr>
        <w:pStyle w:val="PlainText"/>
        <w:rPr>
          <w:rFonts w:ascii="Times New Roman" w:hAnsi="Times New Roman"/>
          <w:b/>
          <w:bCs/>
          <w:sz w:val="24"/>
        </w:rPr>
      </w:pPr>
      <w:r w:rsidRPr="0044715C">
        <w:rPr>
          <w:rFonts w:ascii="Times New Roman" w:hAnsi="Times New Roman"/>
          <w:b/>
          <w:bCs/>
          <w:sz w:val="24"/>
        </w:rPr>
        <w:t>Linking Statement</w:t>
      </w:r>
    </w:p>
    <w:p w:rsidR="0082651D" w:rsidRPr="006A2EFF" w:rsidRDefault="0082651D" w:rsidP="006A2EFF">
      <w:pPr>
        <w:pStyle w:val="PlainText"/>
        <w:rPr>
          <w:rFonts w:ascii="Times New Roman" w:hAnsi="Times New Roman"/>
          <w:b/>
          <w:bCs/>
          <w:sz w:val="24"/>
        </w:rPr>
      </w:pPr>
      <w:r>
        <w:rPr>
          <w:rFonts w:ascii="Times New Roman" w:hAnsi="Times New Roman"/>
          <w:iCs/>
          <w:sz w:val="24"/>
          <w:szCs w:val="24"/>
        </w:rPr>
        <w:t xml:space="preserve">This course develops and assesses the skills and competencies for the MSCP program core student learning outcome of human growth and development. In addition, this course also addresses the MSCP core program student learning outcomes of: 1) professional issues and ethics, 2) research and evaluation and 3) social and cultural foundations. </w:t>
      </w:r>
    </w:p>
    <w:p w:rsidR="0082651D" w:rsidRDefault="0082651D">
      <w:pPr>
        <w:pStyle w:val="PlainText"/>
        <w:ind w:firstLine="720"/>
        <w:rPr>
          <w:rFonts w:ascii="Times New Roman" w:hAnsi="Times New Roman"/>
          <w:iCs/>
          <w:sz w:val="24"/>
          <w:szCs w:val="24"/>
        </w:rPr>
      </w:pPr>
    </w:p>
    <w:p w:rsidR="0082651D" w:rsidRPr="0044715C" w:rsidRDefault="0082651D">
      <w:pPr>
        <w:pStyle w:val="PlainText"/>
        <w:rPr>
          <w:rFonts w:ascii="Times New Roman" w:hAnsi="Times New Roman"/>
          <w:iCs/>
          <w:sz w:val="24"/>
          <w:szCs w:val="24"/>
        </w:rPr>
      </w:pPr>
      <w:r w:rsidRPr="0044715C">
        <w:rPr>
          <w:rFonts w:ascii="Times New Roman" w:hAnsi="Times New Roman"/>
          <w:b/>
          <w:bCs/>
          <w:sz w:val="24"/>
        </w:rPr>
        <w:t>Student Learning Outcomes</w:t>
      </w:r>
    </w:p>
    <w:p w:rsidR="001B2670" w:rsidRDefault="001B2670" w:rsidP="001B2670">
      <w:pPr>
        <w:pStyle w:val="Title"/>
        <w:jc w:val="left"/>
        <w:rPr>
          <w:b w:val="0"/>
          <w:bCs w:val="0"/>
        </w:rPr>
      </w:pPr>
      <w:r>
        <w:rPr>
          <w:b w:val="0"/>
          <w:bCs w:val="0"/>
        </w:rPr>
        <w:t>Students will demonstrate an understanding of:</w:t>
      </w:r>
    </w:p>
    <w:p w:rsidR="001B2670" w:rsidRDefault="001B2670" w:rsidP="001B2670">
      <w:pPr>
        <w:pStyle w:val="PlainText"/>
        <w:ind w:firstLine="720"/>
        <w:rPr>
          <w:rFonts w:ascii="Times New Roman" w:hAnsi="Times New Roman"/>
          <w:sz w:val="24"/>
        </w:rPr>
      </w:pPr>
      <w:r>
        <w:rPr>
          <w:rFonts w:ascii="Times New Roman" w:hAnsi="Times New Roman"/>
          <w:sz w:val="24"/>
        </w:rPr>
        <w:t>1.</w:t>
      </w:r>
      <w:r>
        <w:rPr>
          <w:rFonts w:ascii="Times New Roman" w:hAnsi="Times New Roman"/>
          <w:sz w:val="24"/>
        </w:rPr>
        <w:tab/>
        <w:t xml:space="preserve">The scientific method and empirical process as related to psychometrics and social </w:t>
      </w:r>
    </w:p>
    <w:p w:rsidR="001B2670" w:rsidRDefault="001B2670" w:rsidP="001B2670">
      <w:pPr>
        <w:pStyle w:val="PlainText"/>
        <w:ind w:left="720" w:firstLine="720"/>
        <w:rPr>
          <w:rFonts w:ascii="Times New Roman" w:hAnsi="Times New Roman"/>
          <w:sz w:val="24"/>
        </w:rPr>
      </w:pPr>
      <w:proofErr w:type="gramStart"/>
      <w:r>
        <w:rPr>
          <w:rFonts w:ascii="Times New Roman" w:hAnsi="Times New Roman"/>
          <w:sz w:val="24"/>
        </w:rPr>
        <w:t>science</w:t>
      </w:r>
      <w:proofErr w:type="gramEnd"/>
      <w:r>
        <w:rPr>
          <w:rFonts w:ascii="Times New Roman" w:hAnsi="Times New Roman"/>
          <w:sz w:val="24"/>
        </w:rPr>
        <w:t xml:space="preserve"> research.</w:t>
      </w:r>
    </w:p>
    <w:p w:rsidR="001B2670" w:rsidRDefault="001B2670" w:rsidP="001B2670">
      <w:pPr>
        <w:pStyle w:val="PlainText"/>
        <w:ind w:firstLine="720"/>
        <w:rPr>
          <w:rFonts w:ascii="Times New Roman" w:hAnsi="Times New Roman"/>
          <w:sz w:val="24"/>
        </w:rPr>
      </w:pPr>
      <w:r>
        <w:rPr>
          <w:rFonts w:ascii="Times New Roman" w:hAnsi="Times New Roman"/>
          <w:sz w:val="24"/>
        </w:rPr>
        <w:t>2.</w:t>
      </w:r>
      <w:r>
        <w:rPr>
          <w:rFonts w:ascii="Times New Roman" w:hAnsi="Times New Roman"/>
          <w:sz w:val="24"/>
        </w:rPr>
        <w:tab/>
        <w:t>Ethical guidelines as they pertain to testing and counseling.</w:t>
      </w:r>
    </w:p>
    <w:p w:rsidR="001B2670" w:rsidRDefault="001B2670" w:rsidP="001B2670">
      <w:pPr>
        <w:pStyle w:val="PlainText"/>
        <w:ind w:left="1440" w:hanging="720"/>
        <w:rPr>
          <w:rFonts w:ascii="Times New Roman" w:hAnsi="Times New Roman"/>
          <w:sz w:val="24"/>
        </w:rPr>
      </w:pPr>
      <w:r>
        <w:rPr>
          <w:rFonts w:ascii="Times New Roman" w:hAnsi="Times New Roman"/>
          <w:sz w:val="24"/>
        </w:rPr>
        <w:t>3.</w:t>
      </w:r>
      <w:r>
        <w:rPr>
          <w:rFonts w:ascii="Times New Roman" w:hAnsi="Times New Roman"/>
          <w:sz w:val="24"/>
        </w:rPr>
        <w:tab/>
        <w:t>The application of these concepts in the form of a case study and initial history report.</w:t>
      </w:r>
    </w:p>
    <w:p w:rsidR="001B2670" w:rsidRDefault="001B2670" w:rsidP="001B2670">
      <w:pPr>
        <w:pStyle w:val="PlainText"/>
        <w:ind w:firstLine="720"/>
        <w:rPr>
          <w:rFonts w:ascii="Times New Roman" w:hAnsi="Times New Roman"/>
          <w:sz w:val="24"/>
        </w:rPr>
      </w:pPr>
      <w:r>
        <w:rPr>
          <w:rFonts w:ascii="Times New Roman" w:hAnsi="Times New Roman"/>
          <w:sz w:val="24"/>
        </w:rPr>
        <w:t>4.</w:t>
      </w:r>
      <w:r>
        <w:rPr>
          <w:rFonts w:ascii="Times New Roman" w:hAnsi="Times New Roman"/>
          <w:sz w:val="24"/>
        </w:rPr>
        <w:tab/>
        <w:t>Basic issues surrounding cultural diversity and testing.</w:t>
      </w:r>
    </w:p>
    <w:p w:rsidR="001B2670" w:rsidRDefault="001B2670" w:rsidP="001B2670">
      <w:pPr>
        <w:pStyle w:val="PlainText"/>
        <w:ind w:left="1440" w:hanging="720"/>
        <w:rPr>
          <w:rFonts w:ascii="Times New Roman" w:hAnsi="Times New Roman"/>
          <w:sz w:val="24"/>
        </w:rPr>
      </w:pPr>
      <w:r>
        <w:rPr>
          <w:rFonts w:ascii="Times New Roman" w:hAnsi="Times New Roman"/>
          <w:sz w:val="24"/>
        </w:rPr>
        <w:t>5.</w:t>
      </w:r>
      <w:r>
        <w:rPr>
          <w:rFonts w:ascii="Times New Roman" w:hAnsi="Times New Roman"/>
          <w:sz w:val="24"/>
        </w:rPr>
        <w:tab/>
        <w:t>Testing and measurement in the contexts of school, community and marriage and family counseling.</w:t>
      </w:r>
    </w:p>
    <w:p w:rsidR="001B2670" w:rsidRDefault="001B2670" w:rsidP="001B2670">
      <w:pPr>
        <w:pStyle w:val="PlainText"/>
        <w:ind w:left="1440" w:hanging="720"/>
        <w:rPr>
          <w:rFonts w:ascii="Times New Roman" w:hAnsi="Times New Roman"/>
          <w:sz w:val="24"/>
        </w:rPr>
      </w:pPr>
      <w:r>
        <w:rPr>
          <w:rFonts w:ascii="Times New Roman" w:hAnsi="Times New Roman"/>
          <w:sz w:val="24"/>
        </w:rPr>
        <w:t>6.</w:t>
      </w:r>
      <w:r>
        <w:rPr>
          <w:rFonts w:ascii="Times New Roman" w:hAnsi="Times New Roman"/>
          <w:sz w:val="24"/>
        </w:rPr>
        <w:tab/>
        <w:t>C</w:t>
      </w:r>
      <w:r>
        <w:rPr>
          <w:rFonts w:ascii="Times New Roman" w:hAnsi="Times New Roman"/>
          <w:sz w:val="24"/>
          <w:szCs w:val="24"/>
        </w:rPr>
        <w:t>ollecting, analyzing, interpreting, and presenting data</w:t>
      </w:r>
      <w:r>
        <w:rPr>
          <w:rFonts w:ascii="Times New Roman" w:hAnsi="Times New Roman"/>
          <w:sz w:val="24"/>
        </w:rPr>
        <w:t xml:space="preserve"> obtained through the process of test administration and analysis.</w:t>
      </w:r>
    </w:p>
    <w:p w:rsidR="001B2670" w:rsidRDefault="001B2670" w:rsidP="001B2670">
      <w:pPr>
        <w:pStyle w:val="Title"/>
        <w:jc w:val="left"/>
        <w:rPr>
          <w:b w:val="0"/>
          <w:bCs w:val="0"/>
        </w:rPr>
      </w:pPr>
      <w:r>
        <w:rPr>
          <w:i/>
          <w:iCs/>
        </w:rPr>
        <w:tab/>
      </w:r>
      <w:r>
        <w:rPr>
          <w:b w:val="0"/>
          <w:bCs w:val="0"/>
        </w:rPr>
        <w:t>7.</w:t>
      </w:r>
      <w:r>
        <w:rPr>
          <w:b w:val="0"/>
          <w:bCs w:val="0"/>
        </w:rPr>
        <w:tab/>
        <w:t>Reliability, validity, and standard error of measurement.</w:t>
      </w:r>
    </w:p>
    <w:p w:rsidR="001B2670" w:rsidRDefault="001B2670" w:rsidP="001B2670">
      <w:pPr>
        <w:pStyle w:val="Title"/>
        <w:jc w:val="left"/>
        <w:rPr>
          <w:b w:val="0"/>
          <w:bCs w:val="0"/>
        </w:rPr>
      </w:pPr>
      <w:r>
        <w:rPr>
          <w:b w:val="0"/>
          <w:bCs w:val="0"/>
        </w:rPr>
        <w:tab/>
        <w:t>8.</w:t>
      </w:r>
      <w:r>
        <w:rPr>
          <w:b w:val="0"/>
          <w:bCs w:val="0"/>
        </w:rPr>
        <w:tab/>
        <w:t>Test construction and item analysis.</w:t>
      </w:r>
    </w:p>
    <w:p w:rsidR="001B2670" w:rsidRDefault="001B2670">
      <w:pPr>
        <w:pStyle w:val="PlainText"/>
        <w:rPr>
          <w:rFonts w:ascii="Times New Roman" w:hAnsi="Times New Roman"/>
          <w:sz w:val="24"/>
        </w:rPr>
      </w:pPr>
    </w:p>
    <w:p w:rsidR="0082651D" w:rsidRDefault="001B2670">
      <w:pPr>
        <w:pStyle w:val="PlainText"/>
        <w:rPr>
          <w:rFonts w:ascii="Times New Roman" w:hAnsi="Times New Roman"/>
          <w:b/>
          <w:sz w:val="24"/>
        </w:rPr>
      </w:pPr>
      <w:r>
        <w:rPr>
          <w:rFonts w:ascii="Times New Roman" w:hAnsi="Times New Roman"/>
          <w:b/>
          <w:sz w:val="24"/>
        </w:rPr>
        <w:t>Assessment</w:t>
      </w:r>
    </w:p>
    <w:p w:rsidR="0082651D" w:rsidRDefault="0082651D">
      <w:pPr>
        <w:pStyle w:val="PlainText"/>
        <w:rPr>
          <w:rFonts w:ascii="Times New Roman" w:hAnsi="Times New Roman"/>
          <w:sz w:val="24"/>
        </w:rPr>
      </w:pPr>
      <w:r>
        <w:rPr>
          <w:rFonts w:ascii="Times New Roman" w:hAnsi="Times New Roman"/>
          <w:sz w:val="24"/>
        </w:rPr>
        <w:t xml:space="preserve">      1) </w:t>
      </w:r>
      <w:r>
        <w:rPr>
          <w:rFonts w:ascii="Times New Roman" w:hAnsi="Times New Roman"/>
          <w:sz w:val="24"/>
          <w:u w:val="single"/>
        </w:rPr>
        <w:t>Exams</w:t>
      </w:r>
      <w:r>
        <w:rPr>
          <w:rFonts w:ascii="Times New Roman" w:hAnsi="Times New Roman"/>
          <w:sz w:val="24"/>
        </w:rPr>
        <w:t>--there will be three major exams, including a final, each covering one</w:t>
      </w:r>
      <w:r w:rsidR="006A2EFF">
        <w:rPr>
          <w:rFonts w:ascii="Times New Roman" w:hAnsi="Times New Roman"/>
          <w:sz w:val="24"/>
        </w:rPr>
        <w:t xml:space="preserve"> unit </w:t>
      </w:r>
      <w:r>
        <w:rPr>
          <w:rFonts w:ascii="Times New Roman" w:hAnsi="Times New Roman"/>
          <w:sz w:val="24"/>
        </w:rPr>
        <w:t>of the course material.  Each exam will contribute 50 pts towards the course total.</w:t>
      </w:r>
    </w:p>
    <w:p w:rsidR="0082651D" w:rsidRDefault="0082651D">
      <w:pPr>
        <w:pStyle w:val="PlainText"/>
        <w:rPr>
          <w:rFonts w:ascii="Times New Roman" w:hAnsi="Times New Roman"/>
          <w:sz w:val="24"/>
        </w:rPr>
      </w:pPr>
      <w:r>
        <w:rPr>
          <w:rFonts w:ascii="Times New Roman" w:hAnsi="Times New Roman"/>
          <w:sz w:val="24"/>
        </w:rPr>
        <w:t xml:space="preserve"> </w:t>
      </w:r>
    </w:p>
    <w:p w:rsidR="001B2670" w:rsidRDefault="0082651D" w:rsidP="001B2670">
      <w:pPr>
        <w:pStyle w:val="PlainText"/>
        <w:rPr>
          <w:rFonts w:ascii="Times New Roman" w:hAnsi="Times New Roman"/>
          <w:sz w:val="24"/>
        </w:rPr>
      </w:pPr>
      <w:r>
        <w:rPr>
          <w:rFonts w:ascii="Times New Roman" w:hAnsi="Times New Roman"/>
          <w:sz w:val="24"/>
        </w:rPr>
        <w:t xml:space="preserve">     2) </w:t>
      </w:r>
      <w:r>
        <w:rPr>
          <w:rFonts w:ascii="Times New Roman" w:hAnsi="Times New Roman"/>
          <w:sz w:val="24"/>
          <w:u w:val="single"/>
        </w:rPr>
        <w:t>Psychometric Case Report</w:t>
      </w:r>
      <w:r>
        <w:rPr>
          <w:rFonts w:ascii="Times New Roman" w:hAnsi="Times New Roman"/>
          <w:sz w:val="24"/>
        </w:rPr>
        <w:t>--t</w:t>
      </w:r>
      <w:r w:rsidR="00DC385C">
        <w:rPr>
          <w:rFonts w:ascii="Times New Roman" w:hAnsi="Times New Roman"/>
          <w:sz w:val="24"/>
        </w:rPr>
        <w:t xml:space="preserve">he student will select an acquaintance </w:t>
      </w:r>
      <w:r>
        <w:rPr>
          <w:rFonts w:ascii="Times New Roman" w:hAnsi="Times New Roman"/>
          <w:sz w:val="24"/>
        </w:rPr>
        <w:t xml:space="preserve">who agrees to participate in this psychometric evaluation exercise.  It is imperative that the participant understand that this is a classroom exercise and not a formal evaluation.  The student will then interview that person and </w:t>
      </w:r>
    </w:p>
    <w:p w:rsidR="001B2670" w:rsidRDefault="001B2670" w:rsidP="001B2670">
      <w:pPr>
        <w:pStyle w:val="PlainText"/>
        <w:rPr>
          <w:rFonts w:ascii="Times New Roman" w:hAnsi="Times New Roman"/>
          <w:sz w:val="24"/>
        </w:rPr>
      </w:pPr>
      <w:proofErr w:type="gramStart"/>
      <w:r>
        <w:rPr>
          <w:rFonts w:ascii="Times New Roman" w:hAnsi="Times New Roman"/>
          <w:sz w:val="24"/>
        </w:rPr>
        <w:t>administer</w:t>
      </w:r>
      <w:proofErr w:type="gramEnd"/>
      <w:r>
        <w:rPr>
          <w:rFonts w:ascii="Times New Roman" w:hAnsi="Times New Roman"/>
          <w:sz w:val="24"/>
        </w:rPr>
        <w:t xml:space="preserve"> two maximal performance tests (K-BIT and WRAT-3) and a minimum of three typical</w:t>
      </w:r>
    </w:p>
    <w:p w:rsidR="00DC4BDA" w:rsidRDefault="00DC4BDA" w:rsidP="001B2670">
      <w:pPr>
        <w:pStyle w:val="PlainText"/>
        <w:rPr>
          <w:rFonts w:ascii="Times New Roman" w:hAnsi="Times New Roman"/>
          <w:sz w:val="24"/>
        </w:rPr>
      </w:pPr>
    </w:p>
    <w:p w:rsidR="001B2670" w:rsidRDefault="001B2670" w:rsidP="001B2670">
      <w:pPr>
        <w:pStyle w:val="PlainText"/>
        <w:rPr>
          <w:rFonts w:ascii="Times New Roman" w:hAnsi="Times New Roman"/>
          <w:sz w:val="24"/>
          <w:u w:val="single"/>
        </w:rPr>
      </w:pPr>
      <w:r>
        <w:rPr>
          <w:rFonts w:ascii="Times New Roman" w:hAnsi="Times New Roman"/>
          <w:sz w:val="24"/>
        </w:rPr>
        <w:lastRenderedPageBreak/>
        <w:t>PSY 606: Course Syllabus—Page Two</w:t>
      </w:r>
    </w:p>
    <w:p w:rsidR="001B2670" w:rsidRDefault="001B2670" w:rsidP="001B2670">
      <w:pPr>
        <w:pStyle w:val="PlainText"/>
        <w:rPr>
          <w:rFonts w:ascii="Times New Roman" w:hAnsi="Times New Roman"/>
          <w:sz w:val="24"/>
          <w:u w:val="single"/>
        </w:rPr>
      </w:pPr>
    </w:p>
    <w:p w:rsidR="00EC43B6" w:rsidRDefault="00EC43B6" w:rsidP="001B2670">
      <w:pPr>
        <w:pStyle w:val="PlainText"/>
        <w:rPr>
          <w:rFonts w:ascii="Times New Roman" w:hAnsi="Times New Roman"/>
          <w:sz w:val="24"/>
          <w:u w:val="single"/>
        </w:rPr>
      </w:pPr>
      <w:r>
        <w:rPr>
          <w:rFonts w:ascii="Times New Roman" w:hAnsi="Times New Roman"/>
          <w:sz w:val="24"/>
          <w:u w:val="single"/>
        </w:rPr>
        <w:t>Case Report (cont.):</w:t>
      </w:r>
    </w:p>
    <w:p w:rsidR="0082651D" w:rsidRDefault="0082651D">
      <w:pPr>
        <w:pStyle w:val="PlainText"/>
        <w:rPr>
          <w:rFonts w:ascii="Times New Roman" w:hAnsi="Times New Roman"/>
          <w:sz w:val="24"/>
        </w:rPr>
      </w:pPr>
      <w:proofErr w:type="gramStart"/>
      <w:r>
        <w:rPr>
          <w:rFonts w:ascii="Times New Roman" w:hAnsi="Times New Roman"/>
          <w:sz w:val="24"/>
        </w:rPr>
        <w:t>performance</w:t>
      </w:r>
      <w:proofErr w:type="gramEnd"/>
      <w:r>
        <w:rPr>
          <w:rFonts w:ascii="Times New Roman" w:hAnsi="Times New Roman"/>
          <w:sz w:val="24"/>
        </w:rPr>
        <w:t xml:space="preserve"> tests (based on relevance to the case).  The interview and test results will then be summarized in an evaluation report.  A sample evaluation will be made available as a handout </w:t>
      </w:r>
    </w:p>
    <w:p w:rsidR="0082651D" w:rsidRDefault="0082651D">
      <w:pPr>
        <w:pStyle w:val="PlainText"/>
        <w:rPr>
          <w:rFonts w:ascii="Times New Roman" w:hAnsi="Times New Roman"/>
          <w:sz w:val="24"/>
        </w:rPr>
      </w:pPr>
      <w:proofErr w:type="gramStart"/>
      <w:r>
        <w:rPr>
          <w:rFonts w:ascii="Times New Roman" w:hAnsi="Times New Roman"/>
          <w:sz w:val="24"/>
        </w:rPr>
        <w:t>for</w:t>
      </w:r>
      <w:proofErr w:type="gramEnd"/>
      <w:r>
        <w:rPr>
          <w:rFonts w:ascii="Times New Roman" w:hAnsi="Times New Roman"/>
          <w:sz w:val="24"/>
        </w:rPr>
        <w:t xml:space="preserve"> use as a model format.  Each student’s report should be written from the standpoint of their respective emphasis (i.e., </w:t>
      </w:r>
      <w:proofErr w:type="gramStart"/>
      <w:r>
        <w:rPr>
          <w:rFonts w:ascii="Times New Roman" w:hAnsi="Times New Roman"/>
          <w:sz w:val="24"/>
        </w:rPr>
        <w:t>either school</w:t>
      </w:r>
      <w:proofErr w:type="gramEnd"/>
      <w:r>
        <w:rPr>
          <w:rFonts w:ascii="Times New Roman" w:hAnsi="Times New Roman"/>
          <w:sz w:val="24"/>
        </w:rPr>
        <w:t xml:space="preserve"> counseling, community counseling, marriage and family counseling—specifics to be provided).  This report will count 50 pts towards the course total.</w:t>
      </w:r>
    </w:p>
    <w:p w:rsidR="0082651D" w:rsidRDefault="0082651D">
      <w:pPr>
        <w:pStyle w:val="PlainText"/>
        <w:rPr>
          <w:rFonts w:ascii="Times New Roman" w:hAnsi="Times New Roman"/>
          <w:sz w:val="24"/>
        </w:rPr>
      </w:pPr>
    </w:p>
    <w:p w:rsidR="00DC4BDA" w:rsidRDefault="00DC4BDA" w:rsidP="00DC4BDA">
      <w:pPr>
        <w:pStyle w:val="PlainText"/>
        <w:rPr>
          <w:rFonts w:ascii="Times New Roman" w:hAnsi="Times New Roman"/>
          <w:b/>
          <w:sz w:val="24"/>
        </w:rPr>
      </w:pPr>
      <w:r>
        <w:rPr>
          <w:rFonts w:ascii="Times New Roman" w:hAnsi="Times New Roman"/>
          <w:b/>
          <w:sz w:val="24"/>
        </w:rPr>
        <w:t>Grading Criteria</w:t>
      </w:r>
    </w:p>
    <w:p w:rsidR="00DC4BDA" w:rsidRDefault="00DC4BDA" w:rsidP="00DC4BDA">
      <w:pPr>
        <w:pStyle w:val="PlainText"/>
        <w:rPr>
          <w:rFonts w:ascii="Times New Roman" w:hAnsi="Times New Roman"/>
          <w:sz w:val="24"/>
        </w:rPr>
      </w:pPr>
      <w:r>
        <w:rPr>
          <w:rFonts w:ascii="Times New Roman" w:hAnsi="Times New Roman"/>
          <w:sz w:val="24"/>
        </w:rPr>
        <w:t xml:space="preserve">Points:  Exam I </w:t>
      </w:r>
      <w:proofErr w:type="gramStart"/>
      <w:r>
        <w:rPr>
          <w:rFonts w:ascii="Times New Roman" w:hAnsi="Times New Roman"/>
          <w:sz w:val="24"/>
        </w:rPr>
        <w:t>----------  50</w:t>
      </w:r>
      <w:proofErr w:type="gramEnd"/>
      <w:r>
        <w:rPr>
          <w:rFonts w:ascii="Times New Roman" w:hAnsi="Times New Roman"/>
          <w:sz w:val="24"/>
        </w:rPr>
        <w:t xml:space="preserve"> pts     Grading: </w:t>
      </w:r>
      <w:r>
        <w:rPr>
          <w:rFonts w:ascii="Times New Roman" w:hAnsi="Times New Roman"/>
          <w:sz w:val="24"/>
        </w:rPr>
        <w:tab/>
      </w:r>
      <w:r>
        <w:rPr>
          <w:rFonts w:ascii="Times New Roman" w:hAnsi="Times New Roman"/>
          <w:sz w:val="24"/>
          <w:u w:val="single"/>
        </w:rPr>
        <w:t>Points          Grade</w:t>
      </w:r>
    </w:p>
    <w:p w:rsidR="00DC4BDA" w:rsidRDefault="00DC4BDA" w:rsidP="00DC4BDA">
      <w:pPr>
        <w:pStyle w:val="PlainText"/>
        <w:rPr>
          <w:rFonts w:ascii="Times New Roman" w:hAnsi="Times New Roman"/>
          <w:sz w:val="24"/>
        </w:rPr>
      </w:pPr>
      <w:r>
        <w:rPr>
          <w:rFonts w:ascii="Times New Roman" w:hAnsi="Times New Roman"/>
          <w:sz w:val="24"/>
        </w:rPr>
        <w:t xml:space="preserve">             Exam II </w:t>
      </w:r>
      <w:proofErr w:type="gramStart"/>
      <w:r>
        <w:rPr>
          <w:rFonts w:ascii="Times New Roman" w:hAnsi="Times New Roman"/>
          <w:sz w:val="24"/>
        </w:rPr>
        <w:t>---------  50</w:t>
      </w:r>
      <w:proofErr w:type="gramEnd"/>
      <w:r>
        <w:rPr>
          <w:rFonts w:ascii="Times New Roman" w:hAnsi="Times New Roman"/>
          <w:sz w:val="24"/>
        </w:rPr>
        <w:t xml:space="preserve">                         </w:t>
      </w:r>
      <w:r>
        <w:rPr>
          <w:rFonts w:ascii="Times New Roman" w:hAnsi="Times New Roman"/>
          <w:sz w:val="24"/>
        </w:rPr>
        <w:tab/>
        <w:t xml:space="preserve">180-200     </w:t>
      </w:r>
      <w:r>
        <w:rPr>
          <w:rFonts w:ascii="Times New Roman" w:hAnsi="Times New Roman"/>
          <w:sz w:val="24"/>
        </w:rPr>
        <w:tab/>
        <w:t xml:space="preserve">A </w:t>
      </w:r>
    </w:p>
    <w:p w:rsidR="00DC4BDA" w:rsidRDefault="00DC4BDA" w:rsidP="00DC4BDA">
      <w:pPr>
        <w:pStyle w:val="PlainText"/>
        <w:rPr>
          <w:rFonts w:ascii="Times New Roman" w:hAnsi="Times New Roman"/>
          <w:sz w:val="24"/>
        </w:rPr>
      </w:pPr>
      <w:r>
        <w:rPr>
          <w:rFonts w:ascii="Times New Roman" w:hAnsi="Times New Roman"/>
          <w:sz w:val="24"/>
        </w:rPr>
        <w:t xml:space="preserve">             Exam III </w:t>
      </w:r>
      <w:proofErr w:type="gramStart"/>
      <w:r>
        <w:rPr>
          <w:rFonts w:ascii="Times New Roman" w:hAnsi="Times New Roman"/>
          <w:sz w:val="24"/>
        </w:rPr>
        <w:t>--------  50</w:t>
      </w:r>
      <w:proofErr w:type="gramEnd"/>
      <w:r>
        <w:rPr>
          <w:rFonts w:ascii="Times New Roman" w:hAnsi="Times New Roman"/>
          <w:sz w:val="24"/>
        </w:rPr>
        <w:t xml:space="preserve">                 </w:t>
      </w:r>
      <w:r>
        <w:rPr>
          <w:rFonts w:ascii="Times New Roman" w:hAnsi="Times New Roman"/>
          <w:sz w:val="24"/>
        </w:rPr>
        <w:tab/>
        <w:t xml:space="preserve">150-179     </w:t>
      </w:r>
      <w:r>
        <w:rPr>
          <w:rFonts w:ascii="Times New Roman" w:hAnsi="Times New Roman"/>
          <w:sz w:val="24"/>
        </w:rPr>
        <w:tab/>
        <w:t xml:space="preserve">B </w:t>
      </w:r>
    </w:p>
    <w:p w:rsidR="00DC4BDA" w:rsidRDefault="00DC4BDA" w:rsidP="00DC4BD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u w:val="single"/>
        </w:rPr>
        <w:t xml:space="preserve">Case Report -----   50   </w:t>
      </w:r>
      <w:r>
        <w:rPr>
          <w:rFonts w:ascii="Times New Roman" w:hAnsi="Times New Roman"/>
          <w:sz w:val="24"/>
        </w:rPr>
        <w:t xml:space="preserve">              </w:t>
      </w:r>
      <w:r>
        <w:rPr>
          <w:rFonts w:ascii="Times New Roman" w:hAnsi="Times New Roman"/>
          <w:sz w:val="24"/>
        </w:rPr>
        <w:tab/>
        <w:t xml:space="preserve">below 150  </w:t>
      </w:r>
      <w:r>
        <w:rPr>
          <w:rFonts w:ascii="Times New Roman" w:hAnsi="Times New Roman"/>
          <w:sz w:val="24"/>
        </w:rPr>
        <w:tab/>
        <w:t>C</w:t>
      </w:r>
    </w:p>
    <w:p w:rsidR="00B11339" w:rsidRDefault="00DC4BDA" w:rsidP="00DC4BDA">
      <w:pPr>
        <w:pStyle w:val="BodyText2"/>
        <w:rPr>
          <w:b w:val="0"/>
          <w:i w:val="0"/>
          <w:sz w:val="24"/>
          <w:szCs w:val="24"/>
        </w:rPr>
      </w:pPr>
      <w:r>
        <w:t xml:space="preserve">                    </w:t>
      </w:r>
      <w:r w:rsidRPr="00DC385C">
        <w:rPr>
          <w:sz w:val="24"/>
          <w:szCs w:val="24"/>
        </w:rPr>
        <w:t xml:space="preserve"> </w:t>
      </w:r>
      <w:r w:rsidRPr="00DC385C">
        <w:rPr>
          <w:b w:val="0"/>
          <w:i w:val="0"/>
          <w:sz w:val="24"/>
          <w:szCs w:val="24"/>
        </w:rPr>
        <w:t xml:space="preserve">Total </w:t>
      </w:r>
      <w:r w:rsidR="00DC385C">
        <w:rPr>
          <w:b w:val="0"/>
          <w:i w:val="0"/>
          <w:sz w:val="24"/>
          <w:szCs w:val="24"/>
        </w:rPr>
        <w:t xml:space="preserve"> </w:t>
      </w:r>
      <w:r w:rsidRPr="00DC385C">
        <w:rPr>
          <w:b w:val="0"/>
          <w:i w:val="0"/>
          <w:sz w:val="24"/>
          <w:szCs w:val="24"/>
        </w:rPr>
        <w:t>-</w:t>
      </w:r>
      <w:r w:rsidR="00DC385C">
        <w:rPr>
          <w:b w:val="0"/>
          <w:i w:val="0"/>
          <w:sz w:val="24"/>
          <w:szCs w:val="24"/>
        </w:rPr>
        <w:t>--</w:t>
      </w:r>
      <w:r w:rsidRPr="00DC385C">
        <w:rPr>
          <w:b w:val="0"/>
          <w:i w:val="0"/>
          <w:sz w:val="24"/>
          <w:szCs w:val="24"/>
        </w:rPr>
        <w:t xml:space="preserve">----- 200 pts   </w:t>
      </w:r>
    </w:p>
    <w:p w:rsidR="00B11339" w:rsidRDefault="00B11339" w:rsidP="00DC4BDA">
      <w:pPr>
        <w:pStyle w:val="BodyText2"/>
        <w:rPr>
          <w:b w:val="0"/>
          <w:i w:val="0"/>
          <w:sz w:val="24"/>
          <w:szCs w:val="24"/>
        </w:rPr>
      </w:pPr>
    </w:p>
    <w:p w:rsidR="003D3C25" w:rsidRPr="0080254C" w:rsidRDefault="003D3C25" w:rsidP="003D3C25">
      <w:pPr>
        <w:autoSpaceDE w:val="0"/>
        <w:autoSpaceDN w:val="0"/>
        <w:adjustRightInd w:val="0"/>
        <w:rPr>
          <w:b/>
          <w:bCs/>
          <w:szCs w:val="24"/>
          <w:u w:val="single"/>
        </w:rPr>
      </w:pPr>
      <w:r w:rsidRPr="0080254C">
        <w:rPr>
          <w:b/>
          <w:bCs/>
          <w:szCs w:val="24"/>
          <w:u w:val="single"/>
        </w:rPr>
        <w:t xml:space="preserve">Academic Honesty  </w:t>
      </w:r>
    </w:p>
    <w:p w:rsidR="003D3C25" w:rsidRPr="00625971" w:rsidRDefault="003D3C25" w:rsidP="003D3C25">
      <w:pPr>
        <w:autoSpaceDE w:val="0"/>
        <w:autoSpaceDN w:val="0"/>
        <w:adjustRightInd w:val="0"/>
        <w:rPr>
          <w:szCs w:val="24"/>
        </w:rPr>
      </w:pPr>
      <w:r w:rsidRPr="00625971">
        <w:rPr>
          <w:szCs w:val="24"/>
        </w:rPr>
        <w:t>Violations of academic honesty principles are extremely</w:t>
      </w:r>
      <w:r>
        <w:rPr>
          <w:szCs w:val="24"/>
        </w:rPr>
        <w:t xml:space="preserve"> </w:t>
      </w:r>
      <w:r w:rsidRPr="00625971">
        <w:rPr>
          <w:szCs w:val="24"/>
        </w:rPr>
        <w:t>serious and won’t be tolerated. Examples of dishonesty are</w:t>
      </w:r>
      <w:r>
        <w:rPr>
          <w:szCs w:val="24"/>
        </w:rPr>
        <w:t xml:space="preserve"> </w:t>
      </w:r>
      <w:r w:rsidRPr="00625971">
        <w:rPr>
          <w:szCs w:val="24"/>
        </w:rPr>
        <w:t>records theft, cheating on examinations, altering grades, and</w:t>
      </w:r>
    </w:p>
    <w:p w:rsidR="003D3C25" w:rsidRPr="00625971" w:rsidRDefault="003D3C25" w:rsidP="003D3C25">
      <w:pPr>
        <w:autoSpaceDE w:val="0"/>
        <w:autoSpaceDN w:val="0"/>
        <w:adjustRightInd w:val="0"/>
        <w:rPr>
          <w:szCs w:val="24"/>
        </w:rPr>
      </w:pPr>
      <w:proofErr w:type="gramStart"/>
      <w:r w:rsidRPr="00625971">
        <w:rPr>
          <w:szCs w:val="24"/>
        </w:rPr>
        <w:t>plagiarism</w:t>
      </w:r>
      <w:proofErr w:type="gramEnd"/>
      <w:r w:rsidRPr="00625971">
        <w:rPr>
          <w:szCs w:val="24"/>
        </w:rPr>
        <w:t>. Specific instances of dishonesty are investigated</w:t>
      </w:r>
      <w:r>
        <w:rPr>
          <w:szCs w:val="24"/>
        </w:rPr>
        <w:t xml:space="preserve"> </w:t>
      </w:r>
      <w:r w:rsidRPr="00625971">
        <w:rPr>
          <w:szCs w:val="24"/>
        </w:rPr>
        <w:t>first by the instructor, then the program director. The penalty</w:t>
      </w:r>
      <w:r>
        <w:rPr>
          <w:szCs w:val="24"/>
        </w:rPr>
        <w:t xml:space="preserve"> </w:t>
      </w:r>
      <w:r w:rsidRPr="00625971">
        <w:rPr>
          <w:szCs w:val="24"/>
        </w:rPr>
        <w:t>for dishonesty can range from an F grade to expulsion from</w:t>
      </w:r>
    </w:p>
    <w:p w:rsidR="003D3C25" w:rsidRDefault="003D3C25" w:rsidP="003D3C25">
      <w:pPr>
        <w:autoSpaceDE w:val="0"/>
        <w:autoSpaceDN w:val="0"/>
        <w:adjustRightInd w:val="0"/>
        <w:rPr>
          <w:szCs w:val="24"/>
        </w:rPr>
      </w:pPr>
      <w:proofErr w:type="gramStart"/>
      <w:r w:rsidRPr="00625971">
        <w:rPr>
          <w:szCs w:val="24"/>
        </w:rPr>
        <w:t>the</w:t>
      </w:r>
      <w:proofErr w:type="gramEnd"/>
      <w:r w:rsidRPr="00625971">
        <w:rPr>
          <w:szCs w:val="24"/>
        </w:rPr>
        <w:t xml:space="preserve"> University.</w:t>
      </w:r>
    </w:p>
    <w:p w:rsidR="00B11339" w:rsidRPr="00A1250F" w:rsidRDefault="00B11339" w:rsidP="00B11339">
      <w:pPr>
        <w:pStyle w:val="Title"/>
        <w:rPr>
          <w:sz w:val="22"/>
          <w:szCs w:val="22"/>
        </w:rPr>
      </w:pPr>
      <w:r w:rsidRPr="00A1250F">
        <w:rPr>
          <w:sz w:val="22"/>
          <w:szCs w:val="22"/>
        </w:rPr>
        <w:t>SCIENTIFIC METHOD DEFINITIONS</w:t>
      </w:r>
    </w:p>
    <w:p w:rsidR="00B11339" w:rsidRPr="00A1250F" w:rsidRDefault="00B11339" w:rsidP="00B11339">
      <w:pPr>
        <w:jc w:val="cente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The </w:t>
      </w:r>
      <w:r w:rsidRPr="00A1250F">
        <w:rPr>
          <w:rFonts w:eastAsia="Batang"/>
          <w:b/>
          <w:bCs/>
          <w:sz w:val="22"/>
          <w:szCs w:val="22"/>
        </w:rPr>
        <w:t>METHODS OF SCIENCE</w:t>
      </w:r>
      <w:r w:rsidRPr="00A1250F">
        <w:rPr>
          <w:rFonts w:eastAsia="Batang"/>
          <w:sz w:val="22"/>
          <w:szCs w:val="22"/>
        </w:rPr>
        <w:t xml:space="preserve"> are only tools, tools that we use to obtain knowledge about phenomena.</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The </w:t>
      </w:r>
      <w:r w:rsidRPr="00A1250F">
        <w:rPr>
          <w:rFonts w:eastAsia="Batang"/>
          <w:b/>
          <w:bCs/>
          <w:sz w:val="22"/>
          <w:szCs w:val="22"/>
        </w:rPr>
        <w:t>SCIENTIFIC METHOD</w:t>
      </w:r>
      <w:r w:rsidRPr="00A1250F">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250F">
        <w:rPr>
          <w:rFonts w:eastAsia="Batang"/>
          <w:b/>
          <w:bCs/>
          <w:sz w:val="22"/>
          <w:szCs w:val="22"/>
        </w:rPr>
        <w:t>THAN A WAY OF LIMITING FALSE CONCLUSIONS ABOUT NATURAL EVENTS.</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Knowledge of which the credibility of a profession is based must be objective and verifiable (testable) rather than subjective and </w:t>
      </w:r>
      <w:proofErr w:type="spellStart"/>
      <w:r w:rsidRPr="00A1250F">
        <w:rPr>
          <w:rFonts w:eastAsia="Batang"/>
          <w:sz w:val="22"/>
          <w:szCs w:val="22"/>
        </w:rPr>
        <w:t>untestable</w:t>
      </w:r>
      <w:proofErr w:type="spellEnd"/>
      <w:r w:rsidRPr="00A1250F">
        <w:rPr>
          <w:rFonts w:eastAsia="Batang"/>
          <w:sz w:val="22"/>
          <w:szCs w:val="22"/>
        </w:rPr>
        <w:t>.</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b/>
          <w:bCs/>
          <w:sz w:val="22"/>
          <w:szCs w:val="22"/>
        </w:rPr>
        <w:t>SCIENCE</w:t>
      </w:r>
      <w:r w:rsidRPr="00A1250F">
        <w:rPr>
          <w:rFonts w:eastAsia="Batang"/>
          <w:sz w:val="22"/>
          <w:szCs w:val="22"/>
        </w:rPr>
        <w:t xml:space="preserve"> is a mode of controlled inquiry to develop an objective, effective, and credible way of knowing.</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The assumptions one makes regarding the basic qualities of human nature (that is, cognitive, affective, behavioral, and physiological processes) affect how one conceptualizes human behavior.</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w:t>
      </w:r>
      <w:r>
        <w:rPr>
          <w:rFonts w:eastAsia="Batang"/>
          <w:sz w:val="22"/>
          <w:szCs w:val="22"/>
        </w:rPr>
        <w:t>s</w:t>
      </w:r>
      <w:r w:rsidRPr="00A1250F">
        <w:rPr>
          <w:rFonts w:eastAsia="Batang"/>
          <w:sz w:val="22"/>
          <w:szCs w:val="22"/>
        </w:rPr>
        <w:t xml:space="preserve"> professionals to make predictions of future events.</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Design in</w:t>
      </w:r>
      <w:r w:rsidRPr="00A1250F">
        <w:rPr>
          <w:rFonts w:eastAsia="Batang"/>
          <w:sz w:val="22"/>
          <w:szCs w:val="22"/>
          <w:u w:val="single"/>
        </w:rPr>
        <w:t xml:space="preserve"> Counseling</w:t>
      </w: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 xml:space="preserve">Heppner, </w:t>
      </w:r>
      <w:proofErr w:type="spellStart"/>
      <w:r w:rsidRPr="00A1250F">
        <w:rPr>
          <w:rFonts w:eastAsia="Batang"/>
          <w:sz w:val="22"/>
          <w:szCs w:val="22"/>
        </w:rPr>
        <w:t>Kivlighan</w:t>
      </w:r>
      <w:proofErr w:type="spellEnd"/>
      <w:r w:rsidRPr="00A1250F">
        <w:rPr>
          <w:rFonts w:eastAsia="Batang"/>
          <w:sz w:val="22"/>
          <w:szCs w:val="22"/>
        </w:rPr>
        <w:t xml:space="preserve">, and </w:t>
      </w:r>
      <w:proofErr w:type="spellStart"/>
      <w:r w:rsidRPr="00A1250F">
        <w:rPr>
          <w:rFonts w:eastAsia="Batang"/>
          <w:sz w:val="22"/>
          <w:szCs w:val="22"/>
        </w:rPr>
        <w:t>Wampold</w:t>
      </w:r>
      <w:proofErr w:type="spellEnd"/>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A </w:t>
      </w:r>
      <w:r w:rsidRPr="00A1250F">
        <w:rPr>
          <w:rFonts w:eastAsia="Batang"/>
          <w:b/>
          <w:bCs/>
          <w:sz w:val="22"/>
          <w:szCs w:val="22"/>
        </w:rPr>
        <w:t>THEORY</w:t>
      </w:r>
      <w:r w:rsidRPr="00A1250F">
        <w:rPr>
          <w:rFonts w:eastAsia="Batang"/>
          <w:sz w:val="22"/>
          <w:szCs w:val="22"/>
        </w:rPr>
        <w:t xml:space="preserve"> is a large body of interconnected propositions about how some portion of the world operates; a </w:t>
      </w:r>
      <w:r w:rsidRPr="00A1250F">
        <w:rPr>
          <w:rFonts w:eastAsia="Batang"/>
          <w:b/>
          <w:bCs/>
          <w:sz w:val="22"/>
          <w:szCs w:val="22"/>
        </w:rPr>
        <w:t>HYPOTHESIS</w:t>
      </w:r>
      <w:r w:rsidRPr="00A1250F">
        <w:rPr>
          <w:rFonts w:eastAsia="Batang"/>
          <w:sz w:val="22"/>
          <w:szCs w:val="22"/>
        </w:rPr>
        <w:t xml:space="preserve"> is a smaller body of propositions.  </w:t>
      </w:r>
      <w:r w:rsidRPr="00A1250F">
        <w:rPr>
          <w:rFonts w:eastAsia="Batang"/>
          <w:b/>
          <w:bCs/>
          <w:sz w:val="22"/>
          <w:szCs w:val="22"/>
        </w:rPr>
        <w:t>HYPOTHESES</w:t>
      </w:r>
      <w:r w:rsidRPr="00A1250F">
        <w:rPr>
          <w:rFonts w:eastAsia="Batang"/>
          <w:sz w:val="22"/>
          <w:szCs w:val="22"/>
        </w:rPr>
        <w:t xml:space="preserve"> are smaller versions of theories.  Some are derived or born from theories.  Others begin as researchers’ hunches and develop into theories.</w:t>
      </w:r>
    </w:p>
    <w:p w:rsidR="003D3C25" w:rsidRDefault="003D3C25" w:rsidP="00B11339">
      <w:pPr>
        <w:rPr>
          <w:rFonts w:eastAsia="Batang"/>
          <w:sz w:val="22"/>
          <w:szCs w:val="22"/>
        </w:rPr>
      </w:pPr>
      <w:r>
        <w:lastRenderedPageBreak/>
        <w:t>PSY 606: Course Syllabus—Page Three</w:t>
      </w:r>
      <w:r w:rsidRPr="00A1250F">
        <w:rPr>
          <w:rFonts w:eastAsia="Batang"/>
          <w:sz w:val="22"/>
          <w:szCs w:val="22"/>
        </w:rPr>
        <w:t xml:space="preserve"> </w:t>
      </w:r>
    </w:p>
    <w:p w:rsidR="003D3C25" w:rsidRDefault="003D3C25"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The </w:t>
      </w:r>
      <w:r w:rsidRPr="00A1250F">
        <w:rPr>
          <w:rFonts w:eastAsia="Batang"/>
          <w:b/>
          <w:bCs/>
          <w:sz w:val="22"/>
          <w:szCs w:val="22"/>
        </w:rPr>
        <w:t>PHILOSOPHY OF SCIENCE</w:t>
      </w:r>
      <w:r w:rsidRPr="00A1250F">
        <w:rPr>
          <w:rFonts w:eastAsia="Batang"/>
          <w:sz w:val="22"/>
          <w:szCs w:val="22"/>
        </w:rPr>
        <w:t xml:space="preserve"> decrees we can only falsify, not verify (prove), theories because we can never be sure that any given theory provides the best explanation for a set of observations.</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Method i</w:t>
      </w:r>
      <w:r w:rsidRPr="00A1250F">
        <w:rPr>
          <w:rFonts w:eastAsia="Batang"/>
          <w:sz w:val="22"/>
          <w:szCs w:val="22"/>
          <w:u w:val="single"/>
        </w:rPr>
        <w:t>n Social Relations</w:t>
      </w: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Kidder</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b/>
          <w:bCs/>
          <w:sz w:val="22"/>
          <w:szCs w:val="22"/>
        </w:rPr>
        <w:t>THEORIES</w:t>
      </w:r>
      <w:r w:rsidRPr="00A1250F">
        <w:rPr>
          <w:rFonts w:eastAsia="Batang"/>
          <w:sz w:val="22"/>
          <w:szCs w:val="22"/>
        </w:rPr>
        <w:t xml:space="preserve"> are not themselves directly proved or disproved by research.  Even </w:t>
      </w:r>
      <w:r w:rsidRPr="00A1250F">
        <w:rPr>
          <w:rFonts w:eastAsia="Batang"/>
          <w:b/>
          <w:bCs/>
          <w:sz w:val="22"/>
          <w:szCs w:val="22"/>
        </w:rPr>
        <w:t>HYPOTHESES</w:t>
      </w:r>
      <w:r w:rsidRPr="00A1250F">
        <w:rPr>
          <w:rFonts w:eastAsia="Batang"/>
          <w:sz w:val="22"/>
          <w:szCs w:val="22"/>
        </w:rPr>
        <w:t xml:space="preserve"> cannot be proved or disproved directly.  Rather, research may either support or fail to support a particular hypothesis derived from a theory. </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Scientific research has four general goals: (1) to describe behavior, (2) to predict behavior, (3) to determine the causes of be</w:t>
      </w:r>
      <w:r>
        <w:rPr>
          <w:rFonts w:eastAsia="Batang"/>
          <w:sz w:val="22"/>
          <w:szCs w:val="22"/>
        </w:rPr>
        <w:t>havior, and (4) to understand or</w:t>
      </w:r>
      <w:r w:rsidRPr="00A1250F">
        <w:rPr>
          <w:rFonts w:eastAsia="Batang"/>
          <w:sz w:val="22"/>
          <w:szCs w:val="22"/>
        </w:rPr>
        <w:t xml:space="preserve"> explain behavior.</w:t>
      </w:r>
    </w:p>
    <w:p w:rsidR="00B11339" w:rsidRPr="00A1250F" w:rsidRDefault="00B11339" w:rsidP="00B11339">
      <w:pPr>
        <w:rPr>
          <w:rFonts w:eastAsia="Batang"/>
          <w:sz w:val="22"/>
          <w:szCs w:val="22"/>
        </w:rPr>
      </w:pPr>
    </w:p>
    <w:p w:rsidR="00B11339"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Methods In Behavioral Research</w:t>
      </w:r>
      <w:r w:rsidRPr="00A1250F">
        <w:rPr>
          <w:rFonts w:eastAsia="Batang"/>
          <w:sz w:val="22"/>
          <w:szCs w:val="22"/>
        </w:rPr>
        <w:t xml:space="preserve">; </w:t>
      </w:r>
      <w:proofErr w:type="spellStart"/>
      <w:r w:rsidRPr="00A1250F">
        <w:rPr>
          <w:rFonts w:eastAsia="Batang"/>
          <w:sz w:val="22"/>
          <w:szCs w:val="22"/>
        </w:rPr>
        <w:t>Cozby</w:t>
      </w:r>
      <w:proofErr w:type="spellEnd"/>
    </w:p>
    <w:p w:rsidR="00B11339" w:rsidRDefault="00B11339" w:rsidP="00B11339">
      <w:pPr>
        <w:rPr>
          <w:rFonts w:eastAsia="Batang"/>
          <w:sz w:val="22"/>
          <w:szCs w:val="22"/>
        </w:rPr>
      </w:pPr>
    </w:p>
    <w:p w:rsidR="00B11339" w:rsidRDefault="00B11339" w:rsidP="00B11339">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p w:rsidR="00B11339" w:rsidRPr="00A1250F" w:rsidRDefault="00042A1D" w:rsidP="00B11339">
      <w:pPr>
        <w:ind w:left="3600" w:firstLine="720"/>
        <w:rPr>
          <w:rFonts w:eastAsia="Batang"/>
          <w:sz w:val="22"/>
          <w:szCs w:val="22"/>
        </w:rPr>
      </w:pPr>
      <w:hyperlink r:id="rId5" w:history="1">
        <w:r w:rsidR="00B11339" w:rsidRPr="000764F2">
          <w:rPr>
            <w:rStyle w:val="Hyperlink"/>
            <w:rFonts w:eastAsia="Batang"/>
            <w:sz w:val="22"/>
            <w:szCs w:val="22"/>
          </w:rPr>
          <w:t>http://allpsych.com/researchmethods/replication.html</w:t>
        </w:r>
      </w:hyperlink>
      <w:r w:rsidR="00B11339">
        <w:rPr>
          <w:rFonts w:eastAsia="Batang"/>
          <w:sz w:val="22"/>
          <w:szCs w:val="22"/>
        </w:rPr>
        <w:t xml:space="preserve">   </w:t>
      </w:r>
    </w:p>
    <w:p w:rsidR="00B11339" w:rsidRPr="00A1250F" w:rsidRDefault="00B11339" w:rsidP="00B11339">
      <w:pPr>
        <w:rPr>
          <w:sz w:val="22"/>
          <w:szCs w:val="22"/>
        </w:rPr>
      </w:pPr>
    </w:p>
    <w:p w:rsidR="00DC4BDA" w:rsidRPr="00DC385C" w:rsidRDefault="00DC4BDA" w:rsidP="00DC4BDA">
      <w:pPr>
        <w:pStyle w:val="BodyText2"/>
        <w:rPr>
          <w:b w:val="0"/>
          <w:i w:val="0"/>
          <w:sz w:val="24"/>
          <w:szCs w:val="24"/>
        </w:rPr>
      </w:pPr>
      <w:r w:rsidRPr="00DC385C">
        <w:rPr>
          <w:b w:val="0"/>
          <w:i w:val="0"/>
          <w:sz w:val="24"/>
          <w:szCs w:val="24"/>
        </w:rPr>
        <w:t xml:space="preserve">     </w:t>
      </w:r>
    </w:p>
    <w:p w:rsidR="0082651D" w:rsidRDefault="0082651D" w:rsidP="00DC4BDA">
      <w:pPr>
        <w:pStyle w:val="BodyText2"/>
        <w:jc w:val="center"/>
        <w:rPr>
          <w:i w:val="0"/>
          <w:iCs/>
        </w:rPr>
      </w:pPr>
      <w:r>
        <w:rPr>
          <w:i w:val="0"/>
          <w:iCs/>
        </w:rPr>
        <w:t>MARIANIST EDUCATIONAL VALUES</w:t>
      </w:r>
    </w:p>
    <w:p w:rsidR="0082651D" w:rsidRDefault="0082651D">
      <w:pPr>
        <w:widowControl w:val="0"/>
        <w:ind w:right="-720"/>
        <w:rPr>
          <w:sz w:val="20"/>
        </w:rPr>
      </w:pPr>
      <w:r>
        <w:rPr>
          <w:sz w:val="20"/>
        </w:rPr>
        <w:t xml:space="preserve">The five characteristics of a Marianist Education are:  </w:t>
      </w:r>
    </w:p>
    <w:p w:rsidR="0082651D" w:rsidRDefault="0082651D">
      <w:pPr>
        <w:widowControl w:val="0"/>
        <w:numPr>
          <w:ilvl w:val="0"/>
          <w:numId w:val="3"/>
        </w:numPr>
        <w:ind w:right="-720"/>
        <w:rPr>
          <w:b/>
          <w:bCs/>
          <w:sz w:val="20"/>
        </w:rPr>
      </w:pPr>
      <w:r>
        <w:rPr>
          <w:b/>
          <w:bCs/>
          <w:sz w:val="20"/>
        </w:rPr>
        <w:t>Educate for Formation in Faith</w:t>
      </w:r>
    </w:p>
    <w:p w:rsidR="0082651D" w:rsidRDefault="0082651D">
      <w:pPr>
        <w:widowControl w:val="0"/>
        <w:ind w:left="720" w:right="-720"/>
        <w:rPr>
          <w:sz w:val="20"/>
        </w:rPr>
      </w:pPr>
      <w:r>
        <w:rPr>
          <w:sz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Pr>
          <w:sz w:val="20"/>
        </w:rPr>
        <w:t>rigor coupled with respectful humility provide</w:t>
      </w:r>
      <w:proofErr w:type="gramEnd"/>
      <w:r>
        <w:rPr>
          <w:sz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82651D" w:rsidRDefault="0082651D">
      <w:pPr>
        <w:widowControl w:val="0"/>
        <w:ind w:left="720" w:right="-720"/>
        <w:rPr>
          <w:sz w:val="20"/>
        </w:rPr>
      </w:pPr>
    </w:p>
    <w:p w:rsidR="0082651D" w:rsidRDefault="0082651D">
      <w:pPr>
        <w:widowControl w:val="0"/>
        <w:numPr>
          <w:ilvl w:val="0"/>
          <w:numId w:val="3"/>
        </w:numPr>
        <w:ind w:right="-720"/>
        <w:rPr>
          <w:b/>
          <w:bCs/>
          <w:sz w:val="20"/>
        </w:rPr>
      </w:pPr>
      <w:r>
        <w:rPr>
          <w:b/>
          <w:bCs/>
          <w:sz w:val="20"/>
        </w:rPr>
        <w:t>Provide an Excellent Education</w:t>
      </w:r>
    </w:p>
    <w:p w:rsidR="0082651D" w:rsidRDefault="0082651D">
      <w:pPr>
        <w:widowControl w:val="0"/>
        <w:ind w:left="720" w:right="-720"/>
        <w:rPr>
          <w:sz w:val="20"/>
        </w:rPr>
      </w:pPr>
      <w:r>
        <w:rPr>
          <w:sz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82651D" w:rsidRDefault="0082651D">
      <w:pPr>
        <w:widowControl w:val="0"/>
        <w:ind w:left="720" w:right="-720"/>
        <w:rPr>
          <w:sz w:val="20"/>
        </w:rPr>
      </w:pPr>
    </w:p>
    <w:p w:rsidR="0082651D" w:rsidRDefault="0082651D">
      <w:pPr>
        <w:widowControl w:val="0"/>
        <w:numPr>
          <w:ilvl w:val="0"/>
          <w:numId w:val="3"/>
        </w:numPr>
        <w:ind w:right="-720"/>
        <w:rPr>
          <w:b/>
          <w:bCs/>
          <w:sz w:val="20"/>
        </w:rPr>
      </w:pPr>
      <w:r>
        <w:rPr>
          <w:b/>
          <w:bCs/>
          <w:sz w:val="20"/>
        </w:rPr>
        <w:t>Educate in Family Spirit</w:t>
      </w:r>
    </w:p>
    <w:p w:rsidR="0082651D" w:rsidRDefault="0082651D">
      <w:pPr>
        <w:widowControl w:val="0"/>
        <w:ind w:left="720" w:right="-720"/>
        <w:rPr>
          <w:sz w:val="20"/>
        </w:rPr>
      </w:pPr>
      <w:r>
        <w:rPr>
          <w:sz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82651D" w:rsidRDefault="0082651D">
      <w:pPr>
        <w:widowControl w:val="0"/>
        <w:ind w:left="720" w:right="-720"/>
        <w:rPr>
          <w:sz w:val="20"/>
        </w:rPr>
      </w:pPr>
    </w:p>
    <w:p w:rsidR="0082651D" w:rsidRDefault="0082651D">
      <w:pPr>
        <w:widowControl w:val="0"/>
        <w:numPr>
          <w:ilvl w:val="0"/>
          <w:numId w:val="3"/>
        </w:numPr>
        <w:ind w:right="-720"/>
        <w:rPr>
          <w:b/>
          <w:bCs/>
          <w:sz w:val="20"/>
        </w:rPr>
      </w:pPr>
      <w:r>
        <w:rPr>
          <w:b/>
          <w:bCs/>
          <w:sz w:val="20"/>
        </w:rPr>
        <w:t>Educate for Service, Justice, and Peace</w:t>
      </w:r>
    </w:p>
    <w:p w:rsidR="0082651D" w:rsidRDefault="0082651D">
      <w:pPr>
        <w:widowControl w:val="0"/>
        <w:ind w:left="720" w:right="-720"/>
        <w:rPr>
          <w:sz w:val="20"/>
        </w:rPr>
      </w:pPr>
      <w:r>
        <w:rPr>
          <w:sz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3D3C25" w:rsidRDefault="003D3C25" w:rsidP="003D3C25">
      <w:pPr>
        <w:pStyle w:val="PlainText"/>
        <w:rPr>
          <w:rFonts w:ascii="Times New Roman" w:hAnsi="Times New Roman"/>
          <w:sz w:val="24"/>
        </w:rPr>
      </w:pPr>
      <w:r>
        <w:rPr>
          <w:rFonts w:ascii="Times New Roman" w:hAnsi="Times New Roman"/>
          <w:sz w:val="24"/>
        </w:rPr>
        <w:lastRenderedPageBreak/>
        <w:t>PSY 606: Psychological Testing</w:t>
      </w:r>
    </w:p>
    <w:p w:rsidR="003D3C25" w:rsidRDefault="003D3C25" w:rsidP="003D3C25">
      <w:pPr>
        <w:rPr>
          <w:b/>
        </w:rPr>
      </w:pPr>
      <w:r>
        <w:t>Course Syllabus--Page Four</w:t>
      </w:r>
      <w:r>
        <w:rPr>
          <w:b/>
        </w:rPr>
        <w:t xml:space="preserve"> </w:t>
      </w:r>
    </w:p>
    <w:p w:rsidR="0082651D" w:rsidRDefault="0082651D">
      <w:pPr>
        <w:widowControl w:val="0"/>
        <w:ind w:left="720" w:right="-720"/>
        <w:rPr>
          <w:sz w:val="20"/>
        </w:rPr>
      </w:pPr>
    </w:p>
    <w:p w:rsidR="0082651D" w:rsidRDefault="0082651D">
      <w:pPr>
        <w:widowControl w:val="0"/>
        <w:numPr>
          <w:ilvl w:val="0"/>
          <w:numId w:val="3"/>
        </w:numPr>
        <w:ind w:right="-720"/>
        <w:rPr>
          <w:b/>
          <w:bCs/>
          <w:sz w:val="20"/>
        </w:rPr>
      </w:pPr>
      <w:r>
        <w:rPr>
          <w:b/>
          <w:bCs/>
          <w:sz w:val="20"/>
        </w:rPr>
        <w:t>Educate for Adaptation to Change</w:t>
      </w:r>
    </w:p>
    <w:p w:rsidR="00DC4BDA" w:rsidRDefault="00DC4BDA" w:rsidP="00DC4BDA">
      <w:pPr>
        <w:pStyle w:val="PlainText"/>
        <w:rPr>
          <w:rFonts w:ascii="Times New Roman" w:hAnsi="Times New Roman"/>
        </w:rPr>
      </w:pPr>
      <w:r>
        <w:tab/>
      </w:r>
      <w:r w:rsidR="0082651D">
        <w:t>I</w:t>
      </w:r>
      <w:r w:rsidR="0082651D" w:rsidRPr="00DC4BDA">
        <w:rPr>
          <w:rFonts w:ascii="Times New Roman" w:hAnsi="Times New Roman"/>
        </w:rPr>
        <w:t xml:space="preserve">n the midst of rapid social and technological change, </w:t>
      </w:r>
      <w:proofErr w:type="spellStart"/>
      <w:r w:rsidR="0082651D" w:rsidRPr="00DC4BDA">
        <w:rPr>
          <w:rFonts w:ascii="Times New Roman" w:hAnsi="Times New Roman"/>
        </w:rPr>
        <w:t>Marianist</w:t>
      </w:r>
      <w:proofErr w:type="spellEnd"/>
      <w:r w:rsidR="0082651D" w:rsidRPr="00DC4BDA">
        <w:rPr>
          <w:rFonts w:ascii="Times New Roman" w:hAnsi="Times New Roman"/>
        </w:rPr>
        <w:t xml:space="preserve"> universities readily adapt and change their </w:t>
      </w:r>
    </w:p>
    <w:p w:rsidR="00DC4BDA" w:rsidRDefault="00DC4BDA" w:rsidP="00DC4BDA">
      <w:pPr>
        <w:pStyle w:val="PlainText"/>
        <w:rPr>
          <w:rFonts w:ascii="Times New Roman" w:hAnsi="Times New Roman"/>
        </w:rPr>
      </w:pPr>
      <w:r>
        <w:rPr>
          <w:rFonts w:ascii="Times New Roman" w:hAnsi="Times New Roman"/>
        </w:rPr>
        <w:tab/>
      </w:r>
      <w:proofErr w:type="gramStart"/>
      <w:r w:rsidR="0082651D" w:rsidRPr="00DC4BDA">
        <w:rPr>
          <w:rFonts w:ascii="Times New Roman" w:hAnsi="Times New Roman"/>
        </w:rPr>
        <w:t>methods</w:t>
      </w:r>
      <w:proofErr w:type="gramEnd"/>
      <w:r w:rsidR="0082651D" w:rsidRPr="00DC4BDA">
        <w:rPr>
          <w:rFonts w:ascii="Times New Roman" w:hAnsi="Times New Roman"/>
        </w:rPr>
        <w:t xml:space="preserve"> and structures so that the wisdom of their educational philosophy and spirituality may be transmitted </w:t>
      </w:r>
    </w:p>
    <w:p w:rsidR="00DC4BDA" w:rsidRPr="00DC4BDA" w:rsidRDefault="00DC4BDA" w:rsidP="00DC4BDA">
      <w:pPr>
        <w:pStyle w:val="PlainText"/>
        <w:rPr>
          <w:rFonts w:ascii="Times New Roman" w:hAnsi="Times New Roman"/>
        </w:rPr>
      </w:pPr>
      <w:r>
        <w:rPr>
          <w:rFonts w:ascii="Times New Roman" w:hAnsi="Times New Roman"/>
        </w:rPr>
        <w:tab/>
      </w:r>
      <w:proofErr w:type="gramStart"/>
      <w:r w:rsidR="0082651D" w:rsidRPr="00DC4BDA">
        <w:rPr>
          <w:rFonts w:ascii="Times New Roman" w:hAnsi="Times New Roman"/>
        </w:rPr>
        <w:t>even</w:t>
      </w:r>
      <w:proofErr w:type="gramEnd"/>
      <w:r w:rsidR="0082651D" w:rsidRPr="00DC4BDA">
        <w:rPr>
          <w:rFonts w:ascii="Times New Roman" w:hAnsi="Times New Roman"/>
        </w:rPr>
        <w:t xml:space="preserve"> more fully.  </w:t>
      </w:r>
    </w:p>
    <w:p w:rsidR="00B11339" w:rsidRDefault="00B11339" w:rsidP="00DC4BDA">
      <w:pPr>
        <w:pStyle w:val="PlainText"/>
        <w:rPr>
          <w:rFonts w:ascii="Times New Roman" w:hAnsi="Times New Roman"/>
          <w:sz w:val="24"/>
        </w:rPr>
      </w:pPr>
    </w:p>
    <w:p w:rsidR="00DC4BDA" w:rsidRPr="00DC4BDA" w:rsidRDefault="00DC4BDA" w:rsidP="00DC4BDA">
      <w:pPr>
        <w:pStyle w:val="PlainText"/>
        <w:rPr>
          <w:rFonts w:ascii="Times New Roman" w:hAnsi="Times New Roman"/>
          <w:b/>
        </w:rPr>
      </w:pPr>
      <w:proofErr w:type="spellStart"/>
      <w:r w:rsidRPr="00DC4BDA">
        <w:rPr>
          <w:rFonts w:ascii="Times New Roman" w:hAnsi="Times New Roman"/>
          <w:b/>
        </w:rPr>
        <w:t>Marianist</w:t>
      </w:r>
      <w:proofErr w:type="spellEnd"/>
      <w:r w:rsidRPr="00DC4BDA">
        <w:rPr>
          <w:rFonts w:ascii="Times New Roman" w:hAnsi="Times New Roman"/>
          <w:b/>
        </w:rPr>
        <w:t xml:space="preserve"> </w:t>
      </w:r>
      <w:proofErr w:type="spellStart"/>
      <w:r w:rsidRPr="00DC4BDA">
        <w:rPr>
          <w:rFonts w:ascii="Times New Roman" w:hAnsi="Times New Roman"/>
          <w:b/>
        </w:rPr>
        <w:t>Eduational</w:t>
      </w:r>
      <w:proofErr w:type="spellEnd"/>
      <w:r w:rsidRPr="00DC4BDA">
        <w:rPr>
          <w:rFonts w:ascii="Times New Roman" w:hAnsi="Times New Roman"/>
          <w:b/>
        </w:rPr>
        <w:t xml:space="preserve"> Values (cont.):</w:t>
      </w:r>
    </w:p>
    <w:p w:rsidR="00DC4BDA" w:rsidRPr="00DC4BDA" w:rsidRDefault="00DC4BDA" w:rsidP="00DC4BDA">
      <w:pPr>
        <w:pStyle w:val="PlainText"/>
        <w:rPr>
          <w:rFonts w:ascii="Times New Roman" w:hAnsi="Times New Roman"/>
          <w:b/>
          <w:sz w:val="24"/>
        </w:rPr>
      </w:pPr>
    </w:p>
    <w:p w:rsidR="0082651D" w:rsidRDefault="00DC4BDA" w:rsidP="00DC4BDA">
      <w:pPr>
        <w:widowControl w:val="0"/>
        <w:ind w:left="720" w:right="-720"/>
        <w:rPr>
          <w:sz w:val="20"/>
        </w:rPr>
      </w:pPr>
      <w:r>
        <w:rPr>
          <w:sz w:val="20"/>
        </w:rPr>
        <w:t xml:space="preserve"> </w:t>
      </w:r>
      <w:r w:rsidR="0082651D">
        <w:rPr>
          <w:sz w:val="20"/>
        </w:rPr>
        <w:t>“New times call for new methods,” Father Chaminade often repeated.  The Marianist university faces the future confidently, on the one hand knowing that it draws on a rich educational philosophy, and on the other fully aware for that</w:t>
      </w:r>
      <w:r w:rsidR="0082651D">
        <w:rPr>
          <w:b/>
          <w:bCs/>
          <w:color w:val="FF00FF"/>
          <w:sz w:val="20"/>
        </w:rPr>
        <w:t xml:space="preserve"> </w:t>
      </w:r>
      <w:r w:rsidR="0082651D">
        <w:rPr>
          <w:sz w:val="20"/>
        </w:rPr>
        <w:t>philosophy to remain vibrant in changing times, adaptations need to be made.</w:t>
      </w:r>
    </w:p>
    <w:p w:rsidR="0082651D" w:rsidRDefault="0082651D">
      <w:pPr>
        <w:pStyle w:val="BodyText"/>
        <w:ind w:left="2160"/>
        <w:rPr>
          <w:sz w:val="20"/>
        </w:rPr>
      </w:pPr>
      <w:r>
        <w:rPr>
          <w:sz w:val="20"/>
        </w:rPr>
        <w:t xml:space="preserve">Selected from </w:t>
      </w:r>
      <w:r>
        <w:rPr>
          <w:i/>
          <w:iCs/>
          <w:sz w:val="20"/>
        </w:rPr>
        <w:t>Characteristics of Marianist Universities: A Resource Paper</w:t>
      </w:r>
      <w:r>
        <w:rPr>
          <w:sz w:val="20"/>
        </w:rPr>
        <w:t>, Published in 1999 by Chaminade University of Honolulu, St. Mary’s University and University of Dayton</w:t>
      </w:r>
    </w:p>
    <w:p w:rsidR="00EC43B6" w:rsidRDefault="00EC43B6">
      <w:pPr>
        <w:rPr>
          <w:sz w:val="20"/>
        </w:rPr>
      </w:pPr>
    </w:p>
    <w:p w:rsidR="0082651D" w:rsidRDefault="0082651D">
      <w:pPr>
        <w:rPr>
          <w:sz w:val="20"/>
        </w:rPr>
      </w:pPr>
      <w:r>
        <w:rPr>
          <w:sz w:val="20"/>
        </w:rPr>
        <w:t>Each of these characteristics is integrated, to varying degrees, in this course.</w:t>
      </w:r>
    </w:p>
    <w:p w:rsidR="0082651D" w:rsidRDefault="0082651D">
      <w:pPr>
        <w:pStyle w:val="PlainText"/>
        <w:rPr>
          <w:rFonts w:ascii="Times New Roman" w:hAnsi="Times New Roman"/>
          <w:b/>
          <w:sz w:val="24"/>
        </w:rPr>
      </w:pPr>
    </w:p>
    <w:p w:rsidR="004B0E25" w:rsidRDefault="004B0E25">
      <w:pPr>
        <w:pStyle w:val="PlainText"/>
        <w:rPr>
          <w:rFonts w:ascii="Times New Roman" w:hAnsi="Times New Roman"/>
          <w:b/>
          <w:bCs/>
          <w:sz w:val="24"/>
        </w:rPr>
      </w:pPr>
      <w:r>
        <w:rPr>
          <w:rFonts w:ascii="Times New Roman" w:hAnsi="Times New Roman"/>
          <w:b/>
          <w:bCs/>
          <w:sz w:val="24"/>
        </w:rPr>
        <w:t>Attendance</w:t>
      </w:r>
    </w:p>
    <w:p w:rsidR="004B0E25" w:rsidRDefault="004B0E25">
      <w:pPr>
        <w:pStyle w:val="PlainText"/>
        <w:rPr>
          <w:rFonts w:ascii="Times New Roman" w:hAnsi="Times New Roman"/>
          <w:b/>
          <w:bCs/>
          <w:sz w:val="24"/>
        </w:rPr>
      </w:pPr>
    </w:p>
    <w:p w:rsidR="004B0E25" w:rsidRDefault="004B0E25" w:rsidP="004B0E25">
      <w:pPr>
        <w:pStyle w:val="Title"/>
        <w:jc w:val="left"/>
      </w:pPr>
      <w:r w:rsidRPr="004B0E25">
        <w:rPr>
          <w:b w:val="0"/>
        </w:rPr>
        <w:t>Regular attendance is a statement of intention on the part of the student and is a requirement for acceptable performance in this class.</w:t>
      </w:r>
      <w:r w:rsidRPr="004B0E25">
        <w:t xml:space="preserve"> </w:t>
      </w:r>
      <w:r>
        <w:t>If you miss more than one class, you will be given a “C” and you must retake the class</w:t>
      </w:r>
      <w:r>
        <w:rPr>
          <w:color w:val="FF0000"/>
        </w:rPr>
        <w:t xml:space="preserve"> </w:t>
      </w:r>
      <w:r>
        <w:t xml:space="preserve">(Graduate programs policy) </w:t>
      </w:r>
    </w:p>
    <w:p w:rsidR="0082651D" w:rsidRDefault="0082651D">
      <w:pPr>
        <w:pStyle w:val="PlainText"/>
        <w:rPr>
          <w:rFonts w:ascii="Times New Roman" w:hAnsi="Times New Roman"/>
          <w:sz w:val="24"/>
        </w:rPr>
      </w:pPr>
    </w:p>
    <w:p w:rsidR="004B0E25" w:rsidRDefault="004B0E25" w:rsidP="004B0E25">
      <w:pPr>
        <w:pStyle w:val="Heading1"/>
      </w:pPr>
      <w:r>
        <w:t>Students with Disabilities</w:t>
      </w:r>
    </w:p>
    <w:p w:rsidR="004B0E25" w:rsidRDefault="004B0E25" w:rsidP="004B0E25">
      <w:r>
        <w:t xml:space="preserve">Chaminade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w:t>
      </w:r>
      <w:r w:rsidR="00DC4E16">
        <w:rPr>
          <w:b/>
          <w:bCs/>
        </w:rPr>
        <w:t>5</w:t>
      </w:r>
      <w:r>
        <w:rPr>
          <w:b/>
          <w:bCs/>
        </w:rPr>
        <w:t>-4</w:t>
      </w:r>
      <w:r w:rsidR="00DC4E16">
        <w:rPr>
          <w:b/>
          <w:bCs/>
        </w:rPr>
        <w:t>785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82651D" w:rsidRDefault="0082651D">
      <w:pPr>
        <w:pStyle w:val="PlainText"/>
        <w:rPr>
          <w:rFonts w:ascii="Times New Roman" w:hAnsi="Times New Roman"/>
          <w:sz w:val="24"/>
        </w:rPr>
      </w:pPr>
    </w:p>
    <w:p w:rsidR="0082651D" w:rsidRDefault="0082651D">
      <w:pPr>
        <w:pStyle w:val="PlainText"/>
        <w:rPr>
          <w:rFonts w:ascii="Times New Roman" w:hAnsi="Times New Roman"/>
          <w:b/>
          <w:bCs/>
          <w:sz w:val="24"/>
        </w:rPr>
      </w:pPr>
      <w:r>
        <w:rPr>
          <w:rFonts w:ascii="Times New Roman" w:hAnsi="Times New Roman"/>
          <w:b/>
          <w:bCs/>
          <w:sz w:val="24"/>
        </w:rPr>
        <w:t>Course Calendar:</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u w:val="single"/>
        </w:rPr>
      </w:pPr>
      <w:r>
        <w:rPr>
          <w:rFonts w:ascii="Times New Roman" w:hAnsi="Times New Roman"/>
          <w:sz w:val="24"/>
          <w:u w:val="single"/>
        </w:rPr>
        <w:t xml:space="preserve">Meeting Date                   Topic                      </w:t>
      </w:r>
      <w:r>
        <w:rPr>
          <w:rFonts w:ascii="Times New Roman" w:hAnsi="Times New Roman"/>
          <w:sz w:val="24"/>
          <w:u w:val="single"/>
        </w:rPr>
        <w:tab/>
        <w:t xml:space="preserve">        Lesson</w:t>
      </w:r>
    </w:p>
    <w:p w:rsidR="0082651D" w:rsidRDefault="0082651D">
      <w:pPr>
        <w:pStyle w:val="PlainText"/>
        <w:rPr>
          <w:rFonts w:ascii="Times New Roman" w:hAnsi="Times New Roman"/>
          <w:sz w:val="24"/>
        </w:rPr>
      </w:pPr>
      <w:r>
        <w:rPr>
          <w:rFonts w:ascii="Times New Roman" w:hAnsi="Times New Roman"/>
          <w:sz w:val="24"/>
        </w:rPr>
        <w:t xml:space="preserve">  </w:t>
      </w:r>
    </w:p>
    <w:p w:rsidR="004B0E25" w:rsidRDefault="0055466C">
      <w:pPr>
        <w:pStyle w:val="PlainText"/>
        <w:rPr>
          <w:rFonts w:ascii="Times New Roman" w:hAnsi="Times New Roman"/>
          <w:sz w:val="24"/>
        </w:rPr>
      </w:pPr>
      <w:r>
        <w:rPr>
          <w:rFonts w:ascii="Times New Roman" w:hAnsi="Times New Roman"/>
          <w:sz w:val="24"/>
        </w:rPr>
        <w:t>Oct</w:t>
      </w:r>
      <w:r w:rsidR="00800DE5">
        <w:rPr>
          <w:rFonts w:ascii="Times New Roman" w:hAnsi="Times New Roman"/>
          <w:sz w:val="24"/>
        </w:rPr>
        <w:t xml:space="preserve">      </w:t>
      </w:r>
      <w:r w:rsidR="007C1DFA">
        <w:rPr>
          <w:rFonts w:ascii="Times New Roman" w:hAnsi="Times New Roman"/>
          <w:sz w:val="24"/>
        </w:rPr>
        <w:t>11</w:t>
      </w:r>
      <w:r w:rsidR="0082651D">
        <w:rPr>
          <w:rFonts w:ascii="Times New Roman" w:hAnsi="Times New Roman"/>
          <w:sz w:val="24"/>
        </w:rPr>
        <w:t xml:space="preserve">       </w:t>
      </w:r>
      <w:r w:rsidR="0082651D">
        <w:rPr>
          <w:rFonts w:ascii="Times New Roman" w:hAnsi="Times New Roman"/>
          <w:sz w:val="24"/>
        </w:rPr>
        <w:tab/>
      </w:r>
      <w:r w:rsidR="004B0E25" w:rsidRPr="004B0E25">
        <w:rPr>
          <w:rFonts w:ascii="Times New Roman" w:hAnsi="Times New Roman"/>
          <w:b/>
          <w:sz w:val="24"/>
        </w:rPr>
        <w:t>Unit I</w:t>
      </w:r>
      <w:r w:rsidR="004B0E25">
        <w:rPr>
          <w:rFonts w:ascii="Times New Roman" w:hAnsi="Times New Roman"/>
          <w:sz w:val="24"/>
        </w:rPr>
        <w:t xml:space="preserve">:  </w:t>
      </w:r>
      <w:r w:rsidR="0082651D">
        <w:rPr>
          <w:rFonts w:ascii="Times New Roman" w:hAnsi="Times New Roman"/>
          <w:sz w:val="24"/>
        </w:rPr>
        <w:t xml:space="preserve">Introduction to course; </w:t>
      </w:r>
    </w:p>
    <w:p w:rsidR="0082651D" w:rsidRDefault="004B0E25">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  </w:t>
      </w:r>
      <w:proofErr w:type="gramStart"/>
      <w:r w:rsidR="0082651D">
        <w:rPr>
          <w:rFonts w:ascii="Times New Roman" w:hAnsi="Times New Roman"/>
          <w:sz w:val="24"/>
        </w:rPr>
        <w:t>description</w:t>
      </w:r>
      <w:proofErr w:type="gramEnd"/>
      <w:r w:rsidR="0082651D">
        <w:rPr>
          <w:rFonts w:ascii="Times New Roman" w:hAnsi="Times New Roman"/>
          <w:sz w:val="24"/>
        </w:rPr>
        <w:t xml:space="preserve"> of assignments</w:t>
      </w:r>
    </w:p>
    <w:p w:rsidR="0082651D" w:rsidRDefault="0082651D" w:rsidP="006F1AD0">
      <w:pPr>
        <w:pStyle w:val="PlainText"/>
        <w:rPr>
          <w:rFonts w:ascii="Times New Roman" w:hAnsi="Times New Roman"/>
          <w:sz w:val="24"/>
          <w:szCs w:val="24"/>
        </w:rPr>
      </w:pPr>
      <w:r>
        <w:rPr>
          <w:rFonts w:ascii="Times New Roman" w:hAnsi="Times New Roman"/>
          <w:sz w:val="24"/>
        </w:rPr>
        <w:tab/>
      </w:r>
      <w:r>
        <w:rPr>
          <w:rFonts w:ascii="Times New Roman" w:hAnsi="Times New Roman"/>
          <w:sz w:val="24"/>
        </w:rPr>
        <w:tab/>
        <w:t>Sample Case Report</w:t>
      </w:r>
      <w:r w:rsidR="006F1AD0">
        <w:rPr>
          <w:rFonts w:ascii="Times New Roman" w:hAnsi="Times New Roman"/>
          <w:sz w:val="24"/>
        </w:rPr>
        <w:t xml:space="preserve"> (</w:t>
      </w:r>
      <w:proofErr w:type="spellStart"/>
      <w:r w:rsidR="006F1AD0">
        <w:rPr>
          <w:rFonts w:ascii="Times New Roman" w:hAnsi="Times New Roman"/>
          <w:sz w:val="24"/>
        </w:rPr>
        <w:t>pdf</w:t>
      </w:r>
      <w:proofErr w:type="spellEnd"/>
      <w:r w:rsidR="006F1AD0">
        <w:rPr>
          <w:rFonts w:ascii="Times New Roman" w:hAnsi="Times New Roman"/>
          <w:sz w:val="24"/>
        </w:rPr>
        <w:t xml:space="preserve"> from instructor)</w:t>
      </w:r>
    </w:p>
    <w:p w:rsidR="004B0E25" w:rsidRDefault="004B0E25" w:rsidP="004B0E25">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Intro. </w:t>
      </w:r>
      <w:proofErr w:type="gramStart"/>
      <w:r>
        <w:rPr>
          <w:rFonts w:ascii="Times New Roman" w:hAnsi="Times New Roman"/>
          <w:sz w:val="24"/>
        </w:rPr>
        <w:t>to</w:t>
      </w:r>
      <w:proofErr w:type="gramEnd"/>
      <w:r>
        <w:rPr>
          <w:rFonts w:ascii="Times New Roman" w:hAnsi="Times New Roman"/>
          <w:sz w:val="24"/>
        </w:rPr>
        <w:t xml:space="preserve"> Measurement;        </w:t>
      </w:r>
      <w:r>
        <w:rPr>
          <w:rFonts w:ascii="Times New Roman" w:hAnsi="Times New Roman"/>
          <w:sz w:val="24"/>
        </w:rPr>
        <w:tab/>
      </w:r>
      <w:r>
        <w:rPr>
          <w:rFonts w:ascii="Times New Roman" w:hAnsi="Times New Roman"/>
          <w:sz w:val="24"/>
        </w:rPr>
        <w:tab/>
      </w:r>
      <w:r>
        <w:rPr>
          <w:rFonts w:ascii="Times New Roman" w:hAnsi="Times New Roman"/>
          <w:sz w:val="24"/>
        </w:rPr>
        <w:tab/>
      </w:r>
      <w:r w:rsidR="0029663A">
        <w:rPr>
          <w:rFonts w:ascii="Times New Roman" w:hAnsi="Times New Roman"/>
          <w:sz w:val="24"/>
        </w:rPr>
        <w:t>1-</w:t>
      </w:r>
      <w:r>
        <w:rPr>
          <w:rFonts w:ascii="Times New Roman" w:hAnsi="Times New Roman"/>
          <w:sz w:val="24"/>
        </w:rPr>
        <w:t>1</w:t>
      </w:r>
    </w:p>
    <w:p w:rsidR="004B0E25" w:rsidRDefault="004B0E25" w:rsidP="004B0E25">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Design of Ability Tests;                         </w:t>
      </w:r>
      <w:r>
        <w:rPr>
          <w:rFonts w:ascii="Times New Roman" w:hAnsi="Times New Roman"/>
          <w:sz w:val="24"/>
        </w:rPr>
        <w:tab/>
      </w:r>
      <w:r w:rsidR="0029663A">
        <w:rPr>
          <w:rFonts w:ascii="Times New Roman" w:hAnsi="Times New Roman"/>
          <w:sz w:val="24"/>
        </w:rPr>
        <w:t>1-</w:t>
      </w:r>
      <w:r>
        <w:rPr>
          <w:rFonts w:ascii="Times New Roman" w:hAnsi="Times New Roman"/>
          <w:sz w:val="24"/>
        </w:rPr>
        <w:t>2</w:t>
      </w:r>
      <w:r w:rsidR="0082651D">
        <w:rPr>
          <w:rFonts w:ascii="Times New Roman" w:hAnsi="Times New Roman"/>
          <w:sz w:val="24"/>
        </w:rPr>
        <w:tab/>
      </w:r>
      <w:r w:rsidR="0082651D">
        <w:rPr>
          <w:rFonts w:ascii="Times New Roman" w:hAnsi="Times New Roman"/>
          <w:sz w:val="24"/>
        </w:rPr>
        <w:tab/>
      </w:r>
    </w:p>
    <w:p w:rsidR="0082651D" w:rsidRDefault="0082651D">
      <w:pPr>
        <w:pStyle w:val="PlainText"/>
        <w:rPr>
          <w:rFonts w:ascii="Times New Roman" w:hAnsi="Times New Roman"/>
          <w:sz w:val="24"/>
        </w:rPr>
      </w:pP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1</w:t>
      </w:r>
      <w:r w:rsidR="007C1DFA">
        <w:rPr>
          <w:rFonts w:ascii="Times New Roman" w:hAnsi="Times New Roman"/>
          <w:sz w:val="24"/>
        </w:rPr>
        <w:t>8</w:t>
      </w:r>
      <w:r>
        <w:rPr>
          <w:rFonts w:ascii="Times New Roman" w:hAnsi="Times New Roman"/>
          <w:sz w:val="24"/>
        </w:rPr>
        <w:t xml:space="preserve">       </w:t>
      </w:r>
      <w:r>
        <w:rPr>
          <w:rFonts w:ascii="Times New Roman" w:hAnsi="Times New Roman"/>
          <w:sz w:val="24"/>
        </w:rPr>
        <w:tab/>
        <w:t xml:space="preserve">APA ethical </w:t>
      </w:r>
      <w:r w:rsidR="006E729F">
        <w:rPr>
          <w:rFonts w:ascii="Times New Roman" w:hAnsi="Times New Roman"/>
          <w:sz w:val="24"/>
        </w:rPr>
        <w:t>standards</w:t>
      </w:r>
      <w:r w:rsidR="00E401F6">
        <w:rPr>
          <w:rFonts w:ascii="Times New Roman" w:hAnsi="Times New Roman"/>
          <w:sz w:val="24"/>
        </w:rPr>
        <w:t xml:space="preserve"> (2010</w:t>
      </w:r>
      <w:proofErr w:type="gramStart"/>
      <w:r w:rsidR="00E401F6">
        <w:rPr>
          <w:rFonts w:ascii="Times New Roman" w:hAnsi="Times New Roman"/>
          <w:sz w:val="24"/>
        </w:rPr>
        <w:t>)</w:t>
      </w:r>
      <w:r>
        <w:rPr>
          <w:rFonts w:ascii="Times New Roman" w:hAnsi="Times New Roman"/>
          <w:sz w:val="24"/>
        </w:rPr>
        <w:t>,</w:t>
      </w:r>
      <w:proofErr w:type="gramEnd"/>
      <w:r>
        <w:rPr>
          <w:rFonts w:ascii="Times New Roman" w:hAnsi="Times New Roman"/>
          <w:sz w:val="24"/>
        </w:rPr>
        <w:t xml:space="preserve"> go to:           internet</w:t>
      </w:r>
    </w:p>
    <w:p w:rsidR="00E401F6" w:rsidRDefault="0082651D">
      <w:pPr>
        <w:pStyle w:val="PlainText"/>
        <w:rPr>
          <w:rFonts w:ascii="Times New Roman" w:hAnsi="Times New Roman"/>
          <w:sz w:val="24"/>
          <w:szCs w:val="24"/>
        </w:rPr>
      </w:pPr>
      <w:r>
        <w:rPr>
          <w:rFonts w:ascii="Times New Roman" w:hAnsi="Times New Roman"/>
          <w:sz w:val="24"/>
        </w:rPr>
        <w:tab/>
      </w:r>
      <w:r>
        <w:rPr>
          <w:rFonts w:ascii="Times New Roman" w:hAnsi="Times New Roman"/>
          <w:sz w:val="24"/>
        </w:rPr>
        <w:tab/>
      </w:r>
      <w:hyperlink r:id="rId6" w:history="1">
        <w:r w:rsidR="00E401F6" w:rsidRPr="004D68C0">
          <w:rPr>
            <w:rStyle w:val="Hyperlink"/>
            <w:rFonts w:ascii="Times New Roman" w:hAnsi="Times New Roman"/>
            <w:sz w:val="24"/>
            <w:szCs w:val="24"/>
          </w:rPr>
          <w:t>http://www.apa.org/ethics/code/index.aspx</w:t>
        </w:r>
      </w:hyperlink>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Design of Typic</w:t>
      </w:r>
      <w:r w:rsidR="0029663A">
        <w:rPr>
          <w:rFonts w:ascii="Times New Roman" w:hAnsi="Times New Roman"/>
          <w:sz w:val="24"/>
        </w:rPr>
        <w:t xml:space="preserve">al Performance Tests          </w:t>
      </w:r>
      <w:r w:rsidR="0029663A">
        <w:rPr>
          <w:rFonts w:ascii="Times New Roman" w:hAnsi="Times New Roman"/>
          <w:sz w:val="24"/>
        </w:rPr>
        <w:tab/>
        <w:t>2</w:t>
      </w:r>
    </w:p>
    <w:p w:rsidR="00102B9A" w:rsidRDefault="00102B9A">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Reading: </w:t>
      </w:r>
      <w:r w:rsidR="00DF6337">
        <w:rPr>
          <w:rFonts w:ascii="Times New Roman" w:hAnsi="Times New Roman"/>
          <w:sz w:val="24"/>
        </w:rPr>
        <w:t>issue in education--</w:t>
      </w:r>
      <w:r>
        <w:rPr>
          <w:rFonts w:ascii="Times New Roman" w:hAnsi="Times New Roman"/>
          <w:sz w:val="24"/>
        </w:rPr>
        <w:t xml:space="preserve">CRT </w:t>
      </w:r>
      <w:proofErr w:type="spellStart"/>
      <w:r>
        <w:rPr>
          <w:rFonts w:ascii="Times New Roman" w:hAnsi="Times New Roman"/>
          <w:sz w:val="24"/>
        </w:rPr>
        <w:t>vs</w:t>
      </w:r>
      <w:proofErr w:type="spellEnd"/>
      <w:r>
        <w:rPr>
          <w:rFonts w:ascii="Times New Roman" w:hAnsi="Times New Roman"/>
          <w:sz w:val="24"/>
        </w:rPr>
        <w:t xml:space="preserve"> NRT tests:</w:t>
      </w:r>
    </w:p>
    <w:p w:rsidR="00102B9A" w:rsidRPr="00E368DC" w:rsidRDefault="00102B9A">
      <w:pPr>
        <w:pStyle w:val="PlainText"/>
        <w:rPr>
          <w:rFonts w:ascii="Times New Roman" w:hAnsi="Times New Roman"/>
          <w:sz w:val="24"/>
          <w:szCs w:val="24"/>
        </w:rPr>
      </w:pPr>
      <w:r>
        <w:rPr>
          <w:rFonts w:ascii="Times New Roman" w:hAnsi="Times New Roman"/>
          <w:sz w:val="24"/>
        </w:rPr>
        <w:tab/>
      </w:r>
      <w:r>
        <w:rPr>
          <w:rFonts w:ascii="Times New Roman" w:hAnsi="Times New Roman"/>
          <w:sz w:val="24"/>
        </w:rPr>
        <w:tab/>
      </w:r>
      <w:hyperlink r:id="rId7" w:history="1">
        <w:r w:rsidR="00E368DC" w:rsidRPr="00E368DC">
          <w:rPr>
            <w:rStyle w:val="Hyperlink"/>
            <w:rFonts w:ascii="Times New Roman" w:hAnsi="Times New Roman"/>
            <w:sz w:val="24"/>
            <w:szCs w:val="24"/>
          </w:rPr>
          <w:t>http://www.proftesting.com/test_topics/pdfs/test_types_CRT.pdf</w:t>
        </w:r>
      </w:hyperlink>
    </w:p>
    <w:p w:rsidR="004B0E25" w:rsidRDefault="004B0E25" w:rsidP="004B0E25">
      <w:pPr>
        <w:pStyle w:val="PlainText"/>
        <w:rPr>
          <w:rFonts w:ascii="Times New Roman" w:hAnsi="Times New Roman"/>
          <w:sz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rPr>
        <w:t>In class exercise: using the K-BIT2 and WRAT3</w:t>
      </w:r>
    </w:p>
    <w:p w:rsidR="00102B9A" w:rsidRPr="00102B9A" w:rsidRDefault="00102B9A">
      <w:pPr>
        <w:pStyle w:val="PlainText"/>
        <w:rPr>
          <w:rFonts w:ascii="Times New Roman" w:hAnsi="Times New Roman"/>
          <w:sz w:val="24"/>
        </w:rPr>
      </w:pPr>
    </w:p>
    <w:p w:rsidR="003D3C25" w:rsidRDefault="003D3C25" w:rsidP="003D3C25">
      <w:pPr>
        <w:pStyle w:val="PlainText"/>
        <w:rPr>
          <w:rFonts w:ascii="Times New Roman" w:hAnsi="Times New Roman"/>
          <w:sz w:val="24"/>
        </w:rPr>
      </w:pPr>
      <w:r>
        <w:rPr>
          <w:rFonts w:ascii="Times New Roman" w:hAnsi="Times New Roman"/>
          <w:sz w:val="24"/>
        </w:rPr>
        <w:lastRenderedPageBreak/>
        <w:t>PSY 606: Psychological Testing</w:t>
      </w:r>
    </w:p>
    <w:p w:rsidR="003D3C25" w:rsidRDefault="003D3C25" w:rsidP="003D3C25">
      <w:pPr>
        <w:pStyle w:val="PlainText"/>
        <w:rPr>
          <w:rFonts w:ascii="Times New Roman" w:hAnsi="Times New Roman"/>
          <w:b/>
          <w:sz w:val="24"/>
        </w:rPr>
      </w:pPr>
      <w:r>
        <w:rPr>
          <w:rFonts w:ascii="Times New Roman" w:hAnsi="Times New Roman"/>
          <w:sz w:val="24"/>
        </w:rPr>
        <w:t>Course Syllabus--Page Five</w:t>
      </w:r>
    </w:p>
    <w:p w:rsidR="003D3C25" w:rsidRDefault="003D3C25" w:rsidP="003D3C25">
      <w:pPr>
        <w:pStyle w:val="PlainText"/>
        <w:rPr>
          <w:rFonts w:ascii="Times New Roman" w:hAnsi="Times New Roman"/>
          <w:b/>
          <w:sz w:val="24"/>
        </w:rPr>
      </w:pPr>
    </w:p>
    <w:p w:rsidR="003D3C25" w:rsidRDefault="003D3C25" w:rsidP="003D3C25">
      <w:pPr>
        <w:pStyle w:val="PlainText"/>
        <w:rPr>
          <w:rFonts w:ascii="Times New Roman" w:hAnsi="Times New Roman"/>
          <w:b/>
          <w:sz w:val="24"/>
        </w:rPr>
      </w:pPr>
      <w:r>
        <w:rPr>
          <w:rFonts w:ascii="Times New Roman" w:hAnsi="Times New Roman"/>
          <w:b/>
          <w:sz w:val="24"/>
        </w:rPr>
        <w:t>Course Calendar (cont.):</w:t>
      </w:r>
    </w:p>
    <w:p w:rsidR="003D3C25" w:rsidRDefault="003D3C25" w:rsidP="003D3C25">
      <w:pPr>
        <w:pStyle w:val="PlainText"/>
        <w:rPr>
          <w:rFonts w:ascii="Times New Roman" w:hAnsi="Times New Roman"/>
          <w:b/>
          <w:sz w:val="24"/>
        </w:rPr>
      </w:pPr>
    </w:p>
    <w:p w:rsidR="003D3C25" w:rsidRDefault="003D3C25" w:rsidP="003D3C25">
      <w:pPr>
        <w:pStyle w:val="PlainText"/>
        <w:rPr>
          <w:rFonts w:ascii="Times New Roman" w:hAnsi="Times New Roman"/>
          <w:sz w:val="24"/>
        </w:rPr>
      </w:pPr>
      <w:r>
        <w:rPr>
          <w:rFonts w:ascii="Times New Roman" w:hAnsi="Times New Roman"/>
          <w:sz w:val="24"/>
          <w:u w:val="single"/>
        </w:rPr>
        <w:t xml:space="preserve">Meeting Date                   Topic                      </w:t>
      </w:r>
      <w:r>
        <w:rPr>
          <w:rFonts w:ascii="Times New Roman" w:hAnsi="Times New Roman"/>
          <w:sz w:val="24"/>
          <w:u w:val="single"/>
        </w:rPr>
        <w:tab/>
        <w:t xml:space="preserve">        Lesson</w:t>
      </w:r>
    </w:p>
    <w:p w:rsidR="003D3C25" w:rsidRDefault="003D3C25" w:rsidP="003D3C25">
      <w:pPr>
        <w:pStyle w:val="PlainText"/>
        <w:rPr>
          <w:rFonts w:ascii="Times New Roman" w:hAnsi="Times New Roman"/>
          <w:sz w:val="24"/>
        </w:rPr>
      </w:pPr>
    </w:p>
    <w:p w:rsidR="0082651D" w:rsidRDefault="007C1DFA" w:rsidP="00800DE5">
      <w:pPr>
        <w:pStyle w:val="PlainText"/>
        <w:ind w:firstLine="720"/>
        <w:rPr>
          <w:rFonts w:ascii="Times New Roman" w:hAnsi="Times New Roman"/>
          <w:sz w:val="24"/>
        </w:rPr>
      </w:pPr>
      <w:r>
        <w:rPr>
          <w:rFonts w:ascii="Times New Roman" w:hAnsi="Times New Roman"/>
          <w:sz w:val="24"/>
        </w:rPr>
        <w:t>25</w:t>
      </w:r>
      <w:r w:rsidR="0082651D">
        <w:rPr>
          <w:rFonts w:ascii="Times New Roman" w:hAnsi="Times New Roman"/>
          <w:sz w:val="24"/>
        </w:rPr>
        <w:t xml:space="preserve">       </w:t>
      </w:r>
      <w:r w:rsidR="0082651D">
        <w:rPr>
          <w:rFonts w:ascii="Times New Roman" w:hAnsi="Times New Roman"/>
          <w:sz w:val="24"/>
        </w:rPr>
        <w:tab/>
        <w:t xml:space="preserve">Working with Scores                           </w:t>
      </w:r>
      <w:r w:rsidR="0029663A">
        <w:rPr>
          <w:rFonts w:ascii="Times New Roman" w:hAnsi="Times New Roman"/>
          <w:sz w:val="24"/>
        </w:rPr>
        <w:t xml:space="preserve">       </w:t>
      </w:r>
      <w:r w:rsidR="0029663A">
        <w:rPr>
          <w:rFonts w:ascii="Times New Roman" w:hAnsi="Times New Roman"/>
          <w:sz w:val="24"/>
        </w:rPr>
        <w:tab/>
        <w:t>3-1</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--Review for Exam I</w:t>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t>3-2</w:t>
      </w:r>
    </w:p>
    <w:p w:rsidR="00DC4BDA" w:rsidRDefault="003D3C25">
      <w:pPr>
        <w:pStyle w:val="PlainText"/>
        <w:rPr>
          <w:rFonts w:ascii="Times New Roman" w:hAnsi="Times New Roman"/>
          <w:sz w:val="24"/>
        </w:rPr>
      </w:pPr>
      <w:r>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t>3-3</w:t>
      </w:r>
    </w:p>
    <w:p w:rsidR="00DC4BDA" w:rsidRDefault="007C1DFA" w:rsidP="00DC4BDA">
      <w:pPr>
        <w:pStyle w:val="PlainText"/>
        <w:rPr>
          <w:rFonts w:ascii="Times New Roman" w:hAnsi="Times New Roman"/>
          <w:sz w:val="24"/>
        </w:rPr>
      </w:pPr>
      <w:r>
        <w:rPr>
          <w:rFonts w:ascii="Times New Roman" w:hAnsi="Times New Roman"/>
          <w:sz w:val="24"/>
        </w:rPr>
        <w:t>Nov</w:t>
      </w:r>
      <w:r w:rsidR="00565153">
        <w:rPr>
          <w:rFonts w:ascii="Times New Roman" w:hAnsi="Times New Roman"/>
          <w:sz w:val="24"/>
        </w:rPr>
        <w:t xml:space="preserve"> </w:t>
      </w:r>
      <w:r>
        <w:rPr>
          <w:rFonts w:ascii="Times New Roman" w:hAnsi="Times New Roman"/>
          <w:sz w:val="24"/>
        </w:rPr>
        <w:t xml:space="preserve">      1</w:t>
      </w:r>
      <w:r w:rsidR="00DC4BDA">
        <w:rPr>
          <w:rFonts w:ascii="Times New Roman" w:hAnsi="Times New Roman"/>
          <w:sz w:val="24"/>
        </w:rPr>
        <w:t xml:space="preserve">       </w:t>
      </w:r>
      <w:r w:rsidR="00DC4BDA">
        <w:rPr>
          <w:rFonts w:ascii="Times New Roman" w:hAnsi="Times New Roman"/>
          <w:sz w:val="24"/>
        </w:rPr>
        <w:tab/>
      </w:r>
      <w:r w:rsidR="00DC4BDA">
        <w:rPr>
          <w:rFonts w:ascii="Times New Roman" w:hAnsi="Times New Roman"/>
          <w:b/>
          <w:sz w:val="24"/>
        </w:rPr>
        <w:t>--EXAM I</w:t>
      </w:r>
      <w:r w:rsidR="00DC4BDA">
        <w:rPr>
          <w:rFonts w:ascii="Times New Roman" w:hAnsi="Times New Roman"/>
          <w:sz w:val="24"/>
        </w:rPr>
        <w:t xml:space="preserve">                                            </w:t>
      </w:r>
    </w:p>
    <w:p w:rsidR="00DC4BDA" w:rsidRDefault="00DC4BDA" w:rsidP="00DC4BD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Start of </w:t>
      </w:r>
      <w:r w:rsidRPr="004B0E25">
        <w:rPr>
          <w:rFonts w:ascii="Times New Roman" w:hAnsi="Times New Roman"/>
          <w:b/>
          <w:sz w:val="24"/>
        </w:rPr>
        <w:t>Unit II</w:t>
      </w:r>
      <w:r>
        <w:rPr>
          <w:rFonts w:ascii="Times New Roman" w:hAnsi="Times New Roman"/>
          <w:sz w:val="24"/>
        </w:rPr>
        <w:t>:  Reliabil</w:t>
      </w:r>
      <w:r w:rsidR="0029663A">
        <w:rPr>
          <w:rFonts w:ascii="Times New Roman" w:hAnsi="Times New Roman"/>
          <w:sz w:val="24"/>
        </w:rPr>
        <w:t>ity                            4</w:t>
      </w:r>
    </w:p>
    <w:p w:rsidR="00DC4BDA" w:rsidRDefault="00DC4BDA" w:rsidP="00DC4BDA">
      <w:pPr>
        <w:pStyle w:val="PlainText"/>
        <w:rPr>
          <w:rFonts w:ascii="Times New Roman" w:hAnsi="Times New Roman"/>
          <w:sz w:val="24"/>
        </w:rPr>
      </w:pPr>
      <w:r>
        <w:rPr>
          <w:rFonts w:ascii="Times New Roman" w:hAnsi="Times New Roman"/>
          <w:sz w:val="24"/>
        </w:rPr>
        <w:t xml:space="preserve">  </w:t>
      </w:r>
    </w:p>
    <w:p w:rsidR="00DC4BDA" w:rsidRDefault="00106865" w:rsidP="00DC4BD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  </w:t>
      </w:r>
      <w:r w:rsidR="007C1DFA">
        <w:rPr>
          <w:rFonts w:ascii="Times New Roman" w:hAnsi="Times New Roman"/>
          <w:sz w:val="24"/>
        </w:rPr>
        <w:t>8</w:t>
      </w:r>
      <w:r w:rsidR="00DC4BDA">
        <w:rPr>
          <w:rFonts w:ascii="Times New Roman" w:hAnsi="Times New Roman"/>
          <w:sz w:val="24"/>
        </w:rPr>
        <w:t xml:space="preserve"> </w:t>
      </w:r>
      <w:r w:rsidR="00DC4BDA">
        <w:rPr>
          <w:rFonts w:ascii="Times New Roman" w:hAnsi="Times New Roman"/>
          <w:sz w:val="24"/>
        </w:rPr>
        <w:tab/>
        <w:t xml:space="preserve">Validity Analysis      </w:t>
      </w:r>
      <w:r w:rsidR="0029663A">
        <w:rPr>
          <w:rFonts w:ascii="Times New Roman" w:hAnsi="Times New Roman"/>
          <w:sz w:val="24"/>
        </w:rPr>
        <w:t xml:space="preserve">                              </w:t>
      </w:r>
      <w:r w:rsidR="0029663A">
        <w:rPr>
          <w:rFonts w:ascii="Times New Roman" w:hAnsi="Times New Roman"/>
          <w:sz w:val="24"/>
        </w:rPr>
        <w:tab/>
        <w:t>5-1</w:t>
      </w:r>
    </w:p>
    <w:p w:rsidR="00DC4BDA" w:rsidRDefault="00DC4BDA" w:rsidP="00DC4BD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Item Analysis                                       </w:t>
      </w:r>
      <w:r w:rsidR="0029663A">
        <w:rPr>
          <w:rFonts w:ascii="Times New Roman" w:hAnsi="Times New Roman"/>
          <w:sz w:val="24"/>
        </w:rPr>
        <w:t xml:space="preserve"> </w:t>
      </w:r>
      <w:r w:rsidR="0029663A">
        <w:rPr>
          <w:rFonts w:ascii="Times New Roman" w:hAnsi="Times New Roman"/>
          <w:sz w:val="24"/>
        </w:rPr>
        <w:tab/>
        <w:t>5-2</w:t>
      </w:r>
    </w:p>
    <w:p w:rsidR="00DC4BDA" w:rsidRDefault="00DC4BDA">
      <w:pPr>
        <w:pStyle w:val="PlainText"/>
        <w:rPr>
          <w:rFonts w:ascii="Times New Roman" w:hAnsi="Times New Roman"/>
          <w:sz w:val="24"/>
        </w:rPr>
      </w:pPr>
    </w:p>
    <w:p w:rsidR="0082651D" w:rsidRDefault="0055466C">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7C1DFA">
        <w:rPr>
          <w:rFonts w:ascii="Times New Roman" w:hAnsi="Times New Roman"/>
          <w:sz w:val="24"/>
        </w:rPr>
        <w:t>15</w:t>
      </w:r>
      <w:r w:rsidR="0082651D">
        <w:rPr>
          <w:rFonts w:ascii="Times New Roman" w:hAnsi="Times New Roman"/>
          <w:sz w:val="24"/>
        </w:rPr>
        <w:t xml:space="preserve"> </w:t>
      </w:r>
      <w:r w:rsidR="0082651D">
        <w:rPr>
          <w:rFonts w:ascii="Times New Roman" w:hAnsi="Times New Roman"/>
          <w:sz w:val="24"/>
        </w:rPr>
        <w:tab/>
        <w:t>Testing in Educational</w:t>
      </w:r>
      <w:r w:rsidR="0029663A">
        <w:rPr>
          <w:rFonts w:ascii="Times New Roman" w:hAnsi="Times New Roman"/>
          <w:sz w:val="24"/>
        </w:rPr>
        <w:t xml:space="preserve"> Settings                     </w:t>
      </w:r>
      <w:r w:rsidR="0029663A">
        <w:rPr>
          <w:rFonts w:ascii="Times New Roman" w:hAnsi="Times New Roman"/>
          <w:sz w:val="24"/>
        </w:rPr>
        <w:tab/>
        <w:t>6</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Cross-cultural issues in testing in the </w:t>
      </w:r>
      <w:r>
        <w:rPr>
          <w:rFonts w:ascii="Times New Roman" w:hAnsi="Times New Roman"/>
          <w:sz w:val="24"/>
        </w:rPr>
        <w:tab/>
      </w:r>
      <w:r>
        <w:rPr>
          <w:rFonts w:ascii="Times New Roman" w:hAnsi="Times New Roman"/>
          <w:sz w:val="24"/>
        </w:rPr>
        <w:tab/>
      </w:r>
    </w:p>
    <w:p w:rsidR="0082651D" w:rsidRDefault="0082651D">
      <w:pPr>
        <w:pStyle w:val="PlainText"/>
        <w:ind w:left="720" w:firstLine="720"/>
        <w:rPr>
          <w:rFonts w:ascii="Times New Roman" w:hAnsi="Times New Roman"/>
          <w:sz w:val="24"/>
        </w:rPr>
      </w:pPr>
      <w:proofErr w:type="gramStart"/>
      <w:r>
        <w:rPr>
          <w:rFonts w:ascii="Times New Roman" w:hAnsi="Times New Roman"/>
          <w:sz w:val="24"/>
        </w:rPr>
        <w:t>context</w:t>
      </w:r>
      <w:proofErr w:type="gramEnd"/>
      <w:r>
        <w:rPr>
          <w:rFonts w:ascii="Times New Roman" w:hAnsi="Times New Roman"/>
          <w:sz w:val="24"/>
        </w:rPr>
        <w:t xml:space="preserve"> of school, community and</w:t>
      </w:r>
    </w:p>
    <w:p w:rsidR="0082651D" w:rsidRDefault="0082651D">
      <w:pPr>
        <w:pStyle w:val="PlainText"/>
        <w:ind w:left="720" w:firstLine="720"/>
        <w:rPr>
          <w:rFonts w:ascii="Times New Roman" w:hAnsi="Times New Roman"/>
          <w:sz w:val="24"/>
        </w:rPr>
      </w:pPr>
      <w:proofErr w:type="gramStart"/>
      <w:r>
        <w:rPr>
          <w:rFonts w:ascii="Times New Roman" w:hAnsi="Times New Roman"/>
          <w:sz w:val="24"/>
        </w:rPr>
        <w:t>marriage</w:t>
      </w:r>
      <w:proofErr w:type="gramEnd"/>
      <w:r>
        <w:rPr>
          <w:rFonts w:ascii="Times New Roman" w:hAnsi="Times New Roman"/>
          <w:sz w:val="24"/>
        </w:rPr>
        <w:t xml:space="preserve"> &amp; family counseling                       </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Review for Exam II</w:t>
      </w:r>
    </w:p>
    <w:p w:rsidR="004B0E25" w:rsidRDefault="004B0E25">
      <w:pPr>
        <w:pStyle w:val="PlainText"/>
        <w:rPr>
          <w:rFonts w:ascii="Times New Roman" w:hAnsi="Times New Roman"/>
          <w:sz w:val="24"/>
        </w:rPr>
      </w:pPr>
    </w:p>
    <w:p w:rsidR="0082651D" w:rsidRDefault="004B0E25">
      <w:pPr>
        <w:pStyle w:val="PlainText"/>
        <w:rPr>
          <w:rFonts w:ascii="Times New Roman" w:hAnsi="Times New Roman"/>
          <w:sz w:val="24"/>
        </w:rPr>
      </w:pPr>
      <w:r>
        <w:rPr>
          <w:rFonts w:ascii="Times New Roman" w:hAnsi="Times New Roman"/>
          <w:sz w:val="24"/>
        </w:rPr>
        <w:t xml:space="preserve">    </w:t>
      </w:r>
      <w:r w:rsidR="0082651D">
        <w:rPr>
          <w:rFonts w:ascii="Times New Roman" w:hAnsi="Times New Roman"/>
          <w:b/>
          <w:sz w:val="24"/>
        </w:rPr>
        <w:t xml:space="preserve">  </w:t>
      </w:r>
      <w:r w:rsidR="0082651D">
        <w:rPr>
          <w:rFonts w:ascii="Times New Roman" w:hAnsi="Times New Roman"/>
          <w:sz w:val="24"/>
        </w:rPr>
        <w:t xml:space="preserve">  </w:t>
      </w:r>
      <w:r>
        <w:rPr>
          <w:rFonts w:ascii="Times New Roman" w:hAnsi="Times New Roman"/>
          <w:sz w:val="24"/>
        </w:rPr>
        <w:t xml:space="preserve">   </w:t>
      </w:r>
      <w:r w:rsidR="007C1DFA">
        <w:rPr>
          <w:rFonts w:ascii="Times New Roman" w:hAnsi="Times New Roman"/>
          <w:sz w:val="24"/>
        </w:rPr>
        <w:tab/>
        <w:t>22</w:t>
      </w:r>
      <w:r w:rsidR="0082651D">
        <w:rPr>
          <w:rFonts w:ascii="Times New Roman" w:hAnsi="Times New Roman"/>
          <w:sz w:val="24"/>
        </w:rPr>
        <w:t xml:space="preserve"> </w:t>
      </w:r>
      <w:r w:rsidR="0082651D">
        <w:rPr>
          <w:rFonts w:ascii="Times New Roman" w:hAnsi="Times New Roman"/>
          <w:sz w:val="24"/>
        </w:rPr>
        <w:tab/>
      </w:r>
      <w:r w:rsidR="0082651D">
        <w:rPr>
          <w:rFonts w:ascii="Times New Roman" w:hAnsi="Times New Roman"/>
          <w:b/>
          <w:sz w:val="24"/>
        </w:rPr>
        <w:t>EXAM II</w:t>
      </w:r>
      <w:r w:rsidR="0082651D">
        <w:rPr>
          <w:rFonts w:ascii="Times New Roman" w:hAnsi="Times New Roman"/>
          <w:sz w:val="24"/>
        </w:rPr>
        <w:t xml:space="preserve">                                           </w:t>
      </w:r>
    </w:p>
    <w:p w:rsidR="0082651D" w:rsidRDefault="004B0E25">
      <w:pPr>
        <w:pStyle w:val="PlainText"/>
        <w:ind w:left="1440"/>
        <w:rPr>
          <w:rFonts w:ascii="Times New Roman" w:hAnsi="Times New Roman"/>
          <w:sz w:val="24"/>
        </w:rPr>
      </w:pPr>
      <w:r>
        <w:rPr>
          <w:rFonts w:ascii="Times New Roman" w:hAnsi="Times New Roman"/>
          <w:sz w:val="24"/>
        </w:rPr>
        <w:t xml:space="preserve">Start of </w:t>
      </w:r>
      <w:r w:rsidRPr="004B0E25">
        <w:rPr>
          <w:rFonts w:ascii="Times New Roman" w:hAnsi="Times New Roman"/>
          <w:b/>
          <w:sz w:val="24"/>
        </w:rPr>
        <w:t>Unit III</w:t>
      </w:r>
      <w:r>
        <w:rPr>
          <w:rFonts w:ascii="Times New Roman" w:hAnsi="Times New Roman"/>
          <w:sz w:val="24"/>
        </w:rPr>
        <w:t xml:space="preserve">:  </w:t>
      </w:r>
      <w:r w:rsidR="0082651D">
        <w:rPr>
          <w:rFonts w:ascii="Times New Roman" w:hAnsi="Times New Roman"/>
          <w:sz w:val="24"/>
        </w:rPr>
        <w:t xml:space="preserve">Nature of intelligence      </w:t>
      </w:r>
      <w:r>
        <w:rPr>
          <w:rFonts w:ascii="Times New Roman" w:hAnsi="Times New Roman"/>
          <w:sz w:val="24"/>
        </w:rPr>
        <w:t xml:space="preserve"> </w:t>
      </w:r>
      <w:r w:rsidR="0029663A">
        <w:rPr>
          <w:rFonts w:ascii="Times New Roman" w:hAnsi="Times New Roman"/>
          <w:sz w:val="24"/>
        </w:rPr>
        <w:t xml:space="preserve">   7</w:t>
      </w:r>
    </w:p>
    <w:p w:rsidR="0082651D" w:rsidRDefault="006F1AD0" w:rsidP="006F1AD0">
      <w:pPr>
        <w:pStyle w:val="PlainText"/>
        <w:ind w:left="1440"/>
        <w:rPr>
          <w:rFonts w:ascii="Times New Roman" w:hAnsi="Times New Roman"/>
          <w:sz w:val="24"/>
        </w:rPr>
      </w:pPr>
      <w:r>
        <w:rPr>
          <w:rFonts w:ascii="Times New Roman" w:hAnsi="Times New Roman"/>
          <w:sz w:val="24"/>
        </w:rPr>
        <w:t xml:space="preserve">Read “Bell Curve” </w:t>
      </w:r>
      <w:proofErr w:type="spellStart"/>
      <w:r>
        <w:rPr>
          <w:rFonts w:ascii="Times New Roman" w:hAnsi="Times New Roman"/>
          <w:sz w:val="24"/>
        </w:rPr>
        <w:t>ch</w:t>
      </w:r>
      <w:proofErr w:type="spellEnd"/>
      <w:r>
        <w:rPr>
          <w:rFonts w:ascii="Times New Roman" w:hAnsi="Times New Roman"/>
          <w:sz w:val="24"/>
        </w:rPr>
        <w:t xml:space="preserve"> 1 (</w:t>
      </w:r>
      <w:proofErr w:type="spellStart"/>
      <w:r>
        <w:rPr>
          <w:rFonts w:ascii="Times New Roman" w:hAnsi="Times New Roman"/>
          <w:sz w:val="24"/>
        </w:rPr>
        <w:t>pdf</w:t>
      </w:r>
      <w:proofErr w:type="spellEnd"/>
      <w:r>
        <w:rPr>
          <w:rFonts w:ascii="Times New Roman" w:hAnsi="Times New Roman"/>
          <w:sz w:val="24"/>
        </w:rPr>
        <w:t xml:space="preserve"> from instructor)</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  </w:t>
      </w:r>
    </w:p>
    <w:p w:rsidR="00736D20" w:rsidRDefault="0024173B" w:rsidP="00736D20">
      <w:pPr>
        <w:pStyle w:val="PlainText"/>
        <w:rPr>
          <w:rFonts w:ascii="Times New Roman" w:hAnsi="Times New Roman"/>
          <w:sz w:val="24"/>
        </w:rPr>
      </w:pPr>
      <w:r>
        <w:rPr>
          <w:rFonts w:ascii="Times New Roman" w:hAnsi="Times New Roman"/>
          <w:sz w:val="24"/>
        </w:rPr>
        <w:t xml:space="preserve">           </w:t>
      </w:r>
      <w:r w:rsidR="007C1DFA">
        <w:rPr>
          <w:rFonts w:ascii="Times New Roman" w:hAnsi="Times New Roman"/>
          <w:sz w:val="24"/>
        </w:rPr>
        <w:tab/>
        <w:t>29</w:t>
      </w:r>
      <w:r w:rsidR="0082651D">
        <w:rPr>
          <w:rFonts w:ascii="Times New Roman" w:hAnsi="Times New Roman"/>
          <w:sz w:val="24"/>
        </w:rPr>
        <w:t xml:space="preserve">      </w:t>
      </w:r>
      <w:r w:rsidR="0082651D">
        <w:rPr>
          <w:rFonts w:ascii="Times New Roman" w:hAnsi="Times New Roman"/>
          <w:sz w:val="24"/>
        </w:rPr>
        <w:tab/>
      </w:r>
      <w:r w:rsidR="00736D20">
        <w:rPr>
          <w:rFonts w:ascii="Times New Roman" w:hAnsi="Times New Roman"/>
          <w:sz w:val="24"/>
        </w:rPr>
        <w:t>Testing in Clinical Set</w:t>
      </w:r>
      <w:r w:rsidR="0029663A">
        <w:rPr>
          <w:rFonts w:ascii="Times New Roman" w:hAnsi="Times New Roman"/>
          <w:sz w:val="24"/>
        </w:rPr>
        <w:t xml:space="preserve">tings                        </w:t>
      </w:r>
      <w:r w:rsidR="0029663A">
        <w:rPr>
          <w:rFonts w:ascii="Times New Roman" w:hAnsi="Times New Roman"/>
          <w:sz w:val="24"/>
        </w:rPr>
        <w:tab/>
        <w:t xml:space="preserve"> 8-1</w:t>
      </w:r>
    </w:p>
    <w:p w:rsidR="0044715C" w:rsidRDefault="00736D20" w:rsidP="00736D2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Testing in Counsel</w:t>
      </w:r>
      <w:r w:rsidR="0029663A">
        <w:rPr>
          <w:rFonts w:ascii="Times New Roman" w:hAnsi="Times New Roman"/>
          <w:sz w:val="24"/>
        </w:rPr>
        <w:t xml:space="preserve">ing Settings                 </w:t>
      </w:r>
      <w:r w:rsidR="0029663A">
        <w:rPr>
          <w:rFonts w:ascii="Times New Roman" w:hAnsi="Times New Roman"/>
          <w:sz w:val="24"/>
        </w:rPr>
        <w:tab/>
        <w:t xml:space="preserve"> 8-2</w:t>
      </w:r>
    </w:p>
    <w:p w:rsidR="0044715C" w:rsidRDefault="0044715C">
      <w:pPr>
        <w:pStyle w:val="PlainText"/>
        <w:rPr>
          <w:rFonts w:ascii="Times New Roman" w:hAnsi="Times New Roman"/>
          <w:sz w:val="24"/>
        </w:rPr>
      </w:pPr>
    </w:p>
    <w:p w:rsidR="00736D20" w:rsidRDefault="0055466C" w:rsidP="0024173B">
      <w:pPr>
        <w:pStyle w:val="PlainText"/>
        <w:rPr>
          <w:rFonts w:ascii="Times New Roman" w:hAnsi="Times New Roman"/>
          <w:sz w:val="24"/>
        </w:rPr>
      </w:pPr>
      <w:r>
        <w:rPr>
          <w:rFonts w:ascii="Times New Roman" w:hAnsi="Times New Roman"/>
          <w:sz w:val="24"/>
        </w:rPr>
        <w:t xml:space="preserve">Dec   </w:t>
      </w:r>
      <w:r w:rsidR="00106865">
        <w:rPr>
          <w:rFonts w:ascii="Times New Roman" w:hAnsi="Times New Roman"/>
          <w:sz w:val="24"/>
        </w:rPr>
        <w:t xml:space="preserve"> </w:t>
      </w:r>
      <w:r w:rsidR="00106865">
        <w:rPr>
          <w:rFonts w:ascii="Times New Roman" w:hAnsi="Times New Roman"/>
          <w:sz w:val="24"/>
        </w:rPr>
        <w:tab/>
      </w:r>
      <w:r w:rsidR="007C1DFA">
        <w:rPr>
          <w:rFonts w:ascii="Times New Roman" w:hAnsi="Times New Roman"/>
          <w:sz w:val="24"/>
        </w:rPr>
        <w:t xml:space="preserve">  6</w:t>
      </w:r>
      <w:r w:rsidR="0044715C">
        <w:rPr>
          <w:rFonts w:ascii="Times New Roman" w:hAnsi="Times New Roman"/>
          <w:sz w:val="24"/>
        </w:rPr>
        <w:tab/>
      </w:r>
      <w:r w:rsidR="00736D20">
        <w:rPr>
          <w:rFonts w:ascii="Times New Roman" w:hAnsi="Times New Roman"/>
          <w:sz w:val="24"/>
        </w:rPr>
        <w:t>Testing in Business and Indus</w:t>
      </w:r>
      <w:r w:rsidR="0029663A">
        <w:rPr>
          <w:rFonts w:ascii="Times New Roman" w:hAnsi="Times New Roman"/>
          <w:sz w:val="24"/>
        </w:rPr>
        <w:t xml:space="preserve">try                   </w:t>
      </w:r>
      <w:r w:rsidR="0029663A">
        <w:rPr>
          <w:rFonts w:ascii="Times New Roman" w:hAnsi="Times New Roman"/>
          <w:sz w:val="24"/>
        </w:rPr>
        <w:tab/>
        <w:t xml:space="preserve"> 9</w:t>
      </w:r>
    </w:p>
    <w:p w:rsidR="00736D20" w:rsidRDefault="00736D20" w:rsidP="00736D2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Review for Final Exam</w:t>
      </w:r>
    </w:p>
    <w:p w:rsidR="0082651D" w:rsidRDefault="00736D20" w:rsidP="00736D2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--Case Reports due</w:t>
      </w:r>
    </w:p>
    <w:p w:rsidR="0044715C" w:rsidRDefault="0082651D" w:rsidP="0044715C">
      <w:pPr>
        <w:pStyle w:val="PlainText"/>
        <w:rPr>
          <w:rFonts w:ascii="Times New Roman" w:hAnsi="Times New Roman"/>
          <w:sz w:val="24"/>
        </w:rPr>
      </w:pPr>
      <w:r>
        <w:rPr>
          <w:rFonts w:ascii="Times New Roman" w:hAnsi="Times New Roman"/>
          <w:sz w:val="24"/>
        </w:rPr>
        <w:t xml:space="preserve">  </w:t>
      </w:r>
    </w:p>
    <w:p w:rsidR="00736D20" w:rsidRDefault="0055466C" w:rsidP="00736D20">
      <w:pPr>
        <w:pStyle w:val="PlainText"/>
        <w:rPr>
          <w:rFonts w:ascii="Times New Roman" w:hAnsi="Times New Roman"/>
          <w:b/>
          <w:sz w:val="24"/>
        </w:rPr>
      </w:pPr>
      <w:r>
        <w:rPr>
          <w:rFonts w:ascii="Times New Roman" w:hAnsi="Times New Roman"/>
          <w:sz w:val="24"/>
        </w:rPr>
        <w:t xml:space="preserve">         </w:t>
      </w:r>
      <w:r w:rsidR="007C1DFA">
        <w:rPr>
          <w:rFonts w:ascii="Times New Roman" w:hAnsi="Times New Roman"/>
          <w:sz w:val="24"/>
        </w:rPr>
        <w:t xml:space="preserve">    13</w:t>
      </w:r>
      <w:r w:rsidR="0044715C">
        <w:rPr>
          <w:rFonts w:ascii="Times New Roman" w:hAnsi="Times New Roman"/>
          <w:sz w:val="24"/>
        </w:rPr>
        <w:tab/>
      </w:r>
      <w:r w:rsidR="00736D20">
        <w:rPr>
          <w:rFonts w:ascii="Times New Roman" w:hAnsi="Times New Roman"/>
          <w:b/>
          <w:sz w:val="24"/>
        </w:rPr>
        <w:t>--EXAM III</w:t>
      </w:r>
    </w:p>
    <w:p w:rsidR="0082651D" w:rsidRDefault="0082651D">
      <w:pPr>
        <w:pStyle w:val="PlainText"/>
        <w:rPr>
          <w:rFonts w:ascii="Times New Roman" w:hAnsi="Times New Roman"/>
          <w:sz w:val="24"/>
        </w:rPr>
      </w:pPr>
    </w:p>
    <w:p w:rsidR="004B0E25" w:rsidRDefault="004B0E25" w:rsidP="004B0E25">
      <w:pPr>
        <w:pStyle w:val="PlainText"/>
        <w:rPr>
          <w:rFonts w:ascii="Times New Roman" w:hAnsi="Times New Roman"/>
          <w:sz w:val="24"/>
        </w:rPr>
      </w:pPr>
    </w:p>
    <w:p w:rsidR="004B0E25" w:rsidRDefault="004B0E25"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4604DD" w:rsidRDefault="004604DD" w:rsidP="004B0E25">
      <w:pPr>
        <w:pStyle w:val="PlainText"/>
        <w:rPr>
          <w:rFonts w:ascii="Times New Roman" w:hAnsi="Times New Roman"/>
          <w:sz w:val="24"/>
        </w:rPr>
      </w:pPr>
    </w:p>
    <w:p w:rsidR="00A82760" w:rsidRDefault="00A82760" w:rsidP="004B0E25">
      <w:pPr>
        <w:pStyle w:val="PlainText"/>
        <w:rPr>
          <w:rFonts w:ascii="Times New Roman" w:hAnsi="Times New Roman"/>
          <w:sz w:val="24"/>
        </w:rPr>
      </w:pPr>
    </w:p>
    <w:p w:rsidR="00A82760" w:rsidRDefault="00A82760" w:rsidP="004B0E25">
      <w:pPr>
        <w:pStyle w:val="PlainText"/>
        <w:rPr>
          <w:rFonts w:ascii="Times New Roman" w:hAnsi="Times New Roman"/>
          <w:sz w:val="24"/>
        </w:rPr>
      </w:pPr>
    </w:p>
    <w:p w:rsidR="00A82760" w:rsidRDefault="00A82760" w:rsidP="004B0E25">
      <w:pPr>
        <w:pStyle w:val="PlainText"/>
        <w:rPr>
          <w:rFonts w:ascii="Times New Roman" w:hAnsi="Times New Roman"/>
          <w:sz w:val="24"/>
        </w:rPr>
      </w:pPr>
    </w:p>
    <w:p w:rsidR="00A82760" w:rsidRDefault="00A82760" w:rsidP="004B0E25">
      <w:pPr>
        <w:pStyle w:val="PlainText"/>
        <w:rPr>
          <w:rFonts w:ascii="Times New Roman" w:hAnsi="Times New Roman"/>
          <w:sz w:val="24"/>
        </w:rPr>
      </w:pPr>
    </w:p>
    <w:p w:rsidR="006F1AD0" w:rsidRDefault="006F1AD0" w:rsidP="004B0E25">
      <w:pPr>
        <w:pStyle w:val="PlainText"/>
        <w:rPr>
          <w:rFonts w:ascii="Times New Roman" w:hAnsi="Times New Roman"/>
          <w:sz w:val="24"/>
        </w:rPr>
      </w:pPr>
    </w:p>
    <w:p w:rsidR="006F1AD0" w:rsidRDefault="006F1AD0" w:rsidP="004B0E25">
      <w:pPr>
        <w:pStyle w:val="PlainText"/>
        <w:rPr>
          <w:rFonts w:ascii="Times New Roman" w:hAnsi="Times New Roman"/>
          <w:sz w:val="24"/>
        </w:rPr>
      </w:pPr>
    </w:p>
    <w:p w:rsidR="0082651D" w:rsidRPr="004B0E25" w:rsidRDefault="0082651D" w:rsidP="006F1AD0">
      <w:pPr>
        <w:pStyle w:val="PlainText"/>
        <w:rPr>
          <w:rFonts w:ascii="Times New Roman" w:hAnsi="Times New Roman"/>
          <w:b/>
          <w:sz w:val="24"/>
        </w:rPr>
      </w:pPr>
      <w:r>
        <w:rPr>
          <w:rFonts w:ascii="Times New Roman" w:hAnsi="Times New Roman"/>
          <w:b/>
        </w:rPr>
        <w:t xml:space="preserve">LIST OF AVAILABLE TESTS </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u w:val="single"/>
        </w:rPr>
        <w:t xml:space="preserve">TEST NAME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t xml:space="preserve">                           APPROX. TIME REQUIRED</w:t>
      </w:r>
      <w:r>
        <w:rPr>
          <w:rFonts w:ascii="Times New Roman" w:hAnsi="Times New Roman"/>
          <w:u w:val="single"/>
        </w:rPr>
        <w:cr/>
      </w:r>
      <w:r>
        <w:rPr>
          <w:rFonts w:ascii="Times New Roman" w:hAnsi="Times New Roman"/>
          <w:b/>
        </w:rPr>
        <w:t>MAXIMAL PERFORMANCE TESTS</w:t>
      </w:r>
      <w:r>
        <w:rPr>
          <w:rFonts w:ascii="Times New Roman" w:hAnsi="Times New Roman"/>
        </w:rPr>
        <w:t>: (both required)</w:t>
      </w:r>
      <w:r>
        <w:rPr>
          <w:rFonts w:ascii="Times New Roman" w:hAnsi="Times New Roman"/>
        </w:rPr>
        <w:cr/>
        <w:t xml:space="preserve"> </w:t>
      </w:r>
      <w:r>
        <w:rPr>
          <w:rFonts w:ascii="Times New Roman" w:hAnsi="Times New Roman"/>
        </w:rPr>
        <w:cr/>
        <w:t>1) Kaufman Brief Intelligence Test (</w:t>
      </w:r>
      <w:r>
        <w:rPr>
          <w:rFonts w:ascii="Times New Roman" w:hAnsi="Times New Roman"/>
          <w:b/>
        </w:rPr>
        <w:t>K-BIT</w:t>
      </w: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rPr>
        <w:tab/>
      </w:r>
      <w:r>
        <w:rPr>
          <w:rFonts w:ascii="Times New Roman" w:hAnsi="Times New Roman"/>
        </w:rPr>
        <w:tab/>
      </w:r>
      <w:r>
        <w:rPr>
          <w:rFonts w:ascii="Times New Roman" w:hAnsi="Times New Roman"/>
        </w:rPr>
        <w:tab/>
        <w:t>20-30 min</w:t>
      </w:r>
      <w:r>
        <w:rPr>
          <w:rFonts w:ascii="Times New Roman" w:hAnsi="Times New Roman"/>
        </w:rPr>
        <w:cr/>
        <w:t xml:space="preserve"> </w:t>
      </w:r>
      <w:r>
        <w:rPr>
          <w:rFonts w:ascii="Times New Roman" w:hAnsi="Times New Roman"/>
        </w:rPr>
        <w:cr/>
        <w:t>2) Wide Ranging Achievement Test--</w:t>
      </w:r>
      <w:proofErr w:type="spellStart"/>
      <w:r>
        <w:rPr>
          <w:rFonts w:ascii="Times New Roman" w:hAnsi="Times New Roman"/>
        </w:rPr>
        <w:t>Vers</w:t>
      </w:r>
      <w:proofErr w:type="spellEnd"/>
      <w:r>
        <w:rPr>
          <w:rFonts w:ascii="Times New Roman" w:hAnsi="Times New Roman"/>
        </w:rPr>
        <w:t>. 3 (</w:t>
      </w:r>
      <w:r>
        <w:rPr>
          <w:rFonts w:ascii="Times New Roman" w:hAnsi="Times New Roman"/>
          <w:b/>
        </w:rPr>
        <w:t>WRAT-3</w:t>
      </w: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20-30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b/>
        </w:rPr>
      </w:pPr>
      <w:r>
        <w:rPr>
          <w:rFonts w:ascii="Times New Roman" w:hAnsi="Times New Roman"/>
          <w:b/>
        </w:rPr>
        <w:t xml:space="preserve">TYPICAL PERFORMANCE TESTS </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1)  Myers-Briggs Type Inventory (</w:t>
      </w:r>
      <w:r>
        <w:rPr>
          <w:rFonts w:ascii="Times New Roman" w:hAnsi="Times New Roman"/>
          <w:b/>
        </w:rPr>
        <w:t>MBTI</w:t>
      </w:r>
      <w:r>
        <w:rPr>
          <w:rFonts w:ascii="Times New Roman" w:hAnsi="Times New Roman"/>
        </w:rPr>
        <w:t>) (required)</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sz w:val="24"/>
        </w:rPr>
      </w:pPr>
      <w:r>
        <w:rPr>
          <w:rFonts w:ascii="Times New Roman" w:hAnsi="Times New Roman"/>
        </w:rPr>
        <w:t xml:space="preserve">     (I. Briggs Myers, 1977</w:t>
      </w:r>
      <w:proofErr w:type="gramStart"/>
      <w:r>
        <w:rPr>
          <w:rFonts w:ascii="Times New Roman" w:hAnsi="Times New Roman"/>
        </w:rPr>
        <w:t>)  MBTI</w:t>
      </w:r>
      <w:proofErr w:type="gramEnd"/>
      <w:r>
        <w:rPr>
          <w:rFonts w:ascii="Times New Roman" w:hAnsi="Times New Roman"/>
        </w:rPr>
        <w:t xml:space="preserve"> manual (</w:t>
      </w:r>
      <w:proofErr w:type="spellStart"/>
      <w:r w:rsidR="006F1AD0">
        <w:rPr>
          <w:rFonts w:ascii="Times New Roman" w:hAnsi="Times New Roman"/>
        </w:rPr>
        <w:t>pdf</w:t>
      </w:r>
      <w:proofErr w:type="spellEnd"/>
      <w:r w:rsidR="006F1AD0">
        <w:rPr>
          <w:rFonts w:ascii="Times New Roman" w:hAnsi="Times New Roman"/>
        </w:rPr>
        <w:t xml:space="preserve"> from instructor)</w:t>
      </w:r>
    </w:p>
    <w:p w:rsidR="0082651D" w:rsidRDefault="0082651D">
      <w:pPr>
        <w:pStyle w:val="PlainText"/>
        <w:rPr>
          <w:rFonts w:ascii="Times New Roman" w:hAnsi="Times New Roman"/>
        </w:rPr>
      </w:pPr>
      <w:r>
        <w:rPr>
          <w:rFonts w:ascii="Times New Roman" w:hAnsi="Times New Roman"/>
        </w:rPr>
        <w:t xml:space="preserve">  </w:t>
      </w:r>
    </w:p>
    <w:p w:rsidR="0082651D" w:rsidRPr="00106865" w:rsidRDefault="0082651D">
      <w:pPr>
        <w:pStyle w:val="PlainText"/>
        <w:rPr>
          <w:rFonts w:ascii="Times New Roman" w:hAnsi="Times New Roman"/>
          <w:b/>
          <w:sz w:val="22"/>
          <w:szCs w:val="22"/>
        </w:rPr>
      </w:pPr>
      <w:r>
        <w:rPr>
          <w:rFonts w:ascii="Times New Roman" w:hAnsi="Times New Roman"/>
          <w:u w:val="single"/>
        </w:rPr>
        <w:t>NOTE:  Remaining tests are to be chosen based on relevance to case</w:t>
      </w:r>
      <w:proofErr w:type="gramStart"/>
      <w:r>
        <w:rPr>
          <w:rFonts w:ascii="Times New Roman" w:hAnsi="Times New Roman"/>
          <w:u w:val="single"/>
        </w:rPr>
        <w:t xml:space="preserve">;  </w:t>
      </w:r>
      <w:r w:rsidRPr="00106865">
        <w:rPr>
          <w:rFonts w:ascii="Times New Roman" w:hAnsi="Times New Roman"/>
          <w:b/>
          <w:sz w:val="22"/>
          <w:szCs w:val="22"/>
        </w:rPr>
        <w:t>All</w:t>
      </w:r>
      <w:proofErr w:type="gramEnd"/>
      <w:r w:rsidRPr="00106865">
        <w:rPr>
          <w:rFonts w:ascii="Times New Roman" w:hAnsi="Times New Roman"/>
          <w:b/>
          <w:sz w:val="22"/>
          <w:szCs w:val="22"/>
        </w:rPr>
        <w:t xml:space="preserve"> the f</w:t>
      </w:r>
      <w:r w:rsidR="006F1AD0" w:rsidRPr="00106865">
        <w:rPr>
          <w:rFonts w:ascii="Times New Roman" w:hAnsi="Times New Roman"/>
          <w:b/>
          <w:sz w:val="22"/>
          <w:szCs w:val="22"/>
        </w:rPr>
        <w:t>ollowing are available from instructor</w:t>
      </w:r>
      <w:r w:rsidR="00106865">
        <w:rPr>
          <w:rFonts w:ascii="Times New Roman" w:hAnsi="Times New Roman"/>
          <w:b/>
          <w:sz w:val="22"/>
          <w:szCs w:val="22"/>
        </w:rPr>
        <w:t xml:space="preserve"> (email request)</w:t>
      </w:r>
      <w:r w:rsidR="006F1AD0" w:rsidRPr="00106865">
        <w:rPr>
          <w:rFonts w:ascii="Times New Roman" w:hAnsi="Times New Roman"/>
          <w:b/>
          <w:sz w:val="22"/>
          <w:szCs w:val="22"/>
        </w:rPr>
        <w:t>:</w:t>
      </w:r>
    </w:p>
    <w:p w:rsidR="0082651D" w:rsidRDefault="0082651D">
      <w:pPr>
        <w:pStyle w:val="PlainText"/>
        <w:rPr>
          <w:rFonts w:ascii="Times New Roman" w:hAnsi="Times New Roman"/>
          <w:sz w:val="24"/>
        </w:rPr>
      </w:pPr>
    </w:p>
    <w:p w:rsidR="0082651D" w:rsidRDefault="0082651D">
      <w:pPr>
        <w:pStyle w:val="PlainText"/>
        <w:rPr>
          <w:rFonts w:ascii="Times New Roman" w:hAnsi="Times New Roman"/>
        </w:rPr>
      </w:pPr>
      <w:r>
        <w:rPr>
          <w:rFonts w:ascii="Times New Roman" w:hAnsi="Times New Roman"/>
        </w:rPr>
        <w:t xml:space="preserve">2) Hudson Scales (Hudson, 1982)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15 min each</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a) Child's Attitude Toward Father (</w:t>
      </w:r>
      <w:r>
        <w:rPr>
          <w:rFonts w:ascii="Times New Roman" w:hAnsi="Times New Roman"/>
          <w:b/>
        </w:rPr>
        <w:t>CAF</w:t>
      </w:r>
      <w:r>
        <w:rPr>
          <w:rFonts w:ascii="Times New Roman" w:hAnsi="Times New Roman"/>
        </w:rPr>
        <w:t>)—quality of relationship with father</w:t>
      </w:r>
    </w:p>
    <w:p w:rsidR="0082651D" w:rsidRDefault="0082651D">
      <w:pPr>
        <w:pStyle w:val="PlainText"/>
        <w:ind w:firstLine="720"/>
        <w:rPr>
          <w:rFonts w:ascii="Times New Roman" w:hAnsi="Times New Roman"/>
        </w:rPr>
      </w:pPr>
      <w:r>
        <w:rPr>
          <w:rFonts w:ascii="Times New Roman" w:hAnsi="Times New Roman"/>
        </w:rPr>
        <w:t>b) Child's Attitude Toward Mother (</w:t>
      </w:r>
      <w:r>
        <w:rPr>
          <w:rFonts w:ascii="Times New Roman" w:hAnsi="Times New Roman"/>
          <w:b/>
        </w:rPr>
        <w:t>CAM</w:t>
      </w:r>
      <w:r>
        <w:rPr>
          <w:rFonts w:ascii="Times New Roman" w:hAnsi="Times New Roman"/>
        </w:rPr>
        <w:t>)—quality of relationship with mother</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c) Generalized Contentment Scale (</w:t>
      </w:r>
      <w:r>
        <w:rPr>
          <w:rFonts w:ascii="Times New Roman" w:hAnsi="Times New Roman"/>
          <w:b/>
        </w:rPr>
        <w:t>GCS</w:t>
      </w:r>
      <w:r>
        <w:rPr>
          <w:rFonts w:ascii="Times New Roman" w:hAnsi="Times New Roman"/>
        </w:rPr>
        <w:t>)—life satisfaction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d) Index of Family Relations (</w:t>
      </w:r>
      <w:r>
        <w:rPr>
          <w:rFonts w:ascii="Times New Roman" w:hAnsi="Times New Roman"/>
          <w:b/>
        </w:rPr>
        <w:t>IFR</w:t>
      </w:r>
      <w:r>
        <w:rPr>
          <w:rFonts w:ascii="Times New Roman" w:hAnsi="Times New Roman"/>
        </w:rPr>
        <w:t>)—quality of relationship with family members</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e) Index of Marital Satisfaction (</w:t>
      </w:r>
      <w:r>
        <w:rPr>
          <w:rFonts w:ascii="Times New Roman" w:hAnsi="Times New Roman"/>
          <w:b/>
        </w:rPr>
        <w:t>IMS</w:t>
      </w:r>
      <w:r>
        <w:rPr>
          <w:rFonts w:ascii="Times New Roman" w:hAnsi="Times New Roman"/>
        </w:rPr>
        <w:t>)—level of marital satisfaction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f) Index of Parental Attitudes (</w:t>
      </w:r>
      <w:r>
        <w:rPr>
          <w:rFonts w:ascii="Times New Roman" w:hAnsi="Times New Roman"/>
          <w:b/>
        </w:rPr>
        <w:t>IPA</w:t>
      </w:r>
      <w:r>
        <w:rPr>
          <w:rFonts w:ascii="Times New Roman" w:hAnsi="Times New Roman"/>
        </w:rPr>
        <w:t>)—quality of parental relationship with children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g) Index of Peer Relations (</w:t>
      </w:r>
      <w:r>
        <w:rPr>
          <w:rFonts w:ascii="Times New Roman" w:hAnsi="Times New Roman"/>
          <w:b/>
        </w:rPr>
        <w:t>IPR</w:t>
      </w:r>
      <w:r>
        <w:rPr>
          <w:rFonts w:ascii="Times New Roman" w:hAnsi="Times New Roman"/>
        </w:rPr>
        <w:t>)—quality of relationship with peers</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h) Index of Self-Esteem (</w:t>
      </w:r>
      <w:r>
        <w:rPr>
          <w:rFonts w:ascii="Times New Roman" w:hAnsi="Times New Roman"/>
          <w:b/>
        </w:rPr>
        <w:t>ISE</w:t>
      </w:r>
      <w:r>
        <w:rPr>
          <w:rFonts w:ascii="Times New Roman" w:hAnsi="Times New Roman"/>
        </w:rPr>
        <w:t>)—level of self esteem</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r>
      <w:proofErr w:type="spellStart"/>
      <w:r>
        <w:rPr>
          <w:rFonts w:ascii="Times New Roman" w:hAnsi="Times New Roman"/>
        </w:rPr>
        <w:t>i</w:t>
      </w:r>
      <w:proofErr w:type="spellEnd"/>
      <w:r>
        <w:rPr>
          <w:rFonts w:ascii="Times New Roman" w:hAnsi="Times New Roman"/>
        </w:rPr>
        <w:t>) Index of Sexual Satisfaction (</w:t>
      </w:r>
      <w:r>
        <w:rPr>
          <w:rFonts w:ascii="Times New Roman" w:hAnsi="Times New Roman"/>
          <w:b/>
        </w:rPr>
        <w:t>ISS</w:t>
      </w:r>
      <w:r>
        <w:rPr>
          <w:rFonts w:ascii="Times New Roman" w:hAnsi="Times New Roman"/>
        </w:rPr>
        <w:t>)—level of sexual satisfaction in relationship</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j) Sexual Attitude Scale (</w:t>
      </w:r>
      <w:r>
        <w:rPr>
          <w:rFonts w:ascii="Times New Roman" w:hAnsi="Times New Roman"/>
          <w:b/>
        </w:rPr>
        <w:t>SAS</w:t>
      </w:r>
      <w:r>
        <w:rPr>
          <w:rFonts w:ascii="Times New Roman" w:hAnsi="Times New Roman"/>
        </w:rPr>
        <w:t>)—level of sexual conservatism</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u w:val="single"/>
        </w:rPr>
        <w:t>Scoring Hudson scales</w:t>
      </w:r>
      <w:r>
        <w:rPr>
          <w:rFonts w:ascii="Times New Roman" w:hAnsi="Times New Roman"/>
        </w:rPr>
        <w:t xml:space="preserve">:  </w:t>
      </w:r>
      <w:proofErr w:type="spellStart"/>
      <w:r>
        <w:rPr>
          <w:rFonts w:ascii="Times New Roman" w:hAnsi="Times New Roman"/>
        </w:rPr>
        <w:t>i</w:t>
      </w:r>
      <w:proofErr w:type="spellEnd"/>
      <w:r>
        <w:rPr>
          <w:rFonts w:ascii="Times New Roman" w:hAnsi="Times New Roman"/>
        </w:rPr>
        <w:t>) At bottom of each scale is a list of numbers—these refer to the items on the</w:t>
      </w:r>
    </w:p>
    <w:p w:rsidR="0082651D" w:rsidRDefault="0082651D">
      <w:pPr>
        <w:pStyle w:val="PlainText"/>
        <w:rPr>
          <w:rFonts w:ascii="Times New Roman" w:hAnsi="Times New Roman"/>
        </w:rPr>
      </w:pPr>
      <w:r>
        <w:rPr>
          <w:rFonts w:ascii="Times New Roman" w:hAnsi="Times New Roman"/>
        </w:rPr>
        <w:t xml:space="preserve">       </w:t>
      </w:r>
      <w:proofErr w:type="gramStart"/>
      <w:r>
        <w:rPr>
          <w:rFonts w:ascii="Times New Roman" w:hAnsi="Times New Roman"/>
        </w:rPr>
        <w:t>scale</w:t>
      </w:r>
      <w:proofErr w:type="gramEnd"/>
      <w:r>
        <w:rPr>
          <w:rFonts w:ascii="Times New Roman" w:hAnsi="Times New Roman"/>
        </w:rPr>
        <w:t xml:space="preserve"> which are to be reverse-scored--e.g., if nos. read "1, 3, 5" then score as follows:</w:t>
      </w:r>
    </w:p>
    <w:p w:rsidR="0082651D" w:rsidRDefault="0082651D">
      <w:pPr>
        <w:pStyle w:val="PlainText"/>
        <w:rPr>
          <w:rFonts w:ascii="Times New Roman" w:hAnsi="Times New Roman"/>
          <w:u w:val="single"/>
        </w:rPr>
      </w:pPr>
      <w:r>
        <w:rPr>
          <w:rFonts w:ascii="Times New Roman" w:hAnsi="Times New Roman"/>
          <w:sz w:val="24"/>
        </w:rPr>
        <w:t xml:space="preserve">      </w:t>
      </w:r>
      <w:r>
        <w:rPr>
          <w:rFonts w:ascii="Times New Roman" w:hAnsi="Times New Roman"/>
          <w:u w:val="single"/>
        </w:rPr>
        <w:t>Item     Score     Reverse score</w:t>
      </w:r>
      <w:r>
        <w:rPr>
          <w:rFonts w:ascii="Times New Roman" w:hAnsi="Times New Roman"/>
          <w:u w:val="single"/>
        </w:rPr>
        <w:tab/>
      </w:r>
      <w:r>
        <w:rPr>
          <w:rFonts w:ascii="Times New Roman" w:hAnsi="Times New Roman"/>
        </w:rPr>
        <w:t xml:space="preserve">                                                          </w:t>
      </w:r>
      <w:r>
        <w:rPr>
          <w:rFonts w:ascii="Times New Roman" w:hAnsi="Times New Roman"/>
          <w:u w:val="single"/>
        </w:rPr>
        <w:t>Key:  Regular   Reverse</w:t>
      </w:r>
    </w:p>
    <w:p w:rsidR="0082651D" w:rsidRDefault="0082651D">
      <w:pPr>
        <w:pStyle w:val="PlainText"/>
        <w:rPr>
          <w:rFonts w:ascii="Times New Roman" w:hAnsi="Times New Roman"/>
        </w:rPr>
      </w:pPr>
      <w:r>
        <w:rPr>
          <w:rFonts w:ascii="Times New Roman" w:hAnsi="Times New Roman"/>
        </w:rPr>
        <w:t xml:space="preserve">        1             </w:t>
      </w:r>
      <w:r>
        <w:rPr>
          <w:rFonts w:ascii="Times New Roman" w:hAnsi="Times New Roman"/>
          <w:strike/>
        </w:rPr>
        <w:t>3</w:t>
      </w:r>
      <w:r>
        <w:rPr>
          <w:rFonts w:ascii="Times New Roman" w:hAnsi="Times New Roman"/>
        </w:rPr>
        <w:t xml:space="preserve">                </w:t>
      </w:r>
      <w:proofErr w:type="spellStart"/>
      <w:r>
        <w:rPr>
          <w:rFonts w:ascii="Times New Roman" w:hAnsi="Times New Roman"/>
        </w:rPr>
        <w:t>3</w:t>
      </w:r>
      <w:proofErr w:type="spellEnd"/>
      <w:r>
        <w:rPr>
          <w:rFonts w:ascii="Times New Roman" w:hAnsi="Times New Roman"/>
        </w:rPr>
        <w:t xml:space="preserve">            </w:t>
      </w:r>
      <w:r>
        <w:rPr>
          <w:rFonts w:ascii="Times New Roman" w:hAnsi="Times New Roman"/>
        </w:rPr>
        <w:tab/>
      </w:r>
      <w:r>
        <w:rPr>
          <w:rFonts w:ascii="Times New Roman" w:hAnsi="Times New Roman"/>
          <w:b/>
        </w:rPr>
        <w:t>Important</w:t>
      </w:r>
      <w:r>
        <w:rPr>
          <w:rFonts w:ascii="Times New Roman" w:hAnsi="Times New Roman"/>
        </w:rPr>
        <w:t xml:space="preserve">:  Crossing out the </w:t>
      </w:r>
      <w:proofErr w:type="spellStart"/>
      <w:r>
        <w:rPr>
          <w:rFonts w:ascii="Times New Roman" w:hAnsi="Times New Roman"/>
        </w:rPr>
        <w:t>reg</w:t>
      </w:r>
      <w:proofErr w:type="spellEnd"/>
      <w:r>
        <w:rPr>
          <w:rFonts w:ascii="Times New Roman" w:hAnsi="Times New Roman"/>
        </w:rPr>
        <w:t>-</w:t>
      </w:r>
      <w:r>
        <w:rPr>
          <w:rFonts w:ascii="Times New Roman" w:hAnsi="Times New Roman"/>
        </w:rPr>
        <w:tab/>
      </w:r>
      <w:r>
        <w:rPr>
          <w:rFonts w:ascii="Times New Roman" w:hAnsi="Times New Roman"/>
        </w:rPr>
        <w:tab/>
        <w:t>1</w:t>
      </w:r>
      <w:r>
        <w:rPr>
          <w:rFonts w:ascii="Times New Roman" w:hAnsi="Times New Roman"/>
        </w:rPr>
        <w:tab/>
        <w:t xml:space="preserve">  5</w:t>
      </w:r>
    </w:p>
    <w:p w:rsidR="0082651D" w:rsidRDefault="0082651D">
      <w:pPr>
        <w:pStyle w:val="PlainText"/>
        <w:rPr>
          <w:rFonts w:ascii="Times New Roman" w:hAnsi="Times New Roman"/>
        </w:rPr>
      </w:pPr>
      <w:r>
        <w:rPr>
          <w:rFonts w:ascii="Times New Roman" w:hAnsi="Times New Roman"/>
        </w:rPr>
        <w:t xml:space="preserve">        2             1                          </w:t>
      </w:r>
      <w:r>
        <w:rPr>
          <w:rFonts w:ascii="Times New Roman" w:hAnsi="Times New Roman"/>
        </w:rPr>
        <w:tab/>
      </w:r>
      <w:proofErr w:type="spellStart"/>
      <w:r>
        <w:rPr>
          <w:rFonts w:ascii="Times New Roman" w:hAnsi="Times New Roman"/>
        </w:rPr>
        <w:t>ular</w:t>
      </w:r>
      <w:proofErr w:type="spellEnd"/>
      <w:r>
        <w:rPr>
          <w:rFonts w:ascii="Times New Roman" w:hAnsi="Times New Roman"/>
        </w:rPr>
        <w:t xml:space="preserve"> score of reverse-scored</w:t>
      </w:r>
      <w:r>
        <w:rPr>
          <w:rFonts w:ascii="Times New Roman" w:hAnsi="Times New Roman"/>
        </w:rPr>
        <w:tab/>
      </w:r>
      <w:r>
        <w:rPr>
          <w:rFonts w:ascii="Times New Roman" w:hAnsi="Times New Roman"/>
        </w:rPr>
        <w:tab/>
        <w:t>2</w:t>
      </w:r>
      <w:r>
        <w:rPr>
          <w:rFonts w:ascii="Times New Roman" w:hAnsi="Times New Roman"/>
        </w:rPr>
        <w:tab/>
        <w:t xml:space="preserve">  4</w:t>
      </w:r>
    </w:p>
    <w:p w:rsidR="0082651D" w:rsidRDefault="0082651D">
      <w:pPr>
        <w:pStyle w:val="PlainText"/>
        <w:rPr>
          <w:rFonts w:ascii="Times New Roman" w:hAnsi="Times New Roman"/>
        </w:rPr>
      </w:pPr>
      <w:r>
        <w:rPr>
          <w:rFonts w:ascii="Times New Roman" w:hAnsi="Times New Roman"/>
        </w:rPr>
        <w:t xml:space="preserve">        3             </w:t>
      </w:r>
      <w:r>
        <w:rPr>
          <w:rFonts w:ascii="Times New Roman" w:hAnsi="Times New Roman"/>
          <w:strike/>
        </w:rPr>
        <w:t>1</w:t>
      </w:r>
      <w:r>
        <w:rPr>
          <w:rFonts w:ascii="Times New Roman" w:hAnsi="Times New Roman"/>
        </w:rPr>
        <w:t xml:space="preserve">                5            </w:t>
      </w:r>
      <w:r>
        <w:rPr>
          <w:rFonts w:ascii="Times New Roman" w:hAnsi="Times New Roman"/>
        </w:rPr>
        <w:tab/>
        <w:t>items ensures that you do not</w:t>
      </w:r>
      <w:r>
        <w:rPr>
          <w:rFonts w:ascii="Times New Roman" w:hAnsi="Times New Roman"/>
        </w:rPr>
        <w:tab/>
      </w:r>
      <w:r>
        <w:rPr>
          <w:rFonts w:ascii="Times New Roman" w:hAnsi="Times New Roman"/>
        </w:rPr>
        <w:tab/>
        <w:t>3</w:t>
      </w:r>
      <w:r>
        <w:rPr>
          <w:rFonts w:ascii="Times New Roman" w:hAnsi="Times New Roman"/>
        </w:rPr>
        <w:tab/>
        <w:t xml:space="preserve">  3</w:t>
      </w:r>
    </w:p>
    <w:p w:rsidR="0082651D" w:rsidRDefault="0082651D">
      <w:pPr>
        <w:pStyle w:val="PlainText"/>
        <w:rPr>
          <w:rFonts w:ascii="Times New Roman" w:hAnsi="Times New Roman"/>
        </w:rPr>
      </w:pPr>
      <w:r>
        <w:rPr>
          <w:rFonts w:ascii="Times New Roman" w:hAnsi="Times New Roman"/>
        </w:rPr>
        <w:t xml:space="preserve">        4             5                          </w:t>
      </w:r>
      <w:r>
        <w:rPr>
          <w:rFonts w:ascii="Times New Roman" w:hAnsi="Times New Roman"/>
        </w:rPr>
        <w:tab/>
        <w:t>count them as you add up the</w:t>
      </w:r>
      <w:r>
        <w:rPr>
          <w:rFonts w:ascii="Times New Roman" w:hAnsi="Times New Roman"/>
        </w:rPr>
        <w:tab/>
      </w:r>
      <w:r>
        <w:rPr>
          <w:rFonts w:ascii="Times New Roman" w:hAnsi="Times New Roman"/>
        </w:rPr>
        <w:tab/>
        <w:t>4</w:t>
      </w:r>
      <w:r>
        <w:rPr>
          <w:rFonts w:ascii="Times New Roman" w:hAnsi="Times New Roman"/>
        </w:rPr>
        <w:tab/>
        <w:t xml:space="preserve">  2</w:t>
      </w:r>
    </w:p>
    <w:p w:rsidR="0082651D" w:rsidRDefault="0082651D">
      <w:pPr>
        <w:pStyle w:val="PlainText"/>
        <w:rPr>
          <w:rFonts w:ascii="Times New Roman" w:hAnsi="Times New Roman"/>
        </w:rPr>
      </w:pPr>
      <w:r>
        <w:rPr>
          <w:rFonts w:ascii="Times New Roman" w:hAnsi="Times New Roman"/>
        </w:rPr>
        <w:t xml:space="preserve">        </w:t>
      </w:r>
      <w:proofErr w:type="gramStart"/>
      <w:r>
        <w:rPr>
          <w:rFonts w:ascii="Times New Roman" w:hAnsi="Times New Roman"/>
          <w:u w:val="single"/>
        </w:rPr>
        <w:t xml:space="preserve">5             </w:t>
      </w:r>
      <w:proofErr w:type="spellStart"/>
      <w:r>
        <w:rPr>
          <w:rFonts w:ascii="Times New Roman" w:hAnsi="Times New Roman"/>
          <w:strike/>
          <w:u w:val="single"/>
        </w:rPr>
        <w:t>5</w:t>
      </w:r>
      <w:proofErr w:type="spellEnd"/>
      <w:r>
        <w:rPr>
          <w:rFonts w:ascii="Times New Roman" w:hAnsi="Times New Roman"/>
          <w:u w:val="single"/>
        </w:rPr>
        <w:t xml:space="preserve">                1             .</w:t>
      </w:r>
      <w:proofErr w:type="gramEnd"/>
      <w:r>
        <w:rPr>
          <w:rFonts w:ascii="Times New Roman" w:hAnsi="Times New Roman"/>
        </w:rPr>
        <w:t xml:space="preserve"> </w:t>
      </w:r>
      <w:proofErr w:type="gramStart"/>
      <w:r>
        <w:rPr>
          <w:rFonts w:ascii="Times New Roman" w:hAnsi="Times New Roman"/>
        </w:rPr>
        <w:t>regular</w:t>
      </w:r>
      <w:proofErr w:type="gramEnd"/>
      <w:r>
        <w:rPr>
          <w:rFonts w:ascii="Times New Roman" w:hAnsi="Times New Roman"/>
        </w:rPr>
        <w:t xml:space="preserve"> score column.</w:t>
      </w:r>
      <w:r>
        <w:rPr>
          <w:rFonts w:ascii="Times New Roman" w:hAnsi="Times New Roman"/>
        </w:rPr>
        <w:tab/>
      </w:r>
      <w:r>
        <w:rPr>
          <w:rFonts w:ascii="Times New Roman" w:hAnsi="Times New Roman"/>
        </w:rPr>
        <w:tab/>
      </w:r>
      <w:r>
        <w:rPr>
          <w:rFonts w:ascii="Times New Roman" w:hAnsi="Times New Roman"/>
        </w:rPr>
        <w:tab/>
        <w:t>5</w:t>
      </w:r>
      <w:r>
        <w:rPr>
          <w:rFonts w:ascii="Times New Roman" w:hAnsi="Times New Roman"/>
        </w:rPr>
        <w:tab/>
        <w:t xml:space="preserve">  1</w:t>
      </w:r>
    </w:p>
    <w:p w:rsidR="0082651D" w:rsidRDefault="0082651D">
      <w:pPr>
        <w:pStyle w:val="PlainText"/>
        <w:rPr>
          <w:rFonts w:ascii="Times New Roman" w:hAnsi="Times New Roman"/>
        </w:rPr>
      </w:pPr>
      <w:r>
        <w:rPr>
          <w:rFonts w:ascii="Times New Roman" w:hAnsi="Times New Roman"/>
        </w:rPr>
        <w:t>Sums:             6                9</w:t>
      </w:r>
    </w:p>
    <w:p w:rsidR="0082651D" w:rsidRDefault="0082651D">
      <w:pPr>
        <w:pStyle w:val="PlainText"/>
        <w:rPr>
          <w:rFonts w:ascii="Times New Roman" w:hAnsi="Times New Roman"/>
        </w:rPr>
      </w:pPr>
      <w:r>
        <w:rPr>
          <w:rFonts w:ascii="Times New Roman" w:hAnsi="Times New Roman"/>
        </w:rPr>
        <w:t xml:space="preserve">       ii)  </w:t>
      </w:r>
      <w:r>
        <w:rPr>
          <w:rFonts w:ascii="Times New Roman" w:hAnsi="Times New Roman"/>
          <w:b/>
        </w:rPr>
        <w:t>SCORE = sum of regular scores</w:t>
      </w:r>
      <w:r>
        <w:rPr>
          <w:rFonts w:ascii="Times New Roman" w:hAnsi="Times New Roman"/>
        </w:rPr>
        <w:t xml:space="preserve"> (uncrossed out) </w:t>
      </w:r>
      <w:r>
        <w:rPr>
          <w:rFonts w:ascii="Times New Roman" w:hAnsi="Times New Roman"/>
          <w:b/>
        </w:rPr>
        <w:t>+ sum of reverse scores - 25 pts</w:t>
      </w: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 xml:space="preserve">       iii) </w:t>
      </w:r>
      <w:proofErr w:type="gramStart"/>
      <w:r>
        <w:rPr>
          <w:rFonts w:ascii="Times New Roman" w:hAnsi="Times New Roman"/>
        </w:rPr>
        <w:t>increasing</w:t>
      </w:r>
      <w:proofErr w:type="gramEnd"/>
      <w:r>
        <w:rPr>
          <w:rFonts w:ascii="Times New Roman" w:hAnsi="Times New Roman"/>
        </w:rPr>
        <w:t xml:space="preserve"> score indicates decreasing level of construct (</w:t>
      </w:r>
      <w:r>
        <w:rPr>
          <w:rFonts w:ascii="Times New Roman" w:hAnsi="Times New Roman"/>
          <w:u w:val="single"/>
        </w:rPr>
        <w:t>&gt;</w:t>
      </w:r>
      <w:r>
        <w:rPr>
          <w:rFonts w:ascii="Times New Roman" w:hAnsi="Times New Roman"/>
        </w:rPr>
        <w:t xml:space="preserve"> 30 = “elevated”; &lt; 30 is “favorable”)</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3) Beck Depression Inventory (</w:t>
      </w:r>
      <w:r>
        <w:rPr>
          <w:rFonts w:ascii="Times New Roman" w:hAnsi="Times New Roman"/>
          <w:b/>
        </w:rPr>
        <w:t>BDI</w:t>
      </w:r>
      <w:r>
        <w:rPr>
          <w:rFonts w:ascii="Times New Roman" w:hAnsi="Times New Roman"/>
        </w:rPr>
        <w:t xml:space="preserve">) (Beck, 1967)—level of depression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4) State-Trait Anxiety Inventory (</w:t>
      </w:r>
      <w:r>
        <w:rPr>
          <w:rFonts w:ascii="Times New Roman" w:hAnsi="Times New Roman"/>
          <w:b/>
        </w:rPr>
        <w:t>STAI</w:t>
      </w:r>
      <w:r>
        <w:rPr>
          <w:rFonts w:ascii="Times New Roman" w:hAnsi="Times New Roman"/>
        </w:rPr>
        <w:t>) (</w:t>
      </w:r>
      <w:proofErr w:type="spellStart"/>
      <w:r>
        <w:rPr>
          <w:rFonts w:ascii="Times New Roman" w:hAnsi="Times New Roman"/>
        </w:rPr>
        <w:t>Spielberger</w:t>
      </w:r>
      <w:proofErr w:type="spellEnd"/>
      <w:r>
        <w:rPr>
          <w:rFonts w:ascii="Times New Roman" w:hAnsi="Times New Roman"/>
        </w:rPr>
        <w:t xml:space="preserve"> et al., 1976)—level of anxiety</w:t>
      </w:r>
      <w:r>
        <w:rPr>
          <w:rFonts w:ascii="Times New Roman" w:hAnsi="Times New Roman"/>
        </w:rPr>
        <w:tab/>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r>
      <w:proofErr w:type="gramStart"/>
      <w:r>
        <w:rPr>
          <w:rFonts w:ascii="Times New Roman" w:hAnsi="Times New Roman"/>
        </w:rPr>
        <w:t>of</w:t>
      </w:r>
      <w:proofErr w:type="gramEnd"/>
      <w:r>
        <w:rPr>
          <w:rFonts w:ascii="Times New Roman" w:hAnsi="Times New Roman"/>
        </w:rPr>
        <w:t xml:space="preserve"> the moment (A-state) as well as anxiety proneness (A-trait)</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5) Locus of Control (</w:t>
      </w:r>
      <w:r>
        <w:rPr>
          <w:rFonts w:ascii="Times New Roman" w:hAnsi="Times New Roman"/>
          <w:b/>
        </w:rPr>
        <w:t>LOC</w:t>
      </w:r>
      <w:r>
        <w:rPr>
          <w:rFonts w:ascii="Times New Roman" w:hAnsi="Times New Roman"/>
        </w:rPr>
        <w:t>) (</w:t>
      </w:r>
      <w:proofErr w:type="spellStart"/>
      <w:r>
        <w:rPr>
          <w:rFonts w:ascii="Times New Roman" w:hAnsi="Times New Roman"/>
        </w:rPr>
        <w:t>Nowicki</w:t>
      </w:r>
      <w:proofErr w:type="spellEnd"/>
      <w:r>
        <w:rPr>
          <w:rFonts w:ascii="Times New Roman" w:hAnsi="Times New Roman"/>
        </w:rPr>
        <w:t xml:space="preserve"> &amp; Strickland, 1973)—sense of personal control    </w:t>
      </w:r>
      <w:r>
        <w:rPr>
          <w:rFonts w:ascii="Times New Roman" w:hAnsi="Times New Roman"/>
        </w:rPr>
        <w:tab/>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 xml:space="preserve">6) </w:t>
      </w:r>
      <w:proofErr w:type="spellStart"/>
      <w:r>
        <w:rPr>
          <w:rFonts w:ascii="Times New Roman" w:hAnsi="Times New Roman"/>
        </w:rPr>
        <w:t>Bem</w:t>
      </w:r>
      <w:proofErr w:type="spellEnd"/>
      <w:r>
        <w:rPr>
          <w:rFonts w:ascii="Times New Roman" w:hAnsi="Times New Roman"/>
        </w:rPr>
        <w:t xml:space="preserve"> Sex-Role Inventory (</w:t>
      </w:r>
      <w:r>
        <w:rPr>
          <w:rFonts w:ascii="Times New Roman" w:hAnsi="Times New Roman"/>
          <w:b/>
        </w:rPr>
        <w:t>BSRI</w:t>
      </w:r>
      <w:r>
        <w:rPr>
          <w:rFonts w:ascii="Times New Roman" w:hAnsi="Times New Roman"/>
        </w:rPr>
        <w:t>) (</w:t>
      </w:r>
      <w:proofErr w:type="spellStart"/>
      <w:r>
        <w:rPr>
          <w:rFonts w:ascii="Times New Roman" w:hAnsi="Times New Roman"/>
        </w:rPr>
        <w:t>Bem</w:t>
      </w:r>
      <w:proofErr w:type="spellEnd"/>
      <w:r>
        <w:rPr>
          <w:rFonts w:ascii="Times New Roman" w:hAnsi="Times New Roman"/>
        </w:rPr>
        <w:t xml:space="preserve">, 1975)—traditional masculine/feminine roles    </w:t>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rPr>
      </w:pPr>
      <w:r>
        <w:rPr>
          <w:rFonts w:ascii="Times New Roman" w:hAnsi="Times New Roman"/>
        </w:rPr>
        <w:t>7) Social Desirability Scale (</w:t>
      </w:r>
      <w:r>
        <w:rPr>
          <w:rFonts w:ascii="Times New Roman" w:hAnsi="Times New Roman"/>
          <w:b/>
        </w:rPr>
        <w:t>SD</w:t>
      </w:r>
      <w:r>
        <w:rPr>
          <w:rFonts w:ascii="Times New Roman" w:hAnsi="Times New Roman"/>
        </w:rPr>
        <w:t>) (</w:t>
      </w:r>
      <w:proofErr w:type="spellStart"/>
      <w:r>
        <w:rPr>
          <w:rFonts w:ascii="Times New Roman" w:hAnsi="Times New Roman"/>
        </w:rPr>
        <w:t>Crowne</w:t>
      </w:r>
      <w:proofErr w:type="spellEnd"/>
      <w:r>
        <w:rPr>
          <w:rFonts w:ascii="Times New Roman" w:hAnsi="Times New Roman"/>
        </w:rPr>
        <w:t xml:space="preserve"> &amp; Marlowe, 1960)—importance of appearing favorable </w:t>
      </w:r>
      <w:r>
        <w:rPr>
          <w:rFonts w:ascii="Times New Roman" w:hAnsi="Times New Roman"/>
        </w:rPr>
        <w:tab/>
        <w:t>15-20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8) Job Satisfaction Index (</w:t>
      </w:r>
      <w:r>
        <w:rPr>
          <w:rFonts w:ascii="Times New Roman" w:hAnsi="Times New Roman"/>
          <w:b/>
        </w:rPr>
        <w:t>JSI</w:t>
      </w:r>
      <w:r>
        <w:rPr>
          <w:rFonts w:ascii="Times New Roman" w:hAnsi="Times New Roman"/>
        </w:rPr>
        <w:t xml:space="preserve">) (BPC Publishing Ltd, 1975)—level of job satisfaction      </w:t>
      </w:r>
      <w:r>
        <w:rPr>
          <w:rFonts w:ascii="Times New Roman" w:hAnsi="Times New Roman"/>
        </w:rPr>
        <w:tab/>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9) Michigan Alcoholism Screening Test (</w:t>
      </w:r>
      <w:r>
        <w:rPr>
          <w:rFonts w:ascii="Times New Roman" w:hAnsi="Times New Roman"/>
          <w:b/>
        </w:rPr>
        <w:t>MAST</w:t>
      </w:r>
      <w:r>
        <w:rPr>
          <w:rFonts w:ascii="Times New Roman" w:hAnsi="Times New Roman"/>
        </w:rPr>
        <w:t xml:space="preserve">)—predisposition to alcoholism                </w:t>
      </w:r>
      <w:r>
        <w:rPr>
          <w:rFonts w:ascii="Times New Roman" w:hAnsi="Times New Roman"/>
        </w:rPr>
        <w:tab/>
        <w:t xml:space="preserve"> </w:t>
      </w:r>
      <w:r>
        <w:rPr>
          <w:rFonts w:ascii="Times New Roman" w:hAnsi="Times New Roman"/>
        </w:rPr>
        <w:tab/>
        <w:t>5-10 min</w:t>
      </w:r>
    </w:p>
    <w:p w:rsidR="0082651D" w:rsidRDefault="0082651D">
      <w:pPr>
        <w:pStyle w:val="PlainText"/>
        <w:rPr>
          <w:rFonts w:ascii="Times New Roman" w:hAnsi="Times New Roman"/>
          <w:sz w:val="24"/>
        </w:rPr>
      </w:pPr>
      <w:r>
        <w:rPr>
          <w:rFonts w:ascii="Times New Roman" w:hAnsi="Times New Roman"/>
          <w:sz w:val="24"/>
        </w:rPr>
        <w:br w:type="page"/>
      </w:r>
      <w:r>
        <w:rPr>
          <w:rFonts w:ascii="Times New Roman" w:hAnsi="Times New Roman"/>
          <w:sz w:val="24"/>
        </w:rPr>
        <w:lastRenderedPageBreak/>
        <w:t>APPENDIX B</w:t>
      </w:r>
    </w:p>
    <w:p w:rsidR="0082651D" w:rsidRDefault="0082651D">
      <w:pPr>
        <w:pStyle w:val="PlainText"/>
        <w:rPr>
          <w:rFonts w:ascii="Times New Roman" w:hAnsi="Times New Roman"/>
          <w:sz w:val="24"/>
        </w:rPr>
      </w:pPr>
      <w:r>
        <w:rPr>
          <w:rFonts w:ascii="Times New Roman" w:hAnsi="Times New Roman"/>
          <w:sz w:val="24"/>
        </w:rPr>
        <w:t>PSY 606: Psychological Testing</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jc w:val="center"/>
        <w:rPr>
          <w:rFonts w:ascii="Times New Roman" w:hAnsi="Times New Roman"/>
          <w:sz w:val="24"/>
        </w:rPr>
      </w:pPr>
      <w:r>
        <w:rPr>
          <w:rFonts w:ascii="Times New Roman" w:hAnsi="Times New Roman"/>
          <w:sz w:val="24"/>
        </w:rPr>
        <w:t>TESTING AGREEMENT</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In agreeing to take these psychological tests, I understand that this is a class exercise and that the test administrator is a graduate student in a course on psychological testing, and </w:t>
      </w:r>
      <w:proofErr w:type="gramStart"/>
      <w:r>
        <w:rPr>
          <w:rFonts w:ascii="Times New Roman" w:hAnsi="Times New Roman"/>
          <w:sz w:val="24"/>
        </w:rPr>
        <w:t>is</w:t>
      </w:r>
      <w:proofErr w:type="gramEnd"/>
      <w:r>
        <w:rPr>
          <w:rFonts w:ascii="Times New Roman" w:hAnsi="Times New Roman"/>
          <w:sz w:val="24"/>
        </w:rPr>
        <w:t xml:space="preserve"> thereby not qualified to administer and interpret these tests at a professional level.  I further understand that all evaluations based on the results of these tests should be considered as tentative and inconclusive, in light of the non-professional nature of the test-taking situation.  I also understand that in order to obtain a fully valid psychological profile, I would need to consult a licensed clinical psychologist/</w:t>
      </w:r>
    </w:p>
    <w:p w:rsidR="001A0B53" w:rsidRDefault="001A0B53">
      <w:pPr>
        <w:pStyle w:val="PlainText"/>
        <w:rPr>
          <w:rFonts w:ascii="Times New Roman" w:hAnsi="Times New Roman"/>
          <w:sz w:val="24"/>
        </w:rPr>
      </w:pPr>
      <w:proofErr w:type="spellStart"/>
      <w:proofErr w:type="gramStart"/>
      <w:r>
        <w:rPr>
          <w:rFonts w:ascii="Times New Roman" w:hAnsi="Times New Roman"/>
          <w:sz w:val="24"/>
        </w:rPr>
        <w:t>psychometrician</w:t>
      </w:r>
      <w:proofErr w:type="spellEnd"/>
      <w:proofErr w:type="gramEnd"/>
      <w:r>
        <w:rPr>
          <w:rFonts w:ascii="Times New Roman" w:hAnsi="Times New Roman"/>
          <w:sz w:val="24"/>
        </w:rPr>
        <w:t>.  Finally it is my understanding that my test results will be anonymous and my identity protected throughout this process.</w:t>
      </w:r>
    </w:p>
    <w:p w:rsidR="001A0B53" w:rsidRDefault="001A0B53">
      <w:pPr>
        <w:pStyle w:val="PlainText"/>
        <w:rPr>
          <w:rFonts w:ascii="Times New Roman" w:hAnsi="Times New Roman"/>
          <w:sz w:val="24"/>
        </w:rPr>
      </w:pPr>
    </w:p>
    <w:p w:rsidR="001A0B53" w:rsidRDefault="001A0B53">
      <w:pPr>
        <w:pStyle w:val="PlainText"/>
        <w:rPr>
          <w:rFonts w:ascii="Times New Roman" w:hAnsi="Times New Roman"/>
          <w:sz w:val="24"/>
        </w:rPr>
      </w:pPr>
    </w:p>
    <w:p w:rsidR="0082651D" w:rsidRDefault="0082651D">
      <w:pPr>
        <w:pStyle w:val="PlainText"/>
        <w:rPr>
          <w:rFonts w:ascii="Times New Roman" w:hAnsi="Times New Roman"/>
          <w:sz w:val="24"/>
        </w:rPr>
      </w:pPr>
      <w:r>
        <w:rPr>
          <w:rFonts w:ascii="Times New Roman" w:hAnsi="Times New Roman"/>
          <w:sz w:val="24"/>
        </w:rPr>
        <w:t>Signed:</w:t>
      </w:r>
      <w:r>
        <w:rPr>
          <w:rFonts w:ascii="Times New Roman" w:hAnsi="Times New Roman"/>
          <w:sz w:val="24"/>
        </w:rPr>
        <w:cr/>
        <w:t xml:space="preserve">  </w:t>
      </w:r>
      <w:r>
        <w:rPr>
          <w:rFonts w:ascii="Times New Roman" w:hAnsi="Times New Roman"/>
          <w:sz w:val="24"/>
        </w:rPr>
        <w:cr/>
        <w:t xml:space="preserve">  </w:t>
      </w:r>
      <w:r>
        <w:rPr>
          <w:rFonts w:ascii="Times New Roman" w:hAnsi="Times New Roman"/>
          <w:sz w:val="24"/>
        </w:rPr>
        <w:cr/>
        <w:t>____________________________________      _______________________________</w:t>
      </w:r>
      <w:r>
        <w:rPr>
          <w:rFonts w:ascii="Times New Roman" w:hAnsi="Times New Roman"/>
          <w:sz w:val="24"/>
        </w:rPr>
        <w:cr/>
      </w:r>
      <w:proofErr w:type="gramStart"/>
      <w:r>
        <w:rPr>
          <w:rFonts w:ascii="Times New Roman" w:hAnsi="Times New Roman"/>
          <w:sz w:val="24"/>
        </w:rPr>
        <w:t>testing</w:t>
      </w:r>
      <w:proofErr w:type="gramEnd"/>
      <w:r>
        <w:rPr>
          <w:rFonts w:ascii="Times New Roman" w:hAnsi="Times New Roman"/>
          <w:sz w:val="24"/>
        </w:rPr>
        <w:t xml:space="preserve"> volunteer                        </w:t>
      </w:r>
      <w:r>
        <w:rPr>
          <w:rFonts w:ascii="Times New Roman" w:hAnsi="Times New Roman"/>
          <w:sz w:val="24"/>
        </w:rPr>
        <w:tab/>
      </w:r>
      <w:r>
        <w:rPr>
          <w:rFonts w:ascii="Times New Roman" w:hAnsi="Times New Roman"/>
          <w:sz w:val="24"/>
        </w:rPr>
        <w:tab/>
      </w:r>
      <w:r>
        <w:rPr>
          <w:rFonts w:ascii="Times New Roman" w:hAnsi="Times New Roman"/>
          <w:sz w:val="24"/>
        </w:rPr>
        <w:tab/>
        <w:t xml:space="preserve"> student test administrator</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Note:  </w:t>
      </w:r>
      <w:r w:rsidR="00E368DC">
        <w:rPr>
          <w:rFonts w:ascii="Times New Roman" w:hAnsi="Times New Roman"/>
          <w:sz w:val="24"/>
        </w:rPr>
        <w:t>Once signed, t</w:t>
      </w:r>
      <w:r>
        <w:rPr>
          <w:rFonts w:ascii="Times New Roman" w:hAnsi="Times New Roman"/>
          <w:sz w:val="24"/>
        </w:rPr>
        <w:t xml:space="preserve">his form </w:t>
      </w:r>
      <w:r w:rsidRPr="00E368DC">
        <w:rPr>
          <w:rFonts w:ascii="Times New Roman" w:hAnsi="Times New Roman"/>
          <w:sz w:val="24"/>
          <w:u w:val="single"/>
        </w:rPr>
        <w:t>will be retained by the student test administrator</w:t>
      </w:r>
      <w:r>
        <w:rPr>
          <w:rFonts w:ascii="Times New Roman" w:hAnsi="Times New Roman"/>
          <w:sz w:val="24"/>
        </w:rPr>
        <w:t>;</w:t>
      </w:r>
    </w:p>
    <w:p w:rsidR="0082651D" w:rsidRDefault="0082651D">
      <w:pPr>
        <w:pStyle w:val="PlainText"/>
        <w:ind w:left="660"/>
        <w:rPr>
          <w:rFonts w:ascii="Times New Roman" w:hAnsi="Times New Roman"/>
          <w:sz w:val="24"/>
        </w:rPr>
      </w:pPr>
      <w:r>
        <w:rPr>
          <w:rFonts w:ascii="Times New Roman" w:hAnsi="Times New Roman"/>
          <w:sz w:val="24"/>
        </w:rPr>
        <w:t xml:space="preserve">The instructor will not see this form;  </w:t>
      </w:r>
    </w:p>
    <w:p w:rsidR="0082651D" w:rsidRDefault="0082651D">
      <w:pPr>
        <w:pStyle w:val="PlainText"/>
        <w:ind w:left="660"/>
        <w:rPr>
          <w:rFonts w:ascii="Times New Roman" w:hAnsi="Times New Roman"/>
          <w:sz w:val="24"/>
        </w:rPr>
      </w:pPr>
      <w:r>
        <w:rPr>
          <w:rFonts w:ascii="Times New Roman" w:hAnsi="Times New Roman"/>
          <w:sz w:val="24"/>
        </w:rPr>
        <w:t>The name of the testing volunteer will not be divulged in any manner.</w:t>
      </w:r>
    </w:p>
    <w:p w:rsidR="0082651D" w:rsidRDefault="0082651D">
      <w:pPr>
        <w:pStyle w:val="PlainText"/>
        <w:rPr>
          <w:rFonts w:ascii="Times New Roman" w:hAnsi="Times New Roman"/>
          <w:sz w:val="24"/>
        </w:rPr>
      </w:pPr>
      <w:r>
        <w:rPr>
          <w:rFonts w:ascii="Times New Roman" w:hAnsi="Times New Roman"/>
          <w:sz w:val="24"/>
        </w:rPr>
        <w:t xml:space="preserve"> </w:t>
      </w:r>
    </w:p>
    <w:sectPr w:rsidR="0082651D" w:rsidSect="00DC4BDA">
      <w:pgSz w:w="12240" w:h="15840"/>
      <w:pgMar w:top="1200" w:right="1325" w:bottom="1200" w:left="1325"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F2BBA"/>
    <w:multiLevelType w:val="hybridMultilevel"/>
    <w:tmpl w:val="5C0A800E"/>
    <w:lvl w:ilvl="0" w:tplc="2F52D072">
      <w:start w:val="17"/>
      <w:numFmt w:val="decimal"/>
      <w:lvlText w:val="%1"/>
      <w:lvlJc w:val="left"/>
      <w:pPr>
        <w:tabs>
          <w:tab w:val="num" w:pos="360"/>
        </w:tabs>
        <w:ind w:left="360" w:hanging="36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8F13582"/>
    <w:multiLevelType w:val="hybridMultilevel"/>
    <w:tmpl w:val="14460A64"/>
    <w:lvl w:ilvl="0" w:tplc="50D45298">
      <w:start w:val="1"/>
      <w:numFmt w:val="bullet"/>
      <w:lvlText w:val=""/>
      <w:lvlJc w:val="left"/>
      <w:pPr>
        <w:tabs>
          <w:tab w:val="num" w:pos="1872"/>
        </w:tabs>
        <w:ind w:left="1800" w:hanging="288"/>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41A35A8C"/>
    <w:multiLevelType w:val="hybridMultilevel"/>
    <w:tmpl w:val="07C8D3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47E6986"/>
    <w:multiLevelType w:val="hybridMultilevel"/>
    <w:tmpl w:val="41769DE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8B45D2D"/>
    <w:multiLevelType w:val="hybridMultilevel"/>
    <w:tmpl w:val="C9B23D58"/>
    <w:lvl w:ilvl="0" w:tplc="0D92DF16">
      <w:start w:val="16"/>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51363D36"/>
    <w:multiLevelType w:val="singleLevel"/>
    <w:tmpl w:val="04090001"/>
    <w:lvl w:ilvl="0">
      <w:start w:val="1"/>
      <w:numFmt w:val="bullet"/>
      <w:lvlText w:val=""/>
      <w:lvlJc w:val="left"/>
      <w:pPr>
        <w:tabs>
          <w:tab w:val="num" w:pos="720"/>
        </w:tabs>
        <w:ind w:left="720" w:hanging="360"/>
      </w:pPr>
      <w:rPr>
        <w:rFonts w:ascii="Symbol" w:hAnsi="Symbol" w:hint="default"/>
      </w:rPr>
    </w:lvl>
  </w:abstractNum>
  <w:num w:numId="1">
    <w:abstractNumId w:val="6"/>
  </w:num>
  <w:num w:numId="2">
    <w:abstractNumId w:val="3"/>
  </w:num>
  <w:num w:numId="3">
    <w:abstractNumId w:val="1"/>
  </w:num>
  <w:num w:numId="4">
    <w:abstractNumId w:val="5"/>
  </w:num>
  <w:num w:numId="5">
    <w:abstractNumId w:val="0"/>
  </w:num>
  <w:num w:numId="6">
    <w:abstractNumId w:val="2"/>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701"/>
  <w:doNotTrackMoves/>
  <w:defaultTabStop w:val="720"/>
  <w:displayHorizontalDrawingGridEvery w:val="0"/>
  <w:displayVerticalDrawingGridEvery w:val="0"/>
  <w:doNotUseMarginsForDrawingGridOrigin/>
  <w:noPunctuationKerning/>
  <w:characterSpacingControl w:val="doNotCompress"/>
  <w:compat/>
  <w:rsids>
    <w:rsidRoot w:val="0044715C"/>
    <w:rsid w:val="00042A1D"/>
    <w:rsid w:val="000470E3"/>
    <w:rsid w:val="0005568E"/>
    <w:rsid w:val="00102B9A"/>
    <w:rsid w:val="00106865"/>
    <w:rsid w:val="001A0B53"/>
    <w:rsid w:val="001B2670"/>
    <w:rsid w:val="0024173B"/>
    <w:rsid w:val="0029663A"/>
    <w:rsid w:val="003542E7"/>
    <w:rsid w:val="00363138"/>
    <w:rsid w:val="00390FF9"/>
    <w:rsid w:val="003C245F"/>
    <w:rsid w:val="003D3C25"/>
    <w:rsid w:val="00432BC4"/>
    <w:rsid w:val="0044715C"/>
    <w:rsid w:val="004604DD"/>
    <w:rsid w:val="004B0E25"/>
    <w:rsid w:val="00530CCC"/>
    <w:rsid w:val="00546791"/>
    <w:rsid w:val="0055466C"/>
    <w:rsid w:val="00565153"/>
    <w:rsid w:val="00661BA6"/>
    <w:rsid w:val="006A2906"/>
    <w:rsid w:val="006A2EFF"/>
    <w:rsid w:val="006E729F"/>
    <w:rsid w:val="006F1AD0"/>
    <w:rsid w:val="0073095F"/>
    <w:rsid w:val="00736D20"/>
    <w:rsid w:val="0079323B"/>
    <w:rsid w:val="007C1DFA"/>
    <w:rsid w:val="00800DE5"/>
    <w:rsid w:val="0082651D"/>
    <w:rsid w:val="008C3577"/>
    <w:rsid w:val="009463F3"/>
    <w:rsid w:val="009B353E"/>
    <w:rsid w:val="009B51F5"/>
    <w:rsid w:val="00A22B43"/>
    <w:rsid w:val="00A509A0"/>
    <w:rsid w:val="00A82110"/>
    <w:rsid w:val="00A82760"/>
    <w:rsid w:val="00B11339"/>
    <w:rsid w:val="00B17516"/>
    <w:rsid w:val="00B17EB0"/>
    <w:rsid w:val="00BF2432"/>
    <w:rsid w:val="00C33A00"/>
    <w:rsid w:val="00C36FA7"/>
    <w:rsid w:val="00CC7631"/>
    <w:rsid w:val="00D31EEE"/>
    <w:rsid w:val="00D80352"/>
    <w:rsid w:val="00DC385C"/>
    <w:rsid w:val="00DC4BDA"/>
    <w:rsid w:val="00DC4E16"/>
    <w:rsid w:val="00DF6337"/>
    <w:rsid w:val="00E214C3"/>
    <w:rsid w:val="00E368DC"/>
    <w:rsid w:val="00E401F6"/>
    <w:rsid w:val="00E65F7B"/>
    <w:rsid w:val="00EC43B6"/>
    <w:rsid w:val="00F307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5568E"/>
    <w:rPr>
      <w:sz w:val="24"/>
    </w:rPr>
  </w:style>
  <w:style w:type="paragraph" w:styleId="Heading1">
    <w:name w:val="heading 1"/>
    <w:basedOn w:val="Normal"/>
    <w:next w:val="Normal"/>
    <w:qFormat/>
    <w:rsid w:val="004B0E25"/>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05568E"/>
    <w:rPr>
      <w:rFonts w:ascii="Courier New" w:hAnsi="Courier New"/>
      <w:sz w:val="20"/>
    </w:rPr>
  </w:style>
  <w:style w:type="character" w:styleId="CommentReference">
    <w:name w:val="annotation reference"/>
    <w:basedOn w:val="DefaultParagraphFont"/>
    <w:semiHidden/>
    <w:rsid w:val="0005568E"/>
    <w:rPr>
      <w:sz w:val="16"/>
    </w:rPr>
  </w:style>
  <w:style w:type="paragraph" w:styleId="CommentText">
    <w:name w:val="annotation text"/>
    <w:basedOn w:val="Normal"/>
    <w:semiHidden/>
    <w:rsid w:val="0005568E"/>
    <w:rPr>
      <w:sz w:val="20"/>
    </w:rPr>
  </w:style>
  <w:style w:type="character" w:styleId="Hyperlink">
    <w:name w:val="Hyperlink"/>
    <w:basedOn w:val="DefaultParagraphFont"/>
    <w:rsid w:val="0005568E"/>
    <w:rPr>
      <w:color w:val="0000FF"/>
      <w:u w:val="single"/>
    </w:rPr>
  </w:style>
  <w:style w:type="paragraph" w:styleId="BodyText">
    <w:name w:val="Body Text"/>
    <w:basedOn w:val="Normal"/>
    <w:rsid w:val="0005568E"/>
    <w:pPr>
      <w:widowControl w:val="0"/>
    </w:pPr>
  </w:style>
  <w:style w:type="paragraph" w:styleId="BodyText2">
    <w:name w:val="Body Text 2"/>
    <w:basedOn w:val="Normal"/>
    <w:rsid w:val="0005568E"/>
    <w:pPr>
      <w:widowControl w:val="0"/>
    </w:pPr>
    <w:rPr>
      <w:b/>
      <w:i/>
      <w:sz w:val="20"/>
    </w:rPr>
  </w:style>
  <w:style w:type="character" w:styleId="FollowedHyperlink">
    <w:name w:val="FollowedHyperlink"/>
    <w:basedOn w:val="DefaultParagraphFont"/>
    <w:rsid w:val="0005568E"/>
    <w:rPr>
      <w:color w:val="800080"/>
      <w:u w:val="single"/>
    </w:rPr>
  </w:style>
  <w:style w:type="paragraph" w:styleId="BalloonText">
    <w:name w:val="Balloon Text"/>
    <w:basedOn w:val="Normal"/>
    <w:semiHidden/>
    <w:rsid w:val="0044715C"/>
    <w:rPr>
      <w:rFonts w:ascii="Tahoma" w:hAnsi="Tahoma" w:cs="Tahoma"/>
      <w:sz w:val="16"/>
      <w:szCs w:val="16"/>
    </w:rPr>
  </w:style>
  <w:style w:type="paragraph" w:styleId="Subtitle">
    <w:name w:val="Subtitle"/>
    <w:basedOn w:val="Normal"/>
    <w:qFormat/>
    <w:rsid w:val="001B2670"/>
    <w:rPr>
      <w:b/>
      <w:bCs/>
      <w:szCs w:val="24"/>
      <w:u w:val="single"/>
    </w:rPr>
  </w:style>
  <w:style w:type="paragraph" w:styleId="Title">
    <w:name w:val="Title"/>
    <w:basedOn w:val="Normal"/>
    <w:qFormat/>
    <w:rsid w:val="001B2670"/>
    <w:pPr>
      <w:jc w:val="center"/>
    </w:pPr>
    <w:rPr>
      <w:b/>
      <w:bCs/>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roftesting.com/test_topics/pdfs/test_types_CR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pa.org/ethics/code/index.aspx" TargetMode="External"/><Relationship Id="rId5" Type="http://schemas.openxmlformats.org/officeDocument/2006/relationships/hyperlink" Target="http://allpsych.com/researchmethods/replication.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2724</Words>
  <Characters>15531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Chaminade MSCP                                                Fall Accel 99</vt:lpstr>
    </vt:vector>
  </TitlesOfParts>
  <Company>Microsoft</Company>
  <LinksUpToDate>false</LinksUpToDate>
  <CharactersWithSpaces>18219</CharactersWithSpaces>
  <SharedDoc>false</SharedDoc>
  <HLinks>
    <vt:vector size="132" baseType="variant">
      <vt:variant>
        <vt:i4>3670075</vt:i4>
      </vt:variant>
      <vt:variant>
        <vt:i4>63</vt:i4>
      </vt:variant>
      <vt:variant>
        <vt:i4>0</vt:i4>
      </vt:variant>
      <vt:variant>
        <vt:i4>5</vt:i4>
      </vt:variant>
      <vt:variant>
        <vt:lpwstr>http://socrates.uhwo.hawaii.edu/SocialSci/jmobley/default.html</vt:lpwstr>
      </vt:variant>
      <vt:variant>
        <vt:lpwstr/>
      </vt:variant>
      <vt:variant>
        <vt:i4>8061038</vt:i4>
      </vt:variant>
      <vt:variant>
        <vt:i4>60</vt:i4>
      </vt:variant>
      <vt:variant>
        <vt:i4>0</vt:i4>
      </vt:variant>
      <vt:variant>
        <vt:i4>5</vt:i4>
      </vt:variant>
      <vt:variant>
        <vt:lpwstr>http://socrates.uhwo.hawaii.edu/SocialSci/jmobley/mbti.pdf</vt:lpwstr>
      </vt:variant>
      <vt:variant>
        <vt:lpwstr/>
      </vt:variant>
      <vt:variant>
        <vt:i4>2031700</vt:i4>
      </vt:variant>
      <vt:variant>
        <vt:i4>57</vt:i4>
      </vt:variant>
      <vt:variant>
        <vt:i4>0</vt:i4>
      </vt:variant>
      <vt:variant>
        <vt:i4>5</vt:i4>
      </vt:variant>
      <vt:variant>
        <vt:lpwstr>http://socrates.uhwo.hawaii.edu/SocialSci/jmobley/business_&amp;_industry.swf</vt:lpwstr>
      </vt:variant>
      <vt:variant>
        <vt:lpwstr/>
      </vt:variant>
      <vt:variant>
        <vt:i4>8126579</vt:i4>
      </vt:variant>
      <vt:variant>
        <vt:i4>54</vt:i4>
      </vt:variant>
      <vt:variant>
        <vt:i4>0</vt:i4>
      </vt:variant>
      <vt:variant>
        <vt:i4>5</vt:i4>
      </vt:variant>
      <vt:variant>
        <vt:lpwstr>http://socrates.uhwo.hawaii.edu/SocialSci/jmobley/testing_counseling_settings.swf</vt:lpwstr>
      </vt:variant>
      <vt:variant>
        <vt:lpwstr/>
      </vt:variant>
      <vt:variant>
        <vt:i4>1769494</vt:i4>
      </vt:variant>
      <vt:variant>
        <vt:i4>51</vt:i4>
      </vt:variant>
      <vt:variant>
        <vt:i4>0</vt:i4>
      </vt:variant>
      <vt:variant>
        <vt:i4>5</vt:i4>
      </vt:variant>
      <vt:variant>
        <vt:lpwstr>http://socrates.uhwo.hawaii.edu/SocialSci/jmobley/testing_clinical_settings.swf</vt:lpwstr>
      </vt:variant>
      <vt:variant>
        <vt:lpwstr/>
      </vt:variant>
      <vt:variant>
        <vt:i4>3735595</vt:i4>
      </vt:variant>
      <vt:variant>
        <vt:i4>48</vt:i4>
      </vt:variant>
      <vt:variant>
        <vt:i4>0</vt:i4>
      </vt:variant>
      <vt:variant>
        <vt:i4>5</vt:i4>
      </vt:variant>
      <vt:variant>
        <vt:lpwstr>http://socrates.uhwo.hawaii.edu/SocialSci/jmobley/nature_of_intelligence.swf</vt:lpwstr>
      </vt:variant>
      <vt:variant>
        <vt:lpwstr/>
      </vt:variant>
      <vt:variant>
        <vt:i4>196657</vt:i4>
      </vt:variant>
      <vt:variant>
        <vt:i4>45</vt:i4>
      </vt:variant>
      <vt:variant>
        <vt:i4>0</vt:i4>
      </vt:variant>
      <vt:variant>
        <vt:i4>5</vt:i4>
      </vt:variant>
      <vt:variant>
        <vt:lpwstr>http://socrates.uhwo.hawaii.edu/SocialSci/jmobley/testing_education.swf</vt:lpwstr>
      </vt:variant>
      <vt:variant>
        <vt:lpwstr/>
      </vt:variant>
      <vt:variant>
        <vt:i4>3538975</vt:i4>
      </vt:variant>
      <vt:variant>
        <vt:i4>42</vt:i4>
      </vt:variant>
      <vt:variant>
        <vt:i4>0</vt:i4>
      </vt:variant>
      <vt:variant>
        <vt:i4>5</vt:i4>
      </vt:variant>
      <vt:variant>
        <vt:lpwstr>http://socrates.uhwo.hawaii.edu/SocialSci/jmobley/item_analysis.swf</vt:lpwstr>
      </vt:variant>
      <vt:variant>
        <vt:lpwstr/>
      </vt:variant>
      <vt:variant>
        <vt:i4>7012462</vt:i4>
      </vt:variant>
      <vt:variant>
        <vt:i4>39</vt:i4>
      </vt:variant>
      <vt:variant>
        <vt:i4>0</vt:i4>
      </vt:variant>
      <vt:variant>
        <vt:i4>5</vt:i4>
      </vt:variant>
      <vt:variant>
        <vt:lpwstr>http://socrates.uhwo.hawaii.edu/SocialSci/jmobley/validity.swf</vt:lpwstr>
      </vt:variant>
      <vt:variant>
        <vt:lpwstr/>
      </vt:variant>
      <vt:variant>
        <vt:i4>4784200</vt:i4>
      </vt:variant>
      <vt:variant>
        <vt:i4>36</vt:i4>
      </vt:variant>
      <vt:variant>
        <vt:i4>0</vt:i4>
      </vt:variant>
      <vt:variant>
        <vt:i4>5</vt:i4>
      </vt:variant>
      <vt:variant>
        <vt:lpwstr>http://socrates.uhwo.hawaii.edu/SocialSci/jmobley/reliability.swf</vt:lpwstr>
      </vt:variant>
      <vt:variant>
        <vt:lpwstr/>
      </vt:variant>
      <vt:variant>
        <vt:i4>6225964</vt:i4>
      </vt:variant>
      <vt:variant>
        <vt:i4>33</vt:i4>
      </vt:variant>
      <vt:variant>
        <vt:i4>0</vt:i4>
      </vt:variant>
      <vt:variant>
        <vt:i4>5</vt:i4>
      </vt:variant>
      <vt:variant>
        <vt:lpwstr>http://socrates.uhwo.hawaii.edu/SocialSci/jmobley/Lesson3-3_Correlation.swf</vt:lpwstr>
      </vt:variant>
      <vt:variant>
        <vt:lpwstr/>
      </vt:variant>
      <vt:variant>
        <vt:i4>6684689</vt:i4>
      </vt:variant>
      <vt:variant>
        <vt:i4>30</vt:i4>
      </vt:variant>
      <vt:variant>
        <vt:i4>0</vt:i4>
      </vt:variant>
      <vt:variant>
        <vt:i4>5</vt:i4>
      </vt:variant>
      <vt:variant>
        <vt:lpwstr>http://socrates.uhwo.hawaii.edu/SocialSci/jmobley/Lesson3-2_Standard.swf</vt:lpwstr>
      </vt:variant>
      <vt:variant>
        <vt:lpwstr/>
      </vt:variant>
      <vt:variant>
        <vt:i4>5767205</vt:i4>
      </vt:variant>
      <vt:variant>
        <vt:i4>27</vt:i4>
      </vt:variant>
      <vt:variant>
        <vt:i4>0</vt:i4>
      </vt:variant>
      <vt:variant>
        <vt:i4>5</vt:i4>
      </vt:variant>
      <vt:variant>
        <vt:lpwstr>http://socrates.uhwo.hawaii.edu/SocialSci/jmobley/Lesson3-1_Descriptive.swf</vt:lpwstr>
      </vt:variant>
      <vt:variant>
        <vt:lpwstr/>
      </vt:variant>
      <vt:variant>
        <vt:i4>6881287</vt:i4>
      </vt:variant>
      <vt:variant>
        <vt:i4>24</vt:i4>
      </vt:variant>
      <vt:variant>
        <vt:i4>0</vt:i4>
      </vt:variant>
      <vt:variant>
        <vt:i4>5</vt:i4>
      </vt:variant>
      <vt:variant>
        <vt:lpwstr>http://socrates.uhwo.hawaii.edu/SocialSci/jmobley/Lesson2_Typical.swf</vt:lpwstr>
      </vt:variant>
      <vt:variant>
        <vt:lpwstr/>
      </vt:variant>
      <vt:variant>
        <vt:i4>6029353</vt:i4>
      </vt:variant>
      <vt:variant>
        <vt:i4>21</vt:i4>
      </vt:variant>
      <vt:variant>
        <vt:i4>0</vt:i4>
      </vt:variant>
      <vt:variant>
        <vt:i4>5</vt:i4>
      </vt:variant>
      <vt:variant>
        <vt:lpwstr>http://socrates.uhwo.hawaii.edu/SocialSci/jmobley/Lesson1-2_Maximal.swf</vt:lpwstr>
      </vt:variant>
      <vt:variant>
        <vt:lpwstr/>
      </vt:variant>
      <vt:variant>
        <vt:i4>5374003</vt:i4>
      </vt:variant>
      <vt:variant>
        <vt:i4>18</vt:i4>
      </vt:variant>
      <vt:variant>
        <vt:i4>0</vt:i4>
      </vt:variant>
      <vt:variant>
        <vt:i4>5</vt:i4>
      </vt:variant>
      <vt:variant>
        <vt:lpwstr>http://socrates.uhwo.hawaii.edu/SocialSci/jmobley/Lesson1-1_Measurement.swf</vt:lpwstr>
      </vt:variant>
      <vt:variant>
        <vt:lpwstr/>
      </vt:variant>
      <vt:variant>
        <vt:i4>1572953</vt:i4>
      </vt:variant>
      <vt:variant>
        <vt:i4>15</vt:i4>
      </vt:variant>
      <vt:variant>
        <vt:i4>0</vt:i4>
      </vt:variant>
      <vt:variant>
        <vt:i4>5</vt:i4>
      </vt:variant>
      <vt:variant>
        <vt:lpwstr>http://socrates.uhwo.hawaii.edu/SocialSci/jmobley/Fried--ch1.pdf</vt:lpwstr>
      </vt:variant>
      <vt:variant>
        <vt:lpwstr/>
      </vt:variant>
      <vt:variant>
        <vt:i4>2490423</vt:i4>
      </vt:variant>
      <vt:variant>
        <vt:i4>12</vt:i4>
      </vt:variant>
      <vt:variant>
        <vt:i4>0</vt:i4>
      </vt:variant>
      <vt:variant>
        <vt:i4>5</vt:i4>
      </vt:variant>
      <vt:variant>
        <vt:lpwstr>http://socrates.uhwo.hawaii.edu/SocialSci/jmobley/bellcurve.pdf</vt:lpwstr>
      </vt:variant>
      <vt:variant>
        <vt:lpwstr/>
      </vt:variant>
      <vt:variant>
        <vt:i4>6684688</vt:i4>
      </vt:variant>
      <vt:variant>
        <vt:i4>9</vt:i4>
      </vt:variant>
      <vt:variant>
        <vt:i4>0</vt:i4>
      </vt:variant>
      <vt:variant>
        <vt:i4>5</vt:i4>
      </vt:variant>
      <vt:variant>
        <vt:lpwstr>http://www.epinet.org/content.cfm/webfeat_lessons20020522</vt:lpwstr>
      </vt:variant>
      <vt:variant>
        <vt:lpwstr/>
      </vt:variant>
      <vt:variant>
        <vt:i4>3145761</vt:i4>
      </vt:variant>
      <vt:variant>
        <vt:i4>6</vt:i4>
      </vt:variant>
      <vt:variant>
        <vt:i4>0</vt:i4>
      </vt:variant>
      <vt:variant>
        <vt:i4>5</vt:i4>
      </vt:variant>
      <vt:variant>
        <vt:lpwstr>http://socrates.uhwo.hawaii.edu/SocialSci/jmobley/APAethics2002.pdf</vt:lpwstr>
      </vt:variant>
      <vt:variant>
        <vt:lpwstr/>
      </vt:variant>
      <vt:variant>
        <vt:i4>655383</vt:i4>
      </vt:variant>
      <vt:variant>
        <vt:i4>3</vt:i4>
      </vt:variant>
      <vt:variant>
        <vt:i4>0</vt:i4>
      </vt:variant>
      <vt:variant>
        <vt:i4>5</vt:i4>
      </vt:variant>
      <vt:variant>
        <vt:lpwstr>http://socrates.uhwo.hawaii.edu/SocialSci/jmobley/casereport.pdf</vt:lpwstr>
      </vt:variant>
      <vt:variant>
        <vt:lpwstr/>
      </vt: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MSCP                                                Fall Accel 99</dc:title>
  <dc:creator>University Hawaii West Oahu</dc:creator>
  <cp:lastModifiedBy>jmobley</cp:lastModifiedBy>
  <cp:revision>3</cp:revision>
  <cp:lastPrinted>2012-10-03T20:18:00Z</cp:lastPrinted>
  <dcterms:created xsi:type="dcterms:W3CDTF">2013-10-10T00:34:00Z</dcterms:created>
  <dcterms:modified xsi:type="dcterms:W3CDTF">2013-10-10T00:37:00Z</dcterms:modified>
</cp:coreProperties>
</file>