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9771F" w:rsidRPr="0019771F" w:rsidRDefault="0019771F" w:rsidP="0019771F">
      <w:pPr>
        <w:widowControl w:val="0"/>
        <w:autoSpaceDE w:val="0"/>
        <w:autoSpaceDN w:val="0"/>
        <w:adjustRightInd w:val="0"/>
        <w:spacing w:after="260" w:line="360" w:lineRule="atLeast"/>
        <w:jc w:val="center"/>
        <w:rPr>
          <w:rFonts w:ascii="Times New Roman" w:hAnsi="Times New Roman" w:cs="Times New Roman"/>
          <w:sz w:val="32"/>
          <w:szCs w:val="32"/>
        </w:rPr>
      </w:pPr>
    </w:p>
    <w:p w:rsidR="0019771F" w:rsidRPr="0019771F" w:rsidRDefault="0019771F" w:rsidP="000E731B">
      <w:pPr>
        <w:widowControl w:val="0"/>
        <w:autoSpaceDE w:val="0"/>
        <w:autoSpaceDN w:val="0"/>
        <w:adjustRightInd w:val="0"/>
        <w:spacing w:after="260" w:line="480" w:lineRule="atLeast"/>
        <w:jc w:val="right"/>
        <w:outlineLvl w:val="0"/>
        <w:rPr>
          <w:rFonts w:ascii="Times New Roman" w:hAnsi="Times New Roman" w:cs="Times New Roman"/>
          <w:sz w:val="32"/>
          <w:szCs w:val="32"/>
        </w:rPr>
      </w:pPr>
      <w:r w:rsidRPr="0019771F">
        <w:rPr>
          <w:rFonts w:ascii="Times New Roman" w:hAnsi="Times New Roman" w:cs="Times New Roman"/>
          <w:b/>
          <w:bCs/>
          <w:sz w:val="42"/>
          <w:szCs w:val="42"/>
        </w:rPr>
        <w:t xml:space="preserve">EDUC </w:t>
      </w:r>
      <w:proofErr w:type="gramStart"/>
      <w:r w:rsidRPr="0019771F">
        <w:rPr>
          <w:rFonts w:ascii="Times New Roman" w:hAnsi="Times New Roman" w:cs="Times New Roman"/>
          <w:b/>
          <w:bCs/>
          <w:sz w:val="42"/>
          <w:szCs w:val="42"/>
        </w:rPr>
        <w:t>667  SPED</w:t>
      </w:r>
      <w:proofErr w:type="gramEnd"/>
      <w:r w:rsidRPr="0019771F">
        <w:rPr>
          <w:rFonts w:ascii="Times New Roman" w:hAnsi="Times New Roman" w:cs="Times New Roman"/>
          <w:b/>
          <w:bCs/>
          <w:sz w:val="42"/>
          <w:szCs w:val="42"/>
        </w:rPr>
        <w:t>: K-12 Math Methods</w:t>
      </w:r>
    </w:p>
    <w:tbl>
      <w:tblPr>
        <w:tblW w:w="13712" w:type="dxa"/>
        <w:tblInd w:w="-1332" w:type="dxa"/>
        <w:tblBorders>
          <w:top w:val="nil"/>
          <w:left w:val="nil"/>
          <w:right w:val="nil"/>
        </w:tblBorders>
        <w:tblLayout w:type="fixed"/>
        <w:tblLook w:val="0000"/>
      </w:tblPr>
      <w:tblGrid>
        <w:gridCol w:w="2970"/>
        <w:gridCol w:w="10742"/>
      </w:tblGrid>
      <w:tr w:rsidR="0019771F" w:rsidRPr="0019771F">
        <w:tc>
          <w:tcPr>
            <w:tcW w:w="2970" w:type="dxa"/>
            <w:tcBorders>
              <w:top w:val="single" w:sz="8" w:space="0" w:color="auto"/>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line="420" w:lineRule="atLeast"/>
              <w:jc w:val="center"/>
              <w:rPr>
                <w:rFonts w:ascii="Times New Roman" w:hAnsi="Times New Roman" w:cs="Times New Roman"/>
                <w:sz w:val="32"/>
                <w:szCs w:val="32"/>
              </w:rPr>
            </w:pPr>
            <w:r w:rsidRPr="0019771F">
              <w:rPr>
                <w:rFonts w:ascii="Times New Roman" w:hAnsi="Times New Roman" w:cs="Times New Roman"/>
                <w:b/>
                <w:bCs/>
                <w:sz w:val="38"/>
                <w:szCs w:val="38"/>
              </w:rPr>
              <w:t>Semester/Year</w:t>
            </w:r>
          </w:p>
          <w:p w:rsidR="0019771F" w:rsidRPr="0019771F" w:rsidRDefault="000E731B" w:rsidP="0019771F">
            <w:pPr>
              <w:widowControl w:val="0"/>
              <w:autoSpaceDE w:val="0"/>
              <w:autoSpaceDN w:val="0"/>
              <w:adjustRightInd w:val="0"/>
              <w:spacing w:after="0" w:line="420" w:lineRule="atLeast"/>
              <w:jc w:val="center"/>
              <w:rPr>
                <w:rFonts w:ascii="Times New Roman" w:hAnsi="Times New Roman" w:cs="Times New Roman"/>
                <w:sz w:val="32"/>
                <w:szCs w:val="32"/>
              </w:rPr>
            </w:pPr>
            <w:r>
              <w:rPr>
                <w:rFonts w:ascii="Times New Roman" w:hAnsi="Times New Roman" w:cs="Times New Roman"/>
                <w:sz w:val="38"/>
                <w:szCs w:val="38"/>
              </w:rPr>
              <w:t>Fall</w:t>
            </w:r>
            <w:r w:rsidR="00CC7466">
              <w:rPr>
                <w:rFonts w:ascii="Times New Roman" w:hAnsi="Times New Roman" w:cs="Times New Roman"/>
                <w:sz w:val="38"/>
                <w:szCs w:val="38"/>
              </w:rPr>
              <w:t xml:space="preserve"> </w:t>
            </w:r>
            <w:r w:rsidR="0019771F" w:rsidRPr="0019771F">
              <w:rPr>
                <w:rFonts w:ascii="Times New Roman" w:hAnsi="Times New Roman" w:cs="Times New Roman"/>
                <w:sz w:val="38"/>
                <w:szCs w:val="38"/>
              </w:rPr>
              <w:t>201</w:t>
            </w:r>
            <w:r w:rsidR="00CC7466">
              <w:rPr>
                <w:rFonts w:ascii="Times New Roman" w:hAnsi="Times New Roman" w:cs="Times New Roman"/>
                <w:sz w:val="38"/>
                <w:szCs w:val="38"/>
              </w:rPr>
              <w:t>3</w:t>
            </w:r>
          </w:p>
        </w:tc>
        <w:tc>
          <w:tcPr>
            <w:tcW w:w="10742" w:type="dxa"/>
            <w:tcBorders>
              <w:top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line="420" w:lineRule="atLeast"/>
              <w:rPr>
                <w:rFonts w:ascii="Times New Roman" w:hAnsi="Times New Roman" w:cs="Times New Roman"/>
                <w:sz w:val="32"/>
                <w:szCs w:val="32"/>
              </w:rPr>
            </w:pPr>
            <w:r>
              <w:rPr>
                <w:rFonts w:ascii="Times New Roman" w:hAnsi="Times New Roman" w:cs="Times New Roman"/>
                <w:b/>
                <w:bCs/>
                <w:sz w:val="38"/>
                <w:szCs w:val="38"/>
              </w:rPr>
              <w:t xml:space="preserve">                           </w:t>
            </w:r>
            <w:r w:rsidRPr="0019771F">
              <w:rPr>
                <w:rFonts w:ascii="Times New Roman" w:hAnsi="Times New Roman" w:cs="Times New Roman"/>
                <w:b/>
                <w:bCs/>
                <w:sz w:val="38"/>
                <w:szCs w:val="38"/>
              </w:rPr>
              <w:t>Instructor:</w:t>
            </w:r>
          </w:p>
          <w:p w:rsidR="0019771F" w:rsidRPr="0019771F" w:rsidRDefault="0019771F" w:rsidP="0019771F">
            <w:pPr>
              <w:widowControl w:val="0"/>
              <w:autoSpaceDE w:val="0"/>
              <w:autoSpaceDN w:val="0"/>
              <w:adjustRightInd w:val="0"/>
              <w:spacing w:after="0" w:line="420" w:lineRule="atLeast"/>
              <w:rPr>
                <w:rFonts w:ascii="Times New Roman" w:hAnsi="Times New Roman" w:cs="Times New Roman"/>
                <w:sz w:val="32"/>
                <w:szCs w:val="32"/>
              </w:rPr>
            </w:pPr>
            <w:r>
              <w:rPr>
                <w:rFonts w:ascii="Times New Roman" w:hAnsi="Times New Roman" w:cs="Times New Roman"/>
                <w:sz w:val="38"/>
                <w:szCs w:val="38"/>
              </w:rPr>
              <w:t xml:space="preserve">                  </w:t>
            </w:r>
            <w:r w:rsidR="000E731B">
              <w:rPr>
                <w:rFonts w:ascii="Times New Roman" w:hAnsi="Times New Roman" w:cs="Times New Roman"/>
                <w:sz w:val="38"/>
                <w:szCs w:val="38"/>
              </w:rPr>
              <w:t>Regina Enos</w:t>
            </w:r>
            <w:r w:rsidRPr="0019771F">
              <w:rPr>
                <w:rFonts w:ascii="Times New Roman" w:hAnsi="Times New Roman" w:cs="Times New Roman"/>
                <w:sz w:val="38"/>
                <w:szCs w:val="38"/>
              </w:rPr>
              <w:t>, M.Ed.</w:t>
            </w:r>
          </w:p>
        </w:tc>
      </w:tr>
      <w:tr w:rsidR="0019771F" w:rsidRPr="0019771F">
        <w:tblPrEx>
          <w:tblBorders>
            <w:top w:val="none" w:sz="0" w:space="0" w:color="auto"/>
          </w:tblBorders>
        </w:tblPrEx>
        <w:tc>
          <w:tcPr>
            <w:tcW w:w="2970"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line="420" w:lineRule="atLeast"/>
              <w:jc w:val="center"/>
              <w:rPr>
                <w:rFonts w:ascii="Times New Roman" w:hAnsi="Times New Roman" w:cs="Times New Roman"/>
                <w:sz w:val="32"/>
                <w:szCs w:val="32"/>
              </w:rPr>
            </w:pPr>
            <w:r w:rsidRPr="0019771F">
              <w:rPr>
                <w:rFonts w:ascii="Times New Roman" w:hAnsi="Times New Roman" w:cs="Times New Roman"/>
                <w:b/>
                <w:bCs/>
                <w:sz w:val="38"/>
                <w:szCs w:val="38"/>
              </w:rPr>
              <w:t>Course# and Credits:</w:t>
            </w:r>
          </w:p>
          <w:p w:rsidR="0019771F" w:rsidRDefault="0019771F" w:rsidP="0019771F">
            <w:pPr>
              <w:widowControl w:val="0"/>
              <w:autoSpaceDE w:val="0"/>
              <w:autoSpaceDN w:val="0"/>
              <w:adjustRightInd w:val="0"/>
              <w:spacing w:after="0" w:line="420" w:lineRule="atLeast"/>
              <w:jc w:val="center"/>
              <w:rPr>
                <w:rFonts w:ascii="Times New Roman" w:hAnsi="Times New Roman" w:cs="Times New Roman"/>
                <w:sz w:val="38"/>
                <w:szCs w:val="38"/>
              </w:rPr>
            </w:pPr>
            <w:r w:rsidRPr="0019771F">
              <w:rPr>
                <w:rFonts w:ascii="Times New Roman" w:hAnsi="Times New Roman" w:cs="Times New Roman"/>
                <w:sz w:val="38"/>
                <w:szCs w:val="38"/>
              </w:rPr>
              <w:t>EDUC 667   </w:t>
            </w:r>
          </w:p>
          <w:p w:rsidR="0019771F" w:rsidRPr="0019771F" w:rsidRDefault="0019771F" w:rsidP="0019771F">
            <w:pPr>
              <w:widowControl w:val="0"/>
              <w:autoSpaceDE w:val="0"/>
              <w:autoSpaceDN w:val="0"/>
              <w:adjustRightInd w:val="0"/>
              <w:spacing w:after="0" w:line="420" w:lineRule="atLeast"/>
              <w:rPr>
                <w:rFonts w:ascii="Times New Roman" w:hAnsi="Times New Roman" w:cs="Times New Roman"/>
                <w:sz w:val="32"/>
                <w:szCs w:val="32"/>
              </w:rPr>
            </w:pPr>
            <w:r>
              <w:rPr>
                <w:rFonts w:ascii="Times New Roman" w:hAnsi="Times New Roman" w:cs="Times New Roman"/>
                <w:sz w:val="38"/>
                <w:szCs w:val="38"/>
              </w:rPr>
              <w:t xml:space="preserve">        </w:t>
            </w:r>
            <w:r w:rsidRPr="0019771F">
              <w:rPr>
                <w:rFonts w:ascii="Times New Roman" w:hAnsi="Times New Roman" w:cs="Times New Roman"/>
                <w:sz w:val="38"/>
                <w:szCs w:val="38"/>
              </w:rPr>
              <w:t>3 credits</w:t>
            </w:r>
          </w:p>
        </w:tc>
        <w:tc>
          <w:tcPr>
            <w:tcW w:w="10742"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line="420" w:lineRule="atLeast"/>
              <w:rPr>
                <w:rFonts w:ascii="Times New Roman" w:hAnsi="Times New Roman" w:cs="Times New Roman"/>
                <w:sz w:val="32"/>
                <w:szCs w:val="32"/>
              </w:rPr>
            </w:pPr>
            <w:r>
              <w:rPr>
                <w:rFonts w:ascii="Times New Roman" w:hAnsi="Times New Roman" w:cs="Times New Roman"/>
                <w:b/>
                <w:bCs/>
                <w:sz w:val="38"/>
                <w:szCs w:val="38"/>
              </w:rPr>
              <w:t xml:space="preserve">                               </w:t>
            </w:r>
            <w:r w:rsidRPr="0019771F">
              <w:rPr>
                <w:rFonts w:ascii="Times New Roman" w:hAnsi="Times New Roman" w:cs="Times New Roman"/>
                <w:b/>
                <w:bCs/>
                <w:sz w:val="38"/>
                <w:szCs w:val="38"/>
              </w:rPr>
              <w:t>Email:</w:t>
            </w:r>
          </w:p>
          <w:p w:rsidR="0019771F" w:rsidRPr="0019771F" w:rsidRDefault="0019771F" w:rsidP="0019771F">
            <w:pPr>
              <w:widowControl w:val="0"/>
              <w:autoSpaceDE w:val="0"/>
              <w:autoSpaceDN w:val="0"/>
              <w:adjustRightInd w:val="0"/>
              <w:spacing w:after="0" w:line="420" w:lineRule="atLeast"/>
              <w:rPr>
                <w:rFonts w:ascii="Times New Roman" w:hAnsi="Times New Roman" w:cs="Times New Roman"/>
                <w:sz w:val="32"/>
                <w:szCs w:val="32"/>
              </w:rPr>
            </w:pPr>
            <w:r>
              <w:rPr>
                <w:rFonts w:ascii="Times New Roman" w:hAnsi="Times New Roman" w:cs="Times New Roman"/>
                <w:sz w:val="32"/>
                <w:szCs w:val="32"/>
              </w:rPr>
              <w:t xml:space="preserve">    </w:t>
            </w:r>
            <w:hyperlink r:id="rId4" w:history="1">
              <w:r w:rsidRPr="0019771F">
                <w:rPr>
                  <w:rFonts w:ascii="Times New Roman" w:hAnsi="Times New Roman" w:cs="Times New Roman"/>
                  <w:color w:val="001AF9"/>
                  <w:sz w:val="38"/>
                  <w:szCs w:val="38"/>
                </w:rPr>
                <w:t>regina.arakaki@adjunct.chaminade.edu</w:t>
              </w:r>
            </w:hyperlink>
          </w:p>
        </w:tc>
      </w:tr>
      <w:tr w:rsidR="0019771F" w:rsidRPr="0019771F">
        <w:tblPrEx>
          <w:tblBorders>
            <w:top w:val="none" w:sz="0" w:space="0" w:color="auto"/>
          </w:tblBorders>
        </w:tblPrEx>
        <w:tc>
          <w:tcPr>
            <w:tcW w:w="2970"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line="420" w:lineRule="atLeast"/>
              <w:jc w:val="center"/>
              <w:rPr>
                <w:rFonts w:ascii="Times New Roman" w:hAnsi="Times New Roman" w:cs="Times New Roman"/>
                <w:sz w:val="32"/>
                <w:szCs w:val="32"/>
              </w:rPr>
            </w:pPr>
            <w:r w:rsidRPr="0019771F">
              <w:rPr>
                <w:rFonts w:ascii="Times New Roman" w:hAnsi="Times New Roman" w:cs="Times New Roman"/>
                <w:b/>
                <w:bCs/>
                <w:sz w:val="38"/>
                <w:szCs w:val="38"/>
              </w:rPr>
              <w:t>Class Title:</w:t>
            </w:r>
          </w:p>
          <w:p w:rsidR="0019771F" w:rsidRPr="0019771F" w:rsidRDefault="0019771F" w:rsidP="0019771F">
            <w:pPr>
              <w:widowControl w:val="0"/>
              <w:autoSpaceDE w:val="0"/>
              <w:autoSpaceDN w:val="0"/>
              <w:adjustRightInd w:val="0"/>
              <w:spacing w:after="0" w:line="420" w:lineRule="atLeast"/>
              <w:jc w:val="center"/>
              <w:rPr>
                <w:rFonts w:ascii="Times New Roman" w:hAnsi="Times New Roman" w:cs="Times New Roman"/>
                <w:sz w:val="32"/>
                <w:szCs w:val="32"/>
              </w:rPr>
            </w:pPr>
            <w:r w:rsidRPr="0019771F">
              <w:rPr>
                <w:rFonts w:ascii="Times New Roman" w:hAnsi="Times New Roman" w:cs="Times New Roman"/>
                <w:b/>
                <w:bCs/>
                <w:sz w:val="38"/>
                <w:szCs w:val="38"/>
              </w:rPr>
              <w:t>SPED: K-12 Math Methods</w:t>
            </w:r>
          </w:p>
          <w:p w:rsidR="0019771F" w:rsidRPr="0019771F" w:rsidRDefault="0019771F" w:rsidP="0019771F">
            <w:pPr>
              <w:widowControl w:val="0"/>
              <w:autoSpaceDE w:val="0"/>
              <w:autoSpaceDN w:val="0"/>
              <w:adjustRightInd w:val="0"/>
              <w:spacing w:after="0" w:line="420" w:lineRule="atLeast"/>
              <w:jc w:val="center"/>
              <w:rPr>
                <w:rFonts w:ascii="Times New Roman" w:hAnsi="Times New Roman" w:cs="Times New Roman"/>
                <w:sz w:val="32"/>
                <w:szCs w:val="32"/>
              </w:rPr>
            </w:pPr>
            <w:r w:rsidRPr="0019771F">
              <w:rPr>
                <w:rFonts w:ascii="Times New Roman" w:hAnsi="Times New Roman" w:cs="Times New Roman"/>
                <w:b/>
                <w:bCs/>
                <w:sz w:val="38"/>
                <w:szCs w:val="38"/>
              </w:rPr>
              <w:t> </w:t>
            </w:r>
          </w:p>
        </w:tc>
        <w:tc>
          <w:tcPr>
            <w:tcW w:w="10742"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line="420" w:lineRule="atLeast"/>
              <w:rPr>
                <w:rFonts w:ascii="Times New Roman" w:hAnsi="Times New Roman" w:cs="Times New Roman"/>
                <w:sz w:val="32"/>
                <w:szCs w:val="32"/>
              </w:rPr>
            </w:pPr>
            <w:r>
              <w:rPr>
                <w:rFonts w:ascii="Times New Roman" w:hAnsi="Times New Roman" w:cs="Times New Roman"/>
                <w:b/>
                <w:bCs/>
                <w:sz w:val="38"/>
                <w:szCs w:val="38"/>
              </w:rPr>
              <w:t xml:space="preserve">                           </w:t>
            </w:r>
            <w:r w:rsidRPr="0019771F">
              <w:rPr>
                <w:rFonts w:ascii="Times New Roman" w:hAnsi="Times New Roman" w:cs="Times New Roman"/>
                <w:b/>
                <w:bCs/>
                <w:sz w:val="38"/>
                <w:szCs w:val="38"/>
              </w:rPr>
              <w:t>Telephone:</w:t>
            </w:r>
          </w:p>
          <w:p w:rsidR="0019771F" w:rsidRPr="0019771F" w:rsidRDefault="0019771F" w:rsidP="0019771F">
            <w:pPr>
              <w:widowControl w:val="0"/>
              <w:autoSpaceDE w:val="0"/>
              <w:autoSpaceDN w:val="0"/>
              <w:adjustRightInd w:val="0"/>
              <w:spacing w:after="0" w:line="420" w:lineRule="atLeast"/>
              <w:rPr>
                <w:rFonts w:ascii="Times New Roman" w:hAnsi="Times New Roman" w:cs="Times New Roman"/>
                <w:sz w:val="32"/>
                <w:szCs w:val="32"/>
              </w:rPr>
            </w:pPr>
            <w:r>
              <w:rPr>
                <w:rFonts w:ascii="Times New Roman" w:hAnsi="Times New Roman" w:cs="Times New Roman"/>
                <w:sz w:val="38"/>
                <w:szCs w:val="38"/>
              </w:rPr>
              <w:t xml:space="preserve">                         </w:t>
            </w:r>
            <w:r w:rsidRPr="0019771F">
              <w:rPr>
                <w:rFonts w:ascii="Times New Roman" w:hAnsi="Times New Roman" w:cs="Times New Roman"/>
                <w:sz w:val="38"/>
                <w:szCs w:val="38"/>
              </w:rPr>
              <w:t>808-259-1006</w:t>
            </w:r>
          </w:p>
        </w:tc>
      </w:tr>
      <w:tr w:rsidR="0019771F" w:rsidRPr="0019771F">
        <w:tblPrEx>
          <w:tblBorders>
            <w:top w:val="none" w:sz="0" w:space="0" w:color="auto"/>
          </w:tblBorders>
        </w:tblPrEx>
        <w:tc>
          <w:tcPr>
            <w:tcW w:w="2970"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line="420" w:lineRule="atLeast"/>
              <w:jc w:val="center"/>
              <w:rPr>
                <w:rFonts w:ascii="Times New Roman" w:hAnsi="Times New Roman" w:cs="Times New Roman"/>
                <w:sz w:val="32"/>
                <w:szCs w:val="32"/>
              </w:rPr>
            </w:pPr>
            <w:r w:rsidRPr="0019771F">
              <w:rPr>
                <w:rFonts w:ascii="Times New Roman" w:hAnsi="Times New Roman" w:cs="Times New Roman"/>
                <w:b/>
                <w:bCs/>
                <w:sz w:val="38"/>
                <w:szCs w:val="38"/>
              </w:rPr>
              <w:t>Course Format:</w:t>
            </w:r>
          </w:p>
          <w:p w:rsidR="0019771F" w:rsidRPr="0019771F" w:rsidRDefault="0019771F" w:rsidP="0019771F">
            <w:pPr>
              <w:widowControl w:val="0"/>
              <w:autoSpaceDE w:val="0"/>
              <w:autoSpaceDN w:val="0"/>
              <w:adjustRightInd w:val="0"/>
              <w:spacing w:after="0" w:line="420" w:lineRule="atLeast"/>
              <w:jc w:val="center"/>
              <w:rPr>
                <w:rFonts w:ascii="Times New Roman" w:hAnsi="Times New Roman" w:cs="Times New Roman"/>
                <w:sz w:val="32"/>
                <w:szCs w:val="32"/>
              </w:rPr>
            </w:pPr>
            <w:r w:rsidRPr="0019771F">
              <w:rPr>
                <w:rFonts w:ascii="Times New Roman" w:hAnsi="Times New Roman" w:cs="Times New Roman"/>
                <w:sz w:val="38"/>
                <w:szCs w:val="38"/>
              </w:rPr>
              <w:t>On-ground/Hybrid/</w:t>
            </w:r>
            <w:r>
              <w:rPr>
                <w:rFonts w:ascii="Times New Roman" w:hAnsi="Times New Roman" w:cs="Times New Roman"/>
                <w:sz w:val="38"/>
                <w:szCs w:val="38"/>
              </w:rPr>
              <w:t xml:space="preserve"> </w:t>
            </w:r>
            <w:r w:rsidRPr="0019771F">
              <w:rPr>
                <w:rFonts w:ascii="Times New Roman" w:hAnsi="Times New Roman" w:cs="Times New Roman"/>
                <w:b/>
                <w:bCs/>
                <w:sz w:val="38"/>
                <w:szCs w:val="38"/>
                <w:u w:val="single"/>
              </w:rPr>
              <w:t>Online</w:t>
            </w:r>
          </w:p>
        </w:tc>
        <w:tc>
          <w:tcPr>
            <w:tcW w:w="10742"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line="420" w:lineRule="atLeast"/>
              <w:rPr>
                <w:rFonts w:ascii="Times New Roman" w:hAnsi="Times New Roman" w:cs="Times New Roman"/>
                <w:sz w:val="32"/>
                <w:szCs w:val="32"/>
              </w:rPr>
            </w:pPr>
            <w:r>
              <w:rPr>
                <w:rFonts w:ascii="Times New Roman" w:hAnsi="Times New Roman" w:cs="Times New Roman"/>
                <w:b/>
                <w:bCs/>
                <w:sz w:val="38"/>
                <w:szCs w:val="38"/>
              </w:rPr>
              <w:t xml:space="preserve">          </w:t>
            </w:r>
            <w:r w:rsidRPr="0019771F">
              <w:rPr>
                <w:rFonts w:ascii="Times New Roman" w:hAnsi="Times New Roman" w:cs="Times New Roman"/>
                <w:b/>
                <w:bCs/>
                <w:sz w:val="38"/>
                <w:szCs w:val="38"/>
              </w:rPr>
              <w:t>Office Hours/When to Contact:</w:t>
            </w:r>
          </w:p>
          <w:p w:rsidR="0019771F" w:rsidRPr="0019771F" w:rsidRDefault="0019771F" w:rsidP="0019771F">
            <w:pPr>
              <w:widowControl w:val="0"/>
              <w:autoSpaceDE w:val="0"/>
              <w:autoSpaceDN w:val="0"/>
              <w:adjustRightInd w:val="0"/>
              <w:spacing w:after="0" w:line="420" w:lineRule="atLeast"/>
              <w:rPr>
                <w:rFonts w:ascii="Times New Roman" w:hAnsi="Times New Roman" w:cs="Times New Roman"/>
                <w:sz w:val="32"/>
                <w:szCs w:val="32"/>
              </w:rPr>
            </w:pPr>
            <w:r>
              <w:rPr>
                <w:rFonts w:ascii="Times New Roman" w:hAnsi="Times New Roman" w:cs="Times New Roman"/>
                <w:sz w:val="38"/>
                <w:szCs w:val="38"/>
              </w:rPr>
              <w:t xml:space="preserve">                   </w:t>
            </w:r>
            <w:r w:rsidRPr="0019771F">
              <w:rPr>
                <w:rFonts w:ascii="Times New Roman" w:hAnsi="Times New Roman" w:cs="Times New Roman"/>
                <w:sz w:val="38"/>
                <w:szCs w:val="38"/>
              </w:rPr>
              <w:t>Contact by phone/email</w:t>
            </w:r>
          </w:p>
        </w:tc>
      </w:tr>
      <w:tr w:rsidR="0019771F" w:rsidRPr="0019771F">
        <w:tblPrEx>
          <w:tblBorders>
            <w:top w:val="none" w:sz="0" w:space="0" w:color="auto"/>
          </w:tblBorders>
        </w:tblPrEx>
        <w:tc>
          <w:tcPr>
            <w:tcW w:w="2970"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line="420" w:lineRule="atLeast"/>
              <w:jc w:val="center"/>
              <w:rPr>
                <w:rFonts w:ascii="Times New Roman" w:hAnsi="Times New Roman" w:cs="Times New Roman"/>
                <w:sz w:val="32"/>
                <w:szCs w:val="32"/>
              </w:rPr>
            </w:pPr>
            <w:r w:rsidRPr="0019771F">
              <w:rPr>
                <w:rFonts w:ascii="Times New Roman" w:hAnsi="Times New Roman" w:cs="Times New Roman"/>
                <w:b/>
                <w:bCs/>
                <w:sz w:val="38"/>
                <w:szCs w:val="38"/>
              </w:rPr>
              <w:t>Class Location:</w:t>
            </w:r>
          </w:p>
          <w:p w:rsidR="0019771F" w:rsidRPr="0019771F" w:rsidRDefault="0019771F" w:rsidP="0019771F">
            <w:pPr>
              <w:widowControl w:val="0"/>
              <w:autoSpaceDE w:val="0"/>
              <w:autoSpaceDN w:val="0"/>
              <w:adjustRightInd w:val="0"/>
              <w:spacing w:after="0" w:line="420" w:lineRule="atLeast"/>
              <w:jc w:val="center"/>
              <w:rPr>
                <w:rFonts w:ascii="Times New Roman" w:hAnsi="Times New Roman" w:cs="Times New Roman"/>
                <w:sz w:val="32"/>
                <w:szCs w:val="32"/>
              </w:rPr>
            </w:pPr>
            <w:r w:rsidRPr="0019771F">
              <w:rPr>
                <w:rFonts w:ascii="Times New Roman" w:hAnsi="Times New Roman" w:cs="Times New Roman"/>
                <w:sz w:val="38"/>
                <w:szCs w:val="38"/>
              </w:rPr>
              <w:t>Online</w:t>
            </w:r>
          </w:p>
        </w:tc>
        <w:tc>
          <w:tcPr>
            <w:tcW w:w="10742"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line="420" w:lineRule="atLeast"/>
              <w:rPr>
                <w:rFonts w:ascii="Times New Roman" w:hAnsi="Times New Roman" w:cs="Times New Roman"/>
                <w:sz w:val="32"/>
                <w:szCs w:val="32"/>
              </w:rPr>
            </w:pPr>
            <w:r>
              <w:rPr>
                <w:rFonts w:ascii="Times New Roman" w:hAnsi="Times New Roman" w:cs="Times New Roman"/>
                <w:b/>
                <w:bCs/>
                <w:sz w:val="38"/>
                <w:szCs w:val="38"/>
              </w:rPr>
              <w:t xml:space="preserve">                         </w:t>
            </w:r>
            <w:r w:rsidRPr="0019771F">
              <w:rPr>
                <w:rFonts w:ascii="Times New Roman" w:hAnsi="Times New Roman" w:cs="Times New Roman"/>
                <w:b/>
                <w:bCs/>
                <w:sz w:val="38"/>
                <w:szCs w:val="38"/>
              </w:rPr>
              <w:t>Office Location:</w:t>
            </w:r>
          </w:p>
          <w:p w:rsidR="0019771F" w:rsidRPr="0019771F" w:rsidRDefault="0019771F" w:rsidP="0019771F">
            <w:pPr>
              <w:widowControl w:val="0"/>
              <w:autoSpaceDE w:val="0"/>
              <w:autoSpaceDN w:val="0"/>
              <w:adjustRightInd w:val="0"/>
              <w:spacing w:after="0" w:line="420" w:lineRule="atLeast"/>
              <w:rPr>
                <w:rFonts w:ascii="Times New Roman" w:hAnsi="Times New Roman" w:cs="Times New Roman"/>
                <w:sz w:val="32"/>
                <w:szCs w:val="32"/>
              </w:rPr>
            </w:pPr>
            <w:r>
              <w:rPr>
                <w:rFonts w:ascii="Times New Roman" w:hAnsi="Times New Roman" w:cs="Times New Roman"/>
                <w:sz w:val="38"/>
                <w:szCs w:val="38"/>
              </w:rPr>
              <w:t xml:space="preserve">                                 </w:t>
            </w:r>
            <w:r w:rsidRPr="0019771F">
              <w:rPr>
                <w:rFonts w:ascii="Times New Roman" w:hAnsi="Times New Roman" w:cs="Times New Roman"/>
                <w:sz w:val="38"/>
                <w:szCs w:val="38"/>
              </w:rPr>
              <w:t>Online</w:t>
            </w:r>
          </w:p>
        </w:tc>
      </w:tr>
      <w:tr w:rsidR="0019771F" w:rsidRPr="0019771F">
        <w:tblPrEx>
          <w:tblBorders>
            <w:top w:val="none" w:sz="0" w:space="0" w:color="auto"/>
          </w:tblBorders>
        </w:tblPrEx>
        <w:tc>
          <w:tcPr>
            <w:tcW w:w="2970"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line="420" w:lineRule="atLeast"/>
              <w:jc w:val="center"/>
              <w:rPr>
                <w:rFonts w:ascii="Times New Roman" w:hAnsi="Times New Roman" w:cs="Times New Roman"/>
                <w:sz w:val="32"/>
                <w:szCs w:val="32"/>
              </w:rPr>
            </w:pPr>
            <w:r w:rsidRPr="0019771F">
              <w:rPr>
                <w:rFonts w:ascii="Times New Roman" w:hAnsi="Times New Roman" w:cs="Times New Roman"/>
                <w:b/>
                <w:bCs/>
                <w:sz w:val="38"/>
                <w:szCs w:val="38"/>
              </w:rPr>
              <w:t>Class Time/Day:</w:t>
            </w:r>
          </w:p>
          <w:p w:rsidR="0019771F" w:rsidRPr="0019771F" w:rsidRDefault="0019771F" w:rsidP="0019771F">
            <w:pPr>
              <w:widowControl w:val="0"/>
              <w:autoSpaceDE w:val="0"/>
              <w:autoSpaceDN w:val="0"/>
              <w:adjustRightInd w:val="0"/>
              <w:spacing w:after="0" w:line="420" w:lineRule="atLeast"/>
              <w:jc w:val="center"/>
              <w:rPr>
                <w:rFonts w:ascii="Times New Roman" w:hAnsi="Times New Roman" w:cs="Times New Roman"/>
                <w:sz w:val="32"/>
                <w:szCs w:val="32"/>
              </w:rPr>
            </w:pPr>
            <w:r w:rsidRPr="0019771F">
              <w:rPr>
                <w:rFonts w:ascii="Times New Roman" w:hAnsi="Times New Roman" w:cs="Times New Roman"/>
                <w:sz w:val="38"/>
                <w:szCs w:val="38"/>
              </w:rPr>
              <w:t>Online</w:t>
            </w:r>
          </w:p>
        </w:tc>
        <w:tc>
          <w:tcPr>
            <w:tcW w:w="10742"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line="420" w:lineRule="atLeast"/>
              <w:rPr>
                <w:rFonts w:ascii="Times New Roman" w:hAnsi="Times New Roman" w:cs="Times New Roman"/>
                <w:sz w:val="32"/>
                <w:szCs w:val="32"/>
              </w:rPr>
            </w:pPr>
            <w:r>
              <w:rPr>
                <w:rFonts w:ascii="Times New Roman" w:hAnsi="Times New Roman" w:cs="Times New Roman"/>
                <w:b/>
                <w:bCs/>
                <w:sz w:val="38"/>
                <w:szCs w:val="38"/>
              </w:rPr>
              <w:t xml:space="preserve">                                 </w:t>
            </w:r>
            <w:r w:rsidRPr="0019771F">
              <w:rPr>
                <w:rFonts w:ascii="Times New Roman" w:hAnsi="Times New Roman" w:cs="Times New Roman"/>
                <w:b/>
                <w:bCs/>
                <w:sz w:val="38"/>
                <w:szCs w:val="38"/>
              </w:rPr>
              <w:t>Other:</w:t>
            </w:r>
          </w:p>
          <w:p w:rsidR="0019771F" w:rsidRPr="0019771F" w:rsidRDefault="0019771F" w:rsidP="0019771F">
            <w:pPr>
              <w:widowControl w:val="0"/>
              <w:autoSpaceDE w:val="0"/>
              <w:autoSpaceDN w:val="0"/>
              <w:adjustRightInd w:val="0"/>
              <w:spacing w:after="0"/>
              <w:jc w:val="center"/>
              <w:rPr>
                <w:rFonts w:ascii="Times New Roman" w:hAnsi="Times New Roman" w:cs="Times New Roman"/>
                <w:sz w:val="32"/>
                <w:szCs w:val="32"/>
              </w:rPr>
            </w:pPr>
          </w:p>
        </w:tc>
      </w:tr>
      <w:tr w:rsidR="0019771F" w:rsidRPr="0019771F">
        <w:tc>
          <w:tcPr>
            <w:tcW w:w="2970"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line="420" w:lineRule="atLeast"/>
              <w:jc w:val="center"/>
              <w:rPr>
                <w:rFonts w:ascii="Times New Roman" w:hAnsi="Times New Roman" w:cs="Times New Roman"/>
                <w:sz w:val="32"/>
                <w:szCs w:val="32"/>
              </w:rPr>
            </w:pPr>
            <w:r w:rsidRPr="0019771F">
              <w:rPr>
                <w:rFonts w:ascii="Times New Roman" w:hAnsi="Times New Roman" w:cs="Times New Roman"/>
                <w:b/>
                <w:bCs/>
                <w:sz w:val="38"/>
                <w:szCs w:val="38"/>
              </w:rPr>
              <w:t>O&amp;P/Service Requirement:</w:t>
            </w:r>
          </w:p>
          <w:p w:rsidR="0019771F" w:rsidRPr="0019771F" w:rsidRDefault="0019771F" w:rsidP="0019771F">
            <w:pPr>
              <w:widowControl w:val="0"/>
              <w:autoSpaceDE w:val="0"/>
              <w:autoSpaceDN w:val="0"/>
              <w:adjustRightInd w:val="0"/>
              <w:spacing w:after="0" w:line="420" w:lineRule="atLeast"/>
              <w:jc w:val="center"/>
              <w:rPr>
                <w:rFonts w:ascii="Times New Roman" w:hAnsi="Times New Roman" w:cs="Times New Roman"/>
                <w:sz w:val="32"/>
                <w:szCs w:val="32"/>
              </w:rPr>
            </w:pPr>
            <w:r w:rsidRPr="0019771F">
              <w:rPr>
                <w:rFonts w:ascii="Times New Roman" w:hAnsi="Times New Roman" w:cs="Times New Roman"/>
                <w:sz w:val="38"/>
                <w:szCs w:val="38"/>
              </w:rPr>
              <w:t>10 hours</w:t>
            </w:r>
          </w:p>
        </w:tc>
        <w:tc>
          <w:tcPr>
            <w:tcW w:w="10742"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r w:rsidRPr="0019771F">
              <w:rPr>
                <w:rFonts w:ascii="Times New Roman" w:hAnsi="Times New Roman" w:cs="Times New Roman"/>
                <w:b/>
                <w:bCs/>
                <w:sz w:val="32"/>
                <w:szCs w:val="32"/>
              </w:rPr>
              <w:t xml:space="preserve">                                        </w:t>
            </w:r>
            <w:r w:rsidRPr="0019771F">
              <w:rPr>
                <w:rFonts w:ascii="Times New Roman" w:hAnsi="Times New Roman" w:cs="Times New Roman"/>
                <w:b/>
                <w:bCs/>
                <w:sz w:val="32"/>
                <w:szCs w:val="32"/>
                <w:u w:val="single"/>
              </w:rPr>
              <w:t>Texts:</w:t>
            </w:r>
          </w:p>
          <w:p w:rsidR="0019771F" w:rsidRP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r w:rsidRPr="0019771F">
              <w:rPr>
                <w:rFonts w:ascii="Times New Roman" w:hAnsi="Times New Roman" w:cs="Times New Roman"/>
                <w:sz w:val="32"/>
                <w:szCs w:val="32"/>
                <w:u w:val="single"/>
              </w:rPr>
              <w:t>Required Text:</w:t>
            </w:r>
          </w:p>
          <w:p w:rsid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Tucker, B. F., Singleton, A. H., &amp; Weaver, T. L. (2006). </w:t>
            </w:r>
          </w:p>
          <w:p w:rsidR="0019771F" w:rsidRDefault="0019771F" w:rsidP="0019771F">
            <w:pPr>
              <w:widowControl w:val="0"/>
              <w:autoSpaceDE w:val="0"/>
              <w:autoSpaceDN w:val="0"/>
              <w:adjustRightInd w:val="0"/>
              <w:spacing w:after="0" w:line="360" w:lineRule="atLeast"/>
              <w:rPr>
                <w:rFonts w:ascii="Times New Roman" w:hAnsi="Times New Roman" w:cs="Times New Roman"/>
                <w:i/>
                <w:iCs/>
                <w:sz w:val="32"/>
                <w:szCs w:val="32"/>
              </w:rPr>
            </w:pPr>
            <w:r w:rsidRPr="0019771F">
              <w:rPr>
                <w:rFonts w:ascii="Times New Roman" w:hAnsi="Times New Roman" w:cs="Times New Roman"/>
                <w:i/>
                <w:iCs/>
                <w:sz w:val="32"/>
                <w:szCs w:val="32"/>
              </w:rPr>
              <w:t xml:space="preserve">Teaching Mathematics to All Children: Designing and </w:t>
            </w:r>
          </w:p>
          <w:p w:rsidR="0019771F" w:rsidRDefault="0019771F" w:rsidP="0019771F">
            <w:pPr>
              <w:widowControl w:val="0"/>
              <w:autoSpaceDE w:val="0"/>
              <w:autoSpaceDN w:val="0"/>
              <w:adjustRightInd w:val="0"/>
              <w:spacing w:after="0" w:line="360" w:lineRule="atLeast"/>
              <w:rPr>
                <w:rFonts w:ascii="Times New Roman" w:hAnsi="Times New Roman" w:cs="Times New Roman"/>
                <w:i/>
                <w:iCs/>
                <w:sz w:val="32"/>
                <w:szCs w:val="32"/>
              </w:rPr>
            </w:pPr>
            <w:r w:rsidRPr="0019771F">
              <w:rPr>
                <w:rFonts w:ascii="Times New Roman" w:hAnsi="Times New Roman" w:cs="Times New Roman"/>
                <w:i/>
                <w:iCs/>
                <w:sz w:val="32"/>
                <w:szCs w:val="32"/>
              </w:rPr>
              <w:t>Adapting Instruction to Meet the Needs of Diverse Learners</w:t>
            </w:r>
          </w:p>
          <w:p w:rsid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r w:rsidRPr="0019771F">
              <w:rPr>
                <w:rFonts w:ascii="Times New Roman" w:hAnsi="Times New Roman" w:cs="Times New Roman"/>
                <w:i/>
                <w:iCs/>
                <w:sz w:val="32"/>
                <w:szCs w:val="32"/>
              </w:rPr>
              <w:t>(2</w:t>
            </w:r>
            <w:r w:rsidRPr="0019771F">
              <w:rPr>
                <w:rFonts w:ascii="Times New Roman" w:hAnsi="Times New Roman" w:cs="Times New Roman"/>
                <w:i/>
                <w:iCs/>
                <w:sz w:val="26"/>
                <w:szCs w:val="26"/>
                <w:vertAlign w:val="superscript"/>
              </w:rPr>
              <w:t>nd</w:t>
            </w:r>
            <w:r w:rsidRPr="0019771F">
              <w:rPr>
                <w:rFonts w:ascii="Times New Roman" w:hAnsi="Times New Roman" w:cs="Times New Roman"/>
                <w:i/>
                <w:iCs/>
                <w:sz w:val="32"/>
                <w:szCs w:val="32"/>
              </w:rPr>
              <w:t xml:space="preserve"> edition).</w:t>
            </w:r>
            <w:r w:rsidRPr="0019771F">
              <w:rPr>
                <w:rFonts w:ascii="Times New Roman" w:hAnsi="Times New Roman" w:cs="Times New Roman"/>
                <w:sz w:val="32"/>
                <w:szCs w:val="32"/>
              </w:rPr>
              <w:t xml:space="preserve"> Saddle River, NJ: Merrill Prentice Hall. </w:t>
            </w:r>
          </w:p>
          <w:p w:rsidR="0019771F" w:rsidRP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r w:rsidRPr="0019771F">
              <w:rPr>
                <w:rFonts w:ascii="Times New Roman" w:hAnsi="Times New Roman" w:cs="Times New Roman"/>
                <w:sz w:val="32"/>
                <w:szCs w:val="32"/>
              </w:rPr>
              <w:t>ISBN 0131175742</w:t>
            </w:r>
          </w:p>
          <w:p w:rsidR="0019771F" w:rsidRP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r w:rsidRPr="0019771F">
              <w:rPr>
                <w:rFonts w:ascii="Times New Roman" w:hAnsi="Times New Roman" w:cs="Times New Roman"/>
                <w:sz w:val="32"/>
                <w:szCs w:val="32"/>
              </w:rPr>
              <w:t> </w:t>
            </w:r>
          </w:p>
          <w:p w:rsidR="0019771F" w:rsidRP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r w:rsidRPr="0019771F">
              <w:rPr>
                <w:rFonts w:ascii="Times New Roman" w:hAnsi="Times New Roman" w:cs="Times New Roman"/>
                <w:sz w:val="32"/>
                <w:szCs w:val="32"/>
                <w:u w:val="single"/>
              </w:rPr>
              <w:t>Recommended Text:</w:t>
            </w:r>
          </w:p>
          <w:p w:rsid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Ashlock, Robert B., </w:t>
            </w:r>
            <w:r w:rsidRPr="0019771F">
              <w:rPr>
                <w:rFonts w:ascii="Times New Roman" w:hAnsi="Times New Roman" w:cs="Times New Roman"/>
                <w:i/>
                <w:iCs/>
                <w:sz w:val="32"/>
                <w:szCs w:val="32"/>
              </w:rPr>
              <w:t>Error Patterns in Computation</w:t>
            </w:r>
            <w:r w:rsidRPr="0019771F">
              <w:rPr>
                <w:rFonts w:ascii="Times New Roman" w:hAnsi="Times New Roman" w:cs="Times New Roman"/>
                <w:sz w:val="32"/>
                <w:szCs w:val="32"/>
              </w:rPr>
              <w:t>, 9</w:t>
            </w:r>
            <w:r w:rsidRPr="0019771F">
              <w:rPr>
                <w:rFonts w:ascii="Times New Roman" w:hAnsi="Times New Roman" w:cs="Times New Roman"/>
                <w:sz w:val="26"/>
                <w:szCs w:val="26"/>
                <w:vertAlign w:val="superscript"/>
              </w:rPr>
              <w:t>th</w:t>
            </w:r>
            <w:r w:rsidRPr="0019771F">
              <w:rPr>
                <w:rFonts w:ascii="Times New Roman" w:hAnsi="Times New Roman" w:cs="Times New Roman"/>
                <w:sz w:val="32"/>
                <w:szCs w:val="32"/>
              </w:rPr>
              <w:t xml:space="preserve"> ed. </w:t>
            </w:r>
          </w:p>
          <w:p w:rsidR="0019771F" w:rsidRP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r w:rsidRPr="0019771F">
              <w:rPr>
                <w:rFonts w:ascii="Times New Roman" w:hAnsi="Times New Roman" w:cs="Times New Roman"/>
                <w:sz w:val="32"/>
                <w:szCs w:val="32"/>
              </w:rPr>
              <w:t>ISBN-10: 0-13-119886-6</w:t>
            </w:r>
          </w:p>
          <w:p w:rsidR="0019771F" w:rsidRP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r w:rsidRPr="0019771F">
              <w:rPr>
                <w:rFonts w:ascii="Times New Roman" w:hAnsi="Times New Roman" w:cs="Times New Roman"/>
                <w:sz w:val="32"/>
                <w:szCs w:val="32"/>
              </w:rPr>
              <w:t>ISBN-13: 978-013-119886-9</w:t>
            </w:r>
          </w:p>
          <w:p w:rsidR="0019771F" w:rsidRPr="0019771F" w:rsidRDefault="0019771F" w:rsidP="0019771F">
            <w:pPr>
              <w:widowControl w:val="0"/>
              <w:autoSpaceDE w:val="0"/>
              <w:autoSpaceDN w:val="0"/>
              <w:adjustRightInd w:val="0"/>
              <w:spacing w:after="0" w:line="420" w:lineRule="atLeast"/>
              <w:rPr>
                <w:rFonts w:ascii="Times New Roman" w:hAnsi="Times New Roman" w:cs="Times New Roman"/>
                <w:sz w:val="32"/>
                <w:szCs w:val="32"/>
              </w:rPr>
            </w:pPr>
            <w:r w:rsidRPr="0019771F">
              <w:rPr>
                <w:rFonts w:ascii="Times New Roman" w:hAnsi="Times New Roman" w:cs="Times New Roman"/>
                <w:b/>
                <w:bCs/>
                <w:sz w:val="38"/>
                <w:szCs w:val="38"/>
              </w:rPr>
              <w:t> </w:t>
            </w:r>
          </w:p>
        </w:tc>
      </w:tr>
    </w:tbl>
    <w:p w:rsidR="0019771F" w:rsidRPr="0019771F" w:rsidRDefault="0019771F" w:rsidP="0019771F">
      <w:pPr>
        <w:widowControl w:val="0"/>
        <w:autoSpaceDE w:val="0"/>
        <w:autoSpaceDN w:val="0"/>
        <w:adjustRightInd w:val="0"/>
        <w:spacing w:after="0" w:line="360" w:lineRule="atLeast"/>
        <w:rPr>
          <w:rFonts w:ascii="Times New Roman" w:hAnsi="Times New Roman" w:cs="Times New Roman"/>
          <w:b/>
          <w:bCs/>
          <w:sz w:val="32"/>
          <w:szCs w:val="32"/>
        </w:rPr>
      </w:pPr>
    </w:p>
    <w:p w:rsidR="0019771F" w:rsidRPr="0019771F" w:rsidRDefault="0019771F" w:rsidP="000E731B">
      <w:pPr>
        <w:widowControl w:val="0"/>
        <w:autoSpaceDE w:val="0"/>
        <w:autoSpaceDN w:val="0"/>
        <w:adjustRightInd w:val="0"/>
        <w:spacing w:after="260" w:line="360" w:lineRule="atLeast"/>
        <w:outlineLvl w:val="0"/>
        <w:rPr>
          <w:rFonts w:ascii="Times New Roman" w:hAnsi="Times New Roman" w:cs="Times New Roman"/>
          <w:sz w:val="32"/>
          <w:szCs w:val="32"/>
        </w:rPr>
      </w:pPr>
      <w:r w:rsidRPr="0019771F">
        <w:rPr>
          <w:rFonts w:ascii="Times New Roman" w:hAnsi="Times New Roman" w:cs="Times New Roman"/>
          <w:b/>
          <w:bCs/>
          <w:sz w:val="32"/>
          <w:szCs w:val="32"/>
          <w:u w:val="single"/>
        </w:rPr>
        <w:t>Catalog Description:</w:t>
      </w:r>
    </w:p>
    <w:p w:rsidR="0019771F" w:rsidRPr="0019771F" w:rsidRDefault="0019771F" w:rsidP="000E731B">
      <w:pPr>
        <w:widowControl w:val="0"/>
        <w:autoSpaceDE w:val="0"/>
        <w:autoSpaceDN w:val="0"/>
        <w:adjustRightInd w:val="0"/>
        <w:spacing w:after="0"/>
        <w:outlineLvl w:val="0"/>
        <w:rPr>
          <w:rFonts w:ascii="Times New Roman" w:hAnsi="Times New Roman" w:cs="Times New Roman"/>
          <w:sz w:val="32"/>
          <w:szCs w:val="32"/>
        </w:rPr>
      </w:pPr>
      <w:r w:rsidRPr="0019771F">
        <w:rPr>
          <w:rFonts w:ascii="Times New Roman" w:hAnsi="Times New Roman" w:cs="Times New Roman"/>
          <w:sz w:val="32"/>
          <w:szCs w:val="32"/>
        </w:rPr>
        <w:t>EDUC 667 SPED: K-12 Math Methods</w:t>
      </w:r>
    </w:p>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sz w:val="32"/>
          <w:szCs w:val="32"/>
        </w:rPr>
        <w:t xml:space="preserve">This course provides an overview and application of best practice mathematics instructional approaches, strategies, techniques and assessment methods for students with mild/moderate disabilities in K-12 settings. </w:t>
      </w:r>
      <w:r w:rsidRPr="0019771F">
        <w:rPr>
          <w:rFonts w:ascii="Times New Roman" w:hAnsi="Times New Roman" w:cs="Times New Roman"/>
          <w:i/>
          <w:iCs/>
          <w:sz w:val="32"/>
          <w:szCs w:val="32"/>
        </w:rPr>
        <w:t>Requires observation and participation</w:t>
      </w:r>
    </w:p>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b/>
          <w:bCs/>
          <w:sz w:val="32"/>
          <w:szCs w:val="32"/>
        </w:rPr>
        <w:t> </w:t>
      </w:r>
    </w:p>
    <w:p w:rsidR="0019771F" w:rsidRPr="0019771F" w:rsidRDefault="0019771F" w:rsidP="000E731B">
      <w:pPr>
        <w:widowControl w:val="0"/>
        <w:autoSpaceDE w:val="0"/>
        <w:autoSpaceDN w:val="0"/>
        <w:adjustRightInd w:val="0"/>
        <w:spacing w:after="0"/>
        <w:outlineLvl w:val="0"/>
        <w:rPr>
          <w:rFonts w:ascii="Calibri" w:hAnsi="Calibri" w:cs="Calibri"/>
          <w:sz w:val="30"/>
          <w:szCs w:val="30"/>
        </w:rPr>
      </w:pPr>
      <w:r w:rsidRPr="0019771F">
        <w:rPr>
          <w:rFonts w:ascii="Times New Roman" w:hAnsi="Times New Roman" w:cs="Times New Roman"/>
          <w:b/>
          <w:bCs/>
          <w:sz w:val="32"/>
          <w:szCs w:val="32"/>
        </w:rPr>
        <w:t>Conceptual Framework:</w:t>
      </w:r>
    </w:p>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sz w:val="32"/>
          <w:szCs w:val="32"/>
        </w:rPr>
        <w:t> </w:t>
      </w:r>
    </w:p>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sz w:val="32"/>
          <w:szCs w:val="32"/>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sz w:val="32"/>
          <w:szCs w:val="32"/>
        </w:rPr>
        <w:t> </w:t>
      </w:r>
    </w:p>
    <w:p w:rsidR="0019771F" w:rsidRPr="0019771F" w:rsidRDefault="0019771F" w:rsidP="000E731B">
      <w:pPr>
        <w:widowControl w:val="0"/>
        <w:autoSpaceDE w:val="0"/>
        <w:autoSpaceDN w:val="0"/>
        <w:adjustRightInd w:val="0"/>
        <w:spacing w:after="0"/>
        <w:outlineLvl w:val="0"/>
        <w:rPr>
          <w:rFonts w:ascii="Calibri" w:hAnsi="Calibri" w:cs="Calibri"/>
          <w:sz w:val="30"/>
          <w:szCs w:val="30"/>
        </w:rPr>
      </w:pPr>
      <w:r w:rsidRPr="0019771F">
        <w:rPr>
          <w:rFonts w:ascii="Times New Roman" w:hAnsi="Times New Roman" w:cs="Times New Roman"/>
          <w:b/>
          <w:bCs/>
          <w:sz w:val="32"/>
          <w:szCs w:val="32"/>
        </w:rPr>
        <w:t>Marianist Values and Special Education</w:t>
      </w:r>
    </w:p>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sz w:val="32"/>
          <w:szCs w:val="32"/>
        </w:rPr>
        <w:t> </w:t>
      </w:r>
    </w:p>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sz w:val="32"/>
          <w:szCs w:val="32"/>
        </w:rPr>
        <w:t>Teacher candidates in Chaminade’s educational programs are educated to appreciate and value diversity, to see all students as unique human beings. They learn that within a classroom community, there will be similarities and differences in learners, with and without exceptional learning needs. The experiences of individuals with exceptional learning needs can impact families, as well as the individual’s ability to learn, interact socially, and live as fulfilled contributing members of the community. Known for their strong sense of community, Marianists have traditionally spoken of this sense as “family spirit.” Marianist educational experience fosters the development of a community characterized by a sense of family spirit that accepts each person with loving respect. Teacher candidates use their knowledge of instructional practices to create an inclusive community of learners. Successful students will then be able to enjoy and contribute to the life of the wider community.</w:t>
      </w:r>
    </w:p>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sz w:val="32"/>
          <w:szCs w:val="32"/>
        </w:rPr>
        <w:t> </w:t>
      </w:r>
    </w:p>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sz w:val="30"/>
          <w:szCs w:val="30"/>
        </w:rPr>
        <w:t xml:space="preserve">Selected from </w:t>
      </w:r>
      <w:r w:rsidRPr="0019771F">
        <w:rPr>
          <w:rFonts w:ascii="Times New Roman" w:hAnsi="Times New Roman" w:cs="Times New Roman"/>
          <w:i/>
          <w:iCs/>
          <w:sz w:val="30"/>
          <w:szCs w:val="30"/>
        </w:rPr>
        <w:t xml:space="preserve">Characteristics of Marianist Universities: A Resource Paper </w:t>
      </w:r>
      <w:r w:rsidRPr="0019771F">
        <w:rPr>
          <w:rFonts w:ascii="Times New Roman" w:hAnsi="Times New Roman" w:cs="Times New Roman"/>
          <w:sz w:val="30"/>
          <w:szCs w:val="30"/>
        </w:rPr>
        <w:t>Published in 1999 by</w:t>
      </w:r>
    </w:p>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sz w:val="30"/>
          <w:szCs w:val="30"/>
        </w:rPr>
        <w:t>Chaminade University of Honolulu, St. Mary’s University and University of Dayton.</w:t>
      </w:r>
    </w:p>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sz w:val="32"/>
          <w:szCs w:val="32"/>
        </w:rPr>
        <w:t> </w:t>
      </w:r>
    </w:p>
    <w:p w:rsidR="0019771F" w:rsidRPr="0019771F" w:rsidRDefault="0019771F" w:rsidP="0019771F">
      <w:pPr>
        <w:widowControl w:val="0"/>
        <w:autoSpaceDE w:val="0"/>
        <w:autoSpaceDN w:val="0"/>
        <w:adjustRightInd w:val="0"/>
        <w:spacing w:after="0"/>
        <w:jc w:val="center"/>
        <w:rPr>
          <w:rFonts w:ascii="Times New Roman" w:hAnsi="Times New Roman" w:cs="Times New Roman"/>
          <w:sz w:val="32"/>
          <w:szCs w:val="32"/>
        </w:rPr>
      </w:pPr>
      <w:r w:rsidRPr="0019771F">
        <w:rPr>
          <w:rFonts w:ascii="Helvetica" w:hAnsi="Helvetica" w:cs="Helvetica"/>
          <w:sz w:val="32"/>
          <w:szCs w:val="32"/>
        </w:rPr>
        <w:t> </w:t>
      </w:r>
    </w:p>
    <w:p w:rsidR="0019771F" w:rsidRPr="0019771F" w:rsidRDefault="0019771F" w:rsidP="000E731B">
      <w:pPr>
        <w:widowControl w:val="0"/>
        <w:autoSpaceDE w:val="0"/>
        <w:autoSpaceDN w:val="0"/>
        <w:adjustRightInd w:val="0"/>
        <w:spacing w:after="260" w:line="360" w:lineRule="atLeast"/>
        <w:outlineLvl w:val="0"/>
        <w:rPr>
          <w:rFonts w:ascii="Times New Roman" w:hAnsi="Times New Roman" w:cs="Times New Roman"/>
          <w:sz w:val="32"/>
          <w:szCs w:val="32"/>
        </w:rPr>
      </w:pPr>
      <w:r w:rsidRPr="0019771F">
        <w:rPr>
          <w:rFonts w:ascii="Times New Roman" w:hAnsi="Times New Roman" w:cs="Times New Roman"/>
          <w:b/>
          <w:bCs/>
          <w:sz w:val="32"/>
          <w:szCs w:val="32"/>
          <w:u w:val="single"/>
        </w:rPr>
        <w:t>Program Learning Outcomes (PLOs):</w:t>
      </w:r>
    </w:p>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sz w:val="32"/>
          <w:szCs w:val="32"/>
        </w:rPr>
        <w:t>Successful teacher candidates in Chaminade initial teacher licensure programs will demonstrate knowledge, skills, and dispositions in the following areas:</w:t>
      </w:r>
    </w:p>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sz w:val="32"/>
          <w:szCs w:val="32"/>
        </w:rPr>
        <w:t> </w:t>
      </w:r>
    </w:p>
    <w:tbl>
      <w:tblPr>
        <w:tblW w:w="13052" w:type="dxa"/>
        <w:tblInd w:w="-432" w:type="dxa"/>
        <w:tblBorders>
          <w:top w:val="nil"/>
          <w:left w:val="nil"/>
          <w:right w:val="nil"/>
        </w:tblBorders>
        <w:tblLayout w:type="fixed"/>
        <w:tblLook w:val="0000"/>
      </w:tblPr>
      <w:tblGrid>
        <w:gridCol w:w="1632"/>
        <w:gridCol w:w="11420"/>
      </w:tblGrid>
      <w:tr w:rsidR="0019771F" w:rsidRPr="0019771F">
        <w:tc>
          <w:tcPr>
            <w:tcW w:w="1632" w:type="dxa"/>
            <w:tcBorders>
              <w:top w:val="single" w:sz="8" w:space="0" w:color="auto"/>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260" w:line="340" w:lineRule="atLeast"/>
              <w:rPr>
                <w:rFonts w:ascii="Times New Roman" w:hAnsi="Times New Roman" w:cs="Times New Roman"/>
                <w:sz w:val="32"/>
                <w:szCs w:val="32"/>
              </w:rPr>
            </w:pPr>
            <w:r w:rsidRPr="0019771F">
              <w:rPr>
                <w:rFonts w:ascii="Times New Roman" w:hAnsi="Times New Roman" w:cs="Times New Roman"/>
                <w:b/>
                <w:bCs/>
                <w:sz w:val="30"/>
                <w:szCs w:val="30"/>
              </w:rPr>
              <w:t>PLO1</w:t>
            </w:r>
          </w:p>
        </w:tc>
        <w:tc>
          <w:tcPr>
            <w:tcW w:w="11420" w:type="dxa"/>
            <w:tcBorders>
              <w:top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260" w:line="340" w:lineRule="atLeast"/>
              <w:rPr>
                <w:rFonts w:ascii="Times New Roman" w:hAnsi="Times New Roman" w:cs="Times New Roman"/>
                <w:sz w:val="32"/>
                <w:szCs w:val="32"/>
              </w:rPr>
            </w:pPr>
            <w:r w:rsidRPr="0019771F">
              <w:rPr>
                <w:rFonts w:ascii="Times New Roman" w:hAnsi="Times New Roman" w:cs="Times New Roman"/>
                <w:b/>
                <w:bCs/>
                <w:sz w:val="30"/>
                <w:szCs w:val="30"/>
              </w:rPr>
              <w:t>Content Knowledge</w:t>
            </w:r>
            <w:r w:rsidRPr="0019771F">
              <w:rPr>
                <w:rFonts w:ascii="Times New Roman" w:hAnsi="Times New Roman" w:cs="Times New Roman"/>
                <w:sz w:val="30"/>
                <w:szCs w:val="30"/>
              </w:rPr>
              <w:t xml:space="preserve"> (</w:t>
            </w:r>
            <w:r w:rsidRPr="0019771F">
              <w:rPr>
                <w:rFonts w:ascii="Times New Roman" w:hAnsi="Times New Roman" w:cs="Times New Roman"/>
                <w:i/>
                <w:iCs/>
                <w:sz w:val="30"/>
                <w:szCs w:val="30"/>
              </w:rPr>
              <w:t>Knowledge of subject matter</w:t>
            </w:r>
            <w:r w:rsidRPr="0019771F">
              <w:rPr>
                <w:rFonts w:ascii="Times New Roman" w:hAnsi="Times New Roman" w:cs="Times New Roman"/>
                <w:sz w:val="30"/>
                <w:szCs w:val="30"/>
              </w:rPr>
              <w:t>)</w:t>
            </w:r>
          </w:p>
        </w:tc>
      </w:tr>
      <w:tr w:rsidR="0019771F" w:rsidRPr="0019771F">
        <w:tblPrEx>
          <w:tblBorders>
            <w:top w:val="none" w:sz="0" w:space="0" w:color="auto"/>
          </w:tblBorders>
        </w:tblPrEx>
        <w:tc>
          <w:tcPr>
            <w:tcW w:w="1632"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260" w:line="340" w:lineRule="atLeast"/>
              <w:rPr>
                <w:rFonts w:ascii="Times New Roman" w:hAnsi="Times New Roman" w:cs="Times New Roman"/>
                <w:sz w:val="32"/>
                <w:szCs w:val="32"/>
              </w:rPr>
            </w:pPr>
            <w:r w:rsidRPr="0019771F">
              <w:rPr>
                <w:rFonts w:ascii="Times New Roman" w:hAnsi="Times New Roman" w:cs="Times New Roman"/>
                <w:b/>
                <w:bCs/>
                <w:sz w:val="30"/>
                <w:szCs w:val="30"/>
              </w:rPr>
              <w:t>PLO2</w:t>
            </w:r>
          </w:p>
        </w:tc>
        <w:tc>
          <w:tcPr>
            <w:tcW w:w="11420" w:type="dxa"/>
            <w:tcBorders>
              <w:bottom w:val="single" w:sz="8" w:space="0" w:color="auto"/>
              <w:right w:val="single" w:sz="8" w:space="0" w:color="auto"/>
            </w:tcBorders>
            <w:tcMar>
              <w:top w:w="140" w:type="nil"/>
              <w:right w:w="140" w:type="nil"/>
            </w:tcMar>
          </w:tcPr>
          <w:p w:rsidR="0019771F" w:rsidRDefault="0019771F" w:rsidP="0019771F">
            <w:pPr>
              <w:widowControl w:val="0"/>
              <w:autoSpaceDE w:val="0"/>
              <w:autoSpaceDN w:val="0"/>
              <w:adjustRightInd w:val="0"/>
              <w:spacing w:after="260" w:line="340" w:lineRule="atLeast"/>
              <w:rPr>
                <w:rFonts w:ascii="Times New Roman" w:hAnsi="Times New Roman" w:cs="Times New Roman"/>
                <w:i/>
                <w:iCs/>
                <w:sz w:val="30"/>
                <w:szCs w:val="30"/>
              </w:rPr>
            </w:pPr>
            <w:r w:rsidRPr="0019771F">
              <w:rPr>
                <w:rFonts w:ascii="Times New Roman" w:hAnsi="Times New Roman" w:cs="Times New Roman"/>
                <w:b/>
                <w:bCs/>
                <w:sz w:val="30"/>
                <w:szCs w:val="30"/>
              </w:rPr>
              <w:t>Developmentally Appropriate Practice (</w:t>
            </w:r>
            <w:r w:rsidRPr="0019771F">
              <w:rPr>
                <w:rFonts w:ascii="Times New Roman" w:hAnsi="Times New Roman" w:cs="Times New Roman"/>
                <w:i/>
                <w:iCs/>
                <w:sz w:val="30"/>
                <w:szCs w:val="30"/>
              </w:rPr>
              <w:t>Knowledge of how students develop</w:t>
            </w:r>
          </w:p>
          <w:p w:rsidR="0019771F" w:rsidRDefault="0019771F" w:rsidP="0019771F">
            <w:pPr>
              <w:widowControl w:val="0"/>
              <w:autoSpaceDE w:val="0"/>
              <w:autoSpaceDN w:val="0"/>
              <w:adjustRightInd w:val="0"/>
              <w:spacing w:after="260" w:line="340" w:lineRule="atLeast"/>
              <w:rPr>
                <w:rFonts w:ascii="Times New Roman" w:hAnsi="Times New Roman" w:cs="Times New Roman"/>
                <w:i/>
                <w:iCs/>
                <w:sz w:val="30"/>
                <w:szCs w:val="30"/>
              </w:rPr>
            </w:pPr>
            <w:r w:rsidRPr="0019771F">
              <w:rPr>
                <w:rFonts w:ascii="Times New Roman" w:hAnsi="Times New Roman" w:cs="Times New Roman"/>
                <w:i/>
                <w:iCs/>
                <w:sz w:val="30"/>
                <w:szCs w:val="30"/>
              </w:rPr>
              <w:t xml:space="preserve"> </w:t>
            </w:r>
            <w:proofErr w:type="gramStart"/>
            <w:r w:rsidRPr="0019771F">
              <w:rPr>
                <w:rFonts w:ascii="Times New Roman" w:hAnsi="Times New Roman" w:cs="Times New Roman"/>
                <w:i/>
                <w:iCs/>
                <w:sz w:val="30"/>
                <w:szCs w:val="30"/>
              </w:rPr>
              <w:t>and</w:t>
            </w:r>
            <w:proofErr w:type="gramEnd"/>
            <w:r w:rsidRPr="0019771F">
              <w:rPr>
                <w:rFonts w:ascii="Times New Roman" w:hAnsi="Times New Roman" w:cs="Times New Roman"/>
                <w:i/>
                <w:iCs/>
                <w:sz w:val="30"/>
                <w:szCs w:val="30"/>
              </w:rPr>
              <w:t xml:space="preserve"> learn, and engagement of students in developmentally appropriate </w:t>
            </w:r>
          </w:p>
          <w:p w:rsidR="0019771F" w:rsidRPr="0019771F" w:rsidRDefault="0019771F" w:rsidP="0019771F">
            <w:pPr>
              <w:widowControl w:val="0"/>
              <w:autoSpaceDE w:val="0"/>
              <w:autoSpaceDN w:val="0"/>
              <w:adjustRightInd w:val="0"/>
              <w:spacing w:after="260" w:line="340" w:lineRule="atLeast"/>
              <w:rPr>
                <w:rFonts w:ascii="Times New Roman" w:hAnsi="Times New Roman" w:cs="Times New Roman"/>
                <w:sz w:val="32"/>
                <w:szCs w:val="32"/>
              </w:rPr>
            </w:pPr>
            <w:proofErr w:type="gramStart"/>
            <w:r w:rsidRPr="0019771F">
              <w:rPr>
                <w:rFonts w:ascii="Times New Roman" w:hAnsi="Times New Roman" w:cs="Times New Roman"/>
                <w:i/>
                <w:iCs/>
                <w:sz w:val="30"/>
                <w:szCs w:val="30"/>
              </w:rPr>
              <w:t>experiences</w:t>
            </w:r>
            <w:proofErr w:type="gramEnd"/>
            <w:r w:rsidRPr="0019771F">
              <w:rPr>
                <w:rFonts w:ascii="Times New Roman" w:hAnsi="Times New Roman" w:cs="Times New Roman"/>
                <w:i/>
                <w:iCs/>
                <w:sz w:val="30"/>
                <w:szCs w:val="30"/>
              </w:rPr>
              <w:t xml:space="preserve"> that support learning</w:t>
            </w:r>
            <w:r w:rsidRPr="0019771F">
              <w:rPr>
                <w:rFonts w:ascii="Times New Roman" w:hAnsi="Times New Roman" w:cs="Times New Roman"/>
                <w:sz w:val="30"/>
                <w:szCs w:val="30"/>
              </w:rPr>
              <w:t>)</w:t>
            </w:r>
          </w:p>
        </w:tc>
      </w:tr>
      <w:tr w:rsidR="0019771F" w:rsidRPr="0019771F">
        <w:tblPrEx>
          <w:tblBorders>
            <w:top w:val="none" w:sz="0" w:space="0" w:color="auto"/>
          </w:tblBorders>
        </w:tblPrEx>
        <w:tc>
          <w:tcPr>
            <w:tcW w:w="1632"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260" w:line="340" w:lineRule="atLeast"/>
              <w:rPr>
                <w:rFonts w:ascii="Times New Roman" w:hAnsi="Times New Roman" w:cs="Times New Roman"/>
                <w:sz w:val="32"/>
                <w:szCs w:val="32"/>
              </w:rPr>
            </w:pPr>
            <w:r w:rsidRPr="0019771F">
              <w:rPr>
                <w:rFonts w:ascii="Times New Roman" w:hAnsi="Times New Roman" w:cs="Times New Roman"/>
                <w:b/>
                <w:bCs/>
                <w:sz w:val="30"/>
                <w:szCs w:val="30"/>
              </w:rPr>
              <w:t>PLO3</w:t>
            </w:r>
          </w:p>
        </w:tc>
        <w:tc>
          <w:tcPr>
            <w:tcW w:w="11420" w:type="dxa"/>
            <w:tcBorders>
              <w:bottom w:val="single" w:sz="8" w:space="0" w:color="auto"/>
              <w:right w:val="single" w:sz="8" w:space="0" w:color="auto"/>
            </w:tcBorders>
            <w:tcMar>
              <w:top w:w="140" w:type="nil"/>
              <w:right w:w="140" w:type="nil"/>
            </w:tcMar>
          </w:tcPr>
          <w:p w:rsidR="0019771F" w:rsidRDefault="0019771F" w:rsidP="0019771F">
            <w:pPr>
              <w:widowControl w:val="0"/>
              <w:autoSpaceDE w:val="0"/>
              <w:autoSpaceDN w:val="0"/>
              <w:adjustRightInd w:val="0"/>
              <w:spacing w:after="260" w:line="340" w:lineRule="atLeast"/>
              <w:rPr>
                <w:rFonts w:ascii="Times New Roman" w:hAnsi="Times New Roman" w:cs="Times New Roman"/>
                <w:i/>
                <w:iCs/>
                <w:sz w:val="30"/>
                <w:szCs w:val="30"/>
              </w:rPr>
            </w:pPr>
            <w:r w:rsidRPr="0019771F">
              <w:rPr>
                <w:rFonts w:ascii="Times New Roman" w:hAnsi="Times New Roman" w:cs="Times New Roman"/>
                <w:b/>
                <w:bCs/>
                <w:sz w:val="30"/>
                <w:szCs w:val="30"/>
              </w:rPr>
              <w:t>Pedagogical Content Knowledge</w:t>
            </w:r>
            <w:r w:rsidRPr="0019771F">
              <w:rPr>
                <w:rFonts w:ascii="Times New Roman" w:hAnsi="Times New Roman" w:cs="Times New Roman"/>
                <w:sz w:val="30"/>
                <w:szCs w:val="30"/>
              </w:rPr>
              <w:t xml:space="preserve"> (</w:t>
            </w:r>
            <w:r w:rsidRPr="0019771F">
              <w:rPr>
                <w:rFonts w:ascii="Times New Roman" w:hAnsi="Times New Roman" w:cs="Times New Roman"/>
                <w:i/>
                <w:iCs/>
                <w:sz w:val="30"/>
                <w:szCs w:val="30"/>
              </w:rPr>
              <w:t>Knowledge of how to teach subject matter</w:t>
            </w:r>
          </w:p>
          <w:p w:rsidR="0019771F" w:rsidRDefault="0019771F" w:rsidP="0019771F">
            <w:pPr>
              <w:widowControl w:val="0"/>
              <w:autoSpaceDE w:val="0"/>
              <w:autoSpaceDN w:val="0"/>
              <w:adjustRightInd w:val="0"/>
              <w:spacing w:after="260" w:line="340" w:lineRule="atLeast"/>
              <w:rPr>
                <w:rFonts w:ascii="Times New Roman" w:hAnsi="Times New Roman" w:cs="Times New Roman"/>
                <w:i/>
                <w:iCs/>
                <w:sz w:val="30"/>
                <w:szCs w:val="30"/>
              </w:rPr>
            </w:pPr>
            <w:r w:rsidRPr="0019771F">
              <w:rPr>
                <w:rFonts w:ascii="Times New Roman" w:hAnsi="Times New Roman" w:cs="Times New Roman"/>
                <w:i/>
                <w:iCs/>
                <w:sz w:val="30"/>
                <w:szCs w:val="30"/>
              </w:rPr>
              <w:t xml:space="preserve"> </w:t>
            </w:r>
            <w:proofErr w:type="gramStart"/>
            <w:r w:rsidRPr="0019771F">
              <w:rPr>
                <w:rFonts w:ascii="Times New Roman" w:hAnsi="Times New Roman" w:cs="Times New Roman"/>
                <w:i/>
                <w:iCs/>
                <w:sz w:val="30"/>
                <w:szCs w:val="30"/>
              </w:rPr>
              <w:t>to</w:t>
            </w:r>
            <w:proofErr w:type="gramEnd"/>
            <w:r w:rsidRPr="0019771F">
              <w:rPr>
                <w:rFonts w:ascii="Times New Roman" w:hAnsi="Times New Roman" w:cs="Times New Roman"/>
                <w:i/>
                <w:iCs/>
                <w:sz w:val="30"/>
                <w:szCs w:val="30"/>
              </w:rPr>
              <w:t xml:space="preserve"> students and application of a variety of instructional strategies that are </w:t>
            </w:r>
          </w:p>
          <w:p w:rsidR="0019771F" w:rsidRPr="0019771F" w:rsidRDefault="0019771F" w:rsidP="0019771F">
            <w:pPr>
              <w:widowControl w:val="0"/>
              <w:autoSpaceDE w:val="0"/>
              <w:autoSpaceDN w:val="0"/>
              <w:adjustRightInd w:val="0"/>
              <w:spacing w:after="260" w:line="340" w:lineRule="atLeast"/>
              <w:rPr>
                <w:rFonts w:ascii="Times New Roman" w:hAnsi="Times New Roman" w:cs="Times New Roman"/>
                <w:sz w:val="32"/>
                <w:szCs w:val="32"/>
              </w:rPr>
            </w:pPr>
            <w:proofErr w:type="gramStart"/>
            <w:r w:rsidRPr="0019771F">
              <w:rPr>
                <w:rFonts w:ascii="Times New Roman" w:hAnsi="Times New Roman" w:cs="Times New Roman"/>
                <w:i/>
                <w:iCs/>
                <w:sz w:val="30"/>
                <w:szCs w:val="30"/>
              </w:rPr>
              <w:t>rigorous</w:t>
            </w:r>
            <w:proofErr w:type="gramEnd"/>
            <w:r w:rsidRPr="0019771F">
              <w:rPr>
                <w:rFonts w:ascii="Times New Roman" w:hAnsi="Times New Roman" w:cs="Times New Roman"/>
                <w:i/>
                <w:iCs/>
                <w:sz w:val="30"/>
                <w:szCs w:val="30"/>
              </w:rPr>
              <w:t>, differentiated, focused on the active involvement of the learner</w:t>
            </w:r>
            <w:r w:rsidRPr="0019771F">
              <w:rPr>
                <w:rFonts w:ascii="Times New Roman" w:hAnsi="Times New Roman" w:cs="Times New Roman"/>
                <w:sz w:val="30"/>
                <w:szCs w:val="30"/>
              </w:rPr>
              <w:t>)</w:t>
            </w:r>
          </w:p>
        </w:tc>
      </w:tr>
      <w:tr w:rsidR="0019771F" w:rsidRPr="0019771F">
        <w:tblPrEx>
          <w:tblBorders>
            <w:top w:val="none" w:sz="0" w:space="0" w:color="auto"/>
          </w:tblBorders>
        </w:tblPrEx>
        <w:tc>
          <w:tcPr>
            <w:tcW w:w="1632"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260" w:line="340" w:lineRule="atLeast"/>
              <w:rPr>
                <w:rFonts w:ascii="Times New Roman" w:hAnsi="Times New Roman" w:cs="Times New Roman"/>
                <w:sz w:val="32"/>
                <w:szCs w:val="32"/>
              </w:rPr>
            </w:pPr>
            <w:r w:rsidRPr="0019771F">
              <w:rPr>
                <w:rFonts w:ascii="Times New Roman" w:hAnsi="Times New Roman" w:cs="Times New Roman"/>
                <w:b/>
                <w:bCs/>
                <w:sz w:val="30"/>
                <w:szCs w:val="30"/>
              </w:rPr>
              <w:t>PLO4</w:t>
            </w:r>
          </w:p>
        </w:tc>
        <w:tc>
          <w:tcPr>
            <w:tcW w:w="11420" w:type="dxa"/>
            <w:tcBorders>
              <w:bottom w:val="single" w:sz="8" w:space="0" w:color="auto"/>
              <w:right w:val="single" w:sz="8" w:space="0" w:color="auto"/>
            </w:tcBorders>
            <w:tcMar>
              <w:top w:w="140" w:type="nil"/>
              <w:right w:w="140" w:type="nil"/>
            </w:tcMar>
          </w:tcPr>
          <w:p w:rsidR="0019771F" w:rsidRDefault="0019771F" w:rsidP="0019771F">
            <w:pPr>
              <w:widowControl w:val="0"/>
              <w:autoSpaceDE w:val="0"/>
              <w:autoSpaceDN w:val="0"/>
              <w:adjustRightInd w:val="0"/>
              <w:spacing w:after="260" w:line="340" w:lineRule="atLeast"/>
              <w:rPr>
                <w:rFonts w:ascii="Times New Roman" w:hAnsi="Times New Roman" w:cs="Times New Roman"/>
                <w:i/>
                <w:iCs/>
                <w:sz w:val="30"/>
                <w:szCs w:val="30"/>
              </w:rPr>
            </w:pPr>
            <w:r w:rsidRPr="0019771F">
              <w:rPr>
                <w:rFonts w:ascii="Times New Roman" w:hAnsi="Times New Roman" w:cs="Times New Roman"/>
                <w:b/>
                <w:bCs/>
                <w:sz w:val="30"/>
                <w:szCs w:val="30"/>
              </w:rPr>
              <w:t>Educational Technology</w:t>
            </w:r>
            <w:r w:rsidRPr="0019771F">
              <w:rPr>
                <w:rFonts w:ascii="Times New Roman" w:hAnsi="Times New Roman" w:cs="Times New Roman"/>
                <w:sz w:val="30"/>
                <w:szCs w:val="30"/>
              </w:rPr>
              <w:t xml:space="preserve"> (</w:t>
            </w:r>
            <w:r w:rsidRPr="0019771F">
              <w:rPr>
                <w:rFonts w:ascii="Times New Roman" w:hAnsi="Times New Roman" w:cs="Times New Roman"/>
                <w:i/>
                <w:iCs/>
                <w:sz w:val="30"/>
                <w:szCs w:val="30"/>
              </w:rPr>
              <w:t>Knowledge of and application of appropriate</w:t>
            </w:r>
          </w:p>
          <w:p w:rsidR="0019771F" w:rsidRPr="0019771F" w:rsidRDefault="0019771F" w:rsidP="0019771F">
            <w:pPr>
              <w:widowControl w:val="0"/>
              <w:autoSpaceDE w:val="0"/>
              <w:autoSpaceDN w:val="0"/>
              <w:adjustRightInd w:val="0"/>
              <w:spacing w:after="260" w:line="340" w:lineRule="atLeast"/>
              <w:rPr>
                <w:rFonts w:ascii="Times New Roman" w:hAnsi="Times New Roman" w:cs="Times New Roman"/>
                <w:sz w:val="32"/>
                <w:szCs w:val="32"/>
              </w:rPr>
            </w:pPr>
            <w:r w:rsidRPr="0019771F">
              <w:rPr>
                <w:rFonts w:ascii="Times New Roman" w:hAnsi="Times New Roman" w:cs="Times New Roman"/>
                <w:i/>
                <w:iCs/>
                <w:sz w:val="30"/>
                <w:szCs w:val="30"/>
              </w:rPr>
              <w:t xml:space="preserve"> </w:t>
            </w:r>
            <w:proofErr w:type="gramStart"/>
            <w:r w:rsidRPr="0019771F">
              <w:rPr>
                <w:rFonts w:ascii="Times New Roman" w:hAnsi="Times New Roman" w:cs="Times New Roman"/>
                <w:i/>
                <w:iCs/>
                <w:sz w:val="30"/>
                <w:szCs w:val="30"/>
              </w:rPr>
              <w:t>technology</w:t>
            </w:r>
            <w:proofErr w:type="gramEnd"/>
            <w:r w:rsidRPr="0019771F">
              <w:rPr>
                <w:rFonts w:ascii="Times New Roman" w:hAnsi="Times New Roman" w:cs="Times New Roman"/>
                <w:i/>
                <w:iCs/>
                <w:sz w:val="30"/>
                <w:szCs w:val="30"/>
              </w:rPr>
              <w:t xml:space="preserve"> for student learning</w:t>
            </w:r>
            <w:r w:rsidRPr="0019771F">
              <w:rPr>
                <w:rFonts w:ascii="Times New Roman" w:hAnsi="Times New Roman" w:cs="Times New Roman"/>
                <w:sz w:val="30"/>
                <w:szCs w:val="30"/>
              </w:rPr>
              <w:t>)</w:t>
            </w:r>
          </w:p>
        </w:tc>
      </w:tr>
      <w:tr w:rsidR="0019771F" w:rsidRPr="0019771F">
        <w:tblPrEx>
          <w:tblBorders>
            <w:top w:val="none" w:sz="0" w:space="0" w:color="auto"/>
          </w:tblBorders>
        </w:tblPrEx>
        <w:tc>
          <w:tcPr>
            <w:tcW w:w="1632"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260" w:line="340" w:lineRule="atLeast"/>
              <w:rPr>
                <w:rFonts w:ascii="Times New Roman" w:hAnsi="Times New Roman" w:cs="Times New Roman"/>
                <w:sz w:val="32"/>
                <w:szCs w:val="32"/>
              </w:rPr>
            </w:pPr>
            <w:r w:rsidRPr="0019771F">
              <w:rPr>
                <w:rFonts w:ascii="Times New Roman" w:hAnsi="Times New Roman" w:cs="Times New Roman"/>
                <w:b/>
                <w:bCs/>
                <w:sz w:val="30"/>
                <w:szCs w:val="30"/>
              </w:rPr>
              <w:t>PLO5</w:t>
            </w:r>
          </w:p>
        </w:tc>
        <w:tc>
          <w:tcPr>
            <w:tcW w:w="11420" w:type="dxa"/>
            <w:tcBorders>
              <w:bottom w:val="single" w:sz="8" w:space="0" w:color="auto"/>
              <w:right w:val="single" w:sz="8" w:space="0" w:color="auto"/>
            </w:tcBorders>
            <w:tcMar>
              <w:top w:w="140" w:type="nil"/>
              <w:right w:w="140" w:type="nil"/>
            </w:tcMar>
          </w:tcPr>
          <w:p w:rsidR="0019771F" w:rsidRDefault="0019771F" w:rsidP="0019771F">
            <w:pPr>
              <w:widowControl w:val="0"/>
              <w:autoSpaceDE w:val="0"/>
              <w:autoSpaceDN w:val="0"/>
              <w:adjustRightInd w:val="0"/>
              <w:spacing w:after="0" w:line="340" w:lineRule="atLeast"/>
              <w:rPr>
                <w:rFonts w:ascii="Times New Roman" w:hAnsi="Times New Roman" w:cs="Times New Roman"/>
                <w:i/>
                <w:iCs/>
                <w:sz w:val="30"/>
                <w:szCs w:val="30"/>
              </w:rPr>
            </w:pPr>
            <w:r w:rsidRPr="0019771F">
              <w:rPr>
                <w:rFonts w:ascii="Times New Roman" w:hAnsi="Times New Roman" w:cs="Times New Roman"/>
                <w:b/>
                <w:bCs/>
                <w:sz w:val="30"/>
                <w:szCs w:val="30"/>
              </w:rPr>
              <w:t>Assessment for Learning</w:t>
            </w:r>
            <w:r w:rsidRPr="0019771F">
              <w:rPr>
                <w:rFonts w:ascii="Times New Roman" w:hAnsi="Times New Roman" w:cs="Times New Roman"/>
                <w:sz w:val="30"/>
                <w:szCs w:val="30"/>
              </w:rPr>
              <w:t xml:space="preserve"> (</w:t>
            </w:r>
            <w:r w:rsidRPr="0019771F">
              <w:rPr>
                <w:rFonts w:ascii="Times New Roman" w:hAnsi="Times New Roman" w:cs="Times New Roman"/>
                <w:i/>
                <w:iCs/>
                <w:sz w:val="30"/>
                <w:szCs w:val="30"/>
              </w:rPr>
              <w:t xml:space="preserve">Knowledge of and use of appropriate assessment </w:t>
            </w:r>
          </w:p>
          <w:p w:rsidR="0019771F" w:rsidRDefault="0019771F" w:rsidP="0019771F">
            <w:pPr>
              <w:widowControl w:val="0"/>
              <w:autoSpaceDE w:val="0"/>
              <w:autoSpaceDN w:val="0"/>
              <w:adjustRightInd w:val="0"/>
              <w:spacing w:after="0" w:line="340" w:lineRule="atLeast"/>
              <w:rPr>
                <w:rFonts w:ascii="Times New Roman" w:hAnsi="Times New Roman" w:cs="Times New Roman"/>
                <w:i/>
                <w:iCs/>
                <w:sz w:val="30"/>
                <w:szCs w:val="30"/>
              </w:rPr>
            </w:pPr>
            <w:proofErr w:type="gramStart"/>
            <w:r w:rsidRPr="0019771F">
              <w:rPr>
                <w:rFonts w:ascii="Times New Roman" w:hAnsi="Times New Roman" w:cs="Times New Roman"/>
                <w:i/>
                <w:iCs/>
                <w:sz w:val="30"/>
                <w:szCs w:val="30"/>
              </w:rPr>
              <w:t>strategies</w:t>
            </w:r>
            <w:proofErr w:type="gramEnd"/>
            <w:r w:rsidRPr="0019771F">
              <w:rPr>
                <w:rFonts w:ascii="Times New Roman" w:hAnsi="Times New Roman" w:cs="Times New Roman"/>
                <w:i/>
                <w:iCs/>
                <w:sz w:val="30"/>
                <w:szCs w:val="30"/>
              </w:rPr>
              <w:t xml:space="preserve"> that enhance the knowledge of learners and their responsibility</w:t>
            </w:r>
          </w:p>
          <w:p w:rsidR="0019771F" w:rsidRPr="0019771F" w:rsidRDefault="0019771F" w:rsidP="0019771F">
            <w:pPr>
              <w:widowControl w:val="0"/>
              <w:autoSpaceDE w:val="0"/>
              <w:autoSpaceDN w:val="0"/>
              <w:adjustRightInd w:val="0"/>
              <w:spacing w:after="0" w:line="340" w:lineRule="atLeast"/>
              <w:rPr>
                <w:rFonts w:ascii="Times New Roman" w:hAnsi="Times New Roman" w:cs="Times New Roman"/>
                <w:sz w:val="32"/>
                <w:szCs w:val="32"/>
              </w:rPr>
            </w:pPr>
            <w:r w:rsidRPr="0019771F">
              <w:rPr>
                <w:rFonts w:ascii="Times New Roman" w:hAnsi="Times New Roman" w:cs="Times New Roman"/>
                <w:i/>
                <w:iCs/>
                <w:sz w:val="30"/>
                <w:szCs w:val="30"/>
              </w:rPr>
              <w:t xml:space="preserve"> </w:t>
            </w:r>
            <w:proofErr w:type="gramStart"/>
            <w:r w:rsidRPr="0019771F">
              <w:rPr>
                <w:rFonts w:ascii="Times New Roman" w:hAnsi="Times New Roman" w:cs="Times New Roman"/>
                <w:i/>
                <w:iCs/>
                <w:sz w:val="30"/>
                <w:szCs w:val="30"/>
              </w:rPr>
              <w:t>for</w:t>
            </w:r>
            <w:proofErr w:type="gramEnd"/>
            <w:r w:rsidRPr="0019771F">
              <w:rPr>
                <w:rFonts w:ascii="Times New Roman" w:hAnsi="Times New Roman" w:cs="Times New Roman"/>
                <w:i/>
                <w:iCs/>
                <w:sz w:val="30"/>
                <w:szCs w:val="30"/>
              </w:rPr>
              <w:t xml:space="preserve"> their own learning</w:t>
            </w:r>
            <w:r w:rsidRPr="0019771F">
              <w:rPr>
                <w:rFonts w:ascii="Times New Roman" w:hAnsi="Times New Roman" w:cs="Times New Roman"/>
                <w:sz w:val="30"/>
                <w:szCs w:val="30"/>
              </w:rPr>
              <w:t>)</w:t>
            </w:r>
          </w:p>
        </w:tc>
      </w:tr>
      <w:tr w:rsidR="0019771F" w:rsidRPr="0019771F">
        <w:tblPrEx>
          <w:tblBorders>
            <w:top w:val="none" w:sz="0" w:space="0" w:color="auto"/>
          </w:tblBorders>
        </w:tblPrEx>
        <w:tc>
          <w:tcPr>
            <w:tcW w:w="1632"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260" w:line="340" w:lineRule="atLeast"/>
              <w:rPr>
                <w:rFonts w:ascii="Times New Roman" w:hAnsi="Times New Roman" w:cs="Times New Roman"/>
                <w:sz w:val="32"/>
                <w:szCs w:val="32"/>
              </w:rPr>
            </w:pPr>
            <w:r w:rsidRPr="0019771F">
              <w:rPr>
                <w:rFonts w:ascii="Times New Roman" w:hAnsi="Times New Roman" w:cs="Times New Roman"/>
                <w:b/>
                <w:bCs/>
                <w:sz w:val="30"/>
                <w:szCs w:val="30"/>
              </w:rPr>
              <w:t>PLO6</w:t>
            </w:r>
          </w:p>
        </w:tc>
        <w:tc>
          <w:tcPr>
            <w:tcW w:w="11420" w:type="dxa"/>
            <w:tcBorders>
              <w:bottom w:val="single" w:sz="8" w:space="0" w:color="auto"/>
              <w:right w:val="single" w:sz="8" w:space="0" w:color="auto"/>
            </w:tcBorders>
            <w:tcMar>
              <w:top w:w="140" w:type="nil"/>
              <w:right w:w="140" w:type="nil"/>
            </w:tcMar>
          </w:tcPr>
          <w:p w:rsidR="0019771F" w:rsidRDefault="0019771F" w:rsidP="0019771F">
            <w:pPr>
              <w:widowControl w:val="0"/>
              <w:autoSpaceDE w:val="0"/>
              <w:autoSpaceDN w:val="0"/>
              <w:adjustRightInd w:val="0"/>
              <w:spacing w:after="0" w:line="340" w:lineRule="atLeast"/>
              <w:rPr>
                <w:rFonts w:ascii="Times New Roman" w:hAnsi="Times New Roman" w:cs="Times New Roman"/>
                <w:i/>
                <w:iCs/>
                <w:sz w:val="30"/>
                <w:szCs w:val="30"/>
              </w:rPr>
            </w:pPr>
            <w:r w:rsidRPr="0019771F">
              <w:rPr>
                <w:rFonts w:ascii="Times New Roman" w:hAnsi="Times New Roman" w:cs="Times New Roman"/>
                <w:b/>
                <w:bCs/>
                <w:sz w:val="30"/>
                <w:szCs w:val="30"/>
              </w:rPr>
              <w:t>Diversity</w:t>
            </w:r>
            <w:r w:rsidRPr="0019771F">
              <w:rPr>
                <w:rFonts w:ascii="Times New Roman" w:hAnsi="Times New Roman" w:cs="Times New Roman"/>
                <w:sz w:val="30"/>
                <w:szCs w:val="30"/>
              </w:rPr>
              <w:t xml:space="preserve"> (</w:t>
            </w:r>
            <w:r w:rsidRPr="0019771F">
              <w:rPr>
                <w:rFonts w:ascii="Times New Roman" w:hAnsi="Times New Roman" w:cs="Times New Roman"/>
                <w:i/>
                <w:iCs/>
                <w:sz w:val="30"/>
                <w:szCs w:val="30"/>
              </w:rPr>
              <w:t>Skills for adapting learning activities for individual differences</w:t>
            </w:r>
          </w:p>
          <w:p w:rsidR="0019771F" w:rsidRDefault="0019771F" w:rsidP="0019771F">
            <w:pPr>
              <w:widowControl w:val="0"/>
              <w:autoSpaceDE w:val="0"/>
              <w:autoSpaceDN w:val="0"/>
              <w:adjustRightInd w:val="0"/>
              <w:spacing w:after="0" w:line="340" w:lineRule="atLeast"/>
              <w:rPr>
                <w:rFonts w:ascii="Times New Roman" w:hAnsi="Times New Roman" w:cs="Times New Roman"/>
                <w:i/>
                <w:iCs/>
                <w:sz w:val="30"/>
                <w:szCs w:val="30"/>
              </w:rPr>
            </w:pPr>
            <w:r w:rsidRPr="0019771F">
              <w:rPr>
                <w:rFonts w:ascii="Times New Roman" w:hAnsi="Times New Roman" w:cs="Times New Roman"/>
                <w:i/>
                <w:iCs/>
                <w:sz w:val="30"/>
                <w:szCs w:val="30"/>
              </w:rPr>
              <w:t xml:space="preserve"> </w:t>
            </w:r>
            <w:proofErr w:type="gramStart"/>
            <w:r w:rsidRPr="0019771F">
              <w:rPr>
                <w:rFonts w:ascii="Times New Roman" w:hAnsi="Times New Roman" w:cs="Times New Roman"/>
                <w:i/>
                <w:iCs/>
                <w:sz w:val="30"/>
                <w:szCs w:val="30"/>
              </w:rPr>
              <w:t>and</w:t>
            </w:r>
            <w:proofErr w:type="gramEnd"/>
            <w:r w:rsidRPr="0019771F">
              <w:rPr>
                <w:rFonts w:ascii="Times New Roman" w:hAnsi="Times New Roman" w:cs="Times New Roman"/>
                <w:i/>
                <w:iCs/>
                <w:sz w:val="30"/>
                <w:szCs w:val="30"/>
              </w:rPr>
              <w:t xml:space="preserve"> the needs of diverse learners and for maintaining safe positive, caring, </w:t>
            </w:r>
          </w:p>
          <w:p w:rsidR="0019771F" w:rsidRPr="0019771F" w:rsidRDefault="0019771F" w:rsidP="0019771F">
            <w:pPr>
              <w:widowControl w:val="0"/>
              <w:autoSpaceDE w:val="0"/>
              <w:autoSpaceDN w:val="0"/>
              <w:adjustRightInd w:val="0"/>
              <w:spacing w:after="0" w:line="340" w:lineRule="atLeast"/>
              <w:rPr>
                <w:rFonts w:ascii="Times New Roman" w:hAnsi="Times New Roman" w:cs="Times New Roman"/>
                <w:sz w:val="32"/>
                <w:szCs w:val="32"/>
              </w:rPr>
            </w:pPr>
            <w:proofErr w:type="gramStart"/>
            <w:r w:rsidRPr="0019771F">
              <w:rPr>
                <w:rFonts w:ascii="Times New Roman" w:hAnsi="Times New Roman" w:cs="Times New Roman"/>
                <w:i/>
                <w:iCs/>
                <w:sz w:val="30"/>
                <w:szCs w:val="30"/>
              </w:rPr>
              <w:t>and</w:t>
            </w:r>
            <w:proofErr w:type="gramEnd"/>
            <w:r w:rsidRPr="0019771F">
              <w:rPr>
                <w:rFonts w:ascii="Times New Roman" w:hAnsi="Times New Roman" w:cs="Times New Roman"/>
                <w:i/>
                <w:iCs/>
                <w:sz w:val="30"/>
                <w:szCs w:val="30"/>
              </w:rPr>
              <w:t xml:space="preserve"> inclusive learning environments)</w:t>
            </w:r>
          </w:p>
        </w:tc>
      </w:tr>
      <w:tr w:rsidR="0019771F" w:rsidRPr="0019771F">
        <w:tblPrEx>
          <w:tblBorders>
            <w:top w:val="none" w:sz="0" w:space="0" w:color="auto"/>
          </w:tblBorders>
        </w:tblPrEx>
        <w:tc>
          <w:tcPr>
            <w:tcW w:w="1632"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260" w:line="340" w:lineRule="atLeast"/>
              <w:rPr>
                <w:rFonts w:ascii="Times New Roman" w:hAnsi="Times New Roman" w:cs="Times New Roman"/>
                <w:sz w:val="32"/>
                <w:szCs w:val="32"/>
              </w:rPr>
            </w:pPr>
            <w:r w:rsidRPr="0019771F">
              <w:rPr>
                <w:rFonts w:ascii="Times New Roman" w:hAnsi="Times New Roman" w:cs="Times New Roman"/>
                <w:b/>
                <w:bCs/>
                <w:sz w:val="30"/>
                <w:szCs w:val="30"/>
              </w:rPr>
              <w:t>PLO7</w:t>
            </w:r>
          </w:p>
        </w:tc>
        <w:tc>
          <w:tcPr>
            <w:tcW w:w="11420" w:type="dxa"/>
            <w:tcBorders>
              <w:bottom w:val="single" w:sz="8" w:space="0" w:color="auto"/>
              <w:right w:val="single" w:sz="8" w:space="0" w:color="auto"/>
            </w:tcBorders>
            <w:tcMar>
              <w:top w:w="140" w:type="nil"/>
              <w:right w:w="140" w:type="nil"/>
            </w:tcMar>
          </w:tcPr>
          <w:p w:rsidR="0019771F" w:rsidRDefault="0019771F" w:rsidP="0019771F">
            <w:pPr>
              <w:widowControl w:val="0"/>
              <w:autoSpaceDE w:val="0"/>
              <w:autoSpaceDN w:val="0"/>
              <w:adjustRightInd w:val="0"/>
              <w:spacing w:after="0" w:line="340" w:lineRule="atLeast"/>
              <w:rPr>
                <w:rFonts w:ascii="Times New Roman" w:hAnsi="Times New Roman" w:cs="Times New Roman"/>
                <w:i/>
                <w:iCs/>
                <w:sz w:val="30"/>
                <w:szCs w:val="30"/>
              </w:rPr>
            </w:pPr>
            <w:r w:rsidRPr="0019771F">
              <w:rPr>
                <w:rFonts w:ascii="Times New Roman" w:hAnsi="Times New Roman" w:cs="Times New Roman"/>
                <w:b/>
                <w:bCs/>
                <w:sz w:val="30"/>
                <w:szCs w:val="30"/>
              </w:rPr>
              <w:t>Focus on Student Learning</w:t>
            </w:r>
            <w:r w:rsidRPr="0019771F">
              <w:rPr>
                <w:rFonts w:ascii="Times New Roman" w:hAnsi="Times New Roman" w:cs="Times New Roman"/>
                <w:sz w:val="30"/>
                <w:szCs w:val="30"/>
              </w:rPr>
              <w:t xml:space="preserve"> (</w:t>
            </w:r>
            <w:r w:rsidRPr="0019771F">
              <w:rPr>
                <w:rFonts w:ascii="Times New Roman" w:hAnsi="Times New Roman" w:cs="Times New Roman"/>
                <w:i/>
                <w:iCs/>
                <w:sz w:val="30"/>
                <w:szCs w:val="30"/>
              </w:rPr>
              <w:t>Skills in the planning and design of meaningful</w:t>
            </w:r>
          </w:p>
          <w:p w:rsidR="0019771F" w:rsidRDefault="0019771F" w:rsidP="0019771F">
            <w:pPr>
              <w:widowControl w:val="0"/>
              <w:autoSpaceDE w:val="0"/>
              <w:autoSpaceDN w:val="0"/>
              <w:adjustRightInd w:val="0"/>
              <w:spacing w:after="0" w:line="340" w:lineRule="atLeast"/>
              <w:rPr>
                <w:rFonts w:ascii="Times New Roman" w:hAnsi="Times New Roman" w:cs="Times New Roman"/>
                <w:i/>
                <w:iCs/>
                <w:sz w:val="30"/>
                <w:szCs w:val="30"/>
              </w:rPr>
            </w:pPr>
            <w:r w:rsidRPr="0019771F">
              <w:rPr>
                <w:rFonts w:ascii="Times New Roman" w:hAnsi="Times New Roman" w:cs="Times New Roman"/>
                <w:i/>
                <w:iCs/>
                <w:sz w:val="30"/>
                <w:szCs w:val="30"/>
              </w:rPr>
              <w:t xml:space="preserve"> </w:t>
            </w:r>
            <w:proofErr w:type="gramStart"/>
            <w:r w:rsidRPr="0019771F">
              <w:rPr>
                <w:rFonts w:ascii="Times New Roman" w:hAnsi="Times New Roman" w:cs="Times New Roman"/>
                <w:i/>
                <w:iCs/>
                <w:sz w:val="30"/>
                <w:szCs w:val="30"/>
              </w:rPr>
              <w:t>learning</w:t>
            </w:r>
            <w:proofErr w:type="gramEnd"/>
            <w:r w:rsidRPr="0019771F">
              <w:rPr>
                <w:rFonts w:ascii="Times New Roman" w:hAnsi="Times New Roman" w:cs="Times New Roman"/>
                <w:i/>
                <w:iCs/>
                <w:sz w:val="30"/>
                <w:szCs w:val="30"/>
              </w:rPr>
              <w:t xml:space="preserve"> activities that support and have positive impact on student learning</w:t>
            </w:r>
          </w:p>
          <w:p w:rsidR="0019771F" w:rsidRDefault="0019771F" w:rsidP="0019771F">
            <w:pPr>
              <w:widowControl w:val="0"/>
              <w:autoSpaceDE w:val="0"/>
              <w:autoSpaceDN w:val="0"/>
              <w:adjustRightInd w:val="0"/>
              <w:spacing w:after="0" w:line="340" w:lineRule="atLeast"/>
              <w:rPr>
                <w:rFonts w:ascii="Times New Roman" w:hAnsi="Times New Roman" w:cs="Times New Roman"/>
                <w:i/>
                <w:iCs/>
                <w:sz w:val="30"/>
                <w:szCs w:val="30"/>
              </w:rPr>
            </w:pPr>
            <w:r w:rsidRPr="0019771F">
              <w:rPr>
                <w:rFonts w:ascii="Times New Roman" w:hAnsi="Times New Roman" w:cs="Times New Roman"/>
                <w:i/>
                <w:iCs/>
                <w:sz w:val="30"/>
                <w:szCs w:val="30"/>
              </w:rPr>
              <w:t xml:space="preserve"> </w:t>
            </w:r>
            <w:proofErr w:type="gramStart"/>
            <w:r w:rsidRPr="0019771F">
              <w:rPr>
                <w:rFonts w:ascii="Times New Roman" w:hAnsi="Times New Roman" w:cs="Times New Roman"/>
                <w:i/>
                <w:iCs/>
                <w:sz w:val="30"/>
                <w:szCs w:val="30"/>
              </w:rPr>
              <w:t>based</w:t>
            </w:r>
            <w:proofErr w:type="gramEnd"/>
            <w:r w:rsidRPr="0019771F">
              <w:rPr>
                <w:rFonts w:ascii="Times New Roman" w:hAnsi="Times New Roman" w:cs="Times New Roman"/>
                <w:i/>
                <w:iCs/>
                <w:sz w:val="30"/>
                <w:szCs w:val="30"/>
              </w:rPr>
              <w:t xml:space="preserve"> upon knowledge of subject matter, students, the community, curriculum </w:t>
            </w:r>
          </w:p>
          <w:p w:rsidR="0019771F" w:rsidRPr="0019771F" w:rsidRDefault="0019771F" w:rsidP="0019771F">
            <w:pPr>
              <w:widowControl w:val="0"/>
              <w:autoSpaceDE w:val="0"/>
              <w:autoSpaceDN w:val="0"/>
              <w:adjustRightInd w:val="0"/>
              <w:spacing w:after="0" w:line="340" w:lineRule="atLeast"/>
              <w:rPr>
                <w:rFonts w:ascii="Times New Roman" w:hAnsi="Times New Roman" w:cs="Times New Roman"/>
                <w:sz w:val="32"/>
                <w:szCs w:val="32"/>
              </w:rPr>
            </w:pPr>
            <w:proofErr w:type="gramStart"/>
            <w:r w:rsidRPr="0019771F">
              <w:rPr>
                <w:rFonts w:ascii="Times New Roman" w:hAnsi="Times New Roman" w:cs="Times New Roman"/>
                <w:i/>
                <w:iCs/>
                <w:sz w:val="30"/>
                <w:szCs w:val="30"/>
              </w:rPr>
              <w:t>standards</w:t>
            </w:r>
            <w:proofErr w:type="gramEnd"/>
            <w:r w:rsidRPr="0019771F">
              <w:rPr>
                <w:rFonts w:ascii="Times New Roman" w:hAnsi="Times New Roman" w:cs="Times New Roman"/>
                <w:i/>
                <w:iCs/>
                <w:sz w:val="30"/>
                <w:szCs w:val="30"/>
              </w:rPr>
              <w:t>, and integration of appropriate technology</w:t>
            </w:r>
            <w:r w:rsidRPr="0019771F">
              <w:rPr>
                <w:rFonts w:ascii="Times New Roman" w:hAnsi="Times New Roman" w:cs="Times New Roman"/>
                <w:sz w:val="30"/>
                <w:szCs w:val="30"/>
              </w:rPr>
              <w:t>)</w:t>
            </w:r>
          </w:p>
        </w:tc>
      </w:tr>
      <w:tr w:rsidR="0019771F" w:rsidRPr="0019771F">
        <w:tc>
          <w:tcPr>
            <w:tcW w:w="1632"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260" w:line="340" w:lineRule="atLeast"/>
              <w:rPr>
                <w:rFonts w:ascii="Times New Roman" w:hAnsi="Times New Roman" w:cs="Times New Roman"/>
                <w:sz w:val="32"/>
                <w:szCs w:val="32"/>
              </w:rPr>
            </w:pPr>
            <w:r w:rsidRPr="0019771F">
              <w:rPr>
                <w:rFonts w:ascii="Times New Roman" w:hAnsi="Times New Roman" w:cs="Times New Roman"/>
                <w:b/>
                <w:bCs/>
                <w:sz w:val="30"/>
                <w:szCs w:val="30"/>
              </w:rPr>
              <w:t>PLO8</w:t>
            </w:r>
          </w:p>
        </w:tc>
        <w:tc>
          <w:tcPr>
            <w:tcW w:w="11420" w:type="dxa"/>
            <w:tcBorders>
              <w:bottom w:val="single" w:sz="8" w:space="0" w:color="auto"/>
              <w:right w:val="single" w:sz="8" w:space="0" w:color="auto"/>
            </w:tcBorders>
            <w:tcMar>
              <w:top w:w="140" w:type="nil"/>
              <w:right w:w="140" w:type="nil"/>
            </w:tcMar>
          </w:tcPr>
          <w:p w:rsidR="0019771F" w:rsidRDefault="0019771F" w:rsidP="0019771F">
            <w:pPr>
              <w:widowControl w:val="0"/>
              <w:autoSpaceDE w:val="0"/>
              <w:autoSpaceDN w:val="0"/>
              <w:adjustRightInd w:val="0"/>
              <w:spacing w:after="0" w:line="340" w:lineRule="atLeast"/>
              <w:rPr>
                <w:rFonts w:ascii="Times New Roman" w:hAnsi="Times New Roman" w:cs="Times New Roman"/>
                <w:sz w:val="30"/>
                <w:szCs w:val="30"/>
              </w:rPr>
            </w:pPr>
            <w:r w:rsidRPr="0019771F">
              <w:rPr>
                <w:rFonts w:ascii="Times New Roman" w:hAnsi="Times New Roman" w:cs="Times New Roman"/>
                <w:b/>
                <w:bCs/>
                <w:sz w:val="30"/>
                <w:szCs w:val="30"/>
              </w:rPr>
              <w:t>Professional &amp; Ethical Dispositions and Communication</w:t>
            </w:r>
            <w:r w:rsidRPr="0019771F">
              <w:rPr>
                <w:rFonts w:ascii="Times New Roman" w:hAnsi="Times New Roman" w:cs="Times New Roman"/>
                <w:sz w:val="30"/>
                <w:szCs w:val="30"/>
              </w:rPr>
              <w:t xml:space="preserve"> (Professional </w:t>
            </w:r>
          </w:p>
          <w:p w:rsidR="0019771F" w:rsidRDefault="0019771F" w:rsidP="0019771F">
            <w:pPr>
              <w:widowControl w:val="0"/>
              <w:autoSpaceDE w:val="0"/>
              <w:autoSpaceDN w:val="0"/>
              <w:adjustRightInd w:val="0"/>
              <w:spacing w:after="0" w:line="340" w:lineRule="atLeast"/>
              <w:rPr>
                <w:rFonts w:ascii="Times New Roman" w:hAnsi="Times New Roman" w:cs="Times New Roman"/>
                <w:sz w:val="30"/>
                <w:szCs w:val="30"/>
              </w:rPr>
            </w:pPr>
            <w:proofErr w:type="gramStart"/>
            <w:r w:rsidRPr="0019771F">
              <w:rPr>
                <w:rFonts w:ascii="Times New Roman" w:hAnsi="Times New Roman" w:cs="Times New Roman"/>
                <w:sz w:val="30"/>
                <w:szCs w:val="30"/>
              </w:rPr>
              <w:t>dispositions</w:t>
            </w:r>
            <w:proofErr w:type="gramEnd"/>
            <w:r w:rsidRPr="0019771F">
              <w:rPr>
                <w:rFonts w:ascii="Times New Roman" w:hAnsi="Times New Roman" w:cs="Times New Roman"/>
                <w:sz w:val="30"/>
                <w:szCs w:val="30"/>
              </w:rPr>
              <w:t xml:space="preserve">, professionalism in teaching, and ethical standards of conduct </w:t>
            </w:r>
          </w:p>
          <w:p w:rsidR="0019771F" w:rsidRDefault="0019771F" w:rsidP="0019771F">
            <w:pPr>
              <w:widowControl w:val="0"/>
              <w:autoSpaceDE w:val="0"/>
              <w:autoSpaceDN w:val="0"/>
              <w:adjustRightInd w:val="0"/>
              <w:spacing w:after="0" w:line="340" w:lineRule="atLeast"/>
              <w:rPr>
                <w:rFonts w:ascii="Times New Roman" w:hAnsi="Times New Roman" w:cs="Times New Roman"/>
                <w:sz w:val="30"/>
                <w:szCs w:val="30"/>
              </w:rPr>
            </w:pPr>
            <w:proofErr w:type="gramStart"/>
            <w:r w:rsidRPr="0019771F">
              <w:rPr>
                <w:rFonts w:ascii="Times New Roman" w:hAnsi="Times New Roman" w:cs="Times New Roman"/>
                <w:sz w:val="30"/>
                <w:szCs w:val="30"/>
              </w:rPr>
              <w:t>consistent</w:t>
            </w:r>
            <w:proofErr w:type="gramEnd"/>
            <w:r w:rsidRPr="0019771F">
              <w:rPr>
                <w:rFonts w:ascii="Times New Roman" w:hAnsi="Times New Roman" w:cs="Times New Roman"/>
                <w:sz w:val="30"/>
                <w:szCs w:val="30"/>
              </w:rPr>
              <w:t xml:space="preserve"> with Marianist values, and positive and constructive relationships </w:t>
            </w:r>
          </w:p>
          <w:p w:rsidR="0019771F" w:rsidRPr="0019771F" w:rsidRDefault="0019771F" w:rsidP="0019771F">
            <w:pPr>
              <w:widowControl w:val="0"/>
              <w:autoSpaceDE w:val="0"/>
              <w:autoSpaceDN w:val="0"/>
              <w:adjustRightInd w:val="0"/>
              <w:spacing w:after="0" w:line="340" w:lineRule="atLeast"/>
              <w:rPr>
                <w:rFonts w:ascii="Times New Roman" w:hAnsi="Times New Roman" w:cs="Times New Roman"/>
                <w:sz w:val="32"/>
                <w:szCs w:val="32"/>
              </w:rPr>
            </w:pPr>
            <w:proofErr w:type="gramStart"/>
            <w:r w:rsidRPr="0019771F">
              <w:rPr>
                <w:rFonts w:ascii="Times New Roman" w:hAnsi="Times New Roman" w:cs="Times New Roman"/>
                <w:sz w:val="30"/>
                <w:szCs w:val="30"/>
              </w:rPr>
              <w:t>with</w:t>
            </w:r>
            <w:proofErr w:type="gramEnd"/>
            <w:r w:rsidRPr="0019771F">
              <w:rPr>
                <w:rFonts w:ascii="Times New Roman" w:hAnsi="Times New Roman" w:cs="Times New Roman"/>
                <w:sz w:val="30"/>
                <w:szCs w:val="30"/>
              </w:rPr>
              <w:t xml:space="preserve"> parents, the school community and professional colleagues)</w:t>
            </w:r>
          </w:p>
        </w:tc>
      </w:tr>
    </w:tbl>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b/>
          <w:bCs/>
          <w:sz w:val="32"/>
          <w:szCs w:val="32"/>
        </w:rPr>
        <w:t> </w:t>
      </w:r>
    </w:p>
    <w:p w:rsidR="0019771F" w:rsidRPr="0019771F" w:rsidRDefault="0019771F" w:rsidP="000E731B">
      <w:pPr>
        <w:widowControl w:val="0"/>
        <w:autoSpaceDE w:val="0"/>
        <w:autoSpaceDN w:val="0"/>
        <w:adjustRightInd w:val="0"/>
        <w:spacing w:after="260" w:line="360" w:lineRule="atLeast"/>
        <w:outlineLvl w:val="0"/>
        <w:rPr>
          <w:rFonts w:ascii="Times New Roman" w:hAnsi="Times New Roman" w:cs="Times New Roman"/>
          <w:sz w:val="32"/>
          <w:szCs w:val="32"/>
        </w:rPr>
      </w:pPr>
      <w:r w:rsidRPr="0019771F">
        <w:rPr>
          <w:rFonts w:ascii="Times New Roman" w:hAnsi="Times New Roman" w:cs="Times New Roman"/>
          <w:b/>
          <w:bCs/>
          <w:sz w:val="32"/>
          <w:szCs w:val="32"/>
          <w:u w:val="single"/>
        </w:rPr>
        <w:t>Course Learning Objectives:</w:t>
      </w:r>
      <w:r w:rsidRPr="0019771F">
        <w:rPr>
          <w:rFonts w:ascii="Times New Roman" w:hAnsi="Times New Roman" w:cs="Times New Roman"/>
          <w:b/>
          <w:bCs/>
          <w:sz w:val="32"/>
          <w:szCs w:val="32"/>
        </w:rPr>
        <w:t xml:space="preserve">  </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At the end of this course, the students will:</w:t>
      </w:r>
    </w:p>
    <w:tbl>
      <w:tblPr>
        <w:tblW w:w="0" w:type="auto"/>
        <w:tblBorders>
          <w:top w:val="nil"/>
          <w:left w:val="nil"/>
          <w:right w:val="nil"/>
        </w:tblBorders>
        <w:tblLayout w:type="fixed"/>
        <w:tblLook w:val="0000"/>
      </w:tblPr>
      <w:tblGrid>
        <w:gridCol w:w="2400"/>
        <w:gridCol w:w="10220"/>
      </w:tblGrid>
      <w:tr w:rsidR="0019771F" w:rsidRPr="0019771F">
        <w:tc>
          <w:tcPr>
            <w:tcW w:w="2400" w:type="dxa"/>
            <w:tcBorders>
              <w:top w:val="single" w:sz="8" w:space="0" w:color="auto"/>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b/>
                <w:bCs/>
                <w:sz w:val="32"/>
                <w:szCs w:val="32"/>
              </w:rPr>
              <w:t>CLO 1</w:t>
            </w:r>
          </w:p>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i/>
                <w:iCs/>
                <w:sz w:val="32"/>
                <w:szCs w:val="32"/>
              </w:rPr>
              <w:t> </w:t>
            </w:r>
          </w:p>
        </w:tc>
        <w:tc>
          <w:tcPr>
            <w:tcW w:w="10220" w:type="dxa"/>
            <w:tcBorders>
              <w:top w:val="single" w:sz="8" w:space="0" w:color="auto"/>
              <w:bottom w:val="single" w:sz="8" w:space="0" w:color="auto"/>
              <w:right w:val="single" w:sz="8" w:space="0" w:color="auto"/>
            </w:tcBorders>
            <w:tcMar>
              <w:top w:w="140" w:type="nil"/>
              <w:right w:w="140" w:type="nil"/>
            </w:tcMar>
          </w:tcPr>
          <w:p w:rsid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sz w:val="32"/>
                <w:szCs w:val="32"/>
              </w:rPr>
              <w:t xml:space="preserve">Demonstrate competency in mathematical content knowledge </w:t>
            </w:r>
          </w:p>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proofErr w:type="gramStart"/>
            <w:r w:rsidRPr="0019771F">
              <w:rPr>
                <w:rFonts w:ascii="Times New Roman" w:hAnsi="Times New Roman" w:cs="Times New Roman"/>
                <w:sz w:val="32"/>
                <w:szCs w:val="32"/>
              </w:rPr>
              <w:t>and</w:t>
            </w:r>
            <w:proofErr w:type="gramEnd"/>
            <w:r w:rsidRPr="0019771F">
              <w:rPr>
                <w:rFonts w:ascii="Times New Roman" w:hAnsi="Times New Roman" w:cs="Times New Roman"/>
                <w:sz w:val="32"/>
                <w:szCs w:val="32"/>
              </w:rPr>
              <w:t xml:space="preserve"> evidence-based strategies in teaching exceptional learners.</w:t>
            </w:r>
          </w:p>
        </w:tc>
      </w:tr>
      <w:tr w:rsidR="0019771F" w:rsidRPr="0019771F">
        <w:tblPrEx>
          <w:tblBorders>
            <w:top w:val="none" w:sz="0" w:space="0" w:color="auto"/>
          </w:tblBorders>
        </w:tblPrEx>
        <w:tc>
          <w:tcPr>
            <w:tcW w:w="2400"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b/>
                <w:bCs/>
                <w:sz w:val="32"/>
                <w:szCs w:val="32"/>
              </w:rPr>
              <w:t>CLO 2</w:t>
            </w:r>
          </w:p>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i/>
                <w:iCs/>
                <w:sz w:val="32"/>
                <w:szCs w:val="32"/>
              </w:rPr>
              <w:t> </w:t>
            </w:r>
          </w:p>
        </w:tc>
        <w:tc>
          <w:tcPr>
            <w:tcW w:w="10220" w:type="dxa"/>
            <w:tcBorders>
              <w:bottom w:val="single" w:sz="8" w:space="0" w:color="auto"/>
              <w:right w:val="single" w:sz="8" w:space="0" w:color="auto"/>
            </w:tcBorders>
            <w:tcMar>
              <w:top w:w="140" w:type="nil"/>
              <w:right w:w="140" w:type="nil"/>
            </w:tcMar>
          </w:tcPr>
          <w:p w:rsid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sz w:val="32"/>
                <w:szCs w:val="32"/>
              </w:rPr>
              <w:t xml:space="preserve">Analyze student work and develop lesson plans using hands-on, </w:t>
            </w:r>
          </w:p>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proofErr w:type="gramStart"/>
            <w:r w:rsidRPr="0019771F">
              <w:rPr>
                <w:rFonts w:ascii="Times New Roman" w:hAnsi="Times New Roman" w:cs="Times New Roman"/>
                <w:sz w:val="32"/>
                <w:szCs w:val="32"/>
              </w:rPr>
              <w:t>engaging</w:t>
            </w:r>
            <w:proofErr w:type="gramEnd"/>
            <w:r w:rsidRPr="0019771F">
              <w:rPr>
                <w:rFonts w:ascii="Times New Roman" w:hAnsi="Times New Roman" w:cs="Times New Roman"/>
                <w:sz w:val="32"/>
                <w:szCs w:val="32"/>
              </w:rPr>
              <w:t>, and effective teaching strategies.</w:t>
            </w:r>
          </w:p>
        </w:tc>
      </w:tr>
      <w:tr w:rsidR="0019771F" w:rsidRPr="0019771F">
        <w:tblPrEx>
          <w:tblBorders>
            <w:top w:val="none" w:sz="0" w:space="0" w:color="auto"/>
          </w:tblBorders>
        </w:tblPrEx>
        <w:tc>
          <w:tcPr>
            <w:tcW w:w="2400"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b/>
                <w:bCs/>
                <w:sz w:val="32"/>
                <w:szCs w:val="32"/>
              </w:rPr>
              <w:t>CLO 3</w:t>
            </w:r>
          </w:p>
        </w:tc>
        <w:tc>
          <w:tcPr>
            <w:tcW w:w="10220" w:type="dxa"/>
            <w:tcBorders>
              <w:bottom w:val="single" w:sz="8" w:space="0" w:color="auto"/>
              <w:right w:val="single" w:sz="8" w:space="0" w:color="auto"/>
            </w:tcBorders>
            <w:tcMar>
              <w:top w:w="140" w:type="nil"/>
              <w:right w:w="140" w:type="nil"/>
            </w:tcMar>
          </w:tcPr>
          <w:p w:rsid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Construct a report on selected instructional and assistive </w:t>
            </w:r>
          </w:p>
          <w:p w:rsid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technologies</w:t>
            </w:r>
            <w:proofErr w:type="gramEnd"/>
            <w:r w:rsidRPr="0019771F">
              <w:rPr>
                <w:rFonts w:ascii="Times New Roman" w:hAnsi="Times New Roman" w:cs="Times New Roman"/>
                <w:sz w:val="32"/>
                <w:szCs w:val="32"/>
              </w:rPr>
              <w:t xml:space="preserve"> that can assist students acquire mathematical </w:t>
            </w:r>
          </w:p>
          <w:p w:rsidR="0019771F" w:rsidRP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concepts</w:t>
            </w:r>
            <w:proofErr w:type="gramEnd"/>
            <w:r w:rsidRPr="0019771F">
              <w:rPr>
                <w:rFonts w:ascii="Times New Roman" w:hAnsi="Times New Roman" w:cs="Times New Roman"/>
                <w:sz w:val="32"/>
                <w:szCs w:val="32"/>
              </w:rPr>
              <w:t xml:space="preserve"> and/of skills.</w:t>
            </w:r>
          </w:p>
        </w:tc>
      </w:tr>
      <w:tr w:rsidR="0019771F" w:rsidRPr="0019771F">
        <w:tc>
          <w:tcPr>
            <w:tcW w:w="2400"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b/>
                <w:bCs/>
                <w:sz w:val="32"/>
                <w:szCs w:val="32"/>
              </w:rPr>
              <w:t>CLO 4</w:t>
            </w:r>
          </w:p>
        </w:tc>
        <w:tc>
          <w:tcPr>
            <w:tcW w:w="10220" w:type="dxa"/>
            <w:tcBorders>
              <w:bottom w:val="single" w:sz="8" w:space="0" w:color="auto"/>
              <w:right w:val="single" w:sz="8" w:space="0" w:color="auto"/>
            </w:tcBorders>
            <w:tcMar>
              <w:top w:w="140" w:type="nil"/>
              <w:right w:w="140" w:type="nil"/>
            </w:tcMar>
          </w:tcPr>
          <w:p w:rsid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Create problem-solving lesson plans using children’s literature </w:t>
            </w:r>
          </w:p>
          <w:p w:rsidR="0019771F" w:rsidRP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to</w:t>
            </w:r>
            <w:proofErr w:type="gramEnd"/>
            <w:r w:rsidRPr="0019771F">
              <w:rPr>
                <w:rFonts w:ascii="Times New Roman" w:hAnsi="Times New Roman" w:cs="Times New Roman"/>
                <w:sz w:val="32"/>
                <w:szCs w:val="32"/>
              </w:rPr>
              <w:t xml:space="preserve"> help exceptional students learn mathematical concepts.</w:t>
            </w:r>
          </w:p>
        </w:tc>
      </w:tr>
    </w:tbl>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b/>
          <w:bCs/>
          <w:sz w:val="32"/>
          <w:szCs w:val="32"/>
        </w:rPr>
        <w:t> </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b/>
          <w:bCs/>
          <w:sz w:val="32"/>
          <w:szCs w:val="32"/>
          <w:u w:val="single"/>
        </w:rPr>
        <w:t>Linkages between Course Learning Objectives (CLOs) and Program Learning Objectives</w:t>
      </w:r>
    </w:p>
    <w:tbl>
      <w:tblPr>
        <w:tblW w:w="12660" w:type="dxa"/>
        <w:tblBorders>
          <w:top w:val="nil"/>
          <w:left w:val="nil"/>
          <w:right w:val="nil"/>
        </w:tblBorders>
        <w:tblLayout w:type="fixed"/>
        <w:tblLook w:val="0000"/>
      </w:tblPr>
      <w:tblGrid>
        <w:gridCol w:w="1278"/>
        <w:gridCol w:w="1350"/>
        <w:gridCol w:w="1350"/>
        <w:gridCol w:w="1350"/>
        <w:gridCol w:w="1350"/>
        <w:gridCol w:w="1350"/>
        <w:gridCol w:w="1350"/>
        <w:gridCol w:w="2002"/>
        <w:gridCol w:w="1280"/>
      </w:tblGrid>
      <w:tr w:rsidR="0019771F" w:rsidRPr="0019771F">
        <w:tc>
          <w:tcPr>
            <w:tcW w:w="1278" w:type="dxa"/>
            <w:tcBorders>
              <w:top w:val="single" w:sz="8" w:space="0" w:color="auto"/>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Times New Roman" w:hAnsi="Times New Roman" w:cs="Times New Roman"/>
                <w:sz w:val="32"/>
                <w:szCs w:val="32"/>
              </w:rPr>
            </w:pPr>
            <w:r w:rsidRPr="0019771F">
              <w:rPr>
                <w:rFonts w:ascii="Times New Roman" w:hAnsi="Times New Roman" w:cs="Times New Roman"/>
                <w:sz w:val="32"/>
                <w:szCs w:val="32"/>
              </w:rPr>
              <w:t> </w:t>
            </w:r>
          </w:p>
        </w:tc>
        <w:tc>
          <w:tcPr>
            <w:tcW w:w="1350" w:type="dxa"/>
            <w:tcBorders>
              <w:top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Times New Roman" w:hAnsi="Times New Roman" w:cs="Times New Roman"/>
                <w:sz w:val="32"/>
                <w:szCs w:val="32"/>
              </w:rPr>
            </w:pPr>
            <w:r w:rsidRPr="0019771F">
              <w:rPr>
                <w:rFonts w:ascii="Times New Roman" w:hAnsi="Times New Roman" w:cs="Times New Roman"/>
                <w:sz w:val="32"/>
                <w:szCs w:val="32"/>
              </w:rPr>
              <w:t>PLO 1</w:t>
            </w:r>
          </w:p>
        </w:tc>
        <w:tc>
          <w:tcPr>
            <w:tcW w:w="1350" w:type="dxa"/>
            <w:tcBorders>
              <w:top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Times New Roman" w:hAnsi="Times New Roman" w:cs="Times New Roman"/>
                <w:sz w:val="32"/>
                <w:szCs w:val="32"/>
              </w:rPr>
            </w:pPr>
            <w:r w:rsidRPr="0019771F">
              <w:rPr>
                <w:rFonts w:ascii="Times New Roman" w:hAnsi="Times New Roman" w:cs="Times New Roman"/>
                <w:sz w:val="32"/>
                <w:szCs w:val="32"/>
              </w:rPr>
              <w:t>PLO 2</w:t>
            </w:r>
          </w:p>
        </w:tc>
        <w:tc>
          <w:tcPr>
            <w:tcW w:w="1350" w:type="dxa"/>
            <w:tcBorders>
              <w:top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Times New Roman" w:hAnsi="Times New Roman" w:cs="Times New Roman"/>
                <w:sz w:val="32"/>
                <w:szCs w:val="32"/>
              </w:rPr>
            </w:pPr>
            <w:r w:rsidRPr="0019771F">
              <w:rPr>
                <w:rFonts w:ascii="Times New Roman" w:hAnsi="Times New Roman" w:cs="Times New Roman"/>
                <w:sz w:val="32"/>
                <w:szCs w:val="32"/>
              </w:rPr>
              <w:t>PLO 3</w:t>
            </w:r>
          </w:p>
        </w:tc>
        <w:tc>
          <w:tcPr>
            <w:tcW w:w="1350" w:type="dxa"/>
            <w:tcBorders>
              <w:top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Times New Roman" w:hAnsi="Times New Roman" w:cs="Times New Roman"/>
                <w:sz w:val="32"/>
                <w:szCs w:val="32"/>
              </w:rPr>
            </w:pPr>
            <w:r w:rsidRPr="0019771F">
              <w:rPr>
                <w:rFonts w:ascii="Times New Roman" w:hAnsi="Times New Roman" w:cs="Times New Roman"/>
                <w:sz w:val="32"/>
                <w:szCs w:val="32"/>
              </w:rPr>
              <w:t>PLO 4</w:t>
            </w:r>
          </w:p>
        </w:tc>
        <w:tc>
          <w:tcPr>
            <w:tcW w:w="1350" w:type="dxa"/>
            <w:tcBorders>
              <w:top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Times New Roman" w:hAnsi="Times New Roman" w:cs="Times New Roman"/>
                <w:sz w:val="32"/>
                <w:szCs w:val="32"/>
              </w:rPr>
            </w:pPr>
            <w:r w:rsidRPr="0019771F">
              <w:rPr>
                <w:rFonts w:ascii="Times New Roman" w:hAnsi="Times New Roman" w:cs="Times New Roman"/>
                <w:sz w:val="32"/>
                <w:szCs w:val="32"/>
              </w:rPr>
              <w:t>PLO 5</w:t>
            </w:r>
          </w:p>
        </w:tc>
        <w:tc>
          <w:tcPr>
            <w:tcW w:w="1350" w:type="dxa"/>
            <w:tcBorders>
              <w:top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Times New Roman" w:hAnsi="Times New Roman" w:cs="Times New Roman"/>
                <w:sz w:val="32"/>
                <w:szCs w:val="32"/>
              </w:rPr>
            </w:pPr>
            <w:r w:rsidRPr="0019771F">
              <w:rPr>
                <w:rFonts w:ascii="Times New Roman" w:hAnsi="Times New Roman" w:cs="Times New Roman"/>
                <w:sz w:val="32"/>
                <w:szCs w:val="32"/>
              </w:rPr>
              <w:t>PLO 6</w:t>
            </w:r>
          </w:p>
        </w:tc>
        <w:tc>
          <w:tcPr>
            <w:tcW w:w="2002" w:type="dxa"/>
            <w:tcBorders>
              <w:top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r>
              <w:rPr>
                <w:rFonts w:ascii="Times New Roman" w:hAnsi="Times New Roman" w:cs="Times New Roman"/>
                <w:sz w:val="32"/>
                <w:szCs w:val="32"/>
              </w:rPr>
              <w:t xml:space="preserve">   </w:t>
            </w:r>
            <w:r w:rsidRPr="0019771F">
              <w:rPr>
                <w:rFonts w:ascii="Times New Roman" w:hAnsi="Times New Roman" w:cs="Times New Roman"/>
                <w:sz w:val="32"/>
                <w:szCs w:val="32"/>
              </w:rPr>
              <w:t>PLO 7</w:t>
            </w:r>
          </w:p>
        </w:tc>
        <w:tc>
          <w:tcPr>
            <w:tcW w:w="1280" w:type="dxa"/>
            <w:tcBorders>
              <w:top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Times New Roman" w:hAnsi="Times New Roman" w:cs="Times New Roman"/>
                <w:sz w:val="32"/>
                <w:szCs w:val="32"/>
              </w:rPr>
            </w:pPr>
            <w:r w:rsidRPr="0019771F">
              <w:rPr>
                <w:rFonts w:ascii="Times New Roman" w:hAnsi="Times New Roman" w:cs="Times New Roman"/>
                <w:sz w:val="32"/>
                <w:szCs w:val="32"/>
              </w:rPr>
              <w:t>PLO 8</w:t>
            </w:r>
          </w:p>
        </w:tc>
      </w:tr>
      <w:tr w:rsidR="0019771F" w:rsidRPr="0019771F">
        <w:tblPrEx>
          <w:tblBorders>
            <w:top w:val="none" w:sz="0" w:space="0" w:color="auto"/>
          </w:tblBorders>
        </w:tblPrEx>
        <w:tc>
          <w:tcPr>
            <w:tcW w:w="1278"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Times New Roman" w:hAnsi="Times New Roman" w:cs="Times New Roman"/>
                <w:sz w:val="32"/>
                <w:szCs w:val="32"/>
              </w:rPr>
            </w:pPr>
            <w:r w:rsidRPr="0019771F">
              <w:rPr>
                <w:rFonts w:ascii="Times New Roman" w:hAnsi="Times New Roman" w:cs="Times New Roman"/>
                <w:sz w:val="32"/>
                <w:szCs w:val="32"/>
              </w:rPr>
              <w:t>CLO 1</w:t>
            </w:r>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Arial" w:hAnsi="Arial" w:cs="Arial"/>
                <w:sz w:val="30"/>
                <w:szCs w:val="30"/>
              </w:rPr>
              <w:t> </w:t>
            </w:r>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proofErr w:type="gramStart"/>
            <w:r w:rsidRPr="0019771F">
              <w:rPr>
                <w:rFonts w:ascii="Arial" w:hAnsi="Arial" w:cs="Arial"/>
                <w:sz w:val="30"/>
                <w:szCs w:val="30"/>
              </w:rPr>
              <w:t>x</w:t>
            </w:r>
            <w:proofErr w:type="gramEnd"/>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Times New Roman" w:hAnsi="Times New Roman" w:cs="Times New Roman"/>
                <w:sz w:val="30"/>
                <w:szCs w:val="30"/>
              </w:rPr>
              <w:t> </w:t>
            </w:r>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Arial" w:hAnsi="Arial" w:cs="Arial"/>
                <w:sz w:val="30"/>
                <w:szCs w:val="30"/>
              </w:rPr>
              <w:t> </w:t>
            </w:r>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Arial" w:hAnsi="Arial" w:cs="Arial"/>
                <w:sz w:val="30"/>
                <w:szCs w:val="30"/>
              </w:rPr>
              <w:t> </w:t>
            </w:r>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Times New Roman" w:hAnsi="Times New Roman" w:cs="Times New Roman"/>
                <w:sz w:val="30"/>
                <w:szCs w:val="30"/>
              </w:rPr>
              <w:t> </w:t>
            </w:r>
          </w:p>
        </w:tc>
        <w:tc>
          <w:tcPr>
            <w:tcW w:w="2002"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Arial" w:hAnsi="Arial" w:cs="Arial"/>
                <w:sz w:val="30"/>
                <w:szCs w:val="30"/>
              </w:rPr>
              <w:t> </w:t>
            </w:r>
          </w:p>
        </w:tc>
        <w:tc>
          <w:tcPr>
            <w:tcW w:w="128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Arial" w:hAnsi="Arial" w:cs="Arial"/>
                <w:sz w:val="30"/>
                <w:szCs w:val="30"/>
              </w:rPr>
              <w:t> </w:t>
            </w:r>
          </w:p>
        </w:tc>
      </w:tr>
      <w:tr w:rsidR="0019771F" w:rsidRPr="0019771F">
        <w:tblPrEx>
          <w:tblBorders>
            <w:top w:val="none" w:sz="0" w:space="0" w:color="auto"/>
          </w:tblBorders>
        </w:tblPrEx>
        <w:tc>
          <w:tcPr>
            <w:tcW w:w="1278"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Times New Roman" w:hAnsi="Times New Roman" w:cs="Times New Roman"/>
                <w:sz w:val="32"/>
                <w:szCs w:val="32"/>
              </w:rPr>
            </w:pPr>
            <w:r w:rsidRPr="0019771F">
              <w:rPr>
                <w:rFonts w:ascii="Times New Roman" w:hAnsi="Times New Roman" w:cs="Times New Roman"/>
                <w:sz w:val="32"/>
                <w:szCs w:val="32"/>
              </w:rPr>
              <w:t>CLO 2</w:t>
            </w:r>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Arial" w:hAnsi="Arial" w:cs="Arial"/>
                <w:sz w:val="30"/>
                <w:szCs w:val="30"/>
              </w:rPr>
              <w:t> </w:t>
            </w:r>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Arial" w:hAnsi="Arial" w:cs="Arial"/>
                <w:sz w:val="30"/>
                <w:szCs w:val="30"/>
              </w:rPr>
              <w:t> </w:t>
            </w:r>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proofErr w:type="gramStart"/>
            <w:r w:rsidRPr="0019771F">
              <w:rPr>
                <w:rFonts w:ascii="Arial" w:hAnsi="Arial" w:cs="Arial"/>
                <w:sz w:val="30"/>
                <w:szCs w:val="30"/>
              </w:rPr>
              <w:t>x</w:t>
            </w:r>
            <w:proofErr w:type="gramEnd"/>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Arial" w:hAnsi="Arial" w:cs="Arial"/>
                <w:sz w:val="30"/>
                <w:szCs w:val="30"/>
              </w:rPr>
              <w:t> </w:t>
            </w:r>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proofErr w:type="gramStart"/>
            <w:r w:rsidRPr="0019771F">
              <w:rPr>
                <w:rFonts w:ascii="Arial" w:hAnsi="Arial" w:cs="Arial"/>
                <w:sz w:val="30"/>
                <w:szCs w:val="30"/>
              </w:rPr>
              <w:t>x</w:t>
            </w:r>
            <w:proofErr w:type="gramEnd"/>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proofErr w:type="gramStart"/>
            <w:r w:rsidRPr="0019771F">
              <w:rPr>
                <w:rFonts w:ascii="Arial" w:hAnsi="Arial" w:cs="Arial"/>
                <w:sz w:val="30"/>
                <w:szCs w:val="30"/>
              </w:rPr>
              <w:t>x</w:t>
            </w:r>
            <w:proofErr w:type="gramEnd"/>
          </w:p>
        </w:tc>
        <w:tc>
          <w:tcPr>
            <w:tcW w:w="2002"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Arial" w:hAnsi="Arial" w:cs="Arial"/>
                <w:sz w:val="30"/>
                <w:szCs w:val="30"/>
              </w:rPr>
              <w:t> </w:t>
            </w:r>
          </w:p>
        </w:tc>
        <w:tc>
          <w:tcPr>
            <w:tcW w:w="128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Times New Roman" w:hAnsi="Times New Roman" w:cs="Times New Roman"/>
                <w:sz w:val="30"/>
                <w:szCs w:val="30"/>
              </w:rPr>
              <w:t> </w:t>
            </w:r>
          </w:p>
        </w:tc>
      </w:tr>
      <w:tr w:rsidR="0019771F" w:rsidRPr="0019771F">
        <w:tblPrEx>
          <w:tblBorders>
            <w:top w:val="none" w:sz="0" w:space="0" w:color="auto"/>
          </w:tblBorders>
        </w:tblPrEx>
        <w:tc>
          <w:tcPr>
            <w:tcW w:w="1278"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Times New Roman" w:hAnsi="Times New Roman" w:cs="Times New Roman"/>
                <w:sz w:val="32"/>
                <w:szCs w:val="32"/>
              </w:rPr>
            </w:pPr>
            <w:r w:rsidRPr="0019771F">
              <w:rPr>
                <w:rFonts w:ascii="Times New Roman" w:hAnsi="Times New Roman" w:cs="Times New Roman"/>
                <w:sz w:val="32"/>
                <w:szCs w:val="32"/>
              </w:rPr>
              <w:t>CLO 3</w:t>
            </w:r>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proofErr w:type="gramStart"/>
            <w:r w:rsidRPr="0019771F">
              <w:rPr>
                <w:rFonts w:ascii="Arial" w:hAnsi="Arial" w:cs="Arial"/>
                <w:sz w:val="30"/>
                <w:szCs w:val="30"/>
              </w:rPr>
              <w:t>x</w:t>
            </w:r>
            <w:proofErr w:type="gramEnd"/>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Arial" w:hAnsi="Arial" w:cs="Arial"/>
                <w:sz w:val="30"/>
                <w:szCs w:val="30"/>
              </w:rPr>
              <w:t> </w:t>
            </w:r>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Arial" w:hAnsi="Arial" w:cs="Arial"/>
                <w:sz w:val="30"/>
                <w:szCs w:val="30"/>
              </w:rPr>
              <w:t> </w:t>
            </w:r>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proofErr w:type="gramStart"/>
            <w:r w:rsidRPr="0019771F">
              <w:rPr>
                <w:rFonts w:ascii="Arial" w:hAnsi="Arial" w:cs="Arial"/>
                <w:sz w:val="30"/>
                <w:szCs w:val="30"/>
              </w:rPr>
              <w:t>x</w:t>
            </w:r>
            <w:proofErr w:type="gramEnd"/>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Arial" w:hAnsi="Arial" w:cs="Arial"/>
                <w:sz w:val="30"/>
                <w:szCs w:val="30"/>
              </w:rPr>
              <w:t> </w:t>
            </w:r>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Arial" w:hAnsi="Arial" w:cs="Arial"/>
                <w:sz w:val="30"/>
                <w:szCs w:val="30"/>
              </w:rPr>
              <w:t> </w:t>
            </w:r>
          </w:p>
        </w:tc>
        <w:tc>
          <w:tcPr>
            <w:tcW w:w="2002"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Arial" w:hAnsi="Arial" w:cs="Arial"/>
                <w:sz w:val="30"/>
                <w:szCs w:val="30"/>
              </w:rPr>
              <w:t> </w:t>
            </w:r>
          </w:p>
        </w:tc>
        <w:tc>
          <w:tcPr>
            <w:tcW w:w="128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Times New Roman" w:hAnsi="Times New Roman" w:cs="Times New Roman"/>
                <w:sz w:val="30"/>
                <w:szCs w:val="30"/>
              </w:rPr>
              <w:t> </w:t>
            </w:r>
          </w:p>
        </w:tc>
      </w:tr>
      <w:tr w:rsidR="0019771F" w:rsidRPr="0019771F">
        <w:tc>
          <w:tcPr>
            <w:tcW w:w="1278"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Times New Roman" w:hAnsi="Times New Roman" w:cs="Times New Roman"/>
                <w:sz w:val="32"/>
                <w:szCs w:val="32"/>
              </w:rPr>
            </w:pPr>
            <w:r w:rsidRPr="0019771F">
              <w:rPr>
                <w:rFonts w:ascii="Times New Roman" w:hAnsi="Times New Roman" w:cs="Times New Roman"/>
                <w:sz w:val="32"/>
                <w:szCs w:val="32"/>
              </w:rPr>
              <w:t>CLO 4</w:t>
            </w:r>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Arial" w:hAnsi="Arial" w:cs="Arial"/>
                <w:sz w:val="30"/>
                <w:szCs w:val="30"/>
              </w:rPr>
              <w:t> </w:t>
            </w:r>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Arial" w:hAnsi="Arial" w:cs="Arial"/>
                <w:sz w:val="30"/>
                <w:szCs w:val="30"/>
              </w:rPr>
              <w:t> </w:t>
            </w:r>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proofErr w:type="gramStart"/>
            <w:r w:rsidRPr="0019771F">
              <w:rPr>
                <w:rFonts w:ascii="Arial" w:hAnsi="Arial" w:cs="Arial"/>
                <w:sz w:val="30"/>
                <w:szCs w:val="30"/>
              </w:rPr>
              <w:t>x</w:t>
            </w:r>
            <w:proofErr w:type="gramEnd"/>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Arial" w:hAnsi="Arial" w:cs="Arial"/>
                <w:sz w:val="30"/>
                <w:szCs w:val="30"/>
              </w:rPr>
              <w:t> </w:t>
            </w:r>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Arial" w:hAnsi="Arial" w:cs="Arial"/>
                <w:sz w:val="30"/>
                <w:szCs w:val="30"/>
              </w:rPr>
              <w:t> </w:t>
            </w:r>
          </w:p>
        </w:tc>
        <w:tc>
          <w:tcPr>
            <w:tcW w:w="135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Times New Roman" w:hAnsi="Times New Roman" w:cs="Times New Roman"/>
                <w:sz w:val="30"/>
                <w:szCs w:val="30"/>
              </w:rPr>
              <w:t> </w:t>
            </w:r>
          </w:p>
        </w:tc>
        <w:tc>
          <w:tcPr>
            <w:tcW w:w="2002"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Arial" w:hAnsi="Arial" w:cs="Arial"/>
                <w:sz w:val="30"/>
                <w:szCs w:val="30"/>
              </w:rPr>
              <w:t> </w:t>
            </w:r>
          </w:p>
        </w:tc>
        <w:tc>
          <w:tcPr>
            <w:tcW w:w="128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Arial" w:hAnsi="Arial" w:cs="Arial"/>
                <w:sz w:val="30"/>
                <w:szCs w:val="30"/>
              </w:rPr>
              <w:t> </w:t>
            </w:r>
          </w:p>
        </w:tc>
      </w:tr>
    </w:tbl>
    <w:p w:rsidR="0019771F" w:rsidRP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r w:rsidRPr="0019771F">
        <w:rPr>
          <w:rFonts w:ascii="Times New Roman" w:hAnsi="Times New Roman" w:cs="Times New Roman"/>
          <w:b/>
          <w:bCs/>
          <w:sz w:val="32"/>
          <w:szCs w:val="32"/>
        </w:rPr>
        <w:t> </w:t>
      </w:r>
    </w:p>
    <w:p w:rsidR="0019771F" w:rsidRPr="0019771F" w:rsidRDefault="0019771F" w:rsidP="000E731B">
      <w:pPr>
        <w:widowControl w:val="0"/>
        <w:autoSpaceDE w:val="0"/>
        <w:autoSpaceDN w:val="0"/>
        <w:adjustRightInd w:val="0"/>
        <w:spacing w:after="260" w:line="360" w:lineRule="atLeast"/>
        <w:outlineLvl w:val="0"/>
        <w:rPr>
          <w:rFonts w:ascii="Times New Roman" w:hAnsi="Times New Roman" w:cs="Times New Roman"/>
          <w:sz w:val="32"/>
          <w:szCs w:val="32"/>
        </w:rPr>
      </w:pPr>
      <w:r w:rsidRPr="0019771F">
        <w:rPr>
          <w:rFonts w:ascii="Times New Roman" w:hAnsi="Times New Roman" w:cs="Times New Roman"/>
          <w:b/>
          <w:bCs/>
          <w:sz w:val="32"/>
          <w:szCs w:val="32"/>
          <w:u w:val="single"/>
        </w:rPr>
        <w:t>Essential Questions Addressed in This Course</w:t>
      </w:r>
    </w:p>
    <w:tbl>
      <w:tblPr>
        <w:tblW w:w="12760" w:type="dxa"/>
        <w:tblBorders>
          <w:top w:val="nil"/>
          <w:left w:val="nil"/>
          <w:right w:val="nil"/>
        </w:tblBorders>
        <w:tblLayout w:type="fixed"/>
        <w:tblLook w:val="0000"/>
      </w:tblPr>
      <w:tblGrid>
        <w:gridCol w:w="6408"/>
        <w:gridCol w:w="1890"/>
        <w:gridCol w:w="4462"/>
      </w:tblGrid>
      <w:tr w:rsidR="0019771F" w:rsidRPr="0019771F">
        <w:tc>
          <w:tcPr>
            <w:tcW w:w="6408" w:type="dxa"/>
            <w:tcBorders>
              <w:top w:val="single" w:sz="8" w:space="0" w:color="auto"/>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b/>
                <w:bCs/>
                <w:sz w:val="30"/>
                <w:szCs w:val="30"/>
              </w:rPr>
              <w:t> </w:t>
            </w:r>
          </w:p>
        </w:tc>
        <w:tc>
          <w:tcPr>
            <w:tcW w:w="1890" w:type="dxa"/>
            <w:tcBorders>
              <w:top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b/>
                <w:bCs/>
                <w:sz w:val="30"/>
                <w:szCs w:val="30"/>
              </w:rPr>
              <w:t>Related CLOs</w:t>
            </w:r>
          </w:p>
        </w:tc>
        <w:tc>
          <w:tcPr>
            <w:tcW w:w="4462" w:type="dxa"/>
            <w:tcBorders>
              <w:top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b/>
                <w:bCs/>
                <w:sz w:val="30"/>
                <w:szCs w:val="30"/>
              </w:rPr>
              <w:t>Related PLOs</w:t>
            </w:r>
          </w:p>
        </w:tc>
      </w:tr>
      <w:tr w:rsidR="0019771F" w:rsidRPr="0019771F">
        <w:tblPrEx>
          <w:tblBorders>
            <w:top w:val="none" w:sz="0" w:space="0" w:color="auto"/>
          </w:tblBorders>
        </w:tblPrEx>
        <w:tc>
          <w:tcPr>
            <w:tcW w:w="6408"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sz w:val="30"/>
                <w:szCs w:val="30"/>
              </w:rPr>
              <w:t>How do exceptional learners with differing abilities and learning styles acquire mathematical concepts and skills?</w:t>
            </w:r>
          </w:p>
        </w:tc>
        <w:tc>
          <w:tcPr>
            <w:tcW w:w="189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Times New Roman" w:hAnsi="Times New Roman" w:cs="Times New Roman"/>
                <w:sz w:val="30"/>
                <w:szCs w:val="30"/>
              </w:rPr>
              <w:t> </w:t>
            </w:r>
          </w:p>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Times New Roman" w:hAnsi="Times New Roman" w:cs="Times New Roman"/>
                <w:sz w:val="30"/>
                <w:szCs w:val="30"/>
              </w:rPr>
              <w:t>2, 4</w:t>
            </w:r>
          </w:p>
        </w:tc>
        <w:tc>
          <w:tcPr>
            <w:tcW w:w="4462"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Times New Roman" w:hAnsi="Times New Roman" w:cs="Times New Roman"/>
                <w:sz w:val="30"/>
                <w:szCs w:val="30"/>
              </w:rPr>
              <w:t> </w:t>
            </w:r>
          </w:p>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sz w:val="30"/>
                <w:szCs w:val="30"/>
              </w:rPr>
              <w:t>1, 6, 3</w:t>
            </w:r>
          </w:p>
        </w:tc>
      </w:tr>
      <w:tr w:rsidR="0019771F" w:rsidRPr="0019771F">
        <w:tblPrEx>
          <w:tblBorders>
            <w:top w:val="none" w:sz="0" w:space="0" w:color="auto"/>
          </w:tblBorders>
        </w:tblPrEx>
        <w:tc>
          <w:tcPr>
            <w:tcW w:w="6408"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sz w:val="30"/>
                <w:szCs w:val="30"/>
              </w:rPr>
              <w:t>How can teachers identify mathematical misconceptions that students may and correct those misperceptions?</w:t>
            </w:r>
          </w:p>
        </w:tc>
        <w:tc>
          <w:tcPr>
            <w:tcW w:w="189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Times New Roman" w:hAnsi="Times New Roman" w:cs="Times New Roman"/>
                <w:sz w:val="30"/>
                <w:szCs w:val="30"/>
              </w:rPr>
              <w:t> </w:t>
            </w:r>
          </w:p>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Times New Roman" w:hAnsi="Times New Roman" w:cs="Times New Roman"/>
                <w:sz w:val="30"/>
                <w:szCs w:val="30"/>
              </w:rPr>
              <w:t>2, 3</w:t>
            </w:r>
          </w:p>
        </w:tc>
        <w:tc>
          <w:tcPr>
            <w:tcW w:w="4462"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Times New Roman" w:hAnsi="Times New Roman" w:cs="Times New Roman"/>
                <w:sz w:val="30"/>
                <w:szCs w:val="30"/>
              </w:rPr>
              <w:t> </w:t>
            </w:r>
          </w:p>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sz w:val="30"/>
                <w:szCs w:val="30"/>
              </w:rPr>
              <w:t>2, 5</w:t>
            </w:r>
          </w:p>
        </w:tc>
      </w:tr>
      <w:tr w:rsidR="0019771F" w:rsidRPr="0019771F">
        <w:tc>
          <w:tcPr>
            <w:tcW w:w="6408"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sz w:val="30"/>
                <w:szCs w:val="30"/>
              </w:rPr>
              <w:t>What are the instructional and assistive technologies (games, computer programs, etc.) that help exceptional students acquire mathematical concepts and /or skills?</w:t>
            </w:r>
          </w:p>
        </w:tc>
        <w:tc>
          <w:tcPr>
            <w:tcW w:w="1890"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Times New Roman" w:hAnsi="Times New Roman" w:cs="Times New Roman"/>
                <w:sz w:val="30"/>
                <w:szCs w:val="30"/>
              </w:rPr>
              <w:t> </w:t>
            </w:r>
          </w:p>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Times New Roman" w:hAnsi="Times New Roman" w:cs="Times New Roman"/>
                <w:sz w:val="30"/>
                <w:szCs w:val="30"/>
              </w:rPr>
              <w:t>1, 3, 4</w:t>
            </w:r>
          </w:p>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sz w:val="30"/>
                <w:szCs w:val="30"/>
              </w:rPr>
              <w:t> </w:t>
            </w:r>
          </w:p>
        </w:tc>
        <w:tc>
          <w:tcPr>
            <w:tcW w:w="4462"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jc w:val="center"/>
              <w:rPr>
                <w:rFonts w:ascii="Calibri" w:hAnsi="Calibri" w:cs="Calibri"/>
                <w:sz w:val="30"/>
                <w:szCs w:val="30"/>
              </w:rPr>
            </w:pPr>
            <w:r w:rsidRPr="0019771F">
              <w:rPr>
                <w:rFonts w:ascii="Times New Roman" w:hAnsi="Times New Roman" w:cs="Times New Roman"/>
                <w:sz w:val="30"/>
                <w:szCs w:val="30"/>
              </w:rPr>
              <w:t> </w:t>
            </w:r>
          </w:p>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sz w:val="30"/>
                <w:szCs w:val="30"/>
              </w:rPr>
              <w:t>6, 4</w:t>
            </w:r>
          </w:p>
        </w:tc>
      </w:tr>
    </w:tbl>
    <w:p w:rsidR="0019771F" w:rsidRP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r w:rsidRPr="0019771F">
        <w:rPr>
          <w:rFonts w:ascii="Times New Roman" w:hAnsi="Times New Roman" w:cs="Times New Roman"/>
          <w:b/>
          <w:bCs/>
          <w:sz w:val="32"/>
          <w:szCs w:val="32"/>
        </w:rPr>
        <w:t> </w:t>
      </w:r>
    </w:p>
    <w:p w:rsidR="0019771F" w:rsidRP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r w:rsidRPr="0019771F">
        <w:rPr>
          <w:rFonts w:ascii="Times New Roman" w:hAnsi="Times New Roman" w:cs="Times New Roman"/>
          <w:b/>
          <w:bCs/>
          <w:sz w:val="32"/>
          <w:szCs w:val="32"/>
        </w:rPr>
        <w:t> </w:t>
      </w:r>
    </w:p>
    <w:p w:rsidR="0019771F" w:rsidRPr="0019771F" w:rsidRDefault="0019771F" w:rsidP="000E731B">
      <w:pPr>
        <w:widowControl w:val="0"/>
        <w:autoSpaceDE w:val="0"/>
        <w:autoSpaceDN w:val="0"/>
        <w:adjustRightInd w:val="0"/>
        <w:spacing w:after="260" w:line="360" w:lineRule="atLeast"/>
        <w:outlineLvl w:val="0"/>
        <w:rPr>
          <w:rFonts w:ascii="Times New Roman" w:hAnsi="Times New Roman" w:cs="Times New Roman"/>
          <w:sz w:val="32"/>
          <w:szCs w:val="32"/>
        </w:rPr>
      </w:pPr>
      <w:r w:rsidRPr="0019771F">
        <w:rPr>
          <w:rFonts w:ascii="Times New Roman" w:hAnsi="Times New Roman" w:cs="Times New Roman"/>
          <w:b/>
          <w:bCs/>
          <w:sz w:val="32"/>
          <w:szCs w:val="32"/>
          <w:u w:val="single"/>
        </w:rPr>
        <w:t>Key Teaching-Learning Strategies</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This is an </w:t>
      </w:r>
      <w:r w:rsidRPr="0019771F">
        <w:rPr>
          <w:rFonts w:ascii="Times New Roman" w:hAnsi="Times New Roman" w:cs="Times New Roman"/>
          <w:sz w:val="32"/>
          <w:szCs w:val="32"/>
          <w:u w:val="single"/>
        </w:rPr>
        <w:t>online</w:t>
      </w:r>
      <w:r w:rsidRPr="0019771F">
        <w:rPr>
          <w:rFonts w:ascii="Times New Roman" w:hAnsi="Times New Roman" w:cs="Times New Roman"/>
          <w:sz w:val="32"/>
          <w:szCs w:val="32"/>
        </w:rPr>
        <w:t>/hybrid course. The learning strategies include:</w:t>
      </w:r>
    </w:p>
    <w:p w:rsidR="0019771F" w:rsidRPr="0019771F" w:rsidRDefault="0019771F" w:rsidP="0019771F">
      <w:pPr>
        <w:widowControl w:val="0"/>
        <w:autoSpaceDE w:val="0"/>
        <w:autoSpaceDN w:val="0"/>
        <w:adjustRightInd w:val="0"/>
        <w:spacing w:after="260" w:line="360" w:lineRule="atLeast"/>
        <w:ind w:left="480"/>
        <w:rPr>
          <w:rFonts w:ascii="Times New Roman" w:hAnsi="Times New Roman" w:cs="Times New Roman"/>
          <w:sz w:val="32"/>
          <w:szCs w:val="32"/>
        </w:rPr>
      </w:pPr>
      <w:r w:rsidRPr="0019771F">
        <w:rPr>
          <w:rFonts w:ascii="Times New Roman" w:hAnsi="Times New Roman" w:cs="Times New Roman"/>
          <w:sz w:val="32"/>
          <w:szCs w:val="32"/>
        </w:rPr>
        <w:t>Online assignments</w:t>
      </w:r>
    </w:p>
    <w:p w:rsidR="0019771F" w:rsidRPr="0019771F" w:rsidRDefault="0019771F" w:rsidP="0019771F">
      <w:pPr>
        <w:widowControl w:val="0"/>
        <w:autoSpaceDE w:val="0"/>
        <w:autoSpaceDN w:val="0"/>
        <w:adjustRightInd w:val="0"/>
        <w:spacing w:after="260" w:line="360" w:lineRule="atLeast"/>
        <w:ind w:left="480"/>
        <w:rPr>
          <w:rFonts w:ascii="Times New Roman" w:hAnsi="Times New Roman" w:cs="Times New Roman"/>
          <w:sz w:val="32"/>
          <w:szCs w:val="32"/>
        </w:rPr>
      </w:pPr>
      <w:r w:rsidRPr="0019771F">
        <w:rPr>
          <w:rFonts w:ascii="Times New Roman" w:hAnsi="Times New Roman" w:cs="Times New Roman"/>
          <w:sz w:val="32"/>
          <w:szCs w:val="32"/>
        </w:rPr>
        <w:t>Participation with online peers</w:t>
      </w:r>
    </w:p>
    <w:p w:rsidR="0019771F" w:rsidRPr="0019771F" w:rsidRDefault="0019771F" w:rsidP="0019771F">
      <w:pPr>
        <w:widowControl w:val="0"/>
        <w:autoSpaceDE w:val="0"/>
        <w:autoSpaceDN w:val="0"/>
        <w:adjustRightInd w:val="0"/>
        <w:spacing w:after="260" w:line="360" w:lineRule="atLeast"/>
        <w:ind w:left="480"/>
        <w:rPr>
          <w:rFonts w:ascii="Times New Roman" w:hAnsi="Times New Roman" w:cs="Times New Roman"/>
          <w:sz w:val="32"/>
          <w:szCs w:val="32"/>
        </w:rPr>
      </w:pPr>
      <w:r w:rsidRPr="0019771F">
        <w:rPr>
          <w:rFonts w:ascii="Times New Roman" w:hAnsi="Times New Roman" w:cs="Times New Roman"/>
          <w:sz w:val="32"/>
          <w:szCs w:val="32"/>
        </w:rPr>
        <w:t>O &amp; P sessions – 10 hours required</w:t>
      </w:r>
    </w:p>
    <w:p w:rsidR="0019771F" w:rsidRPr="0019771F" w:rsidRDefault="0019771F" w:rsidP="0019771F">
      <w:pPr>
        <w:widowControl w:val="0"/>
        <w:autoSpaceDE w:val="0"/>
        <w:autoSpaceDN w:val="0"/>
        <w:adjustRightInd w:val="0"/>
        <w:spacing w:after="260" w:line="360" w:lineRule="atLeast"/>
        <w:ind w:left="480"/>
        <w:rPr>
          <w:rFonts w:ascii="Times New Roman" w:hAnsi="Times New Roman" w:cs="Times New Roman"/>
          <w:sz w:val="32"/>
          <w:szCs w:val="32"/>
        </w:rPr>
      </w:pPr>
      <w:r w:rsidRPr="0019771F">
        <w:rPr>
          <w:rFonts w:ascii="Times New Roman" w:hAnsi="Times New Roman" w:cs="Times New Roman"/>
          <w:sz w:val="32"/>
          <w:szCs w:val="32"/>
        </w:rPr>
        <w:t>Signature Assignment: Mini Unit (total of 5 lesson plans)</w:t>
      </w:r>
    </w:p>
    <w:p w:rsidR="0019771F" w:rsidRPr="0019771F" w:rsidRDefault="0019771F" w:rsidP="0019771F">
      <w:pPr>
        <w:widowControl w:val="0"/>
        <w:autoSpaceDE w:val="0"/>
        <w:autoSpaceDN w:val="0"/>
        <w:adjustRightInd w:val="0"/>
        <w:spacing w:after="260" w:line="360" w:lineRule="atLeast"/>
        <w:ind w:left="480"/>
        <w:rPr>
          <w:rFonts w:ascii="Times New Roman" w:hAnsi="Times New Roman" w:cs="Times New Roman"/>
          <w:sz w:val="32"/>
          <w:szCs w:val="32"/>
        </w:rPr>
      </w:pPr>
      <w:r w:rsidRPr="0019771F">
        <w:rPr>
          <w:rFonts w:ascii="Times New Roman" w:hAnsi="Times New Roman" w:cs="Times New Roman"/>
          <w:sz w:val="32"/>
          <w:szCs w:val="32"/>
        </w:rPr>
        <w:t>Individual research</w:t>
      </w:r>
    </w:p>
    <w:p w:rsidR="0019771F" w:rsidRPr="0019771F" w:rsidRDefault="0019771F" w:rsidP="0019771F">
      <w:pPr>
        <w:widowControl w:val="0"/>
        <w:autoSpaceDE w:val="0"/>
        <w:autoSpaceDN w:val="0"/>
        <w:adjustRightInd w:val="0"/>
        <w:spacing w:after="260" w:line="360" w:lineRule="atLeast"/>
        <w:ind w:left="480"/>
        <w:rPr>
          <w:rFonts w:ascii="Times New Roman" w:hAnsi="Times New Roman" w:cs="Times New Roman"/>
          <w:sz w:val="32"/>
          <w:szCs w:val="32"/>
        </w:rPr>
      </w:pPr>
      <w:r w:rsidRPr="0019771F">
        <w:rPr>
          <w:rFonts w:ascii="Times New Roman" w:hAnsi="Times New Roman" w:cs="Times New Roman"/>
          <w:sz w:val="32"/>
          <w:szCs w:val="32"/>
        </w:rPr>
        <w:t>Group/Team assignments</w:t>
      </w:r>
    </w:p>
    <w:p w:rsidR="0019771F" w:rsidRPr="0019771F" w:rsidRDefault="0019771F" w:rsidP="000E731B">
      <w:pPr>
        <w:widowControl w:val="0"/>
        <w:autoSpaceDE w:val="0"/>
        <w:autoSpaceDN w:val="0"/>
        <w:adjustRightInd w:val="0"/>
        <w:spacing w:after="260" w:line="360" w:lineRule="atLeast"/>
        <w:outlineLvl w:val="0"/>
        <w:rPr>
          <w:rFonts w:ascii="Times New Roman" w:hAnsi="Times New Roman" w:cs="Times New Roman"/>
          <w:sz w:val="32"/>
          <w:szCs w:val="32"/>
        </w:rPr>
      </w:pPr>
      <w:r w:rsidRPr="0019771F">
        <w:rPr>
          <w:rFonts w:ascii="Times New Roman" w:hAnsi="Times New Roman" w:cs="Times New Roman"/>
          <w:b/>
          <w:bCs/>
          <w:sz w:val="32"/>
          <w:szCs w:val="32"/>
          <w:u w:val="single"/>
        </w:rPr>
        <w:t>Course Requirements and Grading</w:t>
      </w:r>
    </w:p>
    <w:tbl>
      <w:tblPr>
        <w:tblW w:w="24380" w:type="dxa"/>
        <w:tblBorders>
          <w:top w:val="nil"/>
          <w:left w:val="nil"/>
          <w:right w:val="nil"/>
        </w:tblBorders>
        <w:tblLayout w:type="fixed"/>
        <w:tblLook w:val="0000"/>
      </w:tblPr>
      <w:tblGrid>
        <w:gridCol w:w="1767"/>
        <w:gridCol w:w="681"/>
        <w:gridCol w:w="20165"/>
        <w:gridCol w:w="1767"/>
      </w:tblGrid>
      <w:tr w:rsidR="0019771F" w:rsidRPr="0019771F" w:rsidTr="000E731B">
        <w:tc>
          <w:tcPr>
            <w:tcW w:w="1767" w:type="dxa"/>
            <w:tcBorders>
              <w:top w:val="single" w:sz="8" w:space="0" w:color="auto"/>
              <w:left w:val="single" w:sz="8" w:space="0" w:color="auto"/>
              <w:bottom w:val="single" w:sz="8" w:space="0" w:color="auto"/>
              <w:right w:val="single" w:sz="8" w:space="0" w:color="auto"/>
            </w:tcBorders>
            <w:shd w:val="clear" w:color="auto" w:fill="CCCCCC"/>
            <w:tcMar>
              <w:top w:w="140" w:type="nil"/>
              <w:right w:w="140" w:type="nil"/>
            </w:tcMar>
          </w:tcPr>
          <w:p w:rsidR="0019771F" w:rsidRPr="0019771F" w:rsidRDefault="0019771F" w:rsidP="0019771F">
            <w:pPr>
              <w:widowControl w:val="0"/>
              <w:autoSpaceDE w:val="0"/>
              <w:autoSpaceDN w:val="0"/>
              <w:adjustRightInd w:val="0"/>
              <w:spacing w:after="160" w:line="340" w:lineRule="atLeast"/>
              <w:rPr>
                <w:rFonts w:ascii="Times New Roman" w:hAnsi="Times New Roman" w:cs="Times New Roman"/>
                <w:sz w:val="32"/>
                <w:szCs w:val="32"/>
              </w:rPr>
            </w:pPr>
            <w:r w:rsidRPr="0019771F">
              <w:rPr>
                <w:rFonts w:ascii="Arial" w:hAnsi="Arial" w:cs="Arial"/>
                <w:b/>
                <w:bCs/>
                <w:sz w:val="30"/>
                <w:szCs w:val="30"/>
              </w:rPr>
              <w:t>Assignment</w:t>
            </w:r>
          </w:p>
        </w:tc>
        <w:tc>
          <w:tcPr>
            <w:tcW w:w="681" w:type="dxa"/>
            <w:tcBorders>
              <w:top w:val="single" w:sz="8" w:space="0" w:color="auto"/>
              <w:bottom w:val="single" w:sz="8" w:space="0" w:color="auto"/>
              <w:right w:val="single" w:sz="8" w:space="0" w:color="auto"/>
            </w:tcBorders>
            <w:shd w:val="clear" w:color="auto" w:fill="CCCCCC"/>
            <w:tcMar>
              <w:top w:w="140" w:type="nil"/>
              <w:right w:w="140" w:type="nil"/>
            </w:tcMar>
          </w:tcPr>
          <w:p w:rsidR="0019771F" w:rsidRPr="0019771F" w:rsidRDefault="0019771F" w:rsidP="0019771F">
            <w:pPr>
              <w:widowControl w:val="0"/>
              <w:autoSpaceDE w:val="0"/>
              <w:autoSpaceDN w:val="0"/>
              <w:adjustRightInd w:val="0"/>
              <w:spacing w:after="160" w:line="340" w:lineRule="atLeast"/>
              <w:rPr>
                <w:rFonts w:ascii="Times New Roman" w:hAnsi="Times New Roman" w:cs="Times New Roman"/>
                <w:sz w:val="32"/>
                <w:szCs w:val="32"/>
              </w:rPr>
            </w:pPr>
            <w:r w:rsidRPr="0019771F">
              <w:rPr>
                <w:rFonts w:ascii="Arial" w:hAnsi="Arial" w:cs="Arial"/>
                <w:b/>
                <w:bCs/>
                <w:sz w:val="30"/>
                <w:szCs w:val="30"/>
              </w:rPr>
              <w:t>Pts</w:t>
            </w:r>
          </w:p>
        </w:tc>
        <w:tc>
          <w:tcPr>
            <w:tcW w:w="20165" w:type="dxa"/>
            <w:tcBorders>
              <w:top w:val="single" w:sz="8" w:space="0" w:color="auto"/>
              <w:bottom w:val="single" w:sz="8" w:space="0" w:color="auto"/>
              <w:right w:val="single" w:sz="8" w:space="0" w:color="auto"/>
            </w:tcBorders>
            <w:shd w:val="clear" w:color="auto" w:fill="CCCCCC"/>
            <w:tcMar>
              <w:top w:w="140" w:type="nil"/>
              <w:right w:w="140" w:type="nil"/>
            </w:tcMar>
          </w:tcPr>
          <w:p w:rsidR="0019771F" w:rsidRPr="0019771F" w:rsidRDefault="0019771F" w:rsidP="0019771F">
            <w:pPr>
              <w:widowControl w:val="0"/>
              <w:autoSpaceDE w:val="0"/>
              <w:autoSpaceDN w:val="0"/>
              <w:adjustRightInd w:val="0"/>
              <w:spacing w:after="160" w:line="340" w:lineRule="atLeast"/>
              <w:rPr>
                <w:rFonts w:ascii="Times New Roman" w:hAnsi="Times New Roman" w:cs="Times New Roman"/>
                <w:sz w:val="32"/>
                <w:szCs w:val="32"/>
              </w:rPr>
            </w:pPr>
            <w:r w:rsidRPr="0019771F">
              <w:rPr>
                <w:rFonts w:ascii="Arial" w:hAnsi="Arial" w:cs="Arial"/>
                <w:b/>
                <w:bCs/>
                <w:sz w:val="30"/>
                <w:szCs w:val="30"/>
              </w:rPr>
              <w:t>Assignment Description</w:t>
            </w:r>
          </w:p>
        </w:tc>
        <w:tc>
          <w:tcPr>
            <w:tcW w:w="1767" w:type="dxa"/>
            <w:tcBorders>
              <w:top w:val="single" w:sz="8" w:space="0" w:color="auto"/>
              <w:bottom w:val="single" w:sz="8" w:space="0" w:color="auto"/>
              <w:right w:val="single" w:sz="8" w:space="0" w:color="auto"/>
            </w:tcBorders>
            <w:shd w:val="clear" w:color="auto" w:fill="CCCCCC"/>
            <w:tcMar>
              <w:top w:w="140" w:type="nil"/>
              <w:right w:w="140" w:type="nil"/>
            </w:tcMar>
          </w:tcPr>
          <w:p w:rsidR="0019771F" w:rsidRPr="0019771F" w:rsidRDefault="0019771F" w:rsidP="0019771F">
            <w:pPr>
              <w:widowControl w:val="0"/>
              <w:autoSpaceDE w:val="0"/>
              <w:autoSpaceDN w:val="0"/>
              <w:adjustRightInd w:val="0"/>
              <w:spacing w:after="160" w:line="340" w:lineRule="atLeast"/>
              <w:rPr>
                <w:rFonts w:ascii="Times New Roman" w:hAnsi="Times New Roman" w:cs="Times New Roman"/>
                <w:sz w:val="32"/>
                <w:szCs w:val="32"/>
              </w:rPr>
            </w:pPr>
            <w:r w:rsidRPr="0019771F">
              <w:rPr>
                <w:rFonts w:ascii="Arial" w:hAnsi="Arial" w:cs="Arial"/>
                <w:b/>
                <w:bCs/>
                <w:sz w:val="30"/>
                <w:szCs w:val="30"/>
              </w:rPr>
              <w:t>Due Date</w:t>
            </w:r>
          </w:p>
        </w:tc>
      </w:tr>
      <w:tr w:rsidR="0019771F" w:rsidRPr="0019771F" w:rsidTr="000E731B">
        <w:tblPrEx>
          <w:tblBorders>
            <w:top w:val="none" w:sz="0" w:space="0" w:color="auto"/>
          </w:tblBorders>
        </w:tblPrEx>
        <w:tc>
          <w:tcPr>
            <w:tcW w:w="1767"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line="340" w:lineRule="atLeast"/>
              <w:rPr>
                <w:rFonts w:ascii="Times New Roman" w:hAnsi="Times New Roman" w:cs="Times New Roman"/>
                <w:sz w:val="32"/>
                <w:szCs w:val="32"/>
              </w:rPr>
            </w:pPr>
            <w:r w:rsidRPr="0019771F">
              <w:rPr>
                <w:rFonts w:ascii="Times New Roman" w:hAnsi="Times New Roman" w:cs="Times New Roman"/>
                <w:sz w:val="30"/>
                <w:szCs w:val="30"/>
              </w:rPr>
              <w:t>Signature</w:t>
            </w:r>
          </w:p>
          <w:p w:rsidR="0019771F" w:rsidRPr="0019771F" w:rsidRDefault="0019771F" w:rsidP="0019771F">
            <w:pPr>
              <w:widowControl w:val="0"/>
              <w:autoSpaceDE w:val="0"/>
              <w:autoSpaceDN w:val="0"/>
              <w:adjustRightInd w:val="0"/>
              <w:spacing w:after="0" w:line="340" w:lineRule="atLeast"/>
              <w:rPr>
                <w:rFonts w:ascii="Times New Roman" w:hAnsi="Times New Roman" w:cs="Times New Roman"/>
                <w:sz w:val="32"/>
                <w:szCs w:val="32"/>
              </w:rPr>
            </w:pPr>
            <w:r w:rsidRPr="0019771F">
              <w:rPr>
                <w:rFonts w:ascii="Times New Roman" w:hAnsi="Times New Roman" w:cs="Times New Roman"/>
                <w:sz w:val="30"/>
                <w:szCs w:val="30"/>
              </w:rPr>
              <w:t>Assignment</w:t>
            </w:r>
          </w:p>
        </w:tc>
        <w:tc>
          <w:tcPr>
            <w:tcW w:w="681"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160" w:line="340" w:lineRule="atLeast"/>
              <w:rPr>
                <w:rFonts w:ascii="Times New Roman" w:hAnsi="Times New Roman" w:cs="Times New Roman"/>
                <w:sz w:val="32"/>
                <w:szCs w:val="32"/>
              </w:rPr>
            </w:pPr>
            <w:r w:rsidRPr="0019771F">
              <w:rPr>
                <w:rFonts w:ascii="Times New Roman" w:hAnsi="Times New Roman" w:cs="Times New Roman"/>
                <w:sz w:val="30"/>
                <w:szCs w:val="30"/>
              </w:rPr>
              <w:t>60</w:t>
            </w:r>
          </w:p>
        </w:tc>
        <w:tc>
          <w:tcPr>
            <w:tcW w:w="20165" w:type="dxa"/>
            <w:tcBorders>
              <w:bottom w:val="single" w:sz="8" w:space="0" w:color="auto"/>
              <w:right w:val="single" w:sz="8" w:space="0" w:color="auto"/>
            </w:tcBorders>
            <w:tcMar>
              <w:top w:w="140" w:type="nil"/>
              <w:right w:w="140" w:type="nil"/>
            </w:tcMar>
          </w:tcPr>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A math unit (total of 5 lesson plans). Students may write one </w:t>
            </w:r>
          </w:p>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lesson</w:t>
            </w:r>
            <w:proofErr w:type="gramEnd"/>
            <w:r w:rsidRPr="0019771F">
              <w:rPr>
                <w:rFonts w:ascii="Times New Roman" w:hAnsi="Times New Roman" w:cs="Times New Roman"/>
                <w:sz w:val="32"/>
                <w:szCs w:val="32"/>
              </w:rPr>
              <w:t xml:space="preserve"> plan for each math strand/area or a combination of math </w:t>
            </w:r>
          </w:p>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lesson</w:t>
            </w:r>
            <w:proofErr w:type="gramEnd"/>
            <w:r w:rsidRPr="0019771F">
              <w:rPr>
                <w:rFonts w:ascii="Times New Roman" w:hAnsi="Times New Roman" w:cs="Times New Roman"/>
                <w:sz w:val="32"/>
                <w:szCs w:val="32"/>
              </w:rPr>
              <w:t xml:space="preserve"> plans. Recommendations- Elementary level: (1) Number </w:t>
            </w:r>
          </w:p>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&amp; Operations, (2) Geometry &amp; Spatial Sense, (3) Patterns, </w:t>
            </w:r>
          </w:p>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Functions &amp; Algebra, (4) Data, Statistics &amp; Probability &amp; </w:t>
            </w:r>
          </w:p>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(5) Measurement. Middle School/Intermediate and High School </w:t>
            </w:r>
          </w:p>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level</w:t>
            </w:r>
            <w:proofErr w:type="gramEnd"/>
            <w:r w:rsidRPr="0019771F">
              <w:rPr>
                <w:rFonts w:ascii="Times New Roman" w:hAnsi="Times New Roman" w:cs="Times New Roman"/>
                <w:sz w:val="32"/>
                <w:szCs w:val="32"/>
              </w:rPr>
              <w:t xml:space="preserve">: Pre-Algebra, Algebra, Geometry, Algebra II, </w:t>
            </w:r>
          </w:p>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Trigonometry, Calculus, and/or Statistics. Each math lesson </w:t>
            </w:r>
          </w:p>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plan</w:t>
            </w:r>
            <w:proofErr w:type="gramEnd"/>
            <w:r w:rsidRPr="0019771F">
              <w:rPr>
                <w:rFonts w:ascii="Times New Roman" w:hAnsi="Times New Roman" w:cs="Times New Roman"/>
                <w:sz w:val="32"/>
                <w:szCs w:val="32"/>
              </w:rPr>
              <w:t xml:space="preserve"> should be differentiated for exceptional learners. In this </w:t>
            </w:r>
          </w:p>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math</w:t>
            </w:r>
            <w:proofErr w:type="gramEnd"/>
            <w:r w:rsidRPr="0019771F">
              <w:rPr>
                <w:rFonts w:ascii="Times New Roman" w:hAnsi="Times New Roman" w:cs="Times New Roman"/>
                <w:sz w:val="32"/>
                <w:szCs w:val="32"/>
              </w:rPr>
              <w:t xml:space="preserve"> unit, you are expected to use multiple methods of </w:t>
            </w:r>
          </w:p>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assessment</w:t>
            </w:r>
            <w:proofErr w:type="gramEnd"/>
            <w:r w:rsidRPr="0019771F">
              <w:rPr>
                <w:rFonts w:ascii="Times New Roman" w:hAnsi="Times New Roman" w:cs="Times New Roman"/>
                <w:sz w:val="32"/>
                <w:szCs w:val="32"/>
              </w:rPr>
              <w:t xml:space="preserve"> and teaching methods that are research-based. </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Required lesson plan template and rubric will be provided.</w:t>
            </w:r>
          </w:p>
          <w:p w:rsidR="0019771F" w:rsidRP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r w:rsidRPr="0019771F">
              <w:rPr>
                <w:rFonts w:ascii="Times New Roman" w:hAnsi="Times New Roman" w:cs="Times New Roman"/>
                <w:sz w:val="32"/>
                <w:szCs w:val="32"/>
              </w:rPr>
              <w:t> </w:t>
            </w:r>
          </w:p>
        </w:tc>
        <w:tc>
          <w:tcPr>
            <w:tcW w:w="1767"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r w:rsidRPr="0019771F">
              <w:rPr>
                <w:rFonts w:ascii="Times New Roman" w:hAnsi="Times New Roman" w:cs="Times New Roman"/>
                <w:b/>
                <w:bCs/>
                <w:i/>
                <w:iCs/>
                <w:sz w:val="32"/>
                <w:szCs w:val="32"/>
              </w:rPr>
              <w:t xml:space="preserve">Signature </w:t>
            </w:r>
            <w:proofErr w:type="gramStart"/>
            <w:r w:rsidRPr="0019771F">
              <w:rPr>
                <w:rFonts w:ascii="Times New Roman" w:hAnsi="Times New Roman" w:cs="Times New Roman"/>
                <w:b/>
                <w:bCs/>
                <w:i/>
                <w:iCs/>
                <w:sz w:val="32"/>
                <w:szCs w:val="32"/>
              </w:rPr>
              <w:t>Assignment  DUE</w:t>
            </w:r>
            <w:proofErr w:type="gramEnd"/>
            <w:r w:rsidRPr="0019771F">
              <w:rPr>
                <w:rFonts w:ascii="Times New Roman" w:hAnsi="Times New Roman" w:cs="Times New Roman"/>
                <w:b/>
                <w:bCs/>
                <w:i/>
                <w:iCs/>
                <w:sz w:val="32"/>
                <w:szCs w:val="32"/>
              </w:rPr>
              <w:t xml:space="preserve"> on Tuesday, March 6</w:t>
            </w:r>
            <w:r w:rsidRPr="0019771F">
              <w:rPr>
                <w:rFonts w:ascii="Times New Roman" w:hAnsi="Times New Roman" w:cs="Times New Roman"/>
                <w:b/>
                <w:bCs/>
                <w:i/>
                <w:iCs/>
                <w:sz w:val="26"/>
                <w:szCs w:val="26"/>
                <w:vertAlign w:val="superscript"/>
              </w:rPr>
              <w:t>th</w:t>
            </w:r>
          </w:p>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proofErr w:type="gramStart"/>
            <w:r w:rsidRPr="0019771F">
              <w:rPr>
                <w:rFonts w:ascii="Times New Roman" w:hAnsi="Times New Roman" w:cs="Times New Roman"/>
                <w:b/>
                <w:bCs/>
                <w:i/>
                <w:iCs/>
                <w:sz w:val="32"/>
                <w:szCs w:val="32"/>
              </w:rPr>
              <w:t>midnight</w:t>
            </w:r>
            <w:proofErr w:type="gramEnd"/>
            <w:r w:rsidRPr="0019771F">
              <w:rPr>
                <w:rFonts w:ascii="Times New Roman" w:hAnsi="Times New Roman" w:cs="Times New Roman"/>
                <w:b/>
                <w:bCs/>
                <w:i/>
                <w:iCs/>
                <w:sz w:val="32"/>
                <w:szCs w:val="32"/>
              </w:rPr>
              <w:t xml:space="preserve"> Hawaii time via LiveText. </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b/>
                <w:bCs/>
                <w:sz w:val="32"/>
                <w:szCs w:val="32"/>
              </w:rPr>
              <w:t> </w:t>
            </w:r>
          </w:p>
          <w:p w:rsidR="0019771F" w:rsidRPr="0019771F" w:rsidRDefault="0019771F" w:rsidP="0019771F">
            <w:pPr>
              <w:widowControl w:val="0"/>
              <w:autoSpaceDE w:val="0"/>
              <w:autoSpaceDN w:val="0"/>
              <w:adjustRightInd w:val="0"/>
              <w:spacing w:after="160" w:line="280" w:lineRule="atLeast"/>
              <w:rPr>
                <w:rFonts w:ascii="Times New Roman" w:hAnsi="Times New Roman" w:cs="Times New Roman"/>
                <w:sz w:val="32"/>
                <w:szCs w:val="32"/>
              </w:rPr>
            </w:pPr>
            <w:r w:rsidRPr="0019771F">
              <w:rPr>
                <w:rFonts w:ascii="Times New Roman" w:hAnsi="Times New Roman" w:cs="Times New Roman"/>
                <w:sz w:val="26"/>
                <w:szCs w:val="26"/>
              </w:rPr>
              <w:t> </w:t>
            </w:r>
          </w:p>
        </w:tc>
      </w:tr>
      <w:tr w:rsidR="0019771F" w:rsidRPr="0019771F" w:rsidTr="000E731B">
        <w:tblPrEx>
          <w:tblBorders>
            <w:top w:val="none" w:sz="0" w:space="0" w:color="auto"/>
          </w:tblBorders>
        </w:tblPrEx>
        <w:tc>
          <w:tcPr>
            <w:tcW w:w="1767"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line="340" w:lineRule="atLeast"/>
              <w:rPr>
                <w:rFonts w:ascii="Times New Roman" w:hAnsi="Times New Roman" w:cs="Times New Roman"/>
                <w:sz w:val="32"/>
                <w:szCs w:val="32"/>
              </w:rPr>
            </w:pPr>
            <w:r w:rsidRPr="0019771F">
              <w:rPr>
                <w:rFonts w:ascii="Times New Roman" w:hAnsi="Times New Roman" w:cs="Times New Roman"/>
                <w:sz w:val="30"/>
                <w:szCs w:val="30"/>
              </w:rPr>
              <w:t>Diagnosis and Remedial Plan</w:t>
            </w:r>
          </w:p>
          <w:p w:rsidR="0019771F" w:rsidRPr="0019771F" w:rsidRDefault="0019771F" w:rsidP="0019771F">
            <w:pPr>
              <w:widowControl w:val="0"/>
              <w:autoSpaceDE w:val="0"/>
              <w:autoSpaceDN w:val="0"/>
              <w:adjustRightInd w:val="0"/>
              <w:spacing w:after="0" w:line="340" w:lineRule="atLeast"/>
              <w:rPr>
                <w:rFonts w:ascii="Times New Roman" w:hAnsi="Times New Roman" w:cs="Times New Roman"/>
                <w:sz w:val="32"/>
                <w:szCs w:val="32"/>
              </w:rPr>
            </w:pPr>
            <w:r w:rsidRPr="0019771F">
              <w:rPr>
                <w:rFonts w:ascii="Times New Roman" w:hAnsi="Times New Roman" w:cs="Times New Roman"/>
                <w:sz w:val="30"/>
                <w:szCs w:val="30"/>
              </w:rPr>
              <w:t>Paper and Powerpoint Presentation</w:t>
            </w:r>
          </w:p>
        </w:tc>
        <w:tc>
          <w:tcPr>
            <w:tcW w:w="681"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160" w:line="340" w:lineRule="atLeast"/>
              <w:rPr>
                <w:rFonts w:ascii="Times New Roman" w:hAnsi="Times New Roman" w:cs="Times New Roman"/>
                <w:sz w:val="32"/>
                <w:szCs w:val="32"/>
              </w:rPr>
            </w:pPr>
            <w:r w:rsidRPr="0019771F">
              <w:rPr>
                <w:rFonts w:ascii="Times New Roman" w:hAnsi="Times New Roman" w:cs="Times New Roman"/>
                <w:sz w:val="30"/>
                <w:szCs w:val="30"/>
              </w:rPr>
              <w:t>45</w:t>
            </w:r>
          </w:p>
        </w:tc>
        <w:tc>
          <w:tcPr>
            <w:tcW w:w="20165" w:type="dxa"/>
            <w:tcBorders>
              <w:bottom w:val="single" w:sz="8" w:space="0" w:color="auto"/>
              <w:right w:val="single" w:sz="8" w:space="0" w:color="auto"/>
            </w:tcBorders>
            <w:tcMar>
              <w:top w:w="140" w:type="nil"/>
              <w:right w:w="140" w:type="nil"/>
            </w:tcMar>
          </w:tcPr>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r w:rsidRPr="0019771F">
              <w:rPr>
                <w:rFonts w:ascii="Times New Roman" w:hAnsi="Times New Roman" w:cs="Times New Roman"/>
                <w:sz w:val="30"/>
                <w:szCs w:val="30"/>
              </w:rPr>
              <w:t xml:space="preserve">This is a group/team assignment.  Students will work cooperatively </w:t>
            </w:r>
          </w:p>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proofErr w:type="gramStart"/>
            <w:r w:rsidRPr="0019771F">
              <w:rPr>
                <w:rFonts w:ascii="Times New Roman" w:hAnsi="Times New Roman" w:cs="Times New Roman"/>
                <w:sz w:val="30"/>
                <w:szCs w:val="30"/>
              </w:rPr>
              <w:t>with</w:t>
            </w:r>
            <w:proofErr w:type="gramEnd"/>
            <w:r w:rsidRPr="0019771F">
              <w:rPr>
                <w:rFonts w:ascii="Times New Roman" w:hAnsi="Times New Roman" w:cs="Times New Roman"/>
                <w:sz w:val="30"/>
                <w:szCs w:val="30"/>
              </w:rPr>
              <w:t xml:space="preserve"> assigned classmates to post student work samples for math </w:t>
            </w:r>
          </w:p>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r w:rsidRPr="0019771F">
              <w:rPr>
                <w:rFonts w:ascii="Times New Roman" w:hAnsi="Times New Roman" w:cs="Times New Roman"/>
                <w:sz w:val="30"/>
                <w:szCs w:val="30"/>
              </w:rPr>
              <w:t>(</w:t>
            </w:r>
            <w:proofErr w:type="gramStart"/>
            <w:r w:rsidRPr="0019771F">
              <w:rPr>
                <w:rFonts w:ascii="Times New Roman" w:hAnsi="Times New Roman" w:cs="Times New Roman"/>
                <w:sz w:val="30"/>
                <w:szCs w:val="30"/>
              </w:rPr>
              <w:t>minimum</w:t>
            </w:r>
            <w:proofErr w:type="gramEnd"/>
            <w:r w:rsidRPr="0019771F">
              <w:rPr>
                <w:rFonts w:ascii="Times New Roman" w:hAnsi="Times New Roman" w:cs="Times New Roman"/>
                <w:sz w:val="30"/>
                <w:szCs w:val="30"/>
              </w:rPr>
              <w:t xml:space="preserve"> of two per student). The student work samples should </w:t>
            </w:r>
          </w:p>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proofErr w:type="gramStart"/>
            <w:r w:rsidRPr="0019771F">
              <w:rPr>
                <w:rFonts w:ascii="Times New Roman" w:hAnsi="Times New Roman" w:cs="Times New Roman"/>
                <w:sz w:val="30"/>
                <w:szCs w:val="30"/>
              </w:rPr>
              <w:t>not</w:t>
            </w:r>
            <w:proofErr w:type="gramEnd"/>
            <w:r w:rsidRPr="0019771F">
              <w:rPr>
                <w:rFonts w:ascii="Times New Roman" w:hAnsi="Times New Roman" w:cs="Times New Roman"/>
                <w:sz w:val="30"/>
                <w:szCs w:val="30"/>
              </w:rPr>
              <w:t xml:space="preserve"> have any assessment score, grade, or markings.  </w:t>
            </w:r>
          </w:p>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r w:rsidRPr="0019771F">
              <w:rPr>
                <w:rFonts w:ascii="Times New Roman" w:hAnsi="Times New Roman" w:cs="Times New Roman"/>
                <w:sz w:val="30"/>
                <w:szCs w:val="30"/>
              </w:rPr>
              <w:t xml:space="preserve">For example: WB - well below, 'A', 10/10.  Review and analyze </w:t>
            </w:r>
          </w:p>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proofErr w:type="gramStart"/>
            <w:r w:rsidRPr="0019771F">
              <w:rPr>
                <w:rFonts w:ascii="Times New Roman" w:hAnsi="Times New Roman" w:cs="Times New Roman"/>
                <w:sz w:val="30"/>
                <w:szCs w:val="30"/>
              </w:rPr>
              <w:t>each</w:t>
            </w:r>
            <w:proofErr w:type="gramEnd"/>
            <w:r w:rsidRPr="0019771F">
              <w:rPr>
                <w:rFonts w:ascii="Times New Roman" w:hAnsi="Times New Roman" w:cs="Times New Roman"/>
                <w:sz w:val="30"/>
                <w:szCs w:val="30"/>
              </w:rPr>
              <w:t xml:space="preserve"> team member's student work samples, diagnose errors and </w:t>
            </w:r>
          </w:p>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proofErr w:type="gramStart"/>
            <w:r w:rsidRPr="0019771F">
              <w:rPr>
                <w:rFonts w:ascii="Times New Roman" w:hAnsi="Times New Roman" w:cs="Times New Roman"/>
                <w:sz w:val="30"/>
                <w:szCs w:val="30"/>
              </w:rPr>
              <w:t>misconceptions</w:t>
            </w:r>
            <w:proofErr w:type="gramEnd"/>
            <w:r w:rsidRPr="0019771F">
              <w:rPr>
                <w:rFonts w:ascii="Times New Roman" w:hAnsi="Times New Roman" w:cs="Times New Roman"/>
                <w:sz w:val="30"/>
                <w:szCs w:val="30"/>
              </w:rPr>
              <w:t xml:space="preserve"> and areas of concern. Then select instructional </w:t>
            </w:r>
          </w:p>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proofErr w:type="gramStart"/>
            <w:r w:rsidRPr="0019771F">
              <w:rPr>
                <w:rFonts w:ascii="Times New Roman" w:hAnsi="Times New Roman" w:cs="Times New Roman"/>
                <w:sz w:val="30"/>
                <w:szCs w:val="30"/>
              </w:rPr>
              <w:t>strategies</w:t>
            </w:r>
            <w:proofErr w:type="gramEnd"/>
            <w:r w:rsidRPr="0019771F">
              <w:rPr>
                <w:rFonts w:ascii="Times New Roman" w:hAnsi="Times New Roman" w:cs="Times New Roman"/>
                <w:sz w:val="30"/>
                <w:szCs w:val="30"/>
              </w:rPr>
              <w:t xml:space="preserve"> to remediate the misunderstandings for student. </w:t>
            </w:r>
          </w:p>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r w:rsidRPr="0019771F">
              <w:rPr>
                <w:rFonts w:ascii="Times New Roman" w:hAnsi="Times New Roman" w:cs="Times New Roman"/>
                <w:sz w:val="30"/>
                <w:szCs w:val="30"/>
              </w:rPr>
              <w:t xml:space="preserve">Write a 1,200 - 1,500 word paper on the importance of analyzing </w:t>
            </w:r>
          </w:p>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proofErr w:type="gramStart"/>
            <w:r w:rsidRPr="0019771F">
              <w:rPr>
                <w:rFonts w:ascii="Times New Roman" w:hAnsi="Times New Roman" w:cs="Times New Roman"/>
                <w:sz w:val="30"/>
                <w:szCs w:val="30"/>
              </w:rPr>
              <w:t>student</w:t>
            </w:r>
            <w:proofErr w:type="gramEnd"/>
            <w:r w:rsidRPr="0019771F">
              <w:rPr>
                <w:rFonts w:ascii="Times New Roman" w:hAnsi="Times New Roman" w:cs="Times New Roman"/>
                <w:sz w:val="30"/>
                <w:szCs w:val="30"/>
              </w:rPr>
              <w:t xml:space="preserve"> work.  Include an introduction, summary of each team </w:t>
            </w:r>
          </w:p>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proofErr w:type="gramStart"/>
            <w:r w:rsidRPr="0019771F">
              <w:rPr>
                <w:rFonts w:ascii="Times New Roman" w:hAnsi="Times New Roman" w:cs="Times New Roman"/>
                <w:sz w:val="30"/>
                <w:szCs w:val="30"/>
              </w:rPr>
              <w:t>member's</w:t>
            </w:r>
            <w:proofErr w:type="gramEnd"/>
            <w:r w:rsidRPr="0019771F">
              <w:rPr>
                <w:rFonts w:ascii="Times New Roman" w:hAnsi="Times New Roman" w:cs="Times New Roman"/>
                <w:sz w:val="30"/>
                <w:szCs w:val="30"/>
              </w:rPr>
              <w:t xml:space="preserve"> student work samples, recommendations for instructional </w:t>
            </w:r>
          </w:p>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proofErr w:type="gramStart"/>
            <w:r w:rsidRPr="0019771F">
              <w:rPr>
                <w:rFonts w:ascii="Times New Roman" w:hAnsi="Times New Roman" w:cs="Times New Roman"/>
                <w:sz w:val="30"/>
                <w:szCs w:val="30"/>
              </w:rPr>
              <w:t>strategies</w:t>
            </w:r>
            <w:proofErr w:type="gramEnd"/>
            <w:r w:rsidRPr="0019771F">
              <w:rPr>
                <w:rFonts w:ascii="Times New Roman" w:hAnsi="Times New Roman" w:cs="Times New Roman"/>
                <w:sz w:val="30"/>
                <w:szCs w:val="30"/>
              </w:rPr>
              <w:t xml:space="preserve"> to remediate the misunderstandings and address student </w:t>
            </w:r>
          </w:p>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proofErr w:type="gramStart"/>
            <w:r w:rsidRPr="0019771F">
              <w:rPr>
                <w:rFonts w:ascii="Times New Roman" w:hAnsi="Times New Roman" w:cs="Times New Roman"/>
                <w:sz w:val="30"/>
                <w:szCs w:val="30"/>
              </w:rPr>
              <w:t>needs</w:t>
            </w:r>
            <w:proofErr w:type="gramEnd"/>
            <w:r w:rsidRPr="0019771F">
              <w:rPr>
                <w:rFonts w:ascii="Times New Roman" w:hAnsi="Times New Roman" w:cs="Times New Roman"/>
                <w:sz w:val="30"/>
                <w:szCs w:val="30"/>
              </w:rPr>
              <w:t xml:space="preserve">, recommendations to monitor student progress and a </w:t>
            </w:r>
          </w:p>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proofErr w:type="gramStart"/>
            <w:r w:rsidRPr="0019771F">
              <w:rPr>
                <w:rFonts w:ascii="Times New Roman" w:hAnsi="Times New Roman" w:cs="Times New Roman"/>
                <w:sz w:val="30"/>
                <w:szCs w:val="30"/>
              </w:rPr>
              <w:t>conclusion</w:t>
            </w:r>
            <w:proofErr w:type="gramEnd"/>
            <w:r w:rsidRPr="0019771F">
              <w:rPr>
                <w:rFonts w:ascii="Times New Roman" w:hAnsi="Times New Roman" w:cs="Times New Roman"/>
                <w:sz w:val="30"/>
                <w:szCs w:val="30"/>
              </w:rPr>
              <w:t xml:space="preserve">.  Cite references in your paper and format your paper </w:t>
            </w:r>
          </w:p>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proofErr w:type="gramStart"/>
            <w:r w:rsidRPr="0019771F">
              <w:rPr>
                <w:rFonts w:ascii="Times New Roman" w:hAnsi="Times New Roman" w:cs="Times New Roman"/>
                <w:sz w:val="30"/>
                <w:szCs w:val="30"/>
              </w:rPr>
              <w:t>according</w:t>
            </w:r>
            <w:proofErr w:type="gramEnd"/>
            <w:r w:rsidRPr="0019771F">
              <w:rPr>
                <w:rFonts w:ascii="Times New Roman" w:hAnsi="Times New Roman" w:cs="Times New Roman"/>
                <w:sz w:val="30"/>
                <w:szCs w:val="30"/>
              </w:rPr>
              <w:t xml:space="preserve"> to APA standards.  Include title page with header.  </w:t>
            </w:r>
          </w:p>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r w:rsidRPr="0019771F">
              <w:rPr>
                <w:rFonts w:ascii="Times New Roman" w:hAnsi="Times New Roman" w:cs="Times New Roman"/>
                <w:sz w:val="30"/>
                <w:szCs w:val="30"/>
              </w:rPr>
              <w:t xml:space="preserve">Include each team member's name on the title page.  Then, create </w:t>
            </w:r>
          </w:p>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proofErr w:type="gramStart"/>
            <w:r w:rsidRPr="0019771F">
              <w:rPr>
                <w:rFonts w:ascii="Times New Roman" w:hAnsi="Times New Roman" w:cs="Times New Roman"/>
                <w:sz w:val="30"/>
                <w:szCs w:val="30"/>
              </w:rPr>
              <w:t>a</w:t>
            </w:r>
            <w:proofErr w:type="gramEnd"/>
            <w:r w:rsidRPr="0019771F">
              <w:rPr>
                <w:rFonts w:ascii="Times New Roman" w:hAnsi="Times New Roman" w:cs="Times New Roman"/>
                <w:sz w:val="30"/>
                <w:szCs w:val="30"/>
              </w:rPr>
              <w:t xml:space="preserve"> PowerPoint that captures the components of your word paper. </w:t>
            </w:r>
          </w:p>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r w:rsidRPr="0019771F">
              <w:rPr>
                <w:rFonts w:ascii="Times New Roman" w:hAnsi="Times New Roman" w:cs="Times New Roman"/>
                <w:sz w:val="30"/>
                <w:szCs w:val="30"/>
              </w:rPr>
              <w:t xml:space="preserve">The audience for the PowerPoint is TEACHERS.  At the end of </w:t>
            </w:r>
          </w:p>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proofErr w:type="gramStart"/>
            <w:r w:rsidRPr="0019771F">
              <w:rPr>
                <w:rFonts w:ascii="Times New Roman" w:hAnsi="Times New Roman" w:cs="Times New Roman"/>
                <w:sz w:val="30"/>
                <w:szCs w:val="30"/>
              </w:rPr>
              <w:t>this</w:t>
            </w:r>
            <w:proofErr w:type="gramEnd"/>
            <w:r w:rsidRPr="0019771F">
              <w:rPr>
                <w:rFonts w:ascii="Times New Roman" w:hAnsi="Times New Roman" w:cs="Times New Roman"/>
                <w:sz w:val="30"/>
                <w:szCs w:val="30"/>
              </w:rPr>
              <w:t xml:space="preserve"> assignment, students will be required to complete a learning </w:t>
            </w:r>
          </w:p>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proofErr w:type="gramStart"/>
            <w:r w:rsidRPr="0019771F">
              <w:rPr>
                <w:rFonts w:ascii="Times New Roman" w:hAnsi="Times New Roman" w:cs="Times New Roman"/>
                <w:sz w:val="30"/>
                <w:szCs w:val="30"/>
              </w:rPr>
              <w:t>team</w:t>
            </w:r>
            <w:proofErr w:type="gramEnd"/>
            <w:r w:rsidRPr="0019771F">
              <w:rPr>
                <w:rFonts w:ascii="Times New Roman" w:hAnsi="Times New Roman" w:cs="Times New Roman"/>
                <w:sz w:val="30"/>
                <w:szCs w:val="30"/>
              </w:rPr>
              <w:t xml:space="preserve"> evaluation which includes a self-evaluation section. </w:t>
            </w:r>
          </w:p>
          <w:p w:rsidR="0019771F" w:rsidRDefault="0019771F" w:rsidP="0019771F">
            <w:pPr>
              <w:widowControl w:val="0"/>
              <w:autoSpaceDE w:val="0"/>
              <w:autoSpaceDN w:val="0"/>
              <w:adjustRightInd w:val="0"/>
              <w:spacing w:after="260" w:line="340" w:lineRule="atLeast"/>
              <w:rPr>
                <w:rFonts w:ascii="Times New Roman" w:hAnsi="Times New Roman" w:cs="Times New Roman"/>
                <w:sz w:val="30"/>
                <w:szCs w:val="30"/>
              </w:rPr>
            </w:pPr>
            <w:r w:rsidRPr="0019771F">
              <w:rPr>
                <w:rFonts w:ascii="Times New Roman" w:hAnsi="Times New Roman" w:cs="Times New Roman"/>
                <w:sz w:val="30"/>
                <w:szCs w:val="30"/>
              </w:rPr>
              <w:t xml:space="preserve">The paper is worth 20 points, the PowerPoint is worth 20 points and </w:t>
            </w:r>
          </w:p>
          <w:p w:rsidR="0019771F" w:rsidRPr="0019771F" w:rsidRDefault="0019771F" w:rsidP="0019771F">
            <w:pPr>
              <w:widowControl w:val="0"/>
              <w:autoSpaceDE w:val="0"/>
              <w:autoSpaceDN w:val="0"/>
              <w:adjustRightInd w:val="0"/>
              <w:spacing w:after="260" w:line="340" w:lineRule="atLeast"/>
              <w:rPr>
                <w:rFonts w:ascii="Times New Roman" w:hAnsi="Times New Roman" w:cs="Times New Roman"/>
                <w:sz w:val="32"/>
                <w:szCs w:val="32"/>
              </w:rPr>
            </w:pPr>
            <w:proofErr w:type="gramStart"/>
            <w:r w:rsidRPr="0019771F">
              <w:rPr>
                <w:rFonts w:ascii="Times New Roman" w:hAnsi="Times New Roman" w:cs="Times New Roman"/>
                <w:sz w:val="30"/>
                <w:szCs w:val="30"/>
              </w:rPr>
              <w:t>learning</w:t>
            </w:r>
            <w:proofErr w:type="gramEnd"/>
            <w:r w:rsidRPr="0019771F">
              <w:rPr>
                <w:rFonts w:ascii="Times New Roman" w:hAnsi="Times New Roman" w:cs="Times New Roman"/>
                <w:sz w:val="30"/>
                <w:szCs w:val="30"/>
              </w:rPr>
              <w:t xml:space="preserve"> team evaluation is worth 5 points.  </w:t>
            </w:r>
            <w:r w:rsidRPr="0019771F">
              <w:rPr>
                <w:rFonts w:ascii="Times New Roman" w:hAnsi="Times New Roman" w:cs="Times New Roman"/>
                <w:sz w:val="32"/>
                <w:szCs w:val="32"/>
              </w:rPr>
              <w:t>                                                                                                                                                                                                                                                      </w:t>
            </w:r>
          </w:p>
        </w:tc>
        <w:tc>
          <w:tcPr>
            <w:tcW w:w="1767"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r w:rsidRPr="0019771F">
              <w:rPr>
                <w:rFonts w:ascii="Times New Roman" w:hAnsi="Times New Roman" w:cs="Times New Roman"/>
                <w:b/>
                <w:bCs/>
                <w:i/>
                <w:iCs/>
                <w:sz w:val="32"/>
                <w:szCs w:val="32"/>
              </w:rPr>
              <w:t>Diagnosis and Remedial Plan Paper and PowerPoint Presentation DUE on Saturday,</w:t>
            </w:r>
          </w:p>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r w:rsidRPr="0019771F">
              <w:rPr>
                <w:rFonts w:ascii="Times New Roman" w:hAnsi="Times New Roman" w:cs="Times New Roman"/>
                <w:b/>
                <w:bCs/>
                <w:i/>
                <w:iCs/>
                <w:sz w:val="32"/>
                <w:szCs w:val="32"/>
              </w:rPr>
              <w:t>February 25</w:t>
            </w:r>
            <w:r w:rsidRPr="0019771F">
              <w:rPr>
                <w:rFonts w:ascii="Times New Roman" w:hAnsi="Times New Roman" w:cs="Times New Roman"/>
                <w:b/>
                <w:bCs/>
                <w:i/>
                <w:iCs/>
                <w:sz w:val="26"/>
                <w:szCs w:val="26"/>
                <w:vertAlign w:val="superscript"/>
              </w:rPr>
              <w:t>th</w:t>
            </w:r>
          </w:p>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proofErr w:type="gramStart"/>
            <w:r w:rsidRPr="0019771F">
              <w:rPr>
                <w:rFonts w:ascii="Times New Roman" w:hAnsi="Times New Roman" w:cs="Times New Roman"/>
                <w:b/>
                <w:bCs/>
                <w:i/>
                <w:iCs/>
                <w:sz w:val="32"/>
                <w:szCs w:val="32"/>
              </w:rPr>
              <w:t>midnight</w:t>
            </w:r>
            <w:proofErr w:type="gramEnd"/>
            <w:r w:rsidRPr="0019771F">
              <w:rPr>
                <w:rFonts w:ascii="Times New Roman" w:hAnsi="Times New Roman" w:cs="Times New Roman"/>
                <w:b/>
                <w:bCs/>
                <w:i/>
                <w:iCs/>
                <w:sz w:val="32"/>
                <w:szCs w:val="32"/>
              </w:rPr>
              <w:t xml:space="preserve"> Hawaii time.  Post on week 7 Discussion Board.</w:t>
            </w:r>
          </w:p>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r w:rsidRPr="0019771F">
              <w:rPr>
                <w:rFonts w:ascii="Calibri" w:hAnsi="Calibri" w:cs="Calibri"/>
                <w:i/>
                <w:iCs/>
                <w:sz w:val="32"/>
                <w:szCs w:val="32"/>
              </w:rPr>
              <w:t> </w:t>
            </w:r>
          </w:p>
          <w:p w:rsidR="0019771F" w:rsidRPr="0019771F" w:rsidRDefault="0019771F" w:rsidP="0019771F">
            <w:pPr>
              <w:widowControl w:val="0"/>
              <w:autoSpaceDE w:val="0"/>
              <w:autoSpaceDN w:val="0"/>
              <w:adjustRightInd w:val="0"/>
              <w:spacing w:after="160" w:line="280" w:lineRule="atLeast"/>
              <w:rPr>
                <w:rFonts w:ascii="Times New Roman" w:hAnsi="Times New Roman" w:cs="Times New Roman"/>
                <w:sz w:val="32"/>
                <w:szCs w:val="32"/>
              </w:rPr>
            </w:pPr>
            <w:r w:rsidRPr="0019771F">
              <w:rPr>
                <w:rFonts w:ascii="Times New Roman" w:hAnsi="Times New Roman" w:cs="Times New Roman"/>
                <w:sz w:val="26"/>
                <w:szCs w:val="26"/>
              </w:rPr>
              <w:t> </w:t>
            </w:r>
          </w:p>
        </w:tc>
      </w:tr>
      <w:tr w:rsidR="0019771F" w:rsidRPr="0019771F" w:rsidTr="000E731B">
        <w:tblPrEx>
          <w:tblBorders>
            <w:top w:val="none" w:sz="0" w:space="0" w:color="auto"/>
          </w:tblBorders>
        </w:tblPrEx>
        <w:tc>
          <w:tcPr>
            <w:tcW w:w="1767"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line="340" w:lineRule="atLeast"/>
              <w:rPr>
                <w:rFonts w:ascii="Times New Roman" w:hAnsi="Times New Roman" w:cs="Times New Roman"/>
                <w:sz w:val="32"/>
                <w:szCs w:val="32"/>
              </w:rPr>
            </w:pPr>
            <w:r w:rsidRPr="0019771F">
              <w:rPr>
                <w:rFonts w:ascii="Times New Roman" w:hAnsi="Times New Roman" w:cs="Times New Roman"/>
                <w:sz w:val="30"/>
                <w:szCs w:val="30"/>
              </w:rPr>
              <w:t>Adapted Lesson Plans</w:t>
            </w:r>
          </w:p>
          <w:p w:rsidR="0019771F" w:rsidRPr="0019771F" w:rsidRDefault="0019771F" w:rsidP="0019771F">
            <w:pPr>
              <w:widowControl w:val="0"/>
              <w:autoSpaceDE w:val="0"/>
              <w:autoSpaceDN w:val="0"/>
              <w:adjustRightInd w:val="0"/>
              <w:spacing w:after="0" w:line="340" w:lineRule="atLeast"/>
              <w:rPr>
                <w:rFonts w:ascii="Times New Roman" w:hAnsi="Times New Roman" w:cs="Times New Roman"/>
                <w:sz w:val="32"/>
                <w:szCs w:val="32"/>
              </w:rPr>
            </w:pPr>
            <w:r w:rsidRPr="0019771F">
              <w:rPr>
                <w:rFonts w:ascii="Times New Roman" w:hAnsi="Times New Roman" w:cs="Times New Roman"/>
                <w:sz w:val="30"/>
                <w:szCs w:val="30"/>
              </w:rPr>
              <w:t>(2)</w:t>
            </w:r>
          </w:p>
        </w:tc>
        <w:tc>
          <w:tcPr>
            <w:tcW w:w="681"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160" w:line="340" w:lineRule="atLeast"/>
              <w:rPr>
                <w:rFonts w:ascii="Times New Roman" w:hAnsi="Times New Roman" w:cs="Times New Roman"/>
                <w:sz w:val="32"/>
                <w:szCs w:val="32"/>
              </w:rPr>
            </w:pPr>
            <w:r w:rsidRPr="0019771F">
              <w:rPr>
                <w:rFonts w:ascii="Times New Roman" w:hAnsi="Times New Roman" w:cs="Times New Roman"/>
                <w:sz w:val="30"/>
                <w:szCs w:val="30"/>
              </w:rPr>
              <w:t>24</w:t>
            </w:r>
          </w:p>
        </w:tc>
        <w:tc>
          <w:tcPr>
            <w:tcW w:w="20165" w:type="dxa"/>
            <w:tcBorders>
              <w:bottom w:val="single" w:sz="8" w:space="0" w:color="auto"/>
              <w:right w:val="single" w:sz="8" w:space="0" w:color="auto"/>
            </w:tcBorders>
            <w:tcMar>
              <w:top w:w="140" w:type="nil"/>
              <w:right w:w="140" w:type="nil"/>
            </w:tcMar>
          </w:tcPr>
          <w:p w:rsid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sz w:val="32"/>
                <w:szCs w:val="32"/>
              </w:rPr>
              <w:t xml:space="preserve">Students will take a traditional math lesson from a text book </w:t>
            </w:r>
          </w:p>
          <w:p w:rsidR="0019771F" w:rsidRDefault="0019771F" w:rsidP="0019771F">
            <w:pPr>
              <w:widowControl w:val="0"/>
              <w:autoSpaceDE w:val="0"/>
              <w:autoSpaceDN w:val="0"/>
              <w:adjustRightInd w:val="0"/>
              <w:spacing w:after="0"/>
              <w:rPr>
                <w:rFonts w:ascii="Times New Roman" w:hAnsi="Times New Roman" w:cs="Times New Roman"/>
                <w:sz w:val="32"/>
                <w:szCs w:val="32"/>
              </w:rPr>
            </w:pPr>
            <w:proofErr w:type="gramStart"/>
            <w:r w:rsidRPr="0019771F">
              <w:rPr>
                <w:rFonts w:ascii="Times New Roman" w:hAnsi="Times New Roman" w:cs="Times New Roman"/>
                <w:sz w:val="32"/>
                <w:szCs w:val="32"/>
              </w:rPr>
              <w:t>and</w:t>
            </w:r>
            <w:proofErr w:type="gramEnd"/>
            <w:r w:rsidRPr="0019771F">
              <w:rPr>
                <w:rFonts w:ascii="Times New Roman" w:hAnsi="Times New Roman" w:cs="Times New Roman"/>
                <w:sz w:val="32"/>
                <w:szCs w:val="32"/>
              </w:rPr>
              <w:t xml:space="preserve"> adapt it for exceptional learners. They will write </w:t>
            </w:r>
          </w:p>
          <w:p w:rsidR="0019771F" w:rsidRDefault="0019771F" w:rsidP="0019771F">
            <w:pPr>
              <w:widowControl w:val="0"/>
              <w:autoSpaceDE w:val="0"/>
              <w:autoSpaceDN w:val="0"/>
              <w:adjustRightInd w:val="0"/>
              <w:spacing w:after="0"/>
              <w:rPr>
                <w:rFonts w:ascii="Times New Roman" w:hAnsi="Times New Roman" w:cs="Times New Roman"/>
                <w:sz w:val="32"/>
                <w:szCs w:val="32"/>
              </w:rPr>
            </w:pPr>
            <w:proofErr w:type="gramStart"/>
            <w:r w:rsidRPr="0019771F">
              <w:rPr>
                <w:rFonts w:ascii="Times New Roman" w:hAnsi="Times New Roman" w:cs="Times New Roman"/>
                <w:sz w:val="32"/>
                <w:szCs w:val="32"/>
                <w:u w:val="single"/>
              </w:rPr>
              <w:t>two</w:t>
            </w:r>
            <w:proofErr w:type="gramEnd"/>
            <w:r w:rsidRPr="0019771F">
              <w:rPr>
                <w:rFonts w:ascii="Times New Roman" w:hAnsi="Times New Roman" w:cs="Times New Roman"/>
                <w:sz w:val="32"/>
                <w:szCs w:val="32"/>
                <w:u w:val="single"/>
              </w:rPr>
              <w:t xml:space="preserve"> lesson plans</w:t>
            </w:r>
            <w:r w:rsidRPr="0019771F">
              <w:rPr>
                <w:rFonts w:ascii="Times New Roman" w:hAnsi="Times New Roman" w:cs="Times New Roman"/>
                <w:sz w:val="32"/>
                <w:szCs w:val="32"/>
              </w:rPr>
              <w:t xml:space="preserve"> with adaptations, </w:t>
            </w:r>
            <w:r w:rsidRPr="0019771F">
              <w:rPr>
                <w:rFonts w:ascii="Times New Roman" w:hAnsi="Times New Roman" w:cs="Times New Roman"/>
                <w:sz w:val="32"/>
                <w:szCs w:val="32"/>
                <w:u w:val="single"/>
              </w:rPr>
              <w:t>one</w:t>
            </w:r>
            <w:r w:rsidRPr="0019771F">
              <w:rPr>
                <w:rFonts w:ascii="Times New Roman" w:hAnsi="Times New Roman" w:cs="Times New Roman"/>
                <w:sz w:val="32"/>
                <w:szCs w:val="32"/>
              </w:rPr>
              <w:t xml:space="preserve"> for learners who </w:t>
            </w:r>
          </w:p>
          <w:p w:rsidR="0019771F" w:rsidRDefault="0019771F" w:rsidP="0019771F">
            <w:pPr>
              <w:widowControl w:val="0"/>
              <w:autoSpaceDE w:val="0"/>
              <w:autoSpaceDN w:val="0"/>
              <w:adjustRightInd w:val="0"/>
              <w:spacing w:after="0"/>
              <w:rPr>
                <w:rFonts w:ascii="Times New Roman" w:hAnsi="Times New Roman" w:cs="Times New Roman"/>
                <w:sz w:val="32"/>
                <w:szCs w:val="32"/>
              </w:rPr>
            </w:pPr>
            <w:proofErr w:type="gramStart"/>
            <w:r w:rsidRPr="0019771F">
              <w:rPr>
                <w:rFonts w:ascii="Times New Roman" w:hAnsi="Times New Roman" w:cs="Times New Roman"/>
                <w:sz w:val="32"/>
                <w:szCs w:val="32"/>
              </w:rPr>
              <w:t>need</w:t>
            </w:r>
            <w:proofErr w:type="gramEnd"/>
            <w:r w:rsidRPr="0019771F">
              <w:rPr>
                <w:rFonts w:ascii="Times New Roman" w:hAnsi="Times New Roman" w:cs="Times New Roman"/>
                <w:sz w:val="32"/>
                <w:szCs w:val="32"/>
              </w:rPr>
              <w:t xml:space="preserve"> more visual input and </w:t>
            </w:r>
            <w:r w:rsidRPr="0019771F">
              <w:rPr>
                <w:rFonts w:ascii="Times New Roman" w:hAnsi="Times New Roman" w:cs="Times New Roman"/>
                <w:sz w:val="32"/>
                <w:szCs w:val="32"/>
                <w:u w:val="single"/>
              </w:rPr>
              <w:t>one</w:t>
            </w:r>
            <w:r w:rsidRPr="0019771F">
              <w:rPr>
                <w:rFonts w:ascii="Times New Roman" w:hAnsi="Times New Roman" w:cs="Times New Roman"/>
                <w:sz w:val="32"/>
                <w:szCs w:val="32"/>
              </w:rPr>
              <w:t xml:space="preserve"> for learners who need </w:t>
            </w:r>
          </w:p>
          <w:p w:rsid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sz w:val="32"/>
                <w:szCs w:val="32"/>
              </w:rPr>
              <w:t>‘</w:t>
            </w:r>
            <w:proofErr w:type="gramStart"/>
            <w:r w:rsidRPr="0019771F">
              <w:rPr>
                <w:rFonts w:ascii="Times New Roman" w:hAnsi="Times New Roman" w:cs="Times New Roman"/>
                <w:sz w:val="32"/>
                <w:szCs w:val="32"/>
              </w:rPr>
              <w:t>hands</w:t>
            </w:r>
            <w:proofErr w:type="gramEnd"/>
            <w:r w:rsidRPr="0019771F">
              <w:rPr>
                <w:rFonts w:ascii="Times New Roman" w:hAnsi="Times New Roman" w:cs="Times New Roman"/>
                <w:sz w:val="32"/>
                <w:szCs w:val="32"/>
              </w:rPr>
              <w:t xml:space="preserve">-on’ experiences to learn. Students may use </w:t>
            </w:r>
          </w:p>
          <w:p w:rsidR="0019771F" w:rsidRDefault="0019771F" w:rsidP="0019771F">
            <w:pPr>
              <w:widowControl w:val="0"/>
              <w:autoSpaceDE w:val="0"/>
              <w:autoSpaceDN w:val="0"/>
              <w:adjustRightInd w:val="0"/>
              <w:spacing w:after="0"/>
              <w:rPr>
                <w:rFonts w:ascii="Times New Roman" w:hAnsi="Times New Roman" w:cs="Times New Roman"/>
                <w:sz w:val="32"/>
                <w:szCs w:val="32"/>
              </w:rPr>
            </w:pPr>
            <w:proofErr w:type="gramStart"/>
            <w:r w:rsidRPr="0019771F">
              <w:rPr>
                <w:rFonts w:ascii="Times New Roman" w:hAnsi="Times New Roman" w:cs="Times New Roman"/>
                <w:sz w:val="32"/>
                <w:szCs w:val="32"/>
              </w:rPr>
              <w:t>university</w:t>
            </w:r>
            <w:proofErr w:type="gramEnd"/>
            <w:r w:rsidRPr="0019771F">
              <w:rPr>
                <w:rFonts w:ascii="Times New Roman" w:hAnsi="Times New Roman" w:cs="Times New Roman"/>
                <w:sz w:val="32"/>
                <w:szCs w:val="32"/>
              </w:rPr>
              <w:t xml:space="preserve"> lesson plan template, textbook lesson plan format </w:t>
            </w:r>
          </w:p>
          <w:p w:rsidR="0019771F" w:rsidRDefault="0019771F" w:rsidP="0019771F">
            <w:pPr>
              <w:widowControl w:val="0"/>
              <w:autoSpaceDE w:val="0"/>
              <w:autoSpaceDN w:val="0"/>
              <w:adjustRightInd w:val="0"/>
              <w:spacing w:after="0"/>
              <w:rPr>
                <w:rFonts w:ascii="Times New Roman" w:hAnsi="Times New Roman" w:cs="Times New Roman"/>
                <w:sz w:val="32"/>
                <w:szCs w:val="32"/>
              </w:rPr>
            </w:pPr>
            <w:proofErr w:type="gramStart"/>
            <w:r w:rsidRPr="0019771F">
              <w:rPr>
                <w:rFonts w:ascii="Times New Roman" w:hAnsi="Times New Roman" w:cs="Times New Roman"/>
                <w:sz w:val="32"/>
                <w:szCs w:val="32"/>
              </w:rPr>
              <w:t>or</w:t>
            </w:r>
            <w:proofErr w:type="gramEnd"/>
            <w:r w:rsidRPr="0019771F">
              <w:rPr>
                <w:rFonts w:ascii="Times New Roman" w:hAnsi="Times New Roman" w:cs="Times New Roman"/>
                <w:sz w:val="32"/>
                <w:szCs w:val="32"/>
              </w:rPr>
              <w:t xml:space="preserve"> personal lesson plan format.  The Adapted Lesson Plans </w:t>
            </w:r>
          </w:p>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proofErr w:type="gramStart"/>
            <w:r w:rsidRPr="0019771F">
              <w:rPr>
                <w:rFonts w:ascii="Times New Roman" w:hAnsi="Times New Roman" w:cs="Times New Roman"/>
                <w:sz w:val="32"/>
                <w:szCs w:val="32"/>
              </w:rPr>
              <w:t>must</w:t>
            </w:r>
            <w:proofErr w:type="gramEnd"/>
            <w:r w:rsidRPr="0019771F">
              <w:rPr>
                <w:rFonts w:ascii="Times New Roman" w:hAnsi="Times New Roman" w:cs="Times New Roman"/>
                <w:sz w:val="32"/>
                <w:szCs w:val="32"/>
              </w:rPr>
              <w:t xml:space="preserve"> be submitted to instructor’s dropbox.  </w:t>
            </w:r>
            <w:r w:rsidRPr="0019771F">
              <w:rPr>
                <w:rFonts w:ascii="Times New Roman" w:hAnsi="Times New Roman" w:cs="Times New Roman"/>
                <w:b/>
                <w:bCs/>
                <w:sz w:val="32"/>
                <w:szCs w:val="32"/>
              </w:rPr>
              <w:t>                                                                                                                                 </w:t>
            </w:r>
          </w:p>
        </w:tc>
        <w:tc>
          <w:tcPr>
            <w:tcW w:w="1767"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r w:rsidRPr="0019771F">
              <w:rPr>
                <w:rFonts w:ascii="Times New Roman" w:hAnsi="Times New Roman" w:cs="Times New Roman"/>
                <w:b/>
                <w:bCs/>
                <w:i/>
                <w:iCs/>
                <w:sz w:val="32"/>
                <w:szCs w:val="32"/>
              </w:rPr>
              <w:t>Adapted Lesson Plans DUE on Saturday,</w:t>
            </w:r>
          </w:p>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r w:rsidRPr="0019771F">
              <w:rPr>
                <w:rFonts w:ascii="Times New Roman" w:hAnsi="Times New Roman" w:cs="Times New Roman"/>
                <w:b/>
                <w:bCs/>
                <w:i/>
                <w:iCs/>
                <w:sz w:val="32"/>
                <w:szCs w:val="32"/>
              </w:rPr>
              <w:t>February 11</w:t>
            </w:r>
            <w:r w:rsidRPr="0019771F">
              <w:rPr>
                <w:rFonts w:ascii="Times New Roman" w:hAnsi="Times New Roman" w:cs="Times New Roman"/>
                <w:b/>
                <w:bCs/>
                <w:i/>
                <w:iCs/>
                <w:sz w:val="26"/>
                <w:szCs w:val="26"/>
                <w:vertAlign w:val="superscript"/>
              </w:rPr>
              <w:t>th</w:t>
            </w:r>
          </w:p>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proofErr w:type="gramStart"/>
            <w:r w:rsidRPr="0019771F">
              <w:rPr>
                <w:rFonts w:ascii="Times New Roman" w:hAnsi="Times New Roman" w:cs="Times New Roman"/>
                <w:b/>
                <w:bCs/>
                <w:i/>
                <w:iCs/>
                <w:sz w:val="32"/>
                <w:szCs w:val="32"/>
              </w:rPr>
              <w:t>midnight</w:t>
            </w:r>
            <w:proofErr w:type="gramEnd"/>
            <w:r w:rsidRPr="0019771F">
              <w:rPr>
                <w:rFonts w:ascii="Times New Roman" w:hAnsi="Times New Roman" w:cs="Times New Roman"/>
                <w:b/>
                <w:bCs/>
                <w:i/>
                <w:iCs/>
                <w:sz w:val="32"/>
                <w:szCs w:val="32"/>
              </w:rPr>
              <w:t xml:space="preserve"> Hawaii time to instructor’s dropbox.</w:t>
            </w:r>
          </w:p>
          <w:p w:rsidR="0019771F" w:rsidRPr="0019771F" w:rsidRDefault="0019771F" w:rsidP="0019771F">
            <w:pPr>
              <w:widowControl w:val="0"/>
              <w:autoSpaceDE w:val="0"/>
              <w:autoSpaceDN w:val="0"/>
              <w:adjustRightInd w:val="0"/>
              <w:spacing w:after="160" w:line="280" w:lineRule="atLeast"/>
              <w:rPr>
                <w:rFonts w:ascii="Times New Roman" w:hAnsi="Times New Roman" w:cs="Times New Roman"/>
                <w:sz w:val="32"/>
                <w:szCs w:val="32"/>
              </w:rPr>
            </w:pPr>
            <w:r w:rsidRPr="0019771F">
              <w:rPr>
                <w:rFonts w:ascii="Times New Roman" w:hAnsi="Times New Roman" w:cs="Times New Roman"/>
                <w:sz w:val="26"/>
                <w:szCs w:val="26"/>
              </w:rPr>
              <w:t> </w:t>
            </w:r>
          </w:p>
        </w:tc>
      </w:tr>
      <w:tr w:rsidR="0019771F" w:rsidRPr="0019771F" w:rsidTr="000E731B">
        <w:tblPrEx>
          <w:tblBorders>
            <w:top w:val="none" w:sz="0" w:space="0" w:color="auto"/>
          </w:tblBorders>
        </w:tblPrEx>
        <w:tc>
          <w:tcPr>
            <w:tcW w:w="1767"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line="340" w:lineRule="atLeast"/>
              <w:rPr>
                <w:rFonts w:ascii="Times New Roman" w:hAnsi="Times New Roman" w:cs="Times New Roman"/>
                <w:sz w:val="32"/>
                <w:szCs w:val="32"/>
              </w:rPr>
            </w:pPr>
            <w:r w:rsidRPr="0019771F">
              <w:rPr>
                <w:rFonts w:ascii="Times New Roman" w:hAnsi="Times New Roman" w:cs="Times New Roman"/>
                <w:sz w:val="30"/>
                <w:szCs w:val="30"/>
              </w:rPr>
              <w:t>Research Report</w:t>
            </w:r>
          </w:p>
        </w:tc>
        <w:tc>
          <w:tcPr>
            <w:tcW w:w="681"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160" w:line="340" w:lineRule="atLeast"/>
              <w:rPr>
                <w:rFonts w:ascii="Times New Roman" w:hAnsi="Times New Roman" w:cs="Times New Roman"/>
                <w:sz w:val="32"/>
                <w:szCs w:val="32"/>
              </w:rPr>
            </w:pPr>
            <w:r w:rsidRPr="0019771F">
              <w:rPr>
                <w:rFonts w:ascii="Times New Roman" w:hAnsi="Times New Roman" w:cs="Times New Roman"/>
                <w:sz w:val="30"/>
                <w:szCs w:val="30"/>
              </w:rPr>
              <w:t>25</w:t>
            </w:r>
          </w:p>
        </w:tc>
        <w:tc>
          <w:tcPr>
            <w:tcW w:w="20165" w:type="dxa"/>
            <w:tcBorders>
              <w:bottom w:val="single" w:sz="8" w:space="0" w:color="auto"/>
              <w:right w:val="single" w:sz="8" w:space="0" w:color="auto"/>
            </w:tcBorders>
            <w:tcMar>
              <w:top w:w="140" w:type="nil"/>
              <w:right w:w="140" w:type="nil"/>
            </w:tcMar>
          </w:tcPr>
          <w:p w:rsid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Students will write a research report on instructional and </w:t>
            </w:r>
          </w:p>
          <w:p w:rsid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assistive</w:t>
            </w:r>
            <w:proofErr w:type="gramEnd"/>
            <w:r w:rsidRPr="0019771F">
              <w:rPr>
                <w:rFonts w:ascii="Times New Roman" w:hAnsi="Times New Roman" w:cs="Times New Roman"/>
                <w:sz w:val="32"/>
                <w:szCs w:val="32"/>
              </w:rPr>
              <w:t xml:space="preserve"> technologies (games, computer programs, etc.) that </w:t>
            </w:r>
          </w:p>
          <w:p w:rsid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help</w:t>
            </w:r>
            <w:proofErr w:type="gramEnd"/>
            <w:r w:rsidRPr="0019771F">
              <w:rPr>
                <w:rFonts w:ascii="Times New Roman" w:hAnsi="Times New Roman" w:cs="Times New Roman"/>
                <w:sz w:val="32"/>
                <w:szCs w:val="32"/>
              </w:rPr>
              <w:t xml:space="preserve"> exceptional students acquire mathematical concepts and </w:t>
            </w:r>
          </w:p>
          <w:p w:rsid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/or skills. Research report must be a minimum of 6 pages total, </w:t>
            </w:r>
          </w:p>
          <w:p w:rsid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APA format with cover page, heading, double-spaced, </w:t>
            </w:r>
          </w:p>
          <w:p w:rsid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page</w:t>
            </w:r>
            <w:proofErr w:type="gramEnd"/>
            <w:r w:rsidRPr="0019771F">
              <w:rPr>
                <w:rFonts w:ascii="Times New Roman" w:hAnsi="Times New Roman" w:cs="Times New Roman"/>
                <w:sz w:val="32"/>
                <w:szCs w:val="32"/>
              </w:rPr>
              <w:t xml:space="preserve"> numbers and minimum of three references.  </w:t>
            </w:r>
          </w:p>
          <w:p w:rsidR="0019771F" w:rsidRPr="0019771F" w:rsidRDefault="0019771F" w:rsidP="0019771F">
            <w:pPr>
              <w:widowControl w:val="0"/>
              <w:autoSpaceDE w:val="0"/>
              <w:autoSpaceDN w:val="0"/>
              <w:adjustRightInd w:val="0"/>
              <w:spacing w:after="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The Research Report must be submitted to instructor’s dropbox.  </w:t>
            </w:r>
            <w:r w:rsidRPr="0019771F">
              <w:rPr>
                <w:rFonts w:ascii="Times New Roman" w:hAnsi="Times New Roman" w:cs="Times New Roman"/>
                <w:b/>
                <w:bCs/>
                <w:sz w:val="32"/>
                <w:szCs w:val="32"/>
              </w:rPr>
              <w:t>                                                                                                                                 </w:t>
            </w:r>
          </w:p>
        </w:tc>
        <w:tc>
          <w:tcPr>
            <w:tcW w:w="1767"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r w:rsidRPr="0019771F">
              <w:rPr>
                <w:rFonts w:ascii="Times New Roman" w:hAnsi="Times New Roman" w:cs="Times New Roman"/>
                <w:b/>
                <w:bCs/>
                <w:i/>
                <w:iCs/>
                <w:sz w:val="32"/>
                <w:szCs w:val="32"/>
              </w:rPr>
              <w:t>Research Report DUE on Saturday,</w:t>
            </w:r>
          </w:p>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r w:rsidRPr="0019771F">
              <w:rPr>
                <w:rFonts w:ascii="Times New Roman" w:hAnsi="Times New Roman" w:cs="Times New Roman"/>
                <w:b/>
                <w:bCs/>
                <w:i/>
                <w:iCs/>
                <w:sz w:val="32"/>
                <w:szCs w:val="32"/>
              </w:rPr>
              <w:t>March 17</w:t>
            </w:r>
            <w:r w:rsidRPr="0019771F">
              <w:rPr>
                <w:rFonts w:ascii="Times New Roman" w:hAnsi="Times New Roman" w:cs="Times New Roman"/>
                <w:b/>
                <w:bCs/>
                <w:i/>
                <w:iCs/>
                <w:sz w:val="26"/>
                <w:szCs w:val="26"/>
                <w:vertAlign w:val="superscript"/>
              </w:rPr>
              <w:t>th</w:t>
            </w:r>
          </w:p>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proofErr w:type="gramStart"/>
            <w:r w:rsidRPr="0019771F">
              <w:rPr>
                <w:rFonts w:ascii="Times New Roman" w:hAnsi="Times New Roman" w:cs="Times New Roman"/>
                <w:b/>
                <w:bCs/>
                <w:i/>
                <w:iCs/>
                <w:sz w:val="32"/>
                <w:szCs w:val="32"/>
              </w:rPr>
              <w:t>midnight</w:t>
            </w:r>
            <w:proofErr w:type="gramEnd"/>
            <w:r w:rsidRPr="0019771F">
              <w:rPr>
                <w:rFonts w:ascii="Times New Roman" w:hAnsi="Times New Roman" w:cs="Times New Roman"/>
                <w:b/>
                <w:bCs/>
                <w:i/>
                <w:iCs/>
                <w:sz w:val="32"/>
                <w:szCs w:val="32"/>
              </w:rPr>
              <w:t xml:space="preserve"> Hawaii time to instructor’s dropbox.</w:t>
            </w:r>
          </w:p>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r w:rsidRPr="0019771F">
              <w:rPr>
                <w:rFonts w:ascii="Calibri" w:hAnsi="Calibri" w:cs="Calibri"/>
                <w:i/>
                <w:iCs/>
                <w:sz w:val="32"/>
                <w:szCs w:val="32"/>
              </w:rPr>
              <w:t> </w:t>
            </w:r>
          </w:p>
          <w:p w:rsidR="0019771F" w:rsidRPr="0019771F" w:rsidRDefault="0019771F" w:rsidP="0019771F">
            <w:pPr>
              <w:widowControl w:val="0"/>
              <w:autoSpaceDE w:val="0"/>
              <w:autoSpaceDN w:val="0"/>
              <w:adjustRightInd w:val="0"/>
              <w:spacing w:after="160" w:line="280" w:lineRule="atLeast"/>
              <w:rPr>
                <w:rFonts w:ascii="Times New Roman" w:hAnsi="Times New Roman" w:cs="Times New Roman"/>
                <w:sz w:val="32"/>
                <w:szCs w:val="32"/>
              </w:rPr>
            </w:pPr>
            <w:r w:rsidRPr="0019771F">
              <w:rPr>
                <w:rFonts w:ascii="Times New Roman" w:hAnsi="Times New Roman" w:cs="Times New Roman"/>
                <w:sz w:val="26"/>
                <w:szCs w:val="26"/>
              </w:rPr>
              <w:t> </w:t>
            </w:r>
          </w:p>
        </w:tc>
      </w:tr>
      <w:tr w:rsidR="0019771F" w:rsidRPr="0019771F" w:rsidTr="000E731B">
        <w:tblPrEx>
          <w:tblBorders>
            <w:top w:val="none" w:sz="0" w:space="0" w:color="auto"/>
          </w:tblBorders>
        </w:tblPrEx>
        <w:tc>
          <w:tcPr>
            <w:tcW w:w="1767"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line="340" w:lineRule="atLeast"/>
              <w:rPr>
                <w:rFonts w:ascii="Times New Roman" w:hAnsi="Times New Roman" w:cs="Times New Roman"/>
                <w:sz w:val="32"/>
                <w:szCs w:val="32"/>
              </w:rPr>
            </w:pPr>
            <w:r w:rsidRPr="0019771F">
              <w:rPr>
                <w:rFonts w:ascii="Times New Roman" w:hAnsi="Times New Roman" w:cs="Times New Roman"/>
                <w:sz w:val="30"/>
                <w:szCs w:val="30"/>
              </w:rPr>
              <w:t>Weekly Assignments</w:t>
            </w:r>
          </w:p>
        </w:tc>
        <w:tc>
          <w:tcPr>
            <w:tcW w:w="681"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160" w:line="360" w:lineRule="atLeast"/>
              <w:rPr>
                <w:rFonts w:ascii="Times New Roman" w:hAnsi="Times New Roman" w:cs="Times New Roman"/>
                <w:sz w:val="32"/>
                <w:szCs w:val="32"/>
              </w:rPr>
            </w:pPr>
            <w:r w:rsidRPr="0019771F">
              <w:rPr>
                <w:rFonts w:ascii="Times New Roman" w:hAnsi="Times New Roman" w:cs="Times New Roman"/>
                <w:sz w:val="32"/>
                <w:szCs w:val="32"/>
              </w:rPr>
              <w:t>50</w:t>
            </w:r>
          </w:p>
        </w:tc>
        <w:tc>
          <w:tcPr>
            <w:tcW w:w="20165" w:type="dxa"/>
            <w:tcBorders>
              <w:bottom w:val="single" w:sz="8" w:space="0" w:color="auto"/>
              <w:right w:val="single" w:sz="8" w:space="0" w:color="auto"/>
            </w:tcBorders>
            <w:tcMar>
              <w:top w:w="140" w:type="nil"/>
              <w:right w:w="140" w:type="nil"/>
            </w:tcMar>
          </w:tcPr>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These will be assigned from your readings. Assignments </w:t>
            </w:r>
            <w:r>
              <w:rPr>
                <w:rFonts w:ascii="Times New Roman" w:hAnsi="Times New Roman" w:cs="Times New Roman"/>
                <w:sz w:val="32"/>
                <w:szCs w:val="32"/>
              </w:rPr>
              <w:t xml:space="preserve">                                   </w:t>
            </w:r>
            <w:r w:rsidRPr="0019771F">
              <w:rPr>
                <w:rFonts w:ascii="Times New Roman" w:hAnsi="Times New Roman" w:cs="Times New Roman"/>
                <w:sz w:val="32"/>
                <w:szCs w:val="32"/>
              </w:rPr>
              <w:t xml:space="preserve">should be based on content from the text.  Cite references.  Assignments </w:t>
            </w:r>
          </w:p>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should</w:t>
            </w:r>
            <w:proofErr w:type="gramEnd"/>
            <w:r w:rsidRPr="0019771F">
              <w:rPr>
                <w:rFonts w:ascii="Times New Roman" w:hAnsi="Times New Roman" w:cs="Times New Roman"/>
                <w:sz w:val="32"/>
                <w:szCs w:val="32"/>
              </w:rPr>
              <w:t xml:space="preserve"> be 1-2 pages in le</w:t>
            </w:r>
            <w:r>
              <w:rPr>
                <w:rFonts w:ascii="Times New Roman" w:hAnsi="Times New Roman" w:cs="Times New Roman"/>
                <w:sz w:val="32"/>
                <w:szCs w:val="32"/>
              </w:rPr>
              <w:t xml:space="preserve">ngth, double-spaced, work cited                       </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and</w:t>
            </w:r>
            <w:proofErr w:type="gramEnd"/>
            <w:r w:rsidRPr="0019771F">
              <w:rPr>
                <w:rFonts w:ascii="Times New Roman" w:hAnsi="Times New Roman" w:cs="Times New Roman"/>
                <w:sz w:val="32"/>
                <w:szCs w:val="32"/>
              </w:rPr>
              <w:t xml:space="preserve"> submitted to instructor’s dropbox.</w:t>
            </w:r>
          </w:p>
        </w:tc>
        <w:tc>
          <w:tcPr>
            <w:tcW w:w="1767"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160" w:line="360" w:lineRule="atLeast"/>
              <w:rPr>
                <w:rFonts w:ascii="Times New Roman" w:hAnsi="Times New Roman" w:cs="Times New Roman"/>
                <w:sz w:val="32"/>
                <w:szCs w:val="32"/>
              </w:rPr>
            </w:pPr>
            <w:r w:rsidRPr="0019771F">
              <w:rPr>
                <w:rFonts w:ascii="Times New Roman" w:hAnsi="Times New Roman" w:cs="Times New Roman"/>
                <w:b/>
                <w:bCs/>
                <w:i/>
                <w:iCs/>
                <w:sz w:val="32"/>
                <w:szCs w:val="32"/>
              </w:rPr>
              <w:t>Weekly to instructor’s dropbox</w:t>
            </w:r>
          </w:p>
        </w:tc>
      </w:tr>
      <w:tr w:rsidR="0019771F" w:rsidRPr="0019771F" w:rsidTr="000E731B">
        <w:tblPrEx>
          <w:tblBorders>
            <w:top w:val="none" w:sz="0" w:space="0" w:color="auto"/>
          </w:tblBorders>
        </w:tblPrEx>
        <w:tc>
          <w:tcPr>
            <w:tcW w:w="1767"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160" w:line="340" w:lineRule="atLeast"/>
              <w:rPr>
                <w:rFonts w:ascii="Times New Roman" w:hAnsi="Times New Roman" w:cs="Times New Roman"/>
                <w:sz w:val="32"/>
                <w:szCs w:val="32"/>
              </w:rPr>
            </w:pPr>
            <w:r w:rsidRPr="0019771F">
              <w:rPr>
                <w:rFonts w:ascii="Times New Roman" w:hAnsi="Times New Roman" w:cs="Times New Roman"/>
                <w:sz w:val="30"/>
                <w:szCs w:val="30"/>
              </w:rPr>
              <w:t>Weekly Threaded Discussions</w:t>
            </w:r>
          </w:p>
          <w:p w:rsidR="0019771F" w:rsidRPr="0019771F" w:rsidRDefault="0019771F" w:rsidP="0019771F">
            <w:pPr>
              <w:widowControl w:val="0"/>
              <w:autoSpaceDE w:val="0"/>
              <w:autoSpaceDN w:val="0"/>
              <w:adjustRightInd w:val="0"/>
              <w:spacing w:after="160" w:line="340" w:lineRule="atLeast"/>
              <w:rPr>
                <w:rFonts w:ascii="Times New Roman" w:hAnsi="Times New Roman" w:cs="Times New Roman"/>
                <w:sz w:val="32"/>
                <w:szCs w:val="32"/>
              </w:rPr>
            </w:pPr>
            <w:r w:rsidRPr="0019771F">
              <w:rPr>
                <w:rFonts w:ascii="Times New Roman" w:hAnsi="Times New Roman" w:cs="Times New Roman"/>
                <w:sz w:val="32"/>
                <w:szCs w:val="32"/>
              </w:rPr>
              <w:t> </w:t>
            </w:r>
          </w:p>
        </w:tc>
        <w:tc>
          <w:tcPr>
            <w:tcW w:w="681"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160" w:line="340" w:lineRule="atLeast"/>
              <w:rPr>
                <w:rFonts w:ascii="Times New Roman" w:hAnsi="Times New Roman" w:cs="Times New Roman"/>
                <w:sz w:val="32"/>
                <w:szCs w:val="32"/>
              </w:rPr>
            </w:pPr>
            <w:r w:rsidRPr="0019771F">
              <w:rPr>
                <w:rFonts w:ascii="Times New Roman" w:hAnsi="Times New Roman" w:cs="Times New Roman"/>
                <w:sz w:val="30"/>
                <w:szCs w:val="30"/>
              </w:rPr>
              <w:t>50</w:t>
            </w:r>
          </w:p>
        </w:tc>
        <w:tc>
          <w:tcPr>
            <w:tcW w:w="20165" w:type="dxa"/>
            <w:tcBorders>
              <w:bottom w:val="single" w:sz="8" w:space="0" w:color="auto"/>
              <w:right w:val="single" w:sz="8" w:space="0" w:color="auto"/>
            </w:tcBorders>
            <w:tcMar>
              <w:top w:w="140" w:type="nil"/>
              <w:right w:w="140" w:type="nil"/>
            </w:tcMar>
          </w:tcPr>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Full points will be awarded to those who participate on-line/</w:t>
            </w:r>
          </w:p>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in</w:t>
            </w:r>
            <w:proofErr w:type="gramEnd"/>
            <w:r w:rsidRPr="0019771F">
              <w:rPr>
                <w:rFonts w:ascii="Times New Roman" w:hAnsi="Times New Roman" w:cs="Times New Roman"/>
                <w:sz w:val="32"/>
                <w:szCs w:val="32"/>
              </w:rPr>
              <w:t>-class with enthusiasm; online postings are well crafted</w:t>
            </w:r>
          </w:p>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w:t>
            </w:r>
            <w:proofErr w:type="gramStart"/>
            <w:r w:rsidRPr="0019771F">
              <w:rPr>
                <w:rFonts w:ascii="Times New Roman" w:hAnsi="Times New Roman" w:cs="Times New Roman"/>
                <w:sz w:val="32"/>
                <w:szCs w:val="32"/>
              </w:rPr>
              <w:t>writing</w:t>
            </w:r>
            <w:proofErr w:type="gramEnd"/>
            <w:r w:rsidRPr="0019771F">
              <w:rPr>
                <w:rFonts w:ascii="Times New Roman" w:hAnsi="Times New Roman" w:cs="Times New Roman"/>
                <w:sz w:val="32"/>
                <w:szCs w:val="32"/>
              </w:rPr>
              <w:t xml:space="preserve"> mechanics meet graduate level standards), supported by </w:t>
            </w:r>
          </w:p>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text</w:t>
            </w:r>
            <w:proofErr w:type="gramEnd"/>
            <w:r w:rsidRPr="0019771F">
              <w:rPr>
                <w:rFonts w:ascii="Times New Roman" w:hAnsi="Times New Roman" w:cs="Times New Roman"/>
                <w:sz w:val="32"/>
                <w:szCs w:val="32"/>
              </w:rPr>
              <w:t xml:space="preserve"> and/or outside references, and posted on time.  </w:t>
            </w:r>
          </w:p>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2 points awarded for posting individual weekly threaded </w:t>
            </w:r>
          </w:p>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discussion</w:t>
            </w:r>
            <w:proofErr w:type="gramEnd"/>
            <w:r w:rsidRPr="0019771F">
              <w:rPr>
                <w:rFonts w:ascii="Times New Roman" w:hAnsi="Times New Roman" w:cs="Times New Roman"/>
                <w:sz w:val="32"/>
                <w:szCs w:val="32"/>
              </w:rPr>
              <w:t xml:space="preserve">  and 1 point for posting response to a classmate – </w:t>
            </w:r>
          </w:p>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3 postings required per week = 3 points. You can earn a </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maximum</w:t>
            </w:r>
            <w:proofErr w:type="gramEnd"/>
            <w:r w:rsidRPr="0019771F">
              <w:rPr>
                <w:rFonts w:ascii="Times New Roman" w:hAnsi="Times New Roman" w:cs="Times New Roman"/>
                <w:sz w:val="32"/>
                <w:szCs w:val="32"/>
              </w:rPr>
              <w:t xml:space="preserve"> of 5 points per week for weekly threaded discussions.</w:t>
            </w:r>
          </w:p>
        </w:tc>
        <w:tc>
          <w:tcPr>
            <w:tcW w:w="1767"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160" w:line="360" w:lineRule="atLeast"/>
              <w:rPr>
                <w:rFonts w:ascii="Times New Roman" w:hAnsi="Times New Roman" w:cs="Times New Roman"/>
                <w:sz w:val="32"/>
                <w:szCs w:val="32"/>
              </w:rPr>
            </w:pPr>
            <w:r w:rsidRPr="0019771F">
              <w:rPr>
                <w:rFonts w:ascii="Times New Roman" w:hAnsi="Times New Roman" w:cs="Times New Roman"/>
                <w:b/>
                <w:bCs/>
                <w:i/>
                <w:iCs/>
                <w:sz w:val="32"/>
                <w:szCs w:val="32"/>
              </w:rPr>
              <w:t>Weekly to Discussion Board</w:t>
            </w:r>
          </w:p>
        </w:tc>
      </w:tr>
      <w:tr w:rsidR="0019771F" w:rsidRPr="0019771F" w:rsidTr="000E731B">
        <w:tblPrEx>
          <w:tblBorders>
            <w:top w:val="none" w:sz="0" w:space="0" w:color="auto"/>
          </w:tblBorders>
        </w:tblPrEx>
        <w:tc>
          <w:tcPr>
            <w:tcW w:w="1767"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160" w:line="340" w:lineRule="atLeast"/>
              <w:rPr>
                <w:rFonts w:ascii="Times New Roman" w:hAnsi="Times New Roman" w:cs="Times New Roman"/>
                <w:sz w:val="32"/>
                <w:szCs w:val="32"/>
              </w:rPr>
            </w:pPr>
            <w:r w:rsidRPr="0019771F">
              <w:rPr>
                <w:rFonts w:ascii="Times New Roman" w:hAnsi="Times New Roman" w:cs="Times New Roman"/>
                <w:sz w:val="30"/>
                <w:szCs w:val="30"/>
              </w:rPr>
              <w:t xml:space="preserve">Weekly Chapter </w:t>
            </w:r>
            <w:proofErr w:type="gramStart"/>
            <w:r w:rsidRPr="0019771F">
              <w:rPr>
                <w:rFonts w:ascii="Times New Roman" w:hAnsi="Times New Roman" w:cs="Times New Roman"/>
                <w:sz w:val="30"/>
                <w:szCs w:val="30"/>
              </w:rPr>
              <w:t>Quiz(</w:t>
            </w:r>
            <w:proofErr w:type="gramEnd"/>
            <w:r w:rsidRPr="0019771F">
              <w:rPr>
                <w:rFonts w:ascii="Times New Roman" w:hAnsi="Times New Roman" w:cs="Times New Roman"/>
                <w:sz w:val="30"/>
                <w:szCs w:val="30"/>
              </w:rPr>
              <w:t>zes) (12)</w:t>
            </w:r>
          </w:p>
        </w:tc>
        <w:tc>
          <w:tcPr>
            <w:tcW w:w="681"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160" w:line="340" w:lineRule="atLeast"/>
              <w:rPr>
                <w:rFonts w:ascii="Times New Roman" w:hAnsi="Times New Roman" w:cs="Times New Roman"/>
                <w:sz w:val="32"/>
                <w:szCs w:val="32"/>
              </w:rPr>
            </w:pPr>
            <w:r w:rsidRPr="0019771F">
              <w:rPr>
                <w:rFonts w:ascii="Times New Roman" w:hAnsi="Times New Roman" w:cs="Times New Roman"/>
                <w:sz w:val="30"/>
                <w:szCs w:val="30"/>
              </w:rPr>
              <w:t>36</w:t>
            </w:r>
          </w:p>
        </w:tc>
        <w:tc>
          <w:tcPr>
            <w:tcW w:w="20165" w:type="dxa"/>
            <w:tcBorders>
              <w:bottom w:val="single" w:sz="8" w:space="0" w:color="auto"/>
              <w:right w:val="single" w:sz="8" w:space="0" w:color="auto"/>
            </w:tcBorders>
            <w:tcMar>
              <w:top w:w="140" w:type="nil"/>
              <w:right w:w="140" w:type="nil"/>
            </w:tcMar>
          </w:tcPr>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Go to </w:t>
            </w:r>
            <w:hyperlink r:id="rId5" w:history="1">
              <w:r w:rsidRPr="0019771F">
                <w:rPr>
                  <w:rFonts w:ascii="Times New Roman" w:hAnsi="Times New Roman" w:cs="Times New Roman"/>
                  <w:color w:val="001AF9"/>
                  <w:sz w:val="32"/>
                  <w:szCs w:val="32"/>
                  <w:u w:val="single" w:color="001AF9"/>
                </w:rPr>
                <w:t>http://wps.prenhall.com/chet</w:t>
              </w:r>
            </w:hyperlink>
            <w:r w:rsidRPr="0019771F">
              <w:rPr>
                <w:rFonts w:ascii="Times New Roman" w:hAnsi="Times New Roman" w:cs="Times New Roman"/>
                <w:sz w:val="32"/>
                <w:szCs w:val="32"/>
              </w:rPr>
              <w:t xml:space="preserve"> tucker teaching 2 to take </w:t>
            </w:r>
          </w:p>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chapter</w:t>
            </w:r>
            <w:proofErr w:type="gramEnd"/>
            <w:r w:rsidRPr="0019771F">
              <w:rPr>
                <w:rFonts w:ascii="Times New Roman" w:hAnsi="Times New Roman" w:cs="Times New Roman"/>
                <w:sz w:val="32"/>
                <w:szCs w:val="32"/>
              </w:rPr>
              <w:t xml:space="preserve"> quiz(zes).Complete and submit scores for weekly </w:t>
            </w:r>
          </w:p>
          <w:p w:rsid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chapter</w:t>
            </w:r>
            <w:proofErr w:type="gramEnd"/>
            <w:r w:rsidRPr="0019771F">
              <w:rPr>
                <w:rFonts w:ascii="Times New Roman" w:hAnsi="Times New Roman" w:cs="Times New Roman"/>
                <w:sz w:val="32"/>
                <w:szCs w:val="32"/>
              </w:rPr>
              <w:t xml:space="preserve"> quiz(zes) to instructor’s email:</w:t>
            </w:r>
          </w:p>
          <w:p w:rsidR="0019771F" w:rsidRPr="0019771F" w:rsidRDefault="006F0C39" w:rsidP="0019771F">
            <w:pPr>
              <w:widowControl w:val="0"/>
              <w:autoSpaceDE w:val="0"/>
              <w:autoSpaceDN w:val="0"/>
              <w:adjustRightInd w:val="0"/>
              <w:spacing w:after="260" w:line="360" w:lineRule="atLeast"/>
              <w:rPr>
                <w:rFonts w:ascii="Times New Roman" w:hAnsi="Times New Roman" w:cs="Times New Roman"/>
                <w:sz w:val="32"/>
                <w:szCs w:val="32"/>
              </w:rPr>
            </w:pPr>
            <w:hyperlink r:id="rId6" w:history="1">
              <w:r w:rsidR="0019771F" w:rsidRPr="0019771F">
                <w:rPr>
                  <w:rFonts w:ascii="Times New Roman" w:hAnsi="Times New Roman" w:cs="Times New Roman"/>
                  <w:color w:val="001AF9"/>
                  <w:sz w:val="30"/>
                  <w:szCs w:val="30"/>
                  <w:u w:val="single" w:color="001AF9"/>
                </w:rPr>
                <w:t>regina.arakaki@adjunct.chaminade.edu</w:t>
              </w:r>
            </w:hyperlink>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Chapter Quiz Scores will be awarded the following points:</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100% = 3 points</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90% - 80% = 2 points</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70% = 1 point</w:t>
            </w:r>
          </w:p>
          <w:p w:rsidR="00A90AC1"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If you earn less than 70% you must retake the quiz and </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resubmit</w:t>
            </w:r>
            <w:proofErr w:type="gramEnd"/>
            <w:r w:rsidRPr="0019771F">
              <w:rPr>
                <w:rFonts w:ascii="Times New Roman" w:hAnsi="Times New Roman" w:cs="Times New Roman"/>
                <w:sz w:val="32"/>
                <w:szCs w:val="32"/>
              </w:rPr>
              <w:t xml:space="preserve"> your score = .50 point</w:t>
            </w:r>
          </w:p>
        </w:tc>
        <w:tc>
          <w:tcPr>
            <w:tcW w:w="1767"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160" w:line="360" w:lineRule="atLeast"/>
              <w:rPr>
                <w:rFonts w:ascii="Times New Roman" w:hAnsi="Times New Roman" w:cs="Times New Roman"/>
                <w:sz w:val="32"/>
                <w:szCs w:val="32"/>
              </w:rPr>
            </w:pPr>
            <w:r w:rsidRPr="0019771F">
              <w:rPr>
                <w:rFonts w:ascii="Times New Roman" w:hAnsi="Times New Roman" w:cs="Times New Roman"/>
                <w:b/>
                <w:bCs/>
                <w:i/>
                <w:iCs/>
                <w:sz w:val="32"/>
                <w:szCs w:val="32"/>
              </w:rPr>
              <w:t>Week</w:t>
            </w:r>
          </w:p>
          <w:p w:rsidR="0019771F" w:rsidRPr="0019771F" w:rsidRDefault="0019771F" w:rsidP="0019771F">
            <w:pPr>
              <w:widowControl w:val="0"/>
              <w:autoSpaceDE w:val="0"/>
              <w:autoSpaceDN w:val="0"/>
              <w:adjustRightInd w:val="0"/>
              <w:spacing w:after="160" w:line="360" w:lineRule="atLeast"/>
              <w:rPr>
                <w:rFonts w:ascii="Times New Roman" w:hAnsi="Times New Roman" w:cs="Times New Roman"/>
                <w:sz w:val="32"/>
                <w:szCs w:val="32"/>
              </w:rPr>
            </w:pPr>
            <w:r w:rsidRPr="0019771F">
              <w:rPr>
                <w:rFonts w:ascii="Times New Roman" w:hAnsi="Times New Roman" w:cs="Times New Roman"/>
                <w:b/>
                <w:bCs/>
                <w:i/>
                <w:iCs/>
                <w:sz w:val="32"/>
                <w:szCs w:val="32"/>
              </w:rPr>
              <w:t>1 – 8</w:t>
            </w:r>
          </w:p>
          <w:p w:rsidR="0019771F" w:rsidRPr="0019771F" w:rsidRDefault="0019771F" w:rsidP="0019771F">
            <w:pPr>
              <w:widowControl w:val="0"/>
              <w:autoSpaceDE w:val="0"/>
              <w:autoSpaceDN w:val="0"/>
              <w:adjustRightInd w:val="0"/>
              <w:spacing w:after="160" w:line="360" w:lineRule="atLeast"/>
              <w:rPr>
                <w:rFonts w:ascii="Times New Roman" w:hAnsi="Times New Roman" w:cs="Times New Roman"/>
                <w:sz w:val="32"/>
                <w:szCs w:val="32"/>
              </w:rPr>
            </w:pPr>
            <w:r w:rsidRPr="0019771F">
              <w:rPr>
                <w:rFonts w:ascii="Times New Roman" w:hAnsi="Times New Roman" w:cs="Times New Roman"/>
                <w:b/>
                <w:bCs/>
                <w:i/>
                <w:iCs/>
                <w:sz w:val="32"/>
                <w:szCs w:val="32"/>
              </w:rPr>
              <w:t> </w:t>
            </w:r>
            <w:proofErr w:type="gramStart"/>
            <w:r w:rsidRPr="0019771F">
              <w:rPr>
                <w:rFonts w:ascii="Times New Roman" w:hAnsi="Times New Roman" w:cs="Times New Roman"/>
                <w:b/>
                <w:bCs/>
                <w:i/>
                <w:iCs/>
                <w:sz w:val="32"/>
                <w:szCs w:val="32"/>
              </w:rPr>
              <w:t>to</w:t>
            </w:r>
            <w:proofErr w:type="gramEnd"/>
            <w:r w:rsidRPr="0019771F">
              <w:rPr>
                <w:rFonts w:ascii="Times New Roman" w:hAnsi="Times New Roman" w:cs="Times New Roman"/>
                <w:b/>
                <w:bCs/>
                <w:i/>
                <w:iCs/>
                <w:sz w:val="32"/>
                <w:szCs w:val="32"/>
              </w:rPr>
              <w:t xml:space="preserve"> instructor’s email account</w:t>
            </w:r>
          </w:p>
        </w:tc>
      </w:tr>
      <w:tr w:rsidR="0019771F" w:rsidRPr="0019771F" w:rsidTr="000E731B">
        <w:tc>
          <w:tcPr>
            <w:tcW w:w="1767" w:type="dxa"/>
            <w:tcBorders>
              <w:left w:val="single" w:sz="8" w:space="0" w:color="auto"/>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160" w:line="340" w:lineRule="atLeast"/>
              <w:rPr>
                <w:rFonts w:ascii="Times New Roman" w:hAnsi="Times New Roman" w:cs="Times New Roman"/>
                <w:sz w:val="32"/>
                <w:szCs w:val="32"/>
              </w:rPr>
            </w:pPr>
            <w:r w:rsidRPr="0019771F">
              <w:rPr>
                <w:rFonts w:ascii="Times New Roman" w:hAnsi="Times New Roman" w:cs="Times New Roman"/>
                <w:sz w:val="30"/>
                <w:szCs w:val="30"/>
              </w:rPr>
              <w:t>Observation &amp; Participation –</w:t>
            </w:r>
          </w:p>
          <w:p w:rsidR="0019771F" w:rsidRPr="0019771F" w:rsidRDefault="0019771F" w:rsidP="0019771F">
            <w:pPr>
              <w:widowControl w:val="0"/>
              <w:autoSpaceDE w:val="0"/>
              <w:autoSpaceDN w:val="0"/>
              <w:adjustRightInd w:val="0"/>
              <w:spacing w:after="160" w:line="340" w:lineRule="atLeast"/>
              <w:rPr>
                <w:rFonts w:ascii="Times New Roman" w:hAnsi="Times New Roman" w:cs="Times New Roman"/>
                <w:sz w:val="32"/>
                <w:szCs w:val="32"/>
              </w:rPr>
            </w:pPr>
            <w:r w:rsidRPr="0019771F">
              <w:rPr>
                <w:rFonts w:ascii="Times New Roman" w:hAnsi="Times New Roman" w:cs="Times New Roman"/>
                <w:sz w:val="30"/>
                <w:szCs w:val="30"/>
              </w:rPr>
              <w:t>10 hours</w:t>
            </w:r>
          </w:p>
        </w:tc>
        <w:tc>
          <w:tcPr>
            <w:tcW w:w="681"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160" w:line="340" w:lineRule="atLeast"/>
              <w:rPr>
                <w:rFonts w:ascii="Times New Roman" w:hAnsi="Times New Roman" w:cs="Times New Roman"/>
                <w:sz w:val="32"/>
                <w:szCs w:val="32"/>
              </w:rPr>
            </w:pPr>
            <w:r w:rsidRPr="0019771F">
              <w:rPr>
                <w:rFonts w:ascii="Times New Roman" w:hAnsi="Times New Roman" w:cs="Times New Roman"/>
                <w:sz w:val="30"/>
                <w:szCs w:val="30"/>
              </w:rPr>
              <w:t>10</w:t>
            </w:r>
          </w:p>
        </w:tc>
        <w:tc>
          <w:tcPr>
            <w:tcW w:w="20165" w:type="dxa"/>
            <w:tcBorders>
              <w:bottom w:val="single" w:sz="8" w:space="0" w:color="auto"/>
              <w:right w:val="single" w:sz="8" w:space="0" w:color="auto"/>
            </w:tcBorders>
            <w:tcMar>
              <w:top w:w="140" w:type="nil"/>
              <w:right w:w="140" w:type="nil"/>
            </w:tcMar>
          </w:tcPr>
          <w:p w:rsidR="00A90AC1"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Complete and submit Observation &amp; Participation Log to </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instructor’s</w:t>
            </w:r>
            <w:proofErr w:type="gramEnd"/>
            <w:r w:rsidRPr="0019771F">
              <w:rPr>
                <w:rFonts w:ascii="Times New Roman" w:hAnsi="Times New Roman" w:cs="Times New Roman"/>
                <w:sz w:val="32"/>
                <w:szCs w:val="32"/>
              </w:rPr>
              <w:t xml:space="preserve"> email: </w:t>
            </w:r>
            <w:hyperlink r:id="rId7" w:history="1">
              <w:r w:rsidRPr="0019771F">
                <w:rPr>
                  <w:rFonts w:ascii="Times New Roman" w:hAnsi="Times New Roman" w:cs="Times New Roman"/>
                  <w:color w:val="001AF9"/>
                  <w:sz w:val="30"/>
                  <w:szCs w:val="30"/>
                  <w:u w:val="single" w:color="001AF9"/>
                </w:rPr>
                <w:t>regina.arakaki@adjunct.chaminade.edu</w:t>
              </w:r>
            </w:hyperlink>
          </w:p>
          <w:p w:rsidR="00A90AC1"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Recommendation: Scan your Observation &amp; Participation Log </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proofErr w:type="gramStart"/>
            <w:r w:rsidRPr="0019771F">
              <w:rPr>
                <w:rFonts w:ascii="Times New Roman" w:hAnsi="Times New Roman" w:cs="Times New Roman"/>
                <w:sz w:val="32"/>
                <w:szCs w:val="32"/>
              </w:rPr>
              <w:t>and</w:t>
            </w:r>
            <w:proofErr w:type="gramEnd"/>
            <w:r w:rsidRPr="0019771F">
              <w:rPr>
                <w:rFonts w:ascii="Times New Roman" w:hAnsi="Times New Roman" w:cs="Times New Roman"/>
                <w:sz w:val="32"/>
                <w:szCs w:val="32"/>
              </w:rPr>
              <w:t xml:space="preserve"> submit as an attachment.  Additional work is not required.</w:t>
            </w:r>
          </w:p>
        </w:tc>
        <w:tc>
          <w:tcPr>
            <w:tcW w:w="1767" w:type="dxa"/>
            <w:tcBorders>
              <w:bottom w:val="single" w:sz="8" w:space="0" w:color="auto"/>
              <w:right w:val="single" w:sz="8" w:space="0" w:color="auto"/>
            </w:tcBorders>
            <w:tcMar>
              <w:top w:w="140" w:type="nil"/>
              <w:right w:w="140" w:type="nil"/>
            </w:tcMar>
          </w:tcPr>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r w:rsidRPr="0019771F">
              <w:rPr>
                <w:rFonts w:ascii="Times New Roman" w:hAnsi="Times New Roman" w:cs="Times New Roman"/>
                <w:b/>
                <w:bCs/>
                <w:i/>
                <w:iCs/>
                <w:sz w:val="32"/>
                <w:szCs w:val="32"/>
              </w:rPr>
              <w:t>O &amp; P Log DUE on Friday, March 16</w:t>
            </w:r>
            <w:r w:rsidRPr="0019771F">
              <w:rPr>
                <w:rFonts w:ascii="Times New Roman" w:hAnsi="Times New Roman" w:cs="Times New Roman"/>
                <w:b/>
                <w:bCs/>
                <w:i/>
                <w:iCs/>
                <w:sz w:val="26"/>
                <w:szCs w:val="26"/>
                <w:vertAlign w:val="superscript"/>
              </w:rPr>
              <w:t>th</w:t>
            </w:r>
            <w:r w:rsidRPr="0019771F">
              <w:rPr>
                <w:rFonts w:ascii="Times New Roman" w:hAnsi="Times New Roman" w:cs="Times New Roman"/>
                <w:b/>
                <w:bCs/>
                <w:i/>
                <w:iCs/>
                <w:sz w:val="32"/>
                <w:szCs w:val="32"/>
              </w:rPr>
              <w:t xml:space="preserve"> midnight Hawaii time</w:t>
            </w:r>
          </w:p>
          <w:p w:rsidR="0019771F" w:rsidRPr="0019771F" w:rsidRDefault="0019771F" w:rsidP="0019771F">
            <w:pPr>
              <w:widowControl w:val="0"/>
              <w:autoSpaceDE w:val="0"/>
              <w:autoSpaceDN w:val="0"/>
              <w:adjustRightInd w:val="0"/>
              <w:spacing w:after="160" w:line="360" w:lineRule="atLeast"/>
              <w:rPr>
                <w:rFonts w:ascii="Times New Roman" w:hAnsi="Times New Roman" w:cs="Times New Roman"/>
                <w:sz w:val="32"/>
                <w:szCs w:val="32"/>
              </w:rPr>
            </w:pPr>
            <w:proofErr w:type="gramStart"/>
            <w:r w:rsidRPr="0019771F">
              <w:rPr>
                <w:rFonts w:ascii="Times New Roman" w:hAnsi="Times New Roman" w:cs="Times New Roman"/>
                <w:b/>
                <w:bCs/>
                <w:i/>
                <w:iCs/>
                <w:sz w:val="32"/>
                <w:szCs w:val="32"/>
              </w:rPr>
              <w:t>to</w:t>
            </w:r>
            <w:proofErr w:type="gramEnd"/>
            <w:r w:rsidRPr="0019771F">
              <w:rPr>
                <w:rFonts w:ascii="Times New Roman" w:hAnsi="Times New Roman" w:cs="Times New Roman"/>
                <w:b/>
                <w:bCs/>
                <w:i/>
                <w:iCs/>
                <w:sz w:val="32"/>
                <w:szCs w:val="32"/>
              </w:rPr>
              <w:t xml:space="preserve"> instructor’s email account</w:t>
            </w:r>
          </w:p>
        </w:tc>
      </w:tr>
    </w:tbl>
    <w:p w:rsidR="0019771F" w:rsidRPr="0019771F" w:rsidRDefault="0019771F" w:rsidP="0019771F">
      <w:pPr>
        <w:widowControl w:val="0"/>
        <w:autoSpaceDE w:val="0"/>
        <w:autoSpaceDN w:val="0"/>
        <w:adjustRightInd w:val="0"/>
        <w:spacing w:after="0"/>
        <w:rPr>
          <w:rFonts w:ascii="Calibri" w:hAnsi="Calibri" w:cs="Calibri"/>
          <w:sz w:val="30"/>
          <w:szCs w:val="30"/>
        </w:rPr>
      </w:pPr>
    </w:p>
    <w:p w:rsidR="0019771F" w:rsidRPr="0019771F" w:rsidRDefault="0019771F" w:rsidP="000E731B">
      <w:pPr>
        <w:widowControl w:val="0"/>
        <w:autoSpaceDE w:val="0"/>
        <w:autoSpaceDN w:val="0"/>
        <w:adjustRightInd w:val="0"/>
        <w:spacing w:after="260" w:line="360" w:lineRule="atLeast"/>
        <w:outlineLvl w:val="0"/>
        <w:rPr>
          <w:rFonts w:ascii="Times New Roman" w:hAnsi="Times New Roman" w:cs="Times New Roman"/>
          <w:sz w:val="32"/>
          <w:szCs w:val="32"/>
        </w:rPr>
      </w:pPr>
      <w:r w:rsidRPr="0019771F">
        <w:rPr>
          <w:rFonts w:ascii="Times New Roman" w:hAnsi="Times New Roman" w:cs="Times New Roman"/>
          <w:b/>
          <w:bCs/>
          <w:sz w:val="32"/>
          <w:szCs w:val="32"/>
          <w:u w:val="single"/>
        </w:rPr>
        <w:t>Assessment:</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Your performance in this course will be assessed on the following:</w:t>
      </w:r>
      <w:r w:rsidRPr="0019771F">
        <w:rPr>
          <w:rFonts w:ascii="Times New Roman" w:hAnsi="Times New Roman" w:cs="Times New Roman"/>
          <w:b/>
          <w:bCs/>
          <w:sz w:val="32"/>
          <w:szCs w:val="32"/>
        </w:rPr>
        <w:t> </w:t>
      </w:r>
    </w:p>
    <w:p w:rsidR="000E731B" w:rsidRDefault="0019771F" w:rsidP="0019771F">
      <w:pPr>
        <w:widowControl w:val="0"/>
        <w:autoSpaceDE w:val="0"/>
        <w:autoSpaceDN w:val="0"/>
        <w:adjustRightInd w:val="0"/>
        <w:spacing w:after="260" w:line="360" w:lineRule="atLeast"/>
        <w:rPr>
          <w:rFonts w:ascii="Times New Roman" w:hAnsi="Times New Roman" w:cs="Times New Roman"/>
          <w:b/>
          <w:bCs/>
          <w:sz w:val="32"/>
          <w:szCs w:val="32"/>
        </w:rPr>
      </w:pPr>
      <w:r w:rsidRPr="0019771F">
        <w:rPr>
          <w:rFonts w:ascii="Times New Roman" w:hAnsi="Times New Roman" w:cs="Times New Roman"/>
          <w:b/>
          <w:bCs/>
          <w:sz w:val="32"/>
          <w:szCs w:val="32"/>
        </w:rPr>
        <w:t>Attendance/Participation:                                  </w:t>
      </w:r>
      <w:r w:rsidR="000E731B">
        <w:rPr>
          <w:rFonts w:ascii="Times New Roman" w:hAnsi="Times New Roman" w:cs="Times New Roman"/>
          <w:b/>
          <w:bCs/>
          <w:sz w:val="32"/>
          <w:szCs w:val="32"/>
        </w:rPr>
        <w:t>                     </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Full points will be awarded to those who turn in assignments on time, and who participate with enthusiasm, flexibility and respect, in discussions and activities.  Please review university policies for attendance.</w:t>
      </w:r>
    </w:p>
    <w:p w:rsidR="0019771F" w:rsidRPr="0019771F" w:rsidRDefault="0019771F" w:rsidP="000E731B">
      <w:pPr>
        <w:widowControl w:val="0"/>
        <w:autoSpaceDE w:val="0"/>
        <w:autoSpaceDN w:val="0"/>
        <w:adjustRightInd w:val="0"/>
        <w:spacing w:after="0"/>
        <w:ind w:right="40"/>
        <w:outlineLvl w:val="0"/>
        <w:rPr>
          <w:rFonts w:ascii="Times New Roman" w:hAnsi="Times New Roman" w:cs="Times New Roman"/>
          <w:sz w:val="32"/>
          <w:szCs w:val="32"/>
        </w:rPr>
      </w:pPr>
      <w:r w:rsidRPr="0019771F">
        <w:rPr>
          <w:rFonts w:ascii="Times New Roman" w:hAnsi="Times New Roman" w:cs="Times New Roman"/>
          <w:b/>
          <w:bCs/>
          <w:sz w:val="32"/>
          <w:szCs w:val="32"/>
        </w:rPr>
        <w:t>Signature Assignment: </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assignments must be submitted on LiveText, where candidates may view their assessment results and any comments from the instructor. The signature assignment for this course is:</w:t>
      </w:r>
    </w:p>
    <w:p w:rsidR="00A90AC1" w:rsidRDefault="0019771F" w:rsidP="0019771F">
      <w:pPr>
        <w:widowControl w:val="0"/>
        <w:autoSpaceDE w:val="0"/>
        <w:autoSpaceDN w:val="0"/>
        <w:adjustRightInd w:val="0"/>
        <w:spacing w:after="0"/>
        <w:ind w:right="40"/>
        <w:rPr>
          <w:rFonts w:ascii="Times New Roman" w:hAnsi="Times New Roman" w:cs="Times New Roman"/>
          <w:b/>
          <w:bCs/>
          <w:sz w:val="32"/>
          <w:szCs w:val="32"/>
        </w:rPr>
      </w:pPr>
      <w:proofErr w:type="gramStart"/>
      <w:r w:rsidRPr="0019771F">
        <w:rPr>
          <w:rFonts w:ascii="Times New Roman" w:hAnsi="Times New Roman" w:cs="Times New Roman"/>
          <w:sz w:val="32"/>
          <w:szCs w:val="32"/>
        </w:rPr>
        <w:t>A math unit (total of 5 lesson plans).</w:t>
      </w:r>
      <w:proofErr w:type="gramEnd"/>
      <w:r w:rsidRPr="0019771F">
        <w:rPr>
          <w:rFonts w:ascii="Times New Roman" w:hAnsi="Times New Roman" w:cs="Times New Roman"/>
          <w:sz w:val="32"/>
          <w:szCs w:val="32"/>
        </w:rPr>
        <w:t xml:space="preserve"> Students may write one lesson plan for each math strand/area or a combination of math lesson plans. Recommendations- Elementary level: (1) Number &amp; Operations, (2) Geometry &amp; Spatial Sense, (3) Patterns, Functions &amp; Algebra, (4) Data, Statistics &amp; Probability &amp; (5) Measurement. Middle School/Intermediate and High School level: Pre-Algebra, Algebra, Geometry, Algebra II, Trigonometry, Calculus, and/or Statistics. Each math lesson plan should be differentiated for exceptional learners. In this math unit, you are expected to use multiple methods of assessment and teaching methods that are research-based. Required lesson plan template and rubric will be provided.</w:t>
      </w:r>
      <w:r w:rsidRPr="0019771F">
        <w:rPr>
          <w:rFonts w:ascii="Times New Roman" w:hAnsi="Times New Roman" w:cs="Times New Roman"/>
          <w:b/>
          <w:bCs/>
          <w:sz w:val="32"/>
          <w:szCs w:val="32"/>
        </w:rPr>
        <w:t>                       </w:t>
      </w:r>
      <w:r w:rsidR="00A90AC1">
        <w:rPr>
          <w:rFonts w:ascii="Times New Roman" w:hAnsi="Times New Roman" w:cs="Times New Roman"/>
          <w:b/>
          <w:bCs/>
          <w:sz w:val="32"/>
          <w:szCs w:val="32"/>
        </w:rPr>
        <w:t>                              </w:t>
      </w:r>
    </w:p>
    <w:p w:rsidR="00A90AC1" w:rsidRDefault="00A90AC1" w:rsidP="0019771F">
      <w:pPr>
        <w:widowControl w:val="0"/>
        <w:autoSpaceDE w:val="0"/>
        <w:autoSpaceDN w:val="0"/>
        <w:adjustRightInd w:val="0"/>
        <w:spacing w:after="0"/>
        <w:ind w:right="40"/>
        <w:rPr>
          <w:rFonts w:ascii="Times New Roman" w:hAnsi="Times New Roman" w:cs="Times New Roman"/>
          <w:sz w:val="32"/>
          <w:szCs w:val="32"/>
        </w:rPr>
      </w:pPr>
    </w:p>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r w:rsidRPr="0019771F">
        <w:rPr>
          <w:rFonts w:ascii="Times New Roman" w:hAnsi="Times New Roman" w:cs="Times New Roman"/>
          <w:sz w:val="32"/>
          <w:szCs w:val="32"/>
        </w:rPr>
        <w:t>60 points</w:t>
      </w:r>
    </w:p>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r w:rsidRPr="0019771F">
        <w:rPr>
          <w:rFonts w:ascii="Times New Roman" w:hAnsi="Times New Roman" w:cs="Times New Roman"/>
          <w:b/>
          <w:bCs/>
          <w:sz w:val="32"/>
          <w:szCs w:val="32"/>
        </w:rPr>
        <w:t> </w:t>
      </w:r>
    </w:p>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r w:rsidRPr="0019771F">
        <w:rPr>
          <w:rFonts w:ascii="Times New Roman" w:hAnsi="Times New Roman" w:cs="Times New Roman"/>
          <w:b/>
          <w:bCs/>
          <w:sz w:val="32"/>
          <w:szCs w:val="32"/>
        </w:rPr>
        <w:t>Diagnosis and Remedial Plan Paper and PowerPoint Presentation:</w:t>
      </w:r>
      <w:r w:rsidRPr="0019771F">
        <w:rPr>
          <w:rFonts w:ascii="Times New Roman" w:hAnsi="Times New Roman" w:cs="Times New Roman"/>
          <w:sz w:val="32"/>
          <w:szCs w:val="32"/>
        </w:rPr>
        <w:t>    </w:t>
      </w:r>
    </w:p>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r w:rsidRPr="0019771F">
        <w:rPr>
          <w:rFonts w:ascii="Times New Roman" w:hAnsi="Times New Roman" w:cs="Times New Roman"/>
          <w:sz w:val="30"/>
          <w:szCs w:val="30"/>
        </w:rPr>
        <w:t xml:space="preserve">This is a group/team assignment.  Students will work cooperatively with assigned classmates to post student work samples for math (minimum of two per student). The student work samples should not have any assessment score, grade, or markings.  For example: WB - well below, 'A', 10/10.  Review and analyze each team member's student work samples, diagnose errors and misconceptions and areas of concern. Then select instructional strategies to remediate the misunderstandings for student. Write a 1,200 - 1,500 word paper on the importance of analyzing student work.  Include an introduction, summary of each team member's student work samples, recommendations for instructional strategies to remediate the misunderstandings and address student needs, recommendations to monitor student progress and a conclusion.  Cite references in your paper and format your paper according to APA standards.  Include title page with header.  Include each team member's name on the title page.  Then, create a PowerPoint that captures the components of your word paper. The audience for the PowerPoint: TEACHERS.  At the end of this assignment, students will be required to complete a learning team </w:t>
      </w:r>
      <w:proofErr w:type="gramStart"/>
      <w:r w:rsidRPr="0019771F">
        <w:rPr>
          <w:rFonts w:ascii="Times New Roman" w:hAnsi="Times New Roman" w:cs="Times New Roman"/>
          <w:sz w:val="30"/>
          <w:szCs w:val="30"/>
        </w:rPr>
        <w:t>evaluation which</w:t>
      </w:r>
      <w:proofErr w:type="gramEnd"/>
      <w:r w:rsidRPr="0019771F">
        <w:rPr>
          <w:rFonts w:ascii="Times New Roman" w:hAnsi="Times New Roman" w:cs="Times New Roman"/>
          <w:sz w:val="30"/>
          <w:szCs w:val="30"/>
        </w:rPr>
        <w:t xml:space="preserve"> includes a self-evaluation section. The paper is worth 20 points, the PowerPoint is worth 20 points and learning team evaluation is worth 5 points.  </w:t>
      </w:r>
      <w:r w:rsidRPr="0019771F">
        <w:rPr>
          <w:rFonts w:ascii="Times New Roman" w:hAnsi="Times New Roman" w:cs="Times New Roman"/>
          <w:sz w:val="32"/>
          <w:szCs w:val="32"/>
        </w:rPr>
        <w:t>                                                                                                                                                           </w:t>
      </w:r>
      <w:r w:rsidR="00A90AC1">
        <w:rPr>
          <w:rFonts w:ascii="Times New Roman" w:hAnsi="Times New Roman" w:cs="Times New Roman"/>
          <w:sz w:val="32"/>
          <w:szCs w:val="32"/>
        </w:rPr>
        <w:t>          </w:t>
      </w:r>
      <w:r w:rsidRPr="0019771F">
        <w:rPr>
          <w:rFonts w:ascii="Times New Roman" w:hAnsi="Times New Roman" w:cs="Times New Roman"/>
          <w:sz w:val="32"/>
          <w:szCs w:val="32"/>
        </w:rPr>
        <w:t>45 points</w:t>
      </w:r>
    </w:p>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r w:rsidRPr="0019771F">
        <w:rPr>
          <w:rFonts w:ascii="Calibri" w:hAnsi="Calibri" w:cs="Calibri"/>
          <w:i/>
          <w:iCs/>
          <w:sz w:val="32"/>
          <w:szCs w:val="32"/>
        </w:rPr>
        <w:t> </w:t>
      </w:r>
    </w:p>
    <w:p w:rsidR="0019771F" w:rsidRPr="0019771F" w:rsidRDefault="0019771F" w:rsidP="000E731B">
      <w:pPr>
        <w:widowControl w:val="0"/>
        <w:autoSpaceDE w:val="0"/>
        <w:autoSpaceDN w:val="0"/>
        <w:adjustRightInd w:val="0"/>
        <w:spacing w:after="0"/>
        <w:ind w:right="40"/>
        <w:outlineLvl w:val="0"/>
        <w:rPr>
          <w:rFonts w:ascii="Times New Roman" w:hAnsi="Times New Roman" w:cs="Times New Roman"/>
          <w:sz w:val="32"/>
          <w:szCs w:val="32"/>
        </w:rPr>
      </w:pPr>
      <w:r w:rsidRPr="0019771F">
        <w:rPr>
          <w:rFonts w:ascii="Times New Roman" w:hAnsi="Times New Roman" w:cs="Times New Roman"/>
          <w:b/>
          <w:bCs/>
          <w:sz w:val="32"/>
          <w:szCs w:val="32"/>
        </w:rPr>
        <w:t>Adapted Lesson Plans:  </w:t>
      </w:r>
    </w:p>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r w:rsidRPr="0019771F">
        <w:rPr>
          <w:rFonts w:ascii="Times New Roman" w:hAnsi="Times New Roman" w:cs="Times New Roman"/>
          <w:sz w:val="32"/>
          <w:szCs w:val="32"/>
        </w:rPr>
        <w:t xml:space="preserve">Students will take a traditional math lesson from a </w:t>
      </w:r>
      <w:proofErr w:type="gramStart"/>
      <w:r w:rsidRPr="0019771F">
        <w:rPr>
          <w:rFonts w:ascii="Times New Roman" w:hAnsi="Times New Roman" w:cs="Times New Roman"/>
          <w:sz w:val="32"/>
          <w:szCs w:val="32"/>
        </w:rPr>
        <w:t>text book</w:t>
      </w:r>
      <w:proofErr w:type="gramEnd"/>
      <w:r w:rsidRPr="0019771F">
        <w:rPr>
          <w:rFonts w:ascii="Times New Roman" w:hAnsi="Times New Roman" w:cs="Times New Roman"/>
          <w:sz w:val="32"/>
          <w:szCs w:val="32"/>
        </w:rPr>
        <w:t xml:space="preserve"> and adapt it for exceptional learners. They will write </w:t>
      </w:r>
      <w:r w:rsidRPr="0019771F">
        <w:rPr>
          <w:rFonts w:ascii="Times New Roman" w:hAnsi="Times New Roman" w:cs="Times New Roman"/>
          <w:sz w:val="32"/>
          <w:szCs w:val="32"/>
          <w:u w:val="single"/>
        </w:rPr>
        <w:t>two lesson plans</w:t>
      </w:r>
      <w:r w:rsidRPr="0019771F">
        <w:rPr>
          <w:rFonts w:ascii="Times New Roman" w:hAnsi="Times New Roman" w:cs="Times New Roman"/>
          <w:sz w:val="32"/>
          <w:szCs w:val="32"/>
        </w:rPr>
        <w:t xml:space="preserve"> with adaptations, </w:t>
      </w:r>
      <w:r w:rsidRPr="0019771F">
        <w:rPr>
          <w:rFonts w:ascii="Times New Roman" w:hAnsi="Times New Roman" w:cs="Times New Roman"/>
          <w:sz w:val="32"/>
          <w:szCs w:val="32"/>
          <w:u w:val="single"/>
        </w:rPr>
        <w:t>one</w:t>
      </w:r>
      <w:r w:rsidRPr="0019771F">
        <w:rPr>
          <w:rFonts w:ascii="Times New Roman" w:hAnsi="Times New Roman" w:cs="Times New Roman"/>
          <w:sz w:val="32"/>
          <w:szCs w:val="32"/>
        </w:rPr>
        <w:t xml:space="preserve"> for learners who need more visual input and </w:t>
      </w:r>
      <w:r w:rsidRPr="0019771F">
        <w:rPr>
          <w:rFonts w:ascii="Times New Roman" w:hAnsi="Times New Roman" w:cs="Times New Roman"/>
          <w:sz w:val="32"/>
          <w:szCs w:val="32"/>
          <w:u w:val="single"/>
        </w:rPr>
        <w:t>one</w:t>
      </w:r>
      <w:r w:rsidRPr="0019771F">
        <w:rPr>
          <w:rFonts w:ascii="Times New Roman" w:hAnsi="Times New Roman" w:cs="Times New Roman"/>
          <w:sz w:val="32"/>
          <w:szCs w:val="32"/>
        </w:rPr>
        <w:t xml:space="preserve"> for learners who need ‘hands-on’ experiences to learn. Students may use university lesson plan template, textbook lesson plan format or personal lesson plan format.</w:t>
      </w:r>
      <w:r w:rsidRPr="0019771F">
        <w:rPr>
          <w:rFonts w:ascii="Times New Roman" w:hAnsi="Times New Roman" w:cs="Times New Roman"/>
          <w:b/>
          <w:bCs/>
          <w:sz w:val="32"/>
          <w:szCs w:val="32"/>
        </w:rPr>
        <w:t xml:space="preserve"> </w:t>
      </w:r>
      <w:r w:rsidRPr="0019771F">
        <w:rPr>
          <w:rFonts w:ascii="Times New Roman" w:hAnsi="Times New Roman" w:cs="Times New Roman"/>
          <w:sz w:val="32"/>
          <w:szCs w:val="32"/>
        </w:rPr>
        <w:t xml:space="preserve">The Adapted Lesson Plans must be submitted to instructor’s dropbox.  </w:t>
      </w:r>
      <w:r w:rsidRPr="0019771F">
        <w:rPr>
          <w:rFonts w:ascii="Times New Roman" w:hAnsi="Times New Roman" w:cs="Times New Roman"/>
          <w:b/>
          <w:bCs/>
          <w:sz w:val="32"/>
          <w:szCs w:val="32"/>
        </w:rPr>
        <w:t>                                                                                                </w:t>
      </w:r>
      <w:r w:rsidR="00A90AC1">
        <w:rPr>
          <w:rFonts w:ascii="Times New Roman" w:hAnsi="Times New Roman" w:cs="Times New Roman"/>
          <w:b/>
          <w:bCs/>
          <w:sz w:val="32"/>
          <w:szCs w:val="32"/>
        </w:rPr>
        <w:t>                    </w:t>
      </w:r>
      <w:r w:rsidRPr="0019771F">
        <w:rPr>
          <w:rFonts w:ascii="Times New Roman" w:hAnsi="Times New Roman" w:cs="Times New Roman"/>
          <w:sz w:val="32"/>
          <w:szCs w:val="32"/>
        </w:rPr>
        <w:t>24 points</w:t>
      </w:r>
    </w:p>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b/>
          <w:bCs/>
          <w:sz w:val="32"/>
          <w:szCs w:val="32"/>
        </w:rPr>
        <w:t> </w:t>
      </w:r>
    </w:p>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b/>
          <w:bCs/>
          <w:sz w:val="32"/>
          <w:szCs w:val="32"/>
        </w:rPr>
        <w:t> </w:t>
      </w:r>
    </w:p>
    <w:p w:rsidR="0019771F" w:rsidRPr="0019771F" w:rsidRDefault="0019771F" w:rsidP="000E731B">
      <w:pPr>
        <w:widowControl w:val="0"/>
        <w:autoSpaceDE w:val="0"/>
        <w:autoSpaceDN w:val="0"/>
        <w:adjustRightInd w:val="0"/>
        <w:spacing w:after="0"/>
        <w:outlineLvl w:val="0"/>
        <w:rPr>
          <w:rFonts w:ascii="Times New Roman" w:hAnsi="Times New Roman" w:cs="Times New Roman"/>
          <w:sz w:val="32"/>
          <w:szCs w:val="32"/>
        </w:rPr>
      </w:pPr>
      <w:r w:rsidRPr="0019771F">
        <w:rPr>
          <w:rFonts w:ascii="Times New Roman" w:hAnsi="Times New Roman" w:cs="Times New Roman"/>
          <w:b/>
          <w:bCs/>
          <w:sz w:val="32"/>
          <w:szCs w:val="32"/>
        </w:rPr>
        <w:t>Research Report:     </w:t>
      </w:r>
    </w:p>
    <w:p w:rsidR="0019771F" w:rsidRPr="0019771F" w:rsidRDefault="0019771F" w:rsidP="00A90AC1">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sz w:val="32"/>
          <w:szCs w:val="32"/>
        </w:rPr>
        <w:t xml:space="preserve">Students will write a research report on instructional and assistive technologies (games, computer programs, etc.) that help exceptional students acquire mathematical concepts and /or skills. Research report must be a minimum of 6 pages total, APA format with cover page, heading, double-spaced, page numbers and minimum of three references. The Research Report must be submitted to instructor’s dropbox.  </w:t>
      </w:r>
      <w:r w:rsidRPr="0019771F">
        <w:rPr>
          <w:rFonts w:ascii="Times New Roman" w:hAnsi="Times New Roman" w:cs="Times New Roman"/>
          <w:b/>
          <w:bCs/>
          <w:sz w:val="32"/>
          <w:szCs w:val="32"/>
        </w:rPr>
        <w:t>                                                                                                                </w:t>
      </w:r>
      <w:r w:rsidR="00A90AC1">
        <w:rPr>
          <w:rFonts w:ascii="Times New Roman" w:hAnsi="Times New Roman" w:cs="Times New Roman"/>
          <w:b/>
          <w:bCs/>
          <w:sz w:val="32"/>
          <w:szCs w:val="32"/>
        </w:rPr>
        <w:t>     </w:t>
      </w:r>
      <w:r w:rsidRPr="0019771F">
        <w:rPr>
          <w:rFonts w:ascii="Times New Roman" w:hAnsi="Times New Roman" w:cs="Times New Roman"/>
          <w:sz w:val="32"/>
          <w:szCs w:val="32"/>
        </w:rPr>
        <w:t>25 points</w:t>
      </w:r>
    </w:p>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r w:rsidRPr="0019771F">
        <w:rPr>
          <w:rFonts w:ascii="Calibri" w:hAnsi="Calibri" w:cs="Calibri"/>
          <w:i/>
          <w:iCs/>
          <w:sz w:val="32"/>
          <w:szCs w:val="32"/>
        </w:rPr>
        <w:t> </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b/>
          <w:bCs/>
          <w:sz w:val="32"/>
          <w:szCs w:val="32"/>
        </w:rPr>
        <w:t>Weekly Assignments</w:t>
      </w:r>
      <w:proofErr w:type="gramStart"/>
      <w:r w:rsidRPr="0019771F">
        <w:rPr>
          <w:rFonts w:ascii="Times New Roman" w:hAnsi="Times New Roman" w:cs="Times New Roman"/>
          <w:b/>
          <w:bCs/>
          <w:sz w:val="32"/>
          <w:szCs w:val="32"/>
        </w:rPr>
        <w:t>:</w:t>
      </w:r>
      <w:r w:rsidRPr="0019771F">
        <w:rPr>
          <w:rFonts w:ascii="Times New Roman" w:hAnsi="Times New Roman" w:cs="Times New Roman"/>
          <w:sz w:val="32"/>
          <w:szCs w:val="32"/>
        </w:rPr>
        <w:t>                                                                                                                 </w:t>
      </w:r>
      <w:r w:rsidR="00A90AC1">
        <w:rPr>
          <w:rFonts w:ascii="Times New Roman" w:hAnsi="Times New Roman" w:cs="Times New Roman"/>
          <w:sz w:val="32"/>
          <w:szCs w:val="32"/>
        </w:rPr>
        <w:t>            </w:t>
      </w:r>
      <w:r w:rsidRPr="0019771F">
        <w:rPr>
          <w:rFonts w:ascii="Times New Roman" w:hAnsi="Times New Roman" w:cs="Times New Roman"/>
          <w:sz w:val="32"/>
          <w:szCs w:val="32"/>
        </w:rPr>
        <w:t>These</w:t>
      </w:r>
      <w:proofErr w:type="gramEnd"/>
      <w:r w:rsidRPr="0019771F">
        <w:rPr>
          <w:rFonts w:ascii="Times New Roman" w:hAnsi="Times New Roman" w:cs="Times New Roman"/>
          <w:sz w:val="32"/>
          <w:szCs w:val="32"/>
        </w:rPr>
        <w:t xml:space="preserve"> will be assigned from your readings. Assignments should be based on content from the text.  Cite references.  Assignments should be 1-2 pages in length, double-spaced, work cited and submitted to instructor’s dropbox.                                                                                                                                    </w:t>
      </w:r>
      <w:r w:rsidR="00A90AC1">
        <w:rPr>
          <w:rFonts w:ascii="Times New Roman" w:hAnsi="Times New Roman" w:cs="Times New Roman"/>
          <w:sz w:val="32"/>
          <w:szCs w:val="32"/>
        </w:rPr>
        <w:t>                </w:t>
      </w:r>
      <w:r w:rsidRPr="0019771F">
        <w:rPr>
          <w:rFonts w:ascii="Times New Roman" w:hAnsi="Times New Roman" w:cs="Times New Roman"/>
          <w:sz w:val="32"/>
          <w:szCs w:val="32"/>
        </w:rPr>
        <w:t>5 points each – 50 total possible points</w:t>
      </w:r>
    </w:p>
    <w:p w:rsidR="00A90AC1"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b/>
          <w:bCs/>
          <w:sz w:val="32"/>
          <w:szCs w:val="32"/>
        </w:rPr>
        <w:t>Weekly Threaded Discussions</w:t>
      </w:r>
      <w:proofErr w:type="gramStart"/>
      <w:r w:rsidRPr="0019771F">
        <w:rPr>
          <w:rFonts w:ascii="Times New Roman" w:hAnsi="Times New Roman" w:cs="Times New Roman"/>
          <w:b/>
          <w:bCs/>
          <w:sz w:val="32"/>
          <w:szCs w:val="32"/>
        </w:rPr>
        <w:t>:</w:t>
      </w:r>
      <w:r w:rsidRPr="0019771F">
        <w:rPr>
          <w:rFonts w:ascii="Times New Roman" w:hAnsi="Times New Roman" w:cs="Times New Roman"/>
          <w:sz w:val="32"/>
          <w:szCs w:val="32"/>
        </w:rPr>
        <w:t>                                                                                                     </w:t>
      </w:r>
      <w:r w:rsidR="00A90AC1">
        <w:rPr>
          <w:rFonts w:ascii="Times New Roman" w:hAnsi="Times New Roman" w:cs="Times New Roman"/>
          <w:sz w:val="32"/>
          <w:szCs w:val="32"/>
        </w:rPr>
        <w:t>                   </w:t>
      </w:r>
      <w:r w:rsidRPr="0019771F">
        <w:rPr>
          <w:rFonts w:ascii="Times New Roman" w:hAnsi="Times New Roman" w:cs="Times New Roman"/>
          <w:sz w:val="32"/>
          <w:szCs w:val="32"/>
        </w:rPr>
        <w:t>Full</w:t>
      </w:r>
      <w:proofErr w:type="gramEnd"/>
      <w:r w:rsidRPr="0019771F">
        <w:rPr>
          <w:rFonts w:ascii="Times New Roman" w:hAnsi="Times New Roman" w:cs="Times New Roman"/>
          <w:sz w:val="32"/>
          <w:szCs w:val="32"/>
        </w:rPr>
        <w:t xml:space="preserve"> points will be awarded to those who participate on-line/in-class with enthusiasm; online postings are well crafted (writing mechanics meet graduate level standards), supported by text and/or outside references, and posted on time.  2 points awarded for posting individ</w:t>
      </w:r>
      <w:r w:rsidR="00A90AC1">
        <w:rPr>
          <w:rFonts w:ascii="Times New Roman" w:hAnsi="Times New Roman" w:cs="Times New Roman"/>
          <w:sz w:val="32"/>
          <w:szCs w:val="32"/>
        </w:rPr>
        <w:t>ual weekly threaded discussion </w:t>
      </w:r>
      <w:r w:rsidRPr="0019771F">
        <w:rPr>
          <w:rFonts w:ascii="Times New Roman" w:hAnsi="Times New Roman" w:cs="Times New Roman"/>
          <w:sz w:val="32"/>
          <w:szCs w:val="32"/>
        </w:rPr>
        <w:t>and 1 point for posting response to a classmate – 3 postings required per week = 3 points. You can earn a maximum of 5 points per week for weekly threaded discussions.                                                                                 </w:t>
      </w:r>
      <w:r w:rsidR="00A90AC1">
        <w:rPr>
          <w:rFonts w:ascii="Times New Roman" w:hAnsi="Times New Roman" w:cs="Times New Roman"/>
          <w:sz w:val="32"/>
          <w:szCs w:val="32"/>
        </w:rPr>
        <w:t>                </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5 points each – 50 total possible points</w:t>
      </w:r>
    </w:p>
    <w:p w:rsidR="0019771F" w:rsidRPr="0019771F" w:rsidRDefault="0019771F" w:rsidP="000E731B">
      <w:pPr>
        <w:widowControl w:val="0"/>
        <w:autoSpaceDE w:val="0"/>
        <w:autoSpaceDN w:val="0"/>
        <w:adjustRightInd w:val="0"/>
        <w:spacing w:after="260" w:line="360" w:lineRule="atLeast"/>
        <w:outlineLvl w:val="0"/>
        <w:rPr>
          <w:rFonts w:ascii="Times New Roman" w:hAnsi="Times New Roman" w:cs="Times New Roman"/>
          <w:sz w:val="32"/>
          <w:szCs w:val="32"/>
        </w:rPr>
      </w:pPr>
      <w:r w:rsidRPr="0019771F">
        <w:rPr>
          <w:rFonts w:ascii="Times New Roman" w:hAnsi="Times New Roman" w:cs="Times New Roman"/>
          <w:b/>
          <w:bCs/>
          <w:sz w:val="32"/>
          <w:szCs w:val="32"/>
        </w:rPr>
        <w:t xml:space="preserve">Weekly Chapter </w:t>
      </w:r>
      <w:proofErr w:type="gramStart"/>
      <w:r w:rsidRPr="0019771F">
        <w:rPr>
          <w:rFonts w:ascii="Times New Roman" w:hAnsi="Times New Roman" w:cs="Times New Roman"/>
          <w:b/>
          <w:bCs/>
          <w:sz w:val="32"/>
          <w:szCs w:val="32"/>
        </w:rPr>
        <w:t>Quiz(</w:t>
      </w:r>
      <w:proofErr w:type="gramEnd"/>
      <w:r w:rsidRPr="0019771F">
        <w:rPr>
          <w:rFonts w:ascii="Times New Roman" w:hAnsi="Times New Roman" w:cs="Times New Roman"/>
          <w:b/>
          <w:bCs/>
          <w:sz w:val="32"/>
          <w:szCs w:val="32"/>
        </w:rPr>
        <w:t>zes): Week One – Week Eight</w:t>
      </w:r>
    </w:p>
    <w:tbl>
      <w:tblPr>
        <w:tblW w:w="0" w:type="auto"/>
        <w:tblBorders>
          <w:top w:val="nil"/>
          <w:left w:val="nil"/>
          <w:right w:val="nil"/>
        </w:tblBorders>
        <w:tblLayout w:type="fixed"/>
        <w:tblLook w:val="0000"/>
      </w:tblPr>
      <w:tblGrid>
        <w:gridCol w:w="15060"/>
      </w:tblGrid>
      <w:tr w:rsidR="0019771F" w:rsidRPr="0019771F">
        <w:tc>
          <w:tcPr>
            <w:tcW w:w="15060" w:type="dxa"/>
            <w:tcMar>
              <w:top w:w="240" w:type="nil"/>
              <w:right w:w="240" w:type="nil"/>
            </w:tcMar>
          </w:tcPr>
          <w:p w:rsidR="00A90AC1"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Go to </w:t>
            </w:r>
            <w:hyperlink r:id="rId8" w:history="1">
              <w:r w:rsidRPr="0019771F">
                <w:rPr>
                  <w:rFonts w:ascii="Times New Roman" w:hAnsi="Times New Roman" w:cs="Times New Roman"/>
                  <w:color w:val="001AF9"/>
                  <w:sz w:val="32"/>
                  <w:szCs w:val="32"/>
                  <w:u w:val="single" w:color="001AF9"/>
                </w:rPr>
                <w:t>http://wps.prenhall.com/chet</w:t>
              </w:r>
            </w:hyperlink>
            <w:r w:rsidRPr="0019771F">
              <w:rPr>
                <w:rFonts w:ascii="Times New Roman" w:hAnsi="Times New Roman" w:cs="Times New Roman"/>
                <w:sz w:val="32"/>
                <w:szCs w:val="32"/>
              </w:rPr>
              <w:t xml:space="preserve"> tucker teaching 2 to take chapter </w:t>
            </w:r>
            <w:proofErr w:type="gramStart"/>
            <w:r w:rsidRPr="0019771F">
              <w:rPr>
                <w:rFonts w:ascii="Times New Roman" w:hAnsi="Times New Roman" w:cs="Times New Roman"/>
                <w:sz w:val="32"/>
                <w:szCs w:val="32"/>
              </w:rPr>
              <w:t>quiz(</w:t>
            </w:r>
            <w:proofErr w:type="gramEnd"/>
            <w:r w:rsidRPr="0019771F">
              <w:rPr>
                <w:rFonts w:ascii="Times New Roman" w:hAnsi="Times New Roman" w:cs="Times New Roman"/>
                <w:sz w:val="32"/>
                <w:szCs w:val="32"/>
              </w:rPr>
              <w:t>zes).</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 xml:space="preserve">Complete and submit scores for weekly chapter </w:t>
            </w:r>
            <w:proofErr w:type="gramStart"/>
            <w:r w:rsidRPr="0019771F">
              <w:rPr>
                <w:rFonts w:ascii="Times New Roman" w:hAnsi="Times New Roman" w:cs="Times New Roman"/>
                <w:sz w:val="32"/>
                <w:szCs w:val="32"/>
              </w:rPr>
              <w:t>quiz(</w:t>
            </w:r>
            <w:proofErr w:type="gramEnd"/>
            <w:r w:rsidRPr="0019771F">
              <w:rPr>
                <w:rFonts w:ascii="Times New Roman" w:hAnsi="Times New Roman" w:cs="Times New Roman"/>
                <w:sz w:val="32"/>
                <w:szCs w:val="32"/>
              </w:rPr>
              <w:t xml:space="preserve">zes) to instructor’s email: </w:t>
            </w:r>
            <w:hyperlink r:id="rId9" w:history="1">
              <w:r w:rsidRPr="0019771F">
                <w:rPr>
                  <w:rFonts w:ascii="Times New Roman" w:hAnsi="Times New Roman" w:cs="Times New Roman"/>
                  <w:color w:val="001AF9"/>
                  <w:sz w:val="30"/>
                  <w:szCs w:val="30"/>
                  <w:u w:val="single" w:color="001AF9"/>
                </w:rPr>
                <w:t>regina.arakaki@adjunct.chaminade.edu</w:t>
              </w:r>
            </w:hyperlink>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Chapter Quiz Scores will be awarded the following points:</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100% = 3 points</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90% - 80% = 2 points</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70% = 1 point</w:t>
            </w:r>
          </w:p>
        </w:tc>
      </w:tr>
    </w:tbl>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If you earn less than 70% you must retake the quiz and resubmit your score = .50 point</w:t>
      </w:r>
    </w:p>
    <w:p w:rsidR="0019771F" w:rsidRPr="0019771F" w:rsidRDefault="0019771F" w:rsidP="000E731B">
      <w:pPr>
        <w:widowControl w:val="0"/>
        <w:autoSpaceDE w:val="0"/>
        <w:autoSpaceDN w:val="0"/>
        <w:adjustRightInd w:val="0"/>
        <w:spacing w:after="260" w:line="360" w:lineRule="atLeast"/>
        <w:outlineLvl w:val="0"/>
        <w:rPr>
          <w:rFonts w:ascii="Times New Roman" w:hAnsi="Times New Roman" w:cs="Times New Roman"/>
          <w:sz w:val="32"/>
          <w:szCs w:val="32"/>
        </w:rPr>
      </w:pPr>
      <w:r w:rsidRPr="0019771F">
        <w:rPr>
          <w:rFonts w:ascii="Times New Roman" w:hAnsi="Times New Roman" w:cs="Times New Roman"/>
          <w:sz w:val="32"/>
          <w:szCs w:val="32"/>
        </w:rPr>
        <w:t>3 points each – 36 total possible points</w:t>
      </w:r>
    </w:p>
    <w:p w:rsidR="00A90AC1" w:rsidRDefault="0019771F" w:rsidP="0019771F">
      <w:pPr>
        <w:widowControl w:val="0"/>
        <w:autoSpaceDE w:val="0"/>
        <w:autoSpaceDN w:val="0"/>
        <w:adjustRightInd w:val="0"/>
        <w:spacing w:after="0"/>
        <w:ind w:right="40"/>
        <w:rPr>
          <w:rFonts w:ascii="Times New Roman" w:hAnsi="Times New Roman" w:cs="Times New Roman"/>
          <w:sz w:val="32"/>
          <w:szCs w:val="32"/>
        </w:rPr>
      </w:pPr>
      <w:r w:rsidRPr="0019771F">
        <w:rPr>
          <w:rFonts w:ascii="Times New Roman" w:hAnsi="Times New Roman" w:cs="Times New Roman"/>
          <w:b/>
          <w:bCs/>
          <w:sz w:val="32"/>
          <w:szCs w:val="32"/>
        </w:rPr>
        <w:t>Observation and Participation</w:t>
      </w:r>
      <w:proofErr w:type="gramStart"/>
      <w:r w:rsidRPr="0019771F">
        <w:rPr>
          <w:rFonts w:ascii="Times New Roman" w:hAnsi="Times New Roman" w:cs="Times New Roman"/>
          <w:b/>
          <w:bCs/>
          <w:sz w:val="32"/>
          <w:szCs w:val="32"/>
        </w:rPr>
        <w:t>:                                                                                                  </w:t>
      </w:r>
      <w:r w:rsidR="00A90AC1">
        <w:rPr>
          <w:rFonts w:ascii="Times New Roman" w:hAnsi="Times New Roman" w:cs="Times New Roman"/>
          <w:b/>
          <w:bCs/>
          <w:sz w:val="32"/>
          <w:szCs w:val="32"/>
        </w:rPr>
        <w:t>                   </w:t>
      </w:r>
      <w:r w:rsidRPr="0019771F">
        <w:rPr>
          <w:rFonts w:ascii="Times New Roman" w:hAnsi="Times New Roman" w:cs="Times New Roman"/>
          <w:sz w:val="32"/>
          <w:szCs w:val="32"/>
        </w:rPr>
        <w:t>Complete</w:t>
      </w:r>
      <w:proofErr w:type="gramEnd"/>
      <w:r w:rsidRPr="0019771F">
        <w:rPr>
          <w:rFonts w:ascii="Times New Roman" w:hAnsi="Times New Roman" w:cs="Times New Roman"/>
          <w:sz w:val="32"/>
          <w:szCs w:val="32"/>
        </w:rPr>
        <w:t xml:space="preserve"> and submit Observation &amp; Participation Log to instructor’s email account. Recommendation: Scan your Observation &amp; Participation Log and submit as an attachment.  Additional work is not required.                        </w:t>
      </w:r>
    </w:p>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r w:rsidRPr="0019771F">
        <w:rPr>
          <w:rFonts w:ascii="Times New Roman" w:hAnsi="Times New Roman" w:cs="Times New Roman"/>
          <w:sz w:val="32"/>
          <w:szCs w:val="32"/>
        </w:rPr>
        <w:t>10 points</w:t>
      </w:r>
    </w:p>
    <w:p w:rsidR="0019771F" w:rsidRPr="0019771F" w:rsidRDefault="0019771F" w:rsidP="0019771F">
      <w:pPr>
        <w:widowControl w:val="0"/>
        <w:autoSpaceDE w:val="0"/>
        <w:autoSpaceDN w:val="0"/>
        <w:adjustRightInd w:val="0"/>
        <w:spacing w:after="0"/>
        <w:ind w:right="40"/>
        <w:rPr>
          <w:rFonts w:ascii="Times New Roman" w:hAnsi="Times New Roman" w:cs="Times New Roman"/>
          <w:sz w:val="32"/>
          <w:szCs w:val="32"/>
        </w:rPr>
      </w:pPr>
      <w:r w:rsidRPr="0019771F">
        <w:rPr>
          <w:rFonts w:ascii="Times New Roman" w:hAnsi="Times New Roman" w:cs="Times New Roman"/>
          <w:b/>
          <w:bCs/>
          <w:i/>
          <w:iCs/>
          <w:sz w:val="32"/>
          <w:szCs w:val="32"/>
        </w:rPr>
        <w:t> </w:t>
      </w:r>
    </w:p>
    <w:p w:rsidR="0019771F" w:rsidRPr="0019771F" w:rsidRDefault="0019771F" w:rsidP="000E731B">
      <w:pPr>
        <w:widowControl w:val="0"/>
        <w:autoSpaceDE w:val="0"/>
        <w:autoSpaceDN w:val="0"/>
        <w:adjustRightInd w:val="0"/>
        <w:spacing w:after="260" w:line="360" w:lineRule="atLeast"/>
        <w:outlineLvl w:val="0"/>
        <w:rPr>
          <w:rFonts w:ascii="Times New Roman" w:hAnsi="Times New Roman" w:cs="Times New Roman"/>
          <w:sz w:val="32"/>
          <w:szCs w:val="32"/>
        </w:rPr>
      </w:pPr>
      <w:r w:rsidRPr="0019771F">
        <w:rPr>
          <w:rFonts w:ascii="Times New Roman" w:hAnsi="Times New Roman" w:cs="Times New Roman"/>
          <w:b/>
          <w:bCs/>
          <w:sz w:val="32"/>
          <w:szCs w:val="32"/>
          <w:u w:val="single"/>
        </w:rPr>
        <w:t>Grading Scale</w:t>
      </w:r>
      <w:r w:rsidRPr="0019771F">
        <w:rPr>
          <w:rFonts w:ascii="Times New Roman" w:hAnsi="Times New Roman" w:cs="Times New Roman"/>
          <w:b/>
          <w:bCs/>
          <w:sz w:val="32"/>
          <w:szCs w:val="32"/>
        </w:rPr>
        <w:t>:</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A:  90 – 100</w:t>
      </w:r>
      <w:proofErr w:type="gramStart"/>
      <w:r w:rsidRPr="0019771F">
        <w:rPr>
          <w:rFonts w:ascii="Times New Roman" w:hAnsi="Times New Roman" w:cs="Times New Roman"/>
          <w:sz w:val="32"/>
          <w:szCs w:val="32"/>
        </w:rPr>
        <w:t>%             B</w:t>
      </w:r>
      <w:proofErr w:type="gramEnd"/>
      <w:r w:rsidRPr="0019771F">
        <w:rPr>
          <w:rFonts w:ascii="Times New Roman" w:hAnsi="Times New Roman" w:cs="Times New Roman"/>
          <w:sz w:val="32"/>
          <w:szCs w:val="32"/>
        </w:rPr>
        <w:t>:  80 – 89%               C:  70 – 79%</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Less than 240 points is not a passing grade and the class will have to be re-taken</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300 – 270 points – A</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269 – 240 points – B</w:t>
      </w:r>
    </w:p>
    <w:p w:rsidR="0019771F" w:rsidRPr="0019771F" w:rsidRDefault="0019771F" w:rsidP="0019771F">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239 – 210 points – C</w:t>
      </w:r>
    </w:p>
    <w:p w:rsidR="0019771F" w:rsidRPr="0019771F" w:rsidRDefault="0019771F" w:rsidP="00D50E5A">
      <w:pPr>
        <w:widowControl w:val="0"/>
        <w:autoSpaceDE w:val="0"/>
        <w:autoSpaceDN w:val="0"/>
        <w:adjustRightInd w:val="0"/>
        <w:spacing w:after="260" w:line="360" w:lineRule="atLeast"/>
        <w:rPr>
          <w:rFonts w:ascii="Times New Roman" w:hAnsi="Times New Roman" w:cs="Times New Roman"/>
          <w:sz w:val="32"/>
          <w:szCs w:val="32"/>
        </w:rPr>
      </w:pPr>
      <w:r w:rsidRPr="0019771F">
        <w:rPr>
          <w:rFonts w:ascii="Times New Roman" w:hAnsi="Times New Roman" w:cs="Times New Roman"/>
          <w:sz w:val="32"/>
          <w:szCs w:val="32"/>
        </w:rPr>
        <w:t>All written course assignments must follow American Psychological Association (APA) standards for writing student papers (See chapter six of APA manual).</w:t>
      </w:r>
      <w:r w:rsidRPr="0019771F">
        <w:rPr>
          <w:rFonts w:ascii="Arial" w:hAnsi="Arial" w:cs="Arial"/>
          <w:b/>
          <w:bCs/>
          <w:sz w:val="32"/>
          <w:szCs w:val="32"/>
        </w:rPr>
        <w:t xml:space="preserve">  </w:t>
      </w:r>
      <w:r w:rsidRPr="0019771F">
        <w:rPr>
          <w:rFonts w:ascii="Times" w:hAnsi="Times" w:cs="Times"/>
          <w:sz w:val="26"/>
          <w:szCs w:val="26"/>
        </w:rPr>
        <w:t> </w:t>
      </w:r>
    </w:p>
    <w:p w:rsidR="0019771F" w:rsidRPr="0019771F" w:rsidRDefault="0019771F" w:rsidP="000E731B">
      <w:pPr>
        <w:widowControl w:val="0"/>
        <w:autoSpaceDE w:val="0"/>
        <w:autoSpaceDN w:val="0"/>
        <w:adjustRightInd w:val="0"/>
        <w:spacing w:after="260" w:line="340" w:lineRule="atLeast"/>
        <w:outlineLvl w:val="0"/>
        <w:rPr>
          <w:rFonts w:ascii="Times New Roman" w:hAnsi="Times New Roman" w:cs="Times New Roman"/>
          <w:sz w:val="32"/>
          <w:szCs w:val="32"/>
        </w:rPr>
      </w:pPr>
      <w:r w:rsidRPr="0019771F">
        <w:rPr>
          <w:rFonts w:ascii="Times New Roman" w:hAnsi="Times New Roman" w:cs="Times New Roman"/>
          <w:b/>
          <w:bCs/>
          <w:sz w:val="30"/>
          <w:szCs w:val="30"/>
        </w:rPr>
        <w:t>University Policies:</w:t>
      </w:r>
    </w:p>
    <w:p w:rsidR="0019771F" w:rsidRPr="0019771F" w:rsidRDefault="0019771F" w:rsidP="0019771F">
      <w:pPr>
        <w:widowControl w:val="0"/>
        <w:autoSpaceDE w:val="0"/>
        <w:autoSpaceDN w:val="0"/>
        <w:adjustRightInd w:val="0"/>
        <w:spacing w:after="260" w:line="340" w:lineRule="atLeast"/>
        <w:rPr>
          <w:rFonts w:ascii="Times New Roman" w:hAnsi="Times New Roman" w:cs="Times New Roman"/>
          <w:sz w:val="32"/>
          <w:szCs w:val="32"/>
        </w:rPr>
      </w:pPr>
      <w:r w:rsidRPr="0019771F">
        <w:rPr>
          <w:rFonts w:ascii="Times New Roman" w:hAnsi="Times New Roman" w:cs="Times New Roman"/>
          <w:b/>
          <w:bCs/>
          <w:sz w:val="30"/>
          <w:szCs w:val="30"/>
        </w:rPr>
        <w:t xml:space="preserve">Attendance: </w:t>
      </w:r>
      <w:r w:rsidRPr="0019771F">
        <w:rPr>
          <w:rFonts w:ascii="Times New Roman" w:hAnsi="Times New Roman" w:cs="Times New Roman"/>
          <w:sz w:val="30"/>
          <w:szCs w:val="30"/>
        </w:rPr>
        <w:t xml:space="preserve">As stated in the Chaminade University Catalog, students are expected to attend all classes for courses in which they are registered. </w:t>
      </w:r>
      <w:r w:rsidRPr="0019771F">
        <w:rPr>
          <w:rFonts w:ascii="Times New Roman" w:hAnsi="Times New Roman" w:cs="Times New Roman"/>
          <w:i/>
          <w:iCs/>
          <w:sz w:val="30"/>
          <w:szCs w:val="30"/>
        </w:rPr>
        <w:t xml:space="preserve">Students must follow the attendance policy of the </w:t>
      </w:r>
      <w:r w:rsidRPr="0019771F">
        <w:rPr>
          <w:rFonts w:ascii="Times New Roman" w:hAnsi="Times New Roman" w:cs="Times New Roman"/>
          <w:sz w:val="30"/>
          <w:szCs w:val="30"/>
        </w:rPr>
        <w:t>Division as appropriate for the course format (on-ground, hybrid, or online). Penalties for not meeting the attendance requirements may result in lowering of the grade, withdrawal from the course, or failing the course.</w:t>
      </w:r>
    </w:p>
    <w:p w:rsidR="0019771F" w:rsidRPr="0019771F" w:rsidRDefault="0019771F" w:rsidP="0019771F">
      <w:pPr>
        <w:widowControl w:val="0"/>
        <w:autoSpaceDE w:val="0"/>
        <w:autoSpaceDN w:val="0"/>
        <w:adjustRightInd w:val="0"/>
        <w:spacing w:after="260" w:line="340" w:lineRule="atLeast"/>
        <w:rPr>
          <w:rFonts w:ascii="Times New Roman" w:hAnsi="Times New Roman" w:cs="Times New Roman"/>
          <w:sz w:val="32"/>
          <w:szCs w:val="32"/>
        </w:rPr>
      </w:pPr>
      <w:r w:rsidRPr="0019771F">
        <w:rPr>
          <w:rFonts w:ascii="Times New Roman" w:hAnsi="Times New Roman" w:cs="Times New Roman"/>
          <w:sz w:val="30"/>
          <w:szCs w:val="30"/>
        </w:rPr>
        <w:t>A summary of the Education Division’s attendance policy is attached at the end of this syllabus.</w:t>
      </w:r>
    </w:p>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b/>
          <w:bCs/>
          <w:sz w:val="30"/>
          <w:szCs w:val="30"/>
        </w:rPr>
        <w:t xml:space="preserve">Writing Standards:  </w:t>
      </w:r>
      <w:r w:rsidRPr="0019771F">
        <w:rPr>
          <w:rFonts w:ascii="Times New Roman" w:hAnsi="Times New Roman" w:cs="Times New Roman"/>
          <w:sz w:val="30"/>
          <w:szCs w:val="30"/>
        </w:rPr>
        <w:t>All work submitted by Chaminade University students must meet the following writing standards.  Written assignments should:</w:t>
      </w:r>
    </w:p>
    <w:p w:rsidR="0019771F" w:rsidRPr="0019771F" w:rsidRDefault="0019771F" w:rsidP="0019771F">
      <w:pPr>
        <w:widowControl w:val="0"/>
        <w:autoSpaceDE w:val="0"/>
        <w:autoSpaceDN w:val="0"/>
        <w:adjustRightInd w:val="0"/>
        <w:spacing w:after="0"/>
        <w:ind w:left="480"/>
        <w:rPr>
          <w:rFonts w:ascii="Calibri" w:hAnsi="Calibri" w:cs="Calibri"/>
          <w:sz w:val="30"/>
          <w:szCs w:val="30"/>
        </w:rPr>
      </w:pPr>
      <w:r w:rsidRPr="0019771F">
        <w:rPr>
          <w:rFonts w:ascii="Times New Roman" w:hAnsi="Times New Roman" w:cs="Times New Roman"/>
          <w:sz w:val="30"/>
          <w:szCs w:val="30"/>
        </w:rPr>
        <w:t>Use correctly the grammar, spelling, punctuation, and sentence structure of Standard Written English.</w:t>
      </w:r>
    </w:p>
    <w:p w:rsidR="0019771F" w:rsidRPr="0019771F" w:rsidRDefault="0019771F" w:rsidP="0019771F">
      <w:pPr>
        <w:widowControl w:val="0"/>
        <w:autoSpaceDE w:val="0"/>
        <w:autoSpaceDN w:val="0"/>
        <w:adjustRightInd w:val="0"/>
        <w:spacing w:after="0"/>
        <w:ind w:left="480"/>
        <w:rPr>
          <w:rFonts w:ascii="Calibri" w:hAnsi="Calibri" w:cs="Calibri"/>
          <w:sz w:val="30"/>
          <w:szCs w:val="30"/>
        </w:rPr>
      </w:pPr>
      <w:r w:rsidRPr="0019771F">
        <w:rPr>
          <w:rFonts w:ascii="Times New Roman" w:hAnsi="Times New Roman" w:cs="Times New Roman"/>
          <w:sz w:val="30"/>
          <w:szCs w:val="30"/>
        </w:rPr>
        <w:t>Develop ideas, themes, and main points coherently and concisely.</w:t>
      </w:r>
    </w:p>
    <w:p w:rsidR="0019771F" w:rsidRPr="0019771F" w:rsidRDefault="0019771F" w:rsidP="0019771F">
      <w:pPr>
        <w:widowControl w:val="0"/>
        <w:autoSpaceDE w:val="0"/>
        <w:autoSpaceDN w:val="0"/>
        <w:adjustRightInd w:val="0"/>
        <w:spacing w:after="0"/>
        <w:ind w:left="480"/>
        <w:rPr>
          <w:rFonts w:ascii="Calibri" w:hAnsi="Calibri" w:cs="Calibri"/>
          <w:sz w:val="30"/>
          <w:szCs w:val="30"/>
        </w:rPr>
      </w:pPr>
      <w:r w:rsidRPr="0019771F">
        <w:rPr>
          <w:rFonts w:ascii="Times New Roman" w:hAnsi="Times New Roman" w:cs="Times New Roman"/>
          <w:sz w:val="30"/>
          <w:szCs w:val="30"/>
        </w:rPr>
        <w:t>Adopt modes and styles appropriate to their purpose and audience.</w:t>
      </w:r>
    </w:p>
    <w:p w:rsidR="0019771F" w:rsidRPr="0019771F" w:rsidRDefault="0019771F" w:rsidP="0019771F">
      <w:pPr>
        <w:widowControl w:val="0"/>
        <w:autoSpaceDE w:val="0"/>
        <w:autoSpaceDN w:val="0"/>
        <w:adjustRightInd w:val="0"/>
        <w:spacing w:after="0"/>
        <w:ind w:left="480"/>
        <w:rPr>
          <w:rFonts w:ascii="Calibri" w:hAnsi="Calibri" w:cs="Calibri"/>
          <w:sz w:val="30"/>
          <w:szCs w:val="30"/>
        </w:rPr>
      </w:pPr>
      <w:r w:rsidRPr="0019771F">
        <w:rPr>
          <w:rFonts w:ascii="Times New Roman" w:hAnsi="Times New Roman" w:cs="Times New Roman"/>
          <w:sz w:val="30"/>
          <w:szCs w:val="30"/>
        </w:rPr>
        <w:t>Be clear, complete, and effective.</w:t>
      </w:r>
    </w:p>
    <w:p w:rsidR="0019771F" w:rsidRPr="0019771F" w:rsidRDefault="0019771F" w:rsidP="0019771F">
      <w:pPr>
        <w:widowControl w:val="0"/>
        <w:autoSpaceDE w:val="0"/>
        <w:autoSpaceDN w:val="0"/>
        <w:adjustRightInd w:val="0"/>
        <w:spacing w:after="0"/>
        <w:ind w:left="480"/>
        <w:rPr>
          <w:rFonts w:ascii="Calibri" w:hAnsi="Calibri" w:cs="Calibri"/>
          <w:sz w:val="30"/>
          <w:szCs w:val="30"/>
        </w:rPr>
      </w:pPr>
      <w:r w:rsidRPr="0019771F">
        <w:rPr>
          <w:rFonts w:ascii="Times New Roman" w:hAnsi="Times New Roman" w:cs="Times New Roman"/>
          <w:sz w:val="30"/>
          <w:szCs w:val="30"/>
        </w:rPr>
        <w:t>Carefully analyze and synthesize material and ideas borrowed from sources.  In addition, the sources of the borrowed material should be correctly acknowledged to avoid plagiarism.</w:t>
      </w:r>
    </w:p>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sz w:val="30"/>
          <w:szCs w:val="30"/>
        </w:rPr>
        <w:t> </w:t>
      </w:r>
    </w:p>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b/>
          <w:bCs/>
          <w:sz w:val="30"/>
          <w:szCs w:val="30"/>
        </w:rPr>
        <w:t xml:space="preserve">Plagiarism:  </w:t>
      </w:r>
      <w:r w:rsidRPr="0019771F">
        <w:rPr>
          <w:rFonts w:ascii="Times New Roman" w:hAnsi="Times New Roman" w:cs="Times New Roman"/>
          <w:sz w:val="30"/>
          <w:szCs w:val="30"/>
        </w:rPr>
        <w:t>“Plagiarism is the offering of work of another as one’s own.  Plagiarism is a serious offense and may include, but is not limited to, the following:</w:t>
      </w:r>
    </w:p>
    <w:p w:rsidR="0019771F" w:rsidRPr="0019771F" w:rsidRDefault="0019771F" w:rsidP="0019771F">
      <w:pPr>
        <w:widowControl w:val="0"/>
        <w:autoSpaceDE w:val="0"/>
        <w:autoSpaceDN w:val="0"/>
        <w:adjustRightInd w:val="0"/>
        <w:spacing w:after="0"/>
        <w:ind w:left="480"/>
        <w:rPr>
          <w:rFonts w:ascii="Calibri" w:hAnsi="Calibri" w:cs="Calibri"/>
          <w:sz w:val="30"/>
          <w:szCs w:val="30"/>
        </w:rPr>
      </w:pPr>
      <w:proofErr w:type="gramStart"/>
      <w:r w:rsidRPr="0019771F">
        <w:rPr>
          <w:rFonts w:ascii="Times New Roman" w:hAnsi="Times New Roman" w:cs="Times New Roman"/>
          <w:sz w:val="30"/>
          <w:szCs w:val="30"/>
        </w:rPr>
        <w:t>Complete or partial copying directly from a published or unpublished source without proper acknowledgement to the author.</w:t>
      </w:r>
      <w:proofErr w:type="gramEnd"/>
      <w:r w:rsidRPr="0019771F">
        <w:rPr>
          <w:rFonts w:ascii="Times New Roman" w:hAnsi="Times New Roman" w:cs="Times New Roman"/>
          <w:sz w:val="30"/>
          <w:szCs w:val="30"/>
        </w:rPr>
        <w:t>  Minor changes in wording or syntax are not sufficient to avoid charges of plagiarism.  Proper acknowledgement of the source of a text is always mandatory.</w:t>
      </w:r>
    </w:p>
    <w:p w:rsidR="0019771F" w:rsidRPr="0019771F" w:rsidRDefault="0019771F" w:rsidP="0019771F">
      <w:pPr>
        <w:widowControl w:val="0"/>
        <w:autoSpaceDE w:val="0"/>
        <w:autoSpaceDN w:val="0"/>
        <w:adjustRightInd w:val="0"/>
        <w:spacing w:after="0"/>
        <w:ind w:left="480"/>
        <w:rPr>
          <w:rFonts w:ascii="Calibri" w:hAnsi="Calibri" w:cs="Calibri"/>
          <w:sz w:val="30"/>
          <w:szCs w:val="30"/>
        </w:rPr>
      </w:pPr>
      <w:r w:rsidRPr="0019771F">
        <w:rPr>
          <w:rFonts w:ascii="Times New Roman" w:hAnsi="Times New Roman" w:cs="Times New Roman"/>
          <w:sz w:val="30"/>
          <w:szCs w:val="30"/>
        </w:rPr>
        <w:t>Paraphrasing the work of another without proper author acknowledgement.</w:t>
      </w:r>
    </w:p>
    <w:p w:rsidR="0019771F" w:rsidRPr="0019771F" w:rsidRDefault="0019771F" w:rsidP="0019771F">
      <w:pPr>
        <w:widowControl w:val="0"/>
        <w:autoSpaceDE w:val="0"/>
        <w:autoSpaceDN w:val="0"/>
        <w:adjustRightInd w:val="0"/>
        <w:spacing w:after="0"/>
        <w:ind w:left="480"/>
        <w:rPr>
          <w:rFonts w:ascii="Calibri" w:hAnsi="Calibri" w:cs="Calibri"/>
          <w:sz w:val="30"/>
          <w:szCs w:val="30"/>
        </w:rPr>
      </w:pPr>
      <w:r w:rsidRPr="0019771F">
        <w:rPr>
          <w:rFonts w:ascii="Times New Roman" w:hAnsi="Times New Roman" w:cs="Times New Roman"/>
          <w:sz w:val="30"/>
          <w:szCs w:val="30"/>
        </w:rPr>
        <w:t>Submitting as one’s own original work (however freely given or purchased) the original exam, research paper, manuscript, report, computer file, or other assignment that has been prepared by another individual.</w:t>
      </w:r>
    </w:p>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sz w:val="30"/>
          <w:szCs w:val="30"/>
        </w:rPr>
        <w:t> </w:t>
      </w:r>
    </w:p>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sz w:val="30"/>
          <w:szCs w:val="30"/>
        </w:rPr>
        <w:t xml:space="preserve">Please refer to your </w:t>
      </w:r>
      <w:r w:rsidRPr="0019771F">
        <w:rPr>
          <w:rFonts w:ascii="Times New Roman" w:hAnsi="Times New Roman" w:cs="Times New Roman"/>
          <w:b/>
          <w:bCs/>
          <w:sz w:val="30"/>
          <w:szCs w:val="30"/>
        </w:rPr>
        <w:t>Student Handbook</w:t>
      </w:r>
      <w:r w:rsidRPr="0019771F">
        <w:rPr>
          <w:rFonts w:ascii="Times New Roman" w:hAnsi="Times New Roman" w:cs="Times New Roman"/>
          <w:sz w:val="30"/>
          <w:szCs w:val="30"/>
        </w:rPr>
        <w:t xml:space="preserve"> and the </w:t>
      </w:r>
      <w:r w:rsidRPr="0019771F">
        <w:rPr>
          <w:rFonts w:ascii="Times New Roman" w:hAnsi="Times New Roman" w:cs="Times New Roman"/>
          <w:b/>
          <w:bCs/>
          <w:sz w:val="30"/>
          <w:szCs w:val="30"/>
        </w:rPr>
        <w:t>Graduate Catalog</w:t>
      </w:r>
      <w:r w:rsidRPr="0019771F">
        <w:rPr>
          <w:rFonts w:ascii="Times New Roman" w:hAnsi="Times New Roman" w:cs="Times New Roman"/>
          <w:sz w:val="30"/>
          <w:szCs w:val="30"/>
        </w:rPr>
        <w:t xml:space="preserve"> for other important institutional and academic policies including more detailed information regarding Grading, Plagiarism, Classroom Deportment, Freedom of Expression, Add/Drop, Disabilities, and others.</w:t>
      </w:r>
    </w:p>
    <w:p w:rsidR="0019771F" w:rsidRPr="0019771F" w:rsidRDefault="0019771F" w:rsidP="0019771F">
      <w:pPr>
        <w:widowControl w:val="0"/>
        <w:autoSpaceDE w:val="0"/>
        <w:autoSpaceDN w:val="0"/>
        <w:adjustRightInd w:val="0"/>
        <w:spacing w:after="0"/>
        <w:rPr>
          <w:rFonts w:ascii="Calibri" w:hAnsi="Calibri" w:cs="Calibri"/>
          <w:sz w:val="30"/>
          <w:szCs w:val="30"/>
        </w:rPr>
      </w:pPr>
      <w:r w:rsidRPr="0019771F">
        <w:rPr>
          <w:rFonts w:ascii="Times New Roman" w:hAnsi="Times New Roman" w:cs="Times New Roman"/>
          <w:sz w:val="30"/>
          <w:szCs w:val="30"/>
        </w:rPr>
        <w:t> </w:t>
      </w:r>
    </w:p>
    <w:p w:rsidR="0019771F" w:rsidRPr="0019771F" w:rsidRDefault="0019771F" w:rsidP="0019771F">
      <w:pPr>
        <w:widowControl w:val="0"/>
        <w:autoSpaceDE w:val="0"/>
        <w:autoSpaceDN w:val="0"/>
        <w:adjustRightInd w:val="0"/>
        <w:spacing w:after="260" w:line="340" w:lineRule="atLeast"/>
        <w:rPr>
          <w:rFonts w:ascii="Times New Roman" w:hAnsi="Times New Roman" w:cs="Times New Roman"/>
          <w:sz w:val="32"/>
          <w:szCs w:val="32"/>
        </w:rPr>
      </w:pPr>
      <w:r w:rsidRPr="0019771F">
        <w:rPr>
          <w:rFonts w:ascii="Times New Roman" w:hAnsi="Times New Roman" w:cs="Times New Roman"/>
          <w:b/>
          <w:bCs/>
          <w:sz w:val="30"/>
          <w:szCs w:val="30"/>
        </w:rPr>
        <w:t xml:space="preserve">Diversity/Full Inclusion:  </w:t>
      </w:r>
      <w:r w:rsidRPr="0019771F">
        <w:rPr>
          <w:rFonts w:ascii="Times New Roman" w:hAnsi="Times New Roman" w:cs="Times New Roman"/>
          <w:sz w:val="30"/>
          <w:szCs w:val="30"/>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19771F" w:rsidRPr="0019771F" w:rsidRDefault="0019771F" w:rsidP="0019771F">
      <w:pPr>
        <w:widowControl w:val="0"/>
        <w:autoSpaceDE w:val="0"/>
        <w:autoSpaceDN w:val="0"/>
        <w:adjustRightInd w:val="0"/>
        <w:spacing w:after="260" w:line="340" w:lineRule="atLeast"/>
        <w:rPr>
          <w:rFonts w:ascii="Times New Roman" w:hAnsi="Times New Roman" w:cs="Times New Roman"/>
          <w:sz w:val="32"/>
          <w:szCs w:val="32"/>
        </w:rPr>
      </w:pPr>
      <w:r w:rsidRPr="0019771F">
        <w:rPr>
          <w:rFonts w:ascii="Times New Roman" w:hAnsi="Times New Roman" w:cs="Times New Roman"/>
          <w:sz w:val="30"/>
          <w:szCs w:val="30"/>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19771F" w:rsidRPr="0019771F" w:rsidRDefault="0019771F" w:rsidP="000E731B">
      <w:pPr>
        <w:widowControl w:val="0"/>
        <w:autoSpaceDE w:val="0"/>
        <w:autoSpaceDN w:val="0"/>
        <w:adjustRightInd w:val="0"/>
        <w:spacing w:after="260" w:line="280" w:lineRule="atLeast"/>
        <w:jc w:val="center"/>
        <w:outlineLvl w:val="0"/>
        <w:rPr>
          <w:rFonts w:ascii="Times New Roman" w:hAnsi="Times New Roman" w:cs="Times New Roman"/>
          <w:sz w:val="32"/>
          <w:szCs w:val="32"/>
        </w:rPr>
      </w:pPr>
      <w:r w:rsidRPr="0019771F">
        <w:rPr>
          <w:rFonts w:ascii="Times New Roman" w:hAnsi="Times New Roman" w:cs="Times New Roman"/>
          <w:b/>
          <w:bCs/>
          <w:sz w:val="26"/>
          <w:szCs w:val="26"/>
        </w:rPr>
        <w:t>Education Division Attendance Policy</w:t>
      </w:r>
    </w:p>
    <w:p w:rsidR="0019771F" w:rsidRPr="0019771F" w:rsidRDefault="0019771F" w:rsidP="0019771F">
      <w:pPr>
        <w:widowControl w:val="0"/>
        <w:autoSpaceDE w:val="0"/>
        <w:autoSpaceDN w:val="0"/>
        <w:adjustRightInd w:val="0"/>
        <w:spacing w:after="260" w:line="280" w:lineRule="atLeast"/>
        <w:rPr>
          <w:rFonts w:ascii="Times New Roman" w:hAnsi="Times New Roman" w:cs="Times New Roman"/>
          <w:sz w:val="32"/>
          <w:szCs w:val="32"/>
        </w:rPr>
      </w:pPr>
      <w:r w:rsidRPr="0019771F">
        <w:rPr>
          <w:rFonts w:ascii="Times New Roman" w:hAnsi="Times New Roman" w:cs="Times New Roman"/>
          <w:sz w:val="26"/>
          <w:szCs w:val="26"/>
        </w:rPr>
        <w:t>As stated in the Chaminade University Catalog, students are expected to attend all classes for courses in which they are registered.</w:t>
      </w:r>
    </w:p>
    <w:p w:rsidR="0019771F" w:rsidRPr="0019771F" w:rsidRDefault="0019771F" w:rsidP="0019771F">
      <w:pPr>
        <w:widowControl w:val="0"/>
        <w:autoSpaceDE w:val="0"/>
        <w:autoSpaceDN w:val="0"/>
        <w:adjustRightInd w:val="0"/>
        <w:spacing w:after="260" w:line="280" w:lineRule="atLeast"/>
        <w:rPr>
          <w:rFonts w:ascii="Times New Roman" w:hAnsi="Times New Roman" w:cs="Times New Roman"/>
          <w:sz w:val="32"/>
          <w:szCs w:val="32"/>
        </w:rPr>
      </w:pPr>
      <w:r w:rsidRPr="0019771F">
        <w:rPr>
          <w:rFonts w:ascii="Times New Roman" w:hAnsi="Times New Roman" w:cs="Times New Roman"/>
          <w:i/>
          <w:iCs/>
          <w:sz w:val="26"/>
          <w:szCs w:val="26"/>
        </w:rPr>
        <w:t>Students must follow the attendance policy as stipulated in the syllabus of Education Division courses. Penalties for not meeting the attendance requirements may result in lowering of the grade, withdrawal from the course, or failing the course.</w:t>
      </w:r>
    </w:p>
    <w:p w:rsidR="0019771F" w:rsidRPr="0019771F" w:rsidRDefault="0019771F" w:rsidP="000E731B">
      <w:pPr>
        <w:widowControl w:val="0"/>
        <w:autoSpaceDE w:val="0"/>
        <w:autoSpaceDN w:val="0"/>
        <w:adjustRightInd w:val="0"/>
        <w:spacing w:after="0"/>
        <w:outlineLvl w:val="0"/>
        <w:rPr>
          <w:rFonts w:ascii="Times New Roman" w:hAnsi="Times New Roman" w:cs="Times New Roman"/>
          <w:sz w:val="32"/>
          <w:szCs w:val="32"/>
        </w:rPr>
      </w:pPr>
      <w:r w:rsidRPr="0019771F">
        <w:rPr>
          <w:rFonts w:ascii="Times New Roman" w:hAnsi="Times New Roman" w:cs="Times New Roman"/>
          <w:b/>
          <w:bCs/>
          <w:sz w:val="26"/>
          <w:szCs w:val="26"/>
        </w:rPr>
        <w:t>Excused Absences</w:t>
      </w:r>
      <w:r w:rsidRPr="0019771F">
        <w:rPr>
          <w:rFonts w:ascii="Times New Roman" w:hAnsi="Times New Roman" w:cs="Times New Roman"/>
          <w:sz w:val="26"/>
          <w:szCs w:val="26"/>
        </w:rPr>
        <w:t>.</w:t>
      </w:r>
    </w:p>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sz w:val="26"/>
          <w:szCs w:val="26"/>
        </w:rPr>
        <w:t>Since it is expected that students will participate in all class sessions, excused absences are only granted in exceptional situations where the student provides evidence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sz w:val="26"/>
          <w:szCs w:val="26"/>
        </w:rPr>
        <w:t>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b/>
          <w:bCs/>
          <w:sz w:val="26"/>
          <w:szCs w:val="26"/>
        </w:rPr>
        <w:t> </w:t>
      </w:r>
    </w:p>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b/>
          <w:bCs/>
          <w:sz w:val="26"/>
          <w:szCs w:val="26"/>
        </w:rPr>
        <w:t>Unexcused Absences</w:t>
      </w:r>
      <w:r w:rsidRPr="0019771F">
        <w:rPr>
          <w:rFonts w:ascii="Times New Roman" w:hAnsi="Times New Roman" w:cs="Times New Roman"/>
          <w:sz w:val="26"/>
          <w:szCs w:val="26"/>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b/>
          <w:bCs/>
          <w:sz w:val="26"/>
          <w:szCs w:val="26"/>
        </w:rPr>
        <w:t> </w:t>
      </w:r>
    </w:p>
    <w:p w:rsidR="0019771F" w:rsidRPr="0019771F" w:rsidRDefault="0019771F" w:rsidP="0019771F">
      <w:pPr>
        <w:widowControl w:val="0"/>
        <w:autoSpaceDE w:val="0"/>
        <w:autoSpaceDN w:val="0"/>
        <w:adjustRightInd w:val="0"/>
        <w:spacing w:after="0"/>
        <w:rPr>
          <w:rFonts w:ascii="Times New Roman" w:hAnsi="Times New Roman" w:cs="Times New Roman"/>
          <w:sz w:val="32"/>
          <w:szCs w:val="32"/>
        </w:rPr>
      </w:pPr>
      <w:r w:rsidRPr="0019771F">
        <w:rPr>
          <w:rFonts w:ascii="Times New Roman" w:hAnsi="Times New Roman" w:cs="Times New Roman"/>
          <w:b/>
          <w:bCs/>
          <w:sz w:val="26"/>
          <w:szCs w:val="26"/>
        </w:rPr>
        <w:t>On-ground courses</w:t>
      </w:r>
      <w:r w:rsidRPr="0019771F">
        <w:rPr>
          <w:rFonts w:ascii="Times New Roman" w:hAnsi="Times New Roman" w:cs="Times New Roman"/>
          <w:sz w:val="26"/>
          <w:szCs w:val="26"/>
        </w:rPr>
        <w:t>. When unexcused absences total more than 10% of the number of classes will result in a lowering of the overall grade by one letter grade. A student who misses 20% or more should withdraw or be administratively withdrawn.</w:t>
      </w:r>
    </w:p>
    <w:p w:rsidR="0019771F" w:rsidRPr="0019771F" w:rsidRDefault="0019771F" w:rsidP="0019771F">
      <w:pPr>
        <w:widowControl w:val="0"/>
        <w:autoSpaceDE w:val="0"/>
        <w:autoSpaceDN w:val="0"/>
        <w:adjustRightInd w:val="0"/>
        <w:spacing w:after="260"/>
        <w:ind w:left="1920"/>
        <w:rPr>
          <w:rFonts w:ascii="Times New Roman" w:hAnsi="Times New Roman" w:cs="Times New Roman"/>
          <w:sz w:val="32"/>
          <w:szCs w:val="32"/>
        </w:rPr>
      </w:pPr>
      <w:r w:rsidRPr="0019771F">
        <w:rPr>
          <w:rFonts w:ascii="Times New Roman" w:hAnsi="Times New Roman" w:cs="Times New Roman"/>
          <w:sz w:val="26"/>
          <w:szCs w:val="26"/>
        </w:rPr>
        <w:t>Accelerated Semester Classes (10 classes): More than one absence lowers grade one letter. Missing more than two classes results in failure or withdrawal.</w:t>
      </w:r>
    </w:p>
    <w:p w:rsidR="0019771F" w:rsidRPr="0019771F" w:rsidRDefault="0019771F" w:rsidP="0019771F">
      <w:pPr>
        <w:widowControl w:val="0"/>
        <w:autoSpaceDE w:val="0"/>
        <w:autoSpaceDN w:val="0"/>
        <w:adjustRightInd w:val="0"/>
        <w:spacing w:after="260"/>
        <w:ind w:left="1920"/>
        <w:rPr>
          <w:rFonts w:ascii="Times New Roman" w:hAnsi="Times New Roman" w:cs="Times New Roman"/>
          <w:sz w:val="32"/>
          <w:szCs w:val="32"/>
        </w:rPr>
      </w:pPr>
      <w:r w:rsidRPr="0019771F">
        <w:rPr>
          <w:rFonts w:ascii="Times New Roman" w:hAnsi="Times New Roman" w:cs="Times New Roman"/>
          <w:sz w:val="26"/>
          <w:szCs w:val="26"/>
        </w:rPr>
        <w:t>Undergraduate Day Courses TTh (30 classes): More than 3 absences lowers grade one letter. Missing more than six classes results in failure or withdrawal.</w:t>
      </w:r>
    </w:p>
    <w:p w:rsidR="0019771F" w:rsidRPr="0019771F" w:rsidRDefault="0019771F" w:rsidP="0019771F">
      <w:pPr>
        <w:widowControl w:val="0"/>
        <w:autoSpaceDE w:val="0"/>
        <w:autoSpaceDN w:val="0"/>
        <w:adjustRightInd w:val="0"/>
        <w:spacing w:after="260"/>
        <w:ind w:left="1920"/>
        <w:rPr>
          <w:rFonts w:ascii="Times New Roman" w:hAnsi="Times New Roman" w:cs="Times New Roman"/>
          <w:sz w:val="32"/>
          <w:szCs w:val="32"/>
        </w:rPr>
      </w:pPr>
      <w:r w:rsidRPr="0019771F">
        <w:rPr>
          <w:rFonts w:ascii="Times New Roman" w:hAnsi="Times New Roman" w:cs="Times New Roman"/>
          <w:sz w:val="26"/>
          <w:szCs w:val="26"/>
        </w:rPr>
        <w:t>Undergraduate Day Courses MWF (45 classes): More than 4 absences lowers grade one letter. Missing more than nine classes’ results in failure or withdrawal.</w:t>
      </w:r>
    </w:p>
    <w:p w:rsidR="0019771F" w:rsidRPr="0019771F" w:rsidRDefault="0019771F" w:rsidP="0019771F">
      <w:pPr>
        <w:widowControl w:val="0"/>
        <w:autoSpaceDE w:val="0"/>
        <w:autoSpaceDN w:val="0"/>
        <w:adjustRightInd w:val="0"/>
        <w:spacing w:after="260"/>
        <w:rPr>
          <w:rFonts w:ascii="Times New Roman" w:hAnsi="Times New Roman" w:cs="Times New Roman"/>
          <w:sz w:val="32"/>
          <w:szCs w:val="32"/>
        </w:rPr>
      </w:pPr>
      <w:r w:rsidRPr="0019771F">
        <w:rPr>
          <w:rFonts w:ascii="Times New Roman" w:hAnsi="Times New Roman" w:cs="Times New Roman"/>
          <w:b/>
          <w:bCs/>
          <w:sz w:val="26"/>
          <w:szCs w:val="26"/>
        </w:rPr>
        <w:t>Hybrid courses</w:t>
      </w:r>
      <w:r w:rsidRPr="0019771F">
        <w:rPr>
          <w:rFonts w:ascii="Times New Roman" w:hAnsi="Times New Roman" w:cs="Times New Roman"/>
          <w:sz w:val="26"/>
          <w:szCs w:val="26"/>
        </w:rPr>
        <w:t xml:space="preserve"> (online combined with 3 or more on-ground meetings) One absence from on-ground classes lowers grade one letter. </w:t>
      </w:r>
      <w:proofErr w:type="gramStart"/>
      <w:r w:rsidRPr="0019771F">
        <w:rPr>
          <w:rFonts w:ascii="Times New Roman" w:hAnsi="Times New Roman" w:cs="Times New Roman"/>
          <w:sz w:val="26"/>
          <w:szCs w:val="26"/>
        </w:rPr>
        <w:t>Two or more absences from on-ground meetings results in failure or withdrawal.</w:t>
      </w:r>
      <w:proofErr w:type="gramEnd"/>
      <w:r w:rsidRPr="0019771F">
        <w:rPr>
          <w:rFonts w:ascii="Times New Roman" w:hAnsi="Times New Roman" w:cs="Times New Roman"/>
          <w:sz w:val="26"/>
          <w:szCs w:val="26"/>
        </w:rPr>
        <w:t>  For the online portion of the course the instructor will specify and enforce expectations for online participation and receipt of assignments appropriate to the design of the course.</w:t>
      </w:r>
    </w:p>
    <w:p w:rsidR="0019771F" w:rsidRPr="0019771F" w:rsidRDefault="0019771F" w:rsidP="0019771F">
      <w:pPr>
        <w:widowControl w:val="0"/>
        <w:autoSpaceDE w:val="0"/>
        <w:autoSpaceDN w:val="0"/>
        <w:adjustRightInd w:val="0"/>
        <w:spacing w:after="260" w:line="320" w:lineRule="atLeast"/>
        <w:rPr>
          <w:rFonts w:ascii="Times New Roman" w:hAnsi="Times New Roman" w:cs="Times New Roman"/>
          <w:sz w:val="32"/>
          <w:szCs w:val="32"/>
        </w:rPr>
      </w:pPr>
      <w:proofErr w:type="gramStart"/>
      <w:r w:rsidRPr="0019771F">
        <w:rPr>
          <w:rFonts w:ascii="Times New Roman" w:hAnsi="Times New Roman" w:cs="Times New Roman"/>
          <w:b/>
          <w:bCs/>
          <w:sz w:val="26"/>
          <w:szCs w:val="26"/>
        </w:rPr>
        <w:t>Online courses and online portion of hybrid courses</w:t>
      </w:r>
      <w:r w:rsidRPr="0019771F">
        <w:rPr>
          <w:rFonts w:ascii="Times New Roman" w:hAnsi="Times New Roman" w:cs="Times New Roman"/>
          <w:sz w:val="26"/>
          <w:szCs w:val="26"/>
        </w:rPr>
        <w:t>.</w:t>
      </w:r>
      <w:proofErr w:type="gramEnd"/>
      <w:r w:rsidRPr="0019771F">
        <w:rPr>
          <w:rFonts w:ascii="Times New Roman" w:hAnsi="Times New Roman" w:cs="Times New Roman"/>
          <w:sz w:val="26"/>
          <w:szCs w:val="26"/>
        </w:rPr>
        <w:t>  The instructor will specify and enforce expectations for online participation and receipt of assignments appropriate to the design of the course.</w:t>
      </w:r>
    </w:p>
    <w:p w:rsidR="0019771F" w:rsidRPr="0019771F" w:rsidRDefault="0019771F" w:rsidP="000E731B">
      <w:pPr>
        <w:widowControl w:val="0"/>
        <w:autoSpaceDE w:val="0"/>
        <w:autoSpaceDN w:val="0"/>
        <w:adjustRightInd w:val="0"/>
        <w:spacing w:after="260" w:line="320" w:lineRule="atLeast"/>
        <w:outlineLvl w:val="0"/>
        <w:rPr>
          <w:rFonts w:ascii="Times New Roman" w:hAnsi="Times New Roman" w:cs="Times New Roman"/>
          <w:sz w:val="32"/>
          <w:szCs w:val="32"/>
        </w:rPr>
      </w:pPr>
      <w:r w:rsidRPr="0019771F">
        <w:rPr>
          <w:rFonts w:ascii="Times New Roman" w:hAnsi="Times New Roman" w:cs="Times New Roman"/>
          <w:b/>
          <w:bCs/>
          <w:sz w:val="26"/>
          <w:szCs w:val="26"/>
        </w:rPr>
        <w:t>Additional Notes</w:t>
      </w:r>
    </w:p>
    <w:p w:rsidR="0019771F" w:rsidRPr="0019771F" w:rsidRDefault="0019771F" w:rsidP="0019771F">
      <w:pPr>
        <w:widowControl w:val="0"/>
        <w:autoSpaceDE w:val="0"/>
        <w:autoSpaceDN w:val="0"/>
        <w:adjustRightInd w:val="0"/>
        <w:spacing w:after="260" w:line="320" w:lineRule="atLeast"/>
        <w:rPr>
          <w:rFonts w:ascii="Times New Roman" w:hAnsi="Times New Roman" w:cs="Times New Roman"/>
          <w:sz w:val="32"/>
          <w:szCs w:val="32"/>
        </w:rPr>
      </w:pPr>
      <w:r w:rsidRPr="0019771F">
        <w:rPr>
          <w:rFonts w:ascii="Times New Roman" w:hAnsi="Times New Roman" w:cs="Times New Roman"/>
          <w:i/>
          <w:iCs/>
          <w:sz w:val="26"/>
          <w:szCs w:val="26"/>
        </w:rPr>
        <w:t>If a student does not log on to an online or hybrid course for the first two weeks, the instructor should notify the Dean and the student will be withdrawn from the course</w:t>
      </w:r>
      <w:r w:rsidRPr="0019771F">
        <w:rPr>
          <w:rFonts w:ascii="Times New Roman" w:hAnsi="Times New Roman" w:cs="Times New Roman"/>
          <w:sz w:val="26"/>
          <w:szCs w:val="26"/>
        </w:rPr>
        <w:t>.</w:t>
      </w:r>
    </w:p>
    <w:p w:rsidR="0019771F" w:rsidRPr="0019771F" w:rsidRDefault="0019771F" w:rsidP="0019771F">
      <w:pPr>
        <w:widowControl w:val="0"/>
        <w:autoSpaceDE w:val="0"/>
        <w:autoSpaceDN w:val="0"/>
        <w:adjustRightInd w:val="0"/>
        <w:spacing w:after="260" w:line="320" w:lineRule="atLeast"/>
        <w:rPr>
          <w:rFonts w:ascii="Times New Roman" w:hAnsi="Times New Roman" w:cs="Times New Roman"/>
          <w:sz w:val="32"/>
          <w:szCs w:val="32"/>
        </w:rPr>
      </w:pPr>
      <w:proofErr w:type="gramStart"/>
      <w:r w:rsidRPr="0019771F">
        <w:rPr>
          <w:rFonts w:ascii="Times New Roman" w:hAnsi="Times New Roman" w:cs="Times New Roman"/>
          <w:i/>
          <w:iCs/>
          <w:sz w:val="26"/>
          <w:szCs w:val="26"/>
        </w:rPr>
        <w:t>Any student who stops attending an on-ground course or stops participating in an online course without officially withdrawing may receive a failing grade.</w:t>
      </w:r>
      <w:proofErr w:type="gramEnd"/>
    </w:p>
    <w:p w:rsidR="00A90AC1" w:rsidRDefault="0019771F" w:rsidP="0019771F">
      <w:r w:rsidRPr="0019771F">
        <w:rPr>
          <w:rFonts w:ascii="Times New Roman" w:hAnsi="Times New Roman" w:cs="Times New Roman"/>
          <w:sz w:val="32"/>
          <w:szCs w:val="32"/>
        </w:rPr>
        <w:t> </w:t>
      </w:r>
    </w:p>
    <w:sectPr w:rsidR="00A90AC1" w:rsidSect="00A90AC1">
      <w:pgSz w:w="12240" w:h="15840"/>
      <w:pgMar w:top="1440" w:right="1440" w:bottom="720" w:left="1440" w:gutter="0"/>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19771F"/>
    <w:rsid w:val="000E731B"/>
    <w:rsid w:val="0019771F"/>
    <w:rsid w:val="003350B0"/>
    <w:rsid w:val="006E4B37"/>
    <w:rsid w:val="006F0C39"/>
    <w:rsid w:val="00A90AC1"/>
    <w:rsid w:val="00CC7466"/>
    <w:rsid w:val="00D50E5A"/>
    <w:rsid w:val="00DE2379"/>
    <w:rsid w:val="00FD5E45"/>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5E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DocumentMap">
    <w:name w:val="Document Map"/>
    <w:basedOn w:val="Normal"/>
    <w:link w:val="DocumentMapChar"/>
    <w:uiPriority w:val="99"/>
    <w:semiHidden/>
    <w:unhideWhenUsed/>
    <w:rsid w:val="00CC7466"/>
    <w:pPr>
      <w:spacing w:after="0"/>
    </w:pPr>
    <w:rPr>
      <w:rFonts w:ascii="Lucida Grande" w:hAnsi="Lucida Grande"/>
    </w:rPr>
  </w:style>
  <w:style w:type="character" w:customStyle="1" w:styleId="DocumentMapChar">
    <w:name w:val="Document Map Char"/>
    <w:basedOn w:val="DefaultParagraphFont"/>
    <w:link w:val="DocumentMap"/>
    <w:uiPriority w:val="99"/>
    <w:semiHidden/>
    <w:rsid w:val="00CC7466"/>
    <w:rPr>
      <w:rFonts w:ascii="Lucida Grande" w:hAnsi="Lucida Grand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ps.prenhall.com/chet" TargetMode="External"/><Relationship Id="rId4" Type="http://schemas.openxmlformats.org/officeDocument/2006/relationships/hyperlink" Target="mailto:Regina.arakaki@adjunct.chaminade.edu" TargetMode="External"/><Relationship Id="rId10" Type="http://schemas.openxmlformats.org/officeDocument/2006/relationships/fontTable" Target="fontTable.xml"/><Relationship Id="rId5" Type="http://schemas.openxmlformats.org/officeDocument/2006/relationships/hyperlink" Target="http://wps.prenhall.com/chet" TargetMode="External"/><Relationship Id="rId7" Type="http://schemas.openxmlformats.org/officeDocument/2006/relationships/hyperlink" Target="mailto:Regina.arakaki@adjunct.chaminade.edu" TargetMode="Externa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9" Type="http://schemas.openxmlformats.org/officeDocument/2006/relationships/hyperlink" Target="mailto:Regina.arakaki@adjunct.chaminade.edu" TargetMode="External"/><Relationship Id="rId3" Type="http://schemas.openxmlformats.org/officeDocument/2006/relationships/webSettings" Target="webSettings.xml"/><Relationship Id="rId6" Type="http://schemas.openxmlformats.org/officeDocument/2006/relationships/hyperlink" Target="mailto:Regina.arakaki@adjunct.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3837</Words>
  <Characters>21876</Characters>
  <Application>Microsoft Word 12.0.0</Application>
  <DocSecurity>0</DocSecurity>
  <Lines>182</Lines>
  <Paragraphs>43</Paragraphs>
  <ScaleCrop>false</ScaleCrop>
  <Company>james campbell high school</Company>
  <LinksUpToDate>false</LinksUpToDate>
  <CharactersWithSpaces>26865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Alton Kinoshita</dc:creator>
  <cp:keywords/>
  <cp:lastModifiedBy>Alton Kinoshita</cp:lastModifiedBy>
  <cp:revision>3</cp:revision>
  <dcterms:created xsi:type="dcterms:W3CDTF">2013-10-06T06:22:00Z</dcterms:created>
  <dcterms:modified xsi:type="dcterms:W3CDTF">2013-10-06T06:27:00Z</dcterms:modified>
</cp:coreProperties>
</file>