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1D" w:rsidRPr="009F5264" w:rsidRDefault="00B2671D" w:rsidP="00B2671D">
      <w:pPr>
        <w:numPr>
          <w:ilvl w:val="0"/>
          <w:numId w:val="1"/>
        </w:numPr>
        <w:rPr>
          <w:rFonts w:ascii="Arial" w:hAnsi="Arial" w:cs="Arial"/>
        </w:rPr>
      </w:pPr>
      <w:r w:rsidRPr="009F5264">
        <w:rPr>
          <w:rFonts w:ascii="Arial" w:hAnsi="Arial" w:cs="Arial"/>
        </w:rPr>
        <w:t>Course and Contact Information</w:t>
      </w:r>
    </w:p>
    <w:p w:rsidR="00B2671D" w:rsidRPr="00F83F44" w:rsidRDefault="00B2671D" w:rsidP="00B2671D">
      <w:pPr>
        <w:numPr>
          <w:ilvl w:val="0"/>
          <w:numId w:val="3"/>
        </w:numPr>
        <w:rPr>
          <w:rFonts w:ascii="Arial" w:hAnsi="Arial" w:cs="Arial"/>
        </w:rPr>
      </w:pPr>
      <w:r w:rsidRPr="00F83F44">
        <w:rPr>
          <w:rFonts w:ascii="Arial" w:hAnsi="Arial" w:cs="Arial"/>
        </w:rPr>
        <w:t>Term: Fall (Graduate) 201</w:t>
      </w:r>
      <w:r w:rsidR="00D9375B">
        <w:rPr>
          <w:rFonts w:ascii="Arial" w:hAnsi="Arial" w:cs="Arial"/>
        </w:rPr>
        <w:t>3</w:t>
      </w:r>
      <w:r w:rsidRPr="00F83F44">
        <w:rPr>
          <w:rFonts w:ascii="Arial" w:hAnsi="Arial" w:cs="Arial"/>
          <w:bCs/>
        </w:rPr>
        <w:t xml:space="preserve">: October </w:t>
      </w:r>
      <w:r w:rsidR="00F174DB">
        <w:rPr>
          <w:rFonts w:ascii="Arial" w:hAnsi="Arial" w:cs="Arial"/>
          <w:bCs/>
        </w:rPr>
        <w:t>7</w:t>
      </w:r>
      <w:r w:rsidRPr="00F83F44">
        <w:rPr>
          <w:rFonts w:ascii="Arial" w:hAnsi="Arial" w:cs="Arial"/>
          <w:bCs/>
        </w:rPr>
        <w:t>- December 1</w:t>
      </w:r>
      <w:r w:rsidR="00F174DB">
        <w:rPr>
          <w:rFonts w:ascii="Arial" w:hAnsi="Arial" w:cs="Arial"/>
          <w:bCs/>
        </w:rPr>
        <w:t>9</w:t>
      </w:r>
      <w:r w:rsidRPr="00F83F44">
        <w:rPr>
          <w:rFonts w:ascii="Arial" w:hAnsi="Arial" w:cs="Arial"/>
          <w:bCs/>
        </w:rPr>
        <w:t>, 201</w:t>
      </w:r>
      <w:r w:rsidR="00D9375B">
        <w:rPr>
          <w:rFonts w:ascii="Arial" w:hAnsi="Arial" w:cs="Arial"/>
          <w:bCs/>
        </w:rPr>
        <w:t>3</w:t>
      </w:r>
      <w:bookmarkStart w:id="0" w:name="_GoBack"/>
      <w:bookmarkEnd w:id="0"/>
    </w:p>
    <w:p w:rsidR="00B2671D" w:rsidRPr="003627AC" w:rsidRDefault="00B2671D" w:rsidP="00B2671D">
      <w:pPr>
        <w:numPr>
          <w:ilvl w:val="0"/>
          <w:numId w:val="3"/>
        </w:numPr>
        <w:rPr>
          <w:rFonts w:ascii="Arial" w:hAnsi="Arial" w:cs="Arial"/>
        </w:rPr>
      </w:pPr>
      <w:r w:rsidRPr="00F83F44">
        <w:rPr>
          <w:rFonts w:ascii="Arial" w:hAnsi="Arial" w:cs="Arial"/>
        </w:rPr>
        <w:t>Course Number &amp; Name: E</w:t>
      </w:r>
      <w:r w:rsidRPr="009F5264">
        <w:rPr>
          <w:rFonts w:ascii="Arial" w:hAnsi="Arial" w:cs="Arial"/>
        </w:rPr>
        <w:t xml:space="preserve">DUC </w:t>
      </w:r>
      <w:r>
        <w:rPr>
          <w:rFonts w:ascii="Arial" w:hAnsi="Arial" w:cs="Arial"/>
        </w:rPr>
        <w:t>612</w:t>
      </w:r>
      <w:r w:rsidRPr="009F5264">
        <w:rPr>
          <w:rFonts w:ascii="Arial" w:hAnsi="Arial" w:cs="Arial"/>
        </w:rPr>
        <w:t xml:space="preserve"> </w:t>
      </w:r>
      <w:r>
        <w:rPr>
          <w:rFonts w:ascii="Arial" w:hAnsi="Arial" w:cs="Arial"/>
        </w:rPr>
        <w:t>Elementary Science Methods</w:t>
      </w:r>
      <w:r w:rsidRPr="009F5264">
        <w:rPr>
          <w:rFonts w:ascii="Arial" w:hAnsi="Arial" w:cs="Arial"/>
        </w:rPr>
        <w:t xml:space="preserve"> (</w:t>
      </w:r>
      <w:r>
        <w:rPr>
          <w:rFonts w:ascii="Arial" w:hAnsi="Arial" w:cs="Arial"/>
        </w:rPr>
        <w:t>3</w:t>
      </w:r>
      <w:r w:rsidRPr="009F5264">
        <w:rPr>
          <w:rFonts w:ascii="Arial" w:hAnsi="Arial" w:cs="Arial"/>
        </w:rPr>
        <w:t xml:space="preserve"> Credits)</w:t>
      </w:r>
      <w:r>
        <w:rPr>
          <w:rFonts w:ascii="Arial" w:hAnsi="Arial" w:cs="Arial"/>
        </w:rPr>
        <w:t xml:space="preserve">. </w:t>
      </w:r>
    </w:p>
    <w:p w:rsidR="00B2671D" w:rsidRPr="009F5264" w:rsidRDefault="00B2671D" w:rsidP="00B2671D">
      <w:pPr>
        <w:numPr>
          <w:ilvl w:val="0"/>
          <w:numId w:val="3"/>
        </w:numPr>
        <w:rPr>
          <w:rFonts w:ascii="Arial" w:hAnsi="Arial" w:cs="Arial"/>
        </w:rPr>
      </w:pPr>
      <w:r w:rsidRPr="009F5264">
        <w:rPr>
          <w:rFonts w:ascii="Arial" w:hAnsi="Arial" w:cs="Arial"/>
        </w:rPr>
        <w:t>Delivery: 100 % Online</w:t>
      </w:r>
    </w:p>
    <w:p w:rsidR="00B2671D" w:rsidRPr="009F5264" w:rsidRDefault="00B2671D" w:rsidP="00B2671D">
      <w:pPr>
        <w:numPr>
          <w:ilvl w:val="0"/>
          <w:numId w:val="3"/>
        </w:numPr>
        <w:rPr>
          <w:rFonts w:ascii="Arial" w:hAnsi="Arial" w:cs="Arial"/>
        </w:rPr>
      </w:pPr>
      <w:r w:rsidRPr="009F5264">
        <w:rPr>
          <w:rFonts w:ascii="Arial" w:hAnsi="Arial" w:cs="Arial"/>
        </w:rPr>
        <w:t xml:space="preserve">Instructor: </w:t>
      </w:r>
      <w:r>
        <w:rPr>
          <w:rFonts w:ascii="Arial" w:hAnsi="Arial" w:cs="Arial"/>
        </w:rPr>
        <w:t>Lisa</w:t>
      </w:r>
      <w:r w:rsidRPr="009F5264">
        <w:rPr>
          <w:rFonts w:ascii="Arial" w:hAnsi="Arial" w:cs="Arial"/>
        </w:rPr>
        <w:t xml:space="preserve"> Peters</w:t>
      </w:r>
    </w:p>
    <w:p w:rsidR="00B2671D" w:rsidRPr="002235AA" w:rsidRDefault="00B2671D" w:rsidP="00B2671D">
      <w:pPr>
        <w:numPr>
          <w:ilvl w:val="0"/>
          <w:numId w:val="3"/>
        </w:numPr>
        <w:rPr>
          <w:rFonts w:ascii="Arial" w:hAnsi="Arial" w:cs="Arial"/>
        </w:rPr>
      </w:pPr>
      <w:r w:rsidRPr="009F5264">
        <w:rPr>
          <w:rFonts w:ascii="Arial" w:hAnsi="Arial" w:cs="Arial"/>
        </w:rPr>
        <w:t xml:space="preserve">Office Hours: </w:t>
      </w:r>
      <w:r>
        <w:rPr>
          <w:rFonts w:ascii="Arial" w:hAnsi="Arial" w:cs="Arial"/>
        </w:rPr>
        <w:t xml:space="preserve">Online by </w:t>
      </w:r>
      <w:r w:rsidRPr="002235AA">
        <w:rPr>
          <w:rFonts w:ascii="Arial" w:hAnsi="Arial" w:cs="Arial"/>
        </w:rPr>
        <w:t>Appointment</w:t>
      </w:r>
    </w:p>
    <w:p w:rsidR="00B2671D" w:rsidRPr="002235AA" w:rsidRDefault="00B2671D" w:rsidP="00B2671D">
      <w:pPr>
        <w:numPr>
          <w:ilvl w:val="0"/>
          <w:numId w:val="3"/>
        </w:numPr>
        <w:rPr>
          <w:rFonts w:ascii="Arial" w:hAnsi="Arial" w:cs="Arial"/>
        </w:rPr>
      </w:pPr>
      <w:r w:rsidRPr="002235AA">
        <w:rPr>
          <w:rFonts w:ascii="Arial" w:hAnsi="Arial" w:cs="Arial"/>
        </w:rPr>
        <w:t>Contact Information</w:t>
      </w:r>
    </w:p>
    <w:p w:rsidR="00B2671D" w:rsidRPr="002235AA" w:rsidRDefault="00B2671D" w:rsidP="00B2671D">
      <w:pPr>
        <w:numPr>
          <w:ilvl w:val="1"/>
          <w:numId w:val="3"/>
        </w:numPr>
        <w:rPr>
          <w:rFonts w:ascii="Arial" w:hAnsi="Arial" w:cs="Arial"/>
        </w:rPr>
      </w:pPr>
      <w:r w:rsidRPr="002235AA">
        <w:rPr>
          <w:rFonts w:ascii="Arial" w:hAnsi="Arial" w:cs="Arial"/>
          <w:i/>
        </w:rPr>
        <w:t>Preferred Method of Contact</w:t>
      </w:r>
      <w:r w:rsidRPr="002235AA">
        <w:rPr>
          <w:rFonts w:ascii="Arial" w:hAnsi="Arial" w:cs="Arial"/>
        </w:rPr>
        <w:t xml:space="preserve">: </w:t>
      </w:r>
      <w:hyperlink r:id="rId8" w:history="1">
        <w:r w:rsidRPr="002235AA">
          <w:rPr>
            <w:rStyle w:val="Hyperlink"/>
            <w:rFonts w:ascii="Arial" w:hAnsi="Arial" w:cs="Arial"/>
          </w:rPr>
          <w:t>Lisa.Peters@adjunct.chaminade.edu</w:t>
        </w:r>
      </w:hyperlink>
      <w:r w:rsidRPr="002235AA">
        <w:rPr>
          <w:rFonts w:ascii="Arial" w:hAnsi="Arial" w:cs="Arial"/>
        </w:rPr>
        <w:t xml:space="preserve"> </w:t>
      </w:r>
    </w:p>
    <w:p w:rsidR="00B2671D" w:rsidRPr="002235AA" w:rsidRDefault="00B2671D" w:rsidP="00B2671D">
      <w:pPr>
        <w:numPr>
          <w:ilvl w:val="1"/>
          <w:numId w:val="3"/>
        </w:numPr>
        <w:rPr>
          <w:rFonts w:ascii="Arial" w:hAnsi="Arial" w:cs="Arial"/>
        </w:rPr>
      </w:pPr>
      <w:r w:rsidRPr="002235AA">
        <w:rPr>
          <w:rFonts w:ascii="Arial" w:hAnsi="Arial" w:cs="Arial"/>
        </w:rPr>
        <w:t>Phone: 813-389-0897</w:t>
      </w:r>
    </w:p>
    <w:p w:rsidR="00B2671D" w:rsidRPr="002235AA" w:rsidRDefault="00B2671D" w:rsidP="00B2671D">
      <w:pPr>
        <w:numPr>
          <w:ilvl w:val="0"/>
          <w:numId w:val="3"/>
        </w:numPr>
        <w:rPr>
          <w:rFonts w:ascii="Arial" w:hAnsi="Arial" w:cs="Arial"/>
        </w:rPr>
      </w:pPr>
      <w:r w:rsidRPr="002235AA">
        <w:rPr>
          <w:rFonts w:ascii="Arial" w:hAnsi="Arial" w:cs="Arial"/>
        </w:rPr>
        <w:t>Required Texts</w:t>
      </w:r>
    </w:p>
    <w:p w:rsidR="00B2671D" w:rsidRPr="00F05F13" w:rsidRDefault="00B2671D" w:rsidP="00B2671D">
      <w:pPr>
        <w:numPr>
          <w:ilvl w:val="1"/>
          <w:numId w:val="3"/>
        </w:numPr>
        <w:rPr>
          <w:rFonts w:ascii="Arial" w:hAnsi="Arial" w:cs="Arial"/>
        </w:rPr>
      </w:pPr>
      <w:r w:rsidRPr="00F05F13">
        <w:rPr>
          <w:rStyle w:val="Strong"/>
          <w:rFonts w:ascii="Arial" w:hAnsi="Arial" w:cs="Arial"/>
          <w:b w:val="0"/>
        </w:rPr>
        <w:t>Peters, J. M., &amp; Stout, D. L. (2011).</w:t>
      </w:r>
      <w:r w:rsidRPr="00F05F13">
        <w:rPr>
          <w:rStyle w:val="apple-converted-space"/>
          <w:rFonts w:ascii="Arial" w:hAnsi="Arial" w:cs="Arial"/>
        </w:rPr>
        <w:t> </w:t>
      </w:r>
      <w:r w:rsidRPr="00F05F13">
        <w:rPr>
          <w:rStyle w:val="Emphasis"/>
          <w:rFonts w:ascii="Arial" w:hAnsi="Arial" w:cs="Arial"/>
        </w:rPr>
        <w:t>Science in elementary education: methods, concepts, and inquiries</w:t>
      </w:r>
      <w:r w:rsidRPr="00F05F13">
        <w:rPr>
          <w:rStyle w:val="apple-converted-space"/>
          <w:rFonts w:ascii="Arial" w:hAnsi="Arial" w:cs="Arial"/>
        </w:rPr>
        <w:t> </w:t>
      </w:r>
      <w:r w:rsidRPr="00F05F13">
        <w:rPr>
          <w:rStyle w:val="Strong"/>
          <w:rFonts w:ascii="Arial" w:hAnsi="Arial" w:cs="Arial"/>
          <w:b w:val="0"/>
        </w:rPr>
        <w:t xml:space="preserve">(11th </w:t>
      </w:r>
      <w:proofErr w:type="gramStart"/>
      <w:r w:rsidRPr="00F05F13">
        <w:rPr>
          <w:rStyle w:val="Strong"/>
          <w:rFonts w:ascii="Arial" w:hAnsi="Arial" w:cs="Arial"/>
          <w:b w:val="0"/>
        </w:rPr>
        <w:t>ed</w:t>
      </w:r>
      <w:proofErr w:type="gramEnd"/>
      <w:r w:rsidRPr="00F05F13">
        <w:rPr>
          <w:rStyle w:val="Strong"/>
          <w:rFonts w:ascii="Arial" w:hAnsi="Arial" w:cs="Arial"/>
          <w:b w:val="0"/>
        </w:rPr>
        <w:t xml:space="preserve">.). Boston, MA: </w:t>
      </w:r>
      <w:proofErr w:type="spellStart"/>
      <w:r w:rsidRPr="00F05F13">
        <w:rPr>
          <w:rStyle w:val="Strong"/>
          <w:rFonts w:ascii="Arial" w:hAnsi="Arial" w:cs="Arial"/>
          <w:b w:val="0"/>
        </w:rPr>
        <w:t>Allyn</w:t>
      </w:r>
      <w:proofErr w:type="spellEnd"/>
      <w:r w:rsidRPr="00F05F13">
        <w:rPr>
          <w:rStyle w:val="Strong"/>
          <w:rFonts w:ascii="Arial" w:hAnsi="Arial" w:cs="Arial"/>
          <w:b w:val="0"/>
        </w:rPr>
        <w:t xml:space="preserve"> &amp; Bacon.</w:t>
      </w:r>
    </w:p>
    <w:p w:rsidR="00B2671D" w:rsidRPr="00F05F13" w:rsidRDefault="00B2671D" w:rsidP="00B2671D">
      <w:pPr>
        <w:numPr>
          <w:ilvl w:val="1"/>
          <w:numId w:val="3"/>
        </w:numPr>
        <w:rPr>
          <w:rFonts w:ascii="Arial" w:hAnsi="Arial" w:cs="Arial"/>
        </w:rPr>
      </w:pPr>
      <w:r w:rsidRPr="00F05F13">
        <w:rPr>
          <w:rStyle w:val="ptbrand"/>
          <w:rFonts w:ascii="Arial" w:hAnsi="Arial" w:cs="Arial"/>
          <w:bCs/>
          <w:color w:val="000000"/>
        </w:rPr>
        <w:t xml:space="preserve">Calkins, L, </w:t>
      </w:r>
      <w:proofErr w:type="spellStart"/>
      <w:r w:rsidRPr="00F05F13">
        <w:rPr>
          <w:rStyle w:val="ptbrand"/>
          <w:rFonts w:ascii="Arial" w:hAnsi="Arial" w:cs="Arial"/>
          <w:bCs/>
          <w:color w:val="000000"/>
        </w:rPr>
        <w:t>Ehrenworth</w:t>
      </w:r>
      <w:proofErr w:type="spellEnd"/>
      <w:r w:rsidRPr="00F05F13">
        <w:rPr>
          <w:rStyle w:val="ptbrand"/>
          <w:rFonts w:ascii="Arial" w:hAnsi="Arial" w:cs="Arial"/>
          <w:bCs/>
          <w:color w:val="000000"/>
        </w:rPr>
        <w:t>, M., &amp; Lehman, C. (</w:t>
      </w:r>
      <w:r w:rsidRPr="00F05F13">
        <w:rPr>
          <w:rFonts w:ascii="Arial" w:eastAsia="Times New Roman" w:hAnsi="Arial" w:cs="Arial"/>
          <w:bCs/>
        </w:rPr>
        <w:t>2012</w:t>
      </w:r>
      <w:r w:rsidRPr="00F05F13">
        <w:rPr>
          <w:rStyle w:val="ptbrand"/>
          <w:rFonts w:ascii="Arial" w:hAnsi="Arial" w:cs="Arial"/>
          <w:bCs/>
          <w:color w:val="000000"/>
        </w:rPr>
        <w:t xml:space="preserve">). </w:t>
      </w:r>
      <w:r w:rsidRPr="00F05F13">
        <w:rPr>
          <w:rFonts w:ascii="Arial" w:hAnsi="Arial" w:cs="Arial"/>
          <w:i/>
        </w:rPr>
        <w:t>Pathways to the Common Core</w:t>
      </w:r>
      <w:r w:rsidRPr="00F05F13">
        <w:rPr>
          <w:rFonts w:ascii="Arial" w:hAnsi="Arial" w:cs="Arial"/>
        </w:rPr>
        <w:t xml:space="preserve">. </w:t>
      </w:r>
      <w:r w:rsidRPr="00F05F13">
        <w:rPr>
          <w:rFonts w:ascii="Arial" w:hAnsi="Arial" w:cs="Arial"/>
          <w:color w:val="222222"/>
          <w:shd w:val="clear" w:color="auto" w:fill="FFFFFF"/>
        </w:rPr>
        <w:t xml:space="preserve">Portsmouth, NH: </w:t>
      </w:r>
      <w:r w:rsidRPr="00F05F13">
        <w:rPr>
          <w:rFonts w:ascii="Arial" w:hAnsi="Arial" w:cs="Arial"/>
          <w:color w:val="000000"/>
          <w:shd w:val="clear" w:color="auto" w:fill="FFFFFF"/>
        </w:rPr>
        <w:t>Boynton/Cook</w:t>
      </w:r>
    </w:p>
    <w:p w:rsidR="00B2671D" w:rsidRPr="00F05F13" w:rsidRDefault="00B2671D" w:rsidP="00B2671D">
      <w:pPr>
        <w:pStyle w:val="ListParagraph"/>
        <w:numPr>
          <w:ilvl w:val="0"/>
          <w:numId w:val="3"/>
        </w:numPr>
        <w:rPr>
          <w:rFonts w:ascii="Arial" w:hAnsi="Arial" w:cs="Arial"/>
        </w:rPr>
      </w:pPr>
      <w:r w:rsidRPr="00F05F13">
        <w:rPr>
          <w:rFonts w:ascii="Arial" w:hAnsi="Arial" w:cs="Arial"/>
        </w:rPr>
        <w:t>Web Resources (Initial List)</w:t>
      </w:r>
    </w:p>
    <w:p w:rsidR="00B2671D" w:rsidRPr="0003214B" w:rsidRDefault="00B2671D" w:rsidP="00B2671D">
      <w:pPr>
        <w:pStyle w:val="ListParagraph"/>
        <w:numPr>
          <w:ilvl w:val="1"/>
          <w:numId w:val="3"/>
        </w:numPr>
        <w:rPr>
          <w:rFonts w:ascii="Arial" w:hAnsi="Arial" w:cs="Arial"/>
        </w:rPr>
      </w:pPr>
      <w:proofErr w:type="spellStart"/>
      <w:r w:rsidRPr="0003214B">
        <w:rPr>
          <w:rFonts w:ascii="Arial" w:hAnsi="Arial" w:cs="Arial"/>
        </w:rPr>
        <w:t>eCollege</w:t>
      </w:r>
      <w:proofErr w:type="spellEnd"/>
      <w:r w:rsidRPr="0003214B">
        <w:rPr>
          <w:rFonts w:ascii="Arial" w:hAnsi="Arial" w:cs="Arial"/>
        </w:rPr>
        <w:t xml:space="preserve">: </w:t>
      </w:r>
      <w:hyperlink r:id="rId9" w:history="1">
        <w:r w:rsidRPr="0003214B">
          <w:rPr>
            <w:rStyle w:val="Hyperlink"/>
            <w:rFonts w:ascii="Arial" w:hAnsi="Arial" w:cs="Arial"/>
          </w:rPr>
          <w:t>http://chaminade.ecollege.com/</w:t>
        </w:r>
      </w:hyperlink>
      <w:r w:rsidRPr="0003214B">
        <w:rPr>
          <w:rFonts w:ascii="Arial" w:hAnsi="Arial" w:cs="Arial"/>
        </w:rPr>
        <w:t xml:space="preserve"> </w:t>
      </w:r>
    </w:p>
    <w:p w:rsidR="00B2671D" w:rsidRPr="0003214B" w:rsidRDefault="00B2671D" w:rsidP="00B2671D">
      <w:pPr>
        <w:pStyle w:val="ListParagraph"/>
        <w:numPr>
          <w:ilvl w:val="1"/>
          <w:numId w:val="3"/>
        </w:numPr>
        <w:rPr>
          <w:rFonts w:ascii="Arial" w:hAnsi="Arial" w:cs="Arial"/>
        </w:rPr>
      </w:pPr>
      <w:proofErr w:type="spellStart"/>
      <w:r w:rsidRPr="0003214B">
        <w:rPr>
          <w:rFonts w:ascii="Arial" w:hAnsi="Arial" w:cs="Arial"/>
        </w:rPr>
        <w:t>LiveText</w:t>
      </w:r>
      <w:proofErr w:type="spellEnd"/>
      <w:r w:rsidRPr="0003214B">
        <w:rPr>
          <w:rFonts w:ascii="Arial" w:hAnsi="Arial" w:cs="Arial"/>
        </w:rPr>
        <w:t xml:space="preserve">: </w:t>
      </w:r>
      <w:hyperlink r:id="rId10" w:history="1">
        <w:r w:rsidRPr="0003214B">
          <w:rPr>
            <w:rStyle w:val="Hyperlink"/>
            <w:rFonts w:ascii="Arial" w:hAnsi="Arial" w:cs="Arial"/>
          </w:rPr>
          <w:t>https://college.livetext.com</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APA Resource: </w:t>
      </w:r>
      <w:hyperlink r:id="rId11" w:history="1">
        <w:r w:rsidRPr="0003214B">
          <w:rPr>
            <w:rStyle w:val="Hyperlink"/>
            <w:rFonts w:ascii="Arial" w:hAnsi="Arial" w:cs="Arial"/>
          </w:rPr>
          <w:t>http://owl.english.purdue.edu/owl/resource/560/01/</w:t>
        </w:r>
      </w:hyperlink>
      <w:r w:rsidRPr="0003214B">
        <w:rPr>
          <w:rFonts w:ascii="Arial" w:hAnsi="Arial" w:cs="Arial"/>
        </w:rPr>
        <w:t xml:space="preserve"> </w:t>
      </w:r>
    </w:p>
    <w:p w:rsidR="00B2671D" w:rsidRPr="0003214B" w:rsidRDefault="00B2671D" w:rsidP="00B2671D">
      <w:pPr>
        <w:pStyle w:val="ListParagraph"/>
        <w:numPr>
          <w:ilvl w:val="1"/>
          <w:numId w:val="3"/>
        </w:numPr>
        <w:rPr>
          <w:rFonts w:ascii="Arial" w:hAnsi="Arial" w:cs="Arial"/>
        </w:rPr>
      </w:pPr>
      <w:r w:rsidRPr="0003214B">
        <w:rPr>
          <w:rStyle w:val="apple-style-span"/>
          <w:rFonts w:ascii="Arial" w:hAnsi="Arial" w:cs="Arial"/>
          <w:bCs/>
        </w:rPr>
        <w:t xml:space="preserve">Framework for 21st Century Learning: </w:t>
      </w:r>
      <w:hyperlink r:id="rId12" w:history="1">
        <w:r w:rsidRPr="0003214B">
          <w:rPr>
            <w:rStyle w:val="Hyperlink"/>
            <w:rFonts w:ascii="Arial" w:hAnsi="Arial" w:cs="Arial"/>
          </w:rPr>
          <w:t>http://www.p21.org/</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Common Core Standards: </w:t>
      </w:r>
      <w:hyperlink r:id="rId13" w:history="1">
        <w:r w:rsidRPr="0003214B">
          <w:rPr>
            <w:rStyle w:val="Hyperlink"/>
            <w:rFonts w:ascii="Arial" w:hAnsi="Arial" w:cs="Arial"/>
          </w:rPr>
          <w:t>http://www.corestandards.org/</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NSTA Position Statement: </w:t>
      </w:r>
      <w:hyperlink r:id="rId14" w:history="1">
        <w:r w:rsidRPr="0003214B">
          <w:rPr>
            <w:rStyle w:val="Hyperlink"/>
            <w:rFonts w:ascii="Arial" w:hAnsi="Arial" w:cs="Arial"/>
          </w:rPr>
          <w:t>http://www.nsta.org/about/positions/elementary.aspx</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Science &amp; Children: </w:t>
      </w:r>
      <w:hyperlink r:id="rId15" w:history="1">
        <w:r w:rsidRPr="0003214B">
          <w:rPr>
            <w:rStyle w:val="Hyperlink"/>
            <w:rFonts w:ascii="Arial" w:hAnsi="Arial" w:cs="Arial"/>
          </w:rPr>
          <w:t>http://www.nsta.org/elementaryschool/</w:t>
        </w:r>
      </w:hyperlink>
    </w:p>
    <w:p w:rsidR="00B2671D" w:rsidRDefault="00B2671D" w:rsidP="00B2671D">
      <w:pPr>
        <w:ind w:left="360"/>
        <w:rPr>
          <w:rFonts w:ascii="Arial" w:hAnsi="Arial" w:cs="Arial"/>
        </w:rPr>
      </w:pPr>
    </w:p>
    <w:p w:rsidR="00B2671D" w:rsidRPr="009F5264" w:rsidRDefault="00B2671D" w:rsidP="00B2671D">
      <w:pPr>
        <w:numPr>
          <w:ilvl w:val="0"/>
          <w:numId w:val="1"/>
        </w:numPr>
        <w:rPr>
          <w:rFonts w:ascii="Arial" w:hAnsi="Arial" w:cs="Arial"/>
        </w:rPr>
      </w:pPr>
      <w:r w:rsidRPr="009F5264">
        <w:rPr>
          <w:rFonts w:ascii="Arial" w:hAnsi="Arial" w:cs="Arial"/>
        </w:rPr>
        <w:t xml:space="preserve">Catalog Course Description </w:t>
      </w:r>
    </w:p>
    <w:p w:rsidR="00B2671D" w:rsidRPr="009F5264" w:rsidRDefault="00B2671D" w:rsidP="00B2671D">
      <w:pPr>
        <w:pStyle w:val="ListParagraph"/>
        <w:numPr>
          <w:ilvl w:val="0"/>
          <w:numId w:val="9"/>
        </w:numPr>
        <w:rPr>
          <w:rFonts w:ascii="Arial" w:hAnsi="Arial" w:cs="Arial"/>
        </w:rPr>
      </w:pPr>
      <w:r w:rsidRPr="003627AC">
        <w:rPr>
          <w:rFonts w:ascii="Arial" w:hAnsi="Arial" w:cs="Arial"/>
        </w:rPr>
        <w:t>This course focuses on helping the teacher uncover big picture concepts through inquiry</w:t>
      </w:r>
      <w:r>
        <w:rPr>
          <w:rFonts w:ascii="Arial" w:hAnsi="Arial" w:cs="Arial"/>
        </w:rPr>
        <w:t>-</w:t>
      </w:r>
      <w:r w:rsidRPr="003627AC">
        <w:rPr>
          <w:rFonts w:ascii="Arial" w:hAnsi="Arial" w:cs="Arial"/>
        </w:rPr>
        <w:t>based science activities, then planning dynamic</w:t>
      </w:r>
      <w:r>
        <w:rPr>
          <w:rFonts w:ascii="Arial" w:hAnsi="Arial" w:cs="Arial"/>
        </w:rPr>
        <w:t xml:space="preserve"> science units for the </w:t>
      </w:r>
      <w:r w:rsidRPr="003627AC">
        <w:rPr>
          <w:rFonts w:ascii="Arial" w:hAnsi="Arial" w:cs="Arial"/>
        </w:rPr>
        <w:t>elementary classroom based</w:t>
      </w:r>
      <w:r>
        <w:rPr>
          <w:rFonts w:ascii="Arial" w:hAnsi="Arial" w:cs="Arial"/>
        </w:rPr>
        <w:t xml:space="preserve"> </w:t>
      </w:r>
      <w:r w:rsidRPr="003627AC">
        <w:rPr>
          <w:rFonts w:ascii="Arial" w:hAnsi="Arial" w:cs="Arial"/>
        </w:rPr>
        <w:t>on these understandings. Successful candidates</w:t>
      </w:r>
      <w:r>
        <w:rPr>
          <w:rFonts w:ascii="Arial" w:hAnsi="Arial" w:cs="Arial"/>
        </w:rPr>
        <w:t xml:space="preserve"> </w:t>
      </w:r>
      <w:r w:rsidRPr="003627AC">
        <w:rPr>
          <w:rFonts w:ascii="Arial" w:hAnsi="Arial" w:cs="Arial"/>
        </w:rPr>
        <w:t>will acquire an understanding of big ideas in</w:t>
      </w:r>
      <w:r>
        <w:rPr>
          <w:rFonts w:ascii="Arial" w:hAnsi="Arial" w:cs="Arial"/>
        </w:rPr>
        <w:t xml:space="preserve"> </w:t>
      </w:r>
      <w:r w:rsidRPr="003627AC">
        <w:rPr>
          <w:rFonts w:ascii="Arial" w:hAnsi="Arial" w:cs="Arial"/>
        </w:rPr>
        <w:t>physical, life, earth and space science; develop</w:t>
      </w:r>
      <w:r>
        <w:rPr>
          <w:rFonts w:ascii="Arial" w:hAnsi="Arial" w:cs="Arial"/>
        </w:rPr>
        <w:t xml:space="preserve"> </w:t>
      </w:r>
      <w:r w:rsidRPr="003627AC">
        <w:rPr>
          <w:rFonts w:ascii="Arial" w:hAnsi="Arial" w:cs="Arial"/>
        </w:rPr>
        <w:t>inquiry-based science skills; and learn how to</w:t>
      </w:r>
      <w:r>
        <w:rPr>
          <w:rFonts w:ascii="Arial" w:hAnsi="Arial" w:cs="Arial"/>
        </w:rPr>
        <w:t xml:space="preserve"> </w:t>
      </w:r>
      <w:r w:rsidRPr="003627AC">
        <w:rPr>
          <w:rFonts w:ascii="Arial" w:hAnsi="Arial" w:cs="Arial"/>
        </w:rPr>
        <w:t>plan and teach meaningful units and lessons for</w:t>
      </w:r>
      <w:r>
        <w:rPr>
          <w:rFonts w:ascii="Arial" w:hAnsi="Arial" w:cs="Arial"/>
        </w:rPr>
        <w:t xml:space="preserve"> </w:t>
      </w:r>
      <w:r w:rsidRPr="003627AC">
        <w:rPr>
          <w:rFonts w:ascii="Arial" w:hAnsi="Arial" w:cs="Arial"/>
        </w:rPr>
        <w:t>K-6 students.</w:t>
      </w:r>
      <w:r w:rsidRPr="009F5264">
        <w:rPr>
          <w:rFonts w:ascii="Arial" w:hAnsi="Arial" w:cs="Arial"/>
        </w:rPr>
        <w:t xml:space="preserve"> (</w:t>
      </w:r>
      <w:hyperlink r:id="rId16" w:history="1">
        <w:r w:rsidRPr="009F5264">
          <w:rPr>
            <w:rStyle w:val="Hyperlink"/>
            <w:rFonts w:ascii="Arial" w:hAnsi="Arial" w:cs="Arial"/>
          </w:rPr>
          <w:t>http://www.chaminade.edu/education/documents/MED-Catalog.pdf</w:t>
        </w:r>
      </w:hyperlink>
      <w:r w:rsidRPr="009F5264">
        <w:rPr>
          <w:rFonts w:ascii="Arial" w:hAnsi="Arial" w:cs="Arial"/>
        </w:rPr>
        <w:t>)</w:t>
      </w:r>
    </w:p>
    <w:p w:rsidR="00B2671D" w:rsidRPr="00613A07" w:rsidRDefault="00B2671D" w:rsidP="00B2671D">
      <w:pPr>
        <w:rPr>
          <w:rFonts w:ascii="Arial" w:hAnsi="Arial" w:cs="Arial"/>
          <w:sz w:val="16"/>
          <w:szCs w:val="16"/>
        </w:rPr>
      </w:pPr>
    </w:p>
    <w:p w:rsidR="00B2671D" w:rsidRPr="004B7FBF" w:rsidRDefault="00B2671D" w:rsidP="00B2671D">
      <w:pPr>
        <w:numPr>
          <w:ilvl w:val="0"/>
          <w:numId w:val="1"/>
        </w:numPr>
        <w:rPr>
          <w:rFonts w:ascii="Arial" w:hAnsi="Arial" w:cs="Arial"/>
        </w:rPr>
      </w:pPr>
      <w:r w:rsidRPr="009F5264">
        <w:rPr>
          <w:rFonts w:ascii="Arial" w:hAnsi="Arial" w:cs="Arial"/>
        </w:rPr>
        <w:t>O&amp;P and/or Service Learning Requirements</w:t>
      </w:r>
    </w:p>
    <w:p w:rsidR="00B2671D" w:rsidRDefault="00B2671D" w:rsidP="00B2671D">
      <w:pPr>
        <w:numPr>
          <w:ilvl w:val="0"/>
          <w:numId w:val="9"/>
        </w:numPr>
        <w:rPr>
          <w:rFonts w:ascii="Arial" w:hAnsi="Arial" w:cs="Arial"/>
        </w:rPr>
      </w:pPr>
      <w:r>
        <w:rPr>
          <w:rFonts w:ascii="Arial" w:hAnsi="Arial" w:cs="Arial"/>
        </w:rPr>
        <w:t>Five (5) hours in an elementary classroom setting (science)</w:t>
      </w:r>
    </w:p>
    <w:p w:rsidR="00B2671D" w:rsidRPr="00613A07" w:rsidRDefault="00B2671D" w:rsidP="00B2671D">
      <w:pPr>
        <w:rPr>
          <w:rFonts w:ascii="Arial" w:hAnsi="Arial" w:cs="Arial"/>
          <w:sz w:val="16"/>
          <w:szCs w:val="16"/>
        </w:rPr>
      </w:pPr>
    </w:p>
    <w:p w:rsidR="00B2671D" w:rsidRPr="009F5264" w:rsidRDefault="00B2671D" w:rsidP="00B2671D">
      <w:pPr>
        <w:numPr>
          <w:ilvl w:val="0"/>
          <w:numId w:val="1"/>
        </w:numPr>
        <w:rPr>
          <w:rFonts w:ascii="Arial" w:hAnsi="Arial" w:cs="Arial"/>
        </w:rPr>
      </w:pPr>
      <w:r w:rsidRPr="009F5264">
        <w:rPr>
          <w:rFonts w:ascii="Arial" w:hAnsi="Arial" w:cs="Arial"/>
        </w:rPr>
        <w:t>Prerequisites</w:t>
      </w:r>
    </w:p>
    <w:p w:rsidR="00B2671D" w:rsidRPr="009F5264" w:rsidRDefault="00B2671D" w:rsidP="00B2671D">
      <w:pPr>
        <w:pStyle w:val="ListParagraph"/>
        <w:numPr>
          <w:ilvl w:val="0"/>
          <w:numId w:val="8"/>
        </w:numPr>
        <w:rPr>
          <w:rFonts w:ascii="Arial" w:hAnsi="Arial" w:cs="Arial"/>
        </w:rPr>
      </w:pPr>
      <w:r w:rsidRPr="009F5264">
        <w:rPr>
          <w:rFonts w:ascii="Arial" w:hAnsi="Arial" w:cs="Arial"/>
        </w:rPr>
        <w:t>There are not any prerequisites for this course.</w:t>
      </w:r>
    </w:p>
    <w:p w:rsidR="00B2671D" w:rsidRPr="00613A07" w:rsidRDefault="00B2671D" w:rsidP="00B2671D">
      <w:pPr>
        <w:rPr>
          <w:rFonts w:ascii="Arial" w:hAnsi="Arial" w:cs="Arial"/>
          <w:sz w:val="16"/>
          <w:szCs w:val="16"/>
        </w:rPr>
      </w:pPr>
    </w:p>
    <w:p w:rsidR="00B2671D" w:rsidRPr="009F5264" w:rsidRDefault="00B2671D" w:rsidP="00B2671D">
      <w:pPr>
        <w:numPr>
          <w:ilvl w:val="0"/>
          <w:numId w:val="1"/>
        </w:numPr>
        <w:rPr>
          <w:rFonts w:ascii="Arial" w:hAnsi="Arial" w:cs="Arial"/>
        </w:rPr>
      </w:pPr>
      <w:r w:rsidRPr="009F5264">
        <w:rPr>
          <w:rFonts w:ascii="Arial" w:hAnsi="Arial" w:cs="Arial"/>
        </w:rPr>
        <w:t>Guiding Philosophy</w:t>
      </w:r>
    </w:p>
    <w:p w:rsidR="00B2671D" w:rsidRPr="009F5264" w:rsidRDefault="00B2671D" w:rsidP="00B2671D">
      <w:pPr>
        <w:pStyle w:val="ListParagraph"/>
        <w:numPr>
          <w:ilvl w:val="0"/>
          <w:numId w:val="4"/>
        </w:numPr>
        <w:rPr>
          <w:rFonts w:ascii="Arial" w:hAnsi="Arial" w:cs="Arial"/>
        </w:rPr>
      </w:pPr>
      <w:r w:rsidRPr="009F5264">
        <w:rPr>
          <w:rFonts w:ascii="Arial" w:hAnsi="Arial" w:cs="Arial"/>
        </w:rPr>
        <w:t xml:space="preserve">The Education Division’s guiding philosophy is based upon a set of beliefs that flow from </w:t>
      </w:r>
      <w:proofErr w:type="spellStart"/>
      <w:r w:rsidRPr="009F5264">
        <w:rPr>
          <w:rFonts w:ascii="Arial" w:hAnsi="Arial" w:cs="Arial"/>
        </w:rPr>
        <w:t>Chaminade</w:t>
      </w:r>
      <w:proofErr w:type="spellEnd"/>
      <w:r w:rsidRPr="009F5264">
        <w:rPr>
          <w:rFonts w:ascii="Arial" w:hAnsi="Arial" w:cs="Arial"/>
        </w:rPr>
        <w:t xml:space="preserve"> University’s vision and mission statements, the Education Division’s mission statement, the </w:t>
      </w:r>
      <w:proofErr w:type="spellStart"/>
      <w:r w:rsidRPr="009F5264">
        <w:rPr>
          <w:rFonts w:ascii="Arial" w:hAnsi="Arial" w:cs="Arial"/>
        </w:rPr>
        <w:t>Marianist</w:t>
      </w:r>
      <w:proofErr w:type="spellEnd"/>
      <w:r w:rsidRPr="009F5264">
        <w:rPr>
          <w:rFonts w:ascii="Arial" w:hAnsi="Arial" w:cs="Arial"/>
        </w:rPr>
        <w:t xml:space="preserve"> Core Academic Beliefs, and the </w:t>
      </w:r>
      <w:proofErr w:type="spellStart"/>
      <w:r w:rsidRPr="009F5264">
        <w:rPr>
          <w:rFonts w:ascii="Arial" w:hAnsi="Arial" w:cs="Arial"/>
          <w:bCs/>
        </w:rPr>
        <w:t>Hawai'ian</w:t>
      </w:r>
      <w:proofErr w:type="spellEnd"/>
      <w:r w:rsidRPr="009F5264">
        <w:rPr>
          <w:rFonts w:ascii="Arial" w:hAnsi="Arial" w:cs="Arial"/>
          <w:bCs/>
        </w:rPr>
        <w:t xml:space="preserve"> </w:t>
      </w:r>
      <w:r w:rsidRPr="009F5264">
        <w:rPr>
          <w:rStyle w:val="apple-style-span"/>
          <w:rFonts w:ascii="Arial" w:hAnsi="Arial" w:cs="Arial"/>
          <w:shd w:val="clear" w:color="auto" w:fill="FFFFFF"/>
        </w:rPr>
        <w:t>'</w:t>
      </w:r>
      <w:proofErr w:type="spellStart"/>
      <w:r w:rsidRPr="009F5264">
        <w:rPr>
          <w:rStyle w:val="Emphasis"/>
          <w:rFonts w:ascii="Arial" w:hAnsi="Arial" w:cs="Arial"/>
          <w:bCs/>
          <w:i w:val="0"/>
          <w:iCs w:val="0"/>
          <w:shd w:val="clear" w:color="auto" w:fill="FFFFFF"/>
        </w:rPr>
        <w:t>Ōlelo</w:t>
      </w:r>
      <w:proofErr w:type="spellEnd"/>
      <w:r w:rsidRPr="009F5264">
        <w:rPr>
          <w:rStyle w:val="Emphasis"/>
          <w:rFonts w:ascii="Arial" w:hAnsi="Arial" w:cs="Arial"/>
          <w:bCs/>
          <w:i w:val="0"/>
          <w:iCs w:val="0"/>
          <w:shd w:val="clear" w:color="auto" w:fill="FFFFFF"/>
        </w:rPr>
        <w:t xml:space="preserve"> of </w:t>
      </w:r>
      <w:proofErr w:type="spellStart"/>
      <w:r w:rsidRPr="009F5264">
        <w:rPr>
          <w:rStyle w:val="Emphasis"/>
          <w:rFonts w:ascii="Arial" w:hAnsi="Arial" w:cs="Arial"/>
          <w:bCs/>
          <w:i w:val="0"/>
          <w:iCs w:val="0"/>
          <w:shd w:val="clear" w:color="auto" w:fill="FFFFFF"/>
        </w:rPr>
        <w:t>Mana</w:t>
      </w:r>
      <w:proofErr w:type="spellEnd"/>
      <w:r w:rsidRPr="009F5264">
        <w:rPr>
          <w:rStyle w:val="Emphasis"/>
          <w:rFonts w:ascii="Arial" w:hAnsi="Arial" w:cs="Arial"/>
          <w:bCs/>
          <w:i w:val="0"/>
          <w:iCs w:val="0"/>
          <w:shd w:val="clear" w:color="auto" w:fill="FFFFFF"/>
        </w:rPr>
        <w:t xml:space="preserve"> (intrapersonal; spirit; embodiment of love, faith, and ethical practice), Aloha (interpersonal; love; sacredness; divine breath), </w:t>
      </w:r>
      <w:r w:rsidRPr="009F5264">
        <w:rPr>
          <w:rStyle w:val="apple-style-span"/>
          <w:rFonts w:ascii="Arial" w:hAnsi="Arial" w:cs="Arial"/>
          <w:shd w:val="clear" w:color="auto" w:fill="FFFFFF"/>
        </w:rPr>
        <w:t>'</w:t>
      </w:r>
      <w:proofErr w:type="spellStart"/>
      <w:r w:rsidRPr="009F5264">
        <w:rPr>
          <w:rStyle w:val="apple-style-span"/>
          <w:rFonts w:ascii="Arial" w:hAnsi="Arial" w:cs="Arial"/>
          <w:shd w:val="clear" w:color="auto" w:fill="FFFFFF"/>
        </w:rPr>
        <w:t>O</w:t>
      </w:r>
      <w:r w:rsidRPr="009F5264">
        <w:rPr>
          <w:rStyle w:val="Emphasis"/>
          <w:rFonts w:ascii="Arial" w:hAnsi="Arial" w:cs="Arial"/>
          <w:bCs/>
          <w:i w:val="0"/>
          <w:iCs w:val="0"/>
          <w:shd w:val="clear" w:color="auto" w:fill="FFFFFF"/>
        </w:rPr>
        <w:t>hana</w:t>
      </w:r>
      <w:proofErr w:type="spellEnd"/>
      <w:r w:rsidRPr="009F5264">
        <w:rPr>
          <w:rStyle w:val="Emphasis"/>
          <w:rFonts w:ascii="Arial" w:hAnsi="Arial" w:cs="Arial"/>
          <w:bCs/>
          <w:i w:val="0"/>
          <w:iCs w:val="0"/>
          <w:shd w:val="clear" w:color="auto" w:fill="FFFFFF"/>
        </w:rPr>
        <w:t xml:space="preserve"> (classroom; family; interconnectedness), </w:t>
      </w:r>
      <w:proofErr w:type="spellStart"/>
      <w:r w:rsidRPr="009F5264">
        <w:rPr>
          <w:rStyle w:val="Emphasis"/>
          <w:rFonts w:ascii="Arial" w:hAnsi="Arial" w:cs="Arial"/>
          <w:bCs/>
          <w:i w:val="0"/>
          <w:iCs w:val="0"/>
          <w:shd w:val="clear" w:color="auto" w:fill="FFFFFF"/>
        </w:rPr>
        <w:t>Pono</w:t>
      </w:r>
      <w:proofErr w:type="spellEnd"/>
      <w:r w:rsidRPr="009F5264">
        <w:rPr>
          <w:rStyle w:val="Emphasis"/>
          <w:rFonts w:ascii="Arial" w:hAnsi="Arial" w:cs="Arial"/>
          <w:bCs/>
          <w:i w:val="0"/>
          <w:iCs w:val="0"/>
          <w:shd w:val="clear" w:color="auto" w:fill="FFFFFF"/>
        </w:rPr>
        <w:t xml:space="preserve"> (community; being in alignment and balance in life and the community), and </w:t>
      </w:r>
      <w:proofErr w:type="spellStart"/>
      <w:r w:rsidRPr="009F5264">
        <w:rPr>
          <w:rStyle w:val="Emphasis"/>
          <w:rFonts w:ascii="Arial" w:hAnsi="Arial" w:cs="Arial"/>
          <w:bCs/>
          <w:i w:val="0"/>
          <w:iCs w:val="0"/>
          <w:shd w:val="clear" w:color="auto" w:fill="FFFFFF"/>
        </w:rPr>
        <w:t>Ho</w:t>
      </w:r>
      <w:r w:rsidRPr="009F5264">
        <w:rPr>
          <w:rStyle w:val="apple-style-span"/>
          <w:rFonts w:ascii="Arial" w:hAnsi="Arial" w:cs="Arial"/>
          <w:shd w:val="clear" w:color="auto" w:fill="FFFFFF"/>
        </w:rPr>
        <w:t>'</w:t>
      </w:r>
      <w:r w:rsidRPr="009F5264">
        <w:rPr>
          <w:rStyle w:val="Emphasis"/>
          <w:rFonts w:ascii="Arial" w:hAnsi="Arial" w:cs="Arial"/>
          <w:bCs/>
          <w:i w:val="0"/>
          <w:iCs w:val="0"/>
          <w:shd w:val="clear" w:color="auto" w:fill="FFFFFF"/>
        </w:rPr>
        <w:t>oma</w:t>
      </w:r>
      <w:r w:rsidRPr="009F5264">
        <w:rPr>
          <w:rStyle w:val="apple-style-span"/>
          <w:rFonts w:ascii="Arial" w:hAnsi="Arial" w:cs="Arial"/>
          <w:shd w:val="clear" w:color="auto" w:fill="FFFFFF"/>
        </w:rPr>
        <w:t>'ama'a</w:t>
      </w:r>
      <w:proofErr w:type="spellEnd"/>
      <w:r w:rsidRPr="009F5264">
        <w:rPr>
          <w:rStyle w:val="apple-style-span"/>
          <w:rFonts w:ascii="Arial" w:hAnsi="Arial" w:cs="Arial"/>
          <w:shd w:val="clear" w:color="auto" w:fill="FFFFFF"/>
        </w:rPr>
        <w:t xml:space="preserve"> (world; become adapted to; teach one to work)</w:t>
      </w:r>
      <w:r w:rsidRPr="009F5264">
        <w:rPr>
          <w:rFonts w:ascii="Arial" w:hAnsi="Arial" w:cs="Arial"/>
        </w:rPr>
        <w:t xml:space="preserve">. These values and beliefs are based on the </w:t>
      </w:r>
      <w:r w:rsidRPr="009F5264">
        <w:rPr>
          <w:rFonts w:ascii="Arial" w:hAnsi="Arial" w:cs="Arial"/>
        </w:rPr>
        <w:lastRenderedPageBreak/>
        <w:t xml:space="preserve">Catholic </w:t>
      </w:r>
      <w:proofErr w:type="spellStart"/>
      <w:r w:rsidRPr="009F5264">
        <w:rPr>
          <w:rFonts w:ascii="Arial" w:hAnsi="Arial" w:cs="Arial"/>
        </w:rPr>
        <w:t>Marianist</w:t>
      </w:r>
      <w:proofErr w:type="spellEnd"/>
      <w:r w:rsidRPr="009F5264">
        <w:rPr>
          <w:rFonts w:ascii="Arial" w:hAnsi="Arial" w:cs="Arial"/>
        </w:rPr>
        <w:t xml:space="preserve"> principles; a commitment to mentor instructional and educational leaders to their fullest potential; a commitment to teaching</w:t>
      </w:r>
      <w:r>
        <w:rPr>
          <w:rFonts w:ascii="Arial" w:hAnsi="Arial" w:cs="Arial"/>
        </w:rPr>
        <w:t xml:space="preserve"> </w:t>
      </w:r>
      <w:r w:rsidRPr="009F5264">
        <w:rPr>
          <w:rFonts w:ascii="Arial" w:hAnsi="Arial" w:cs="Arial"/>
        </w:rPr>
        <w:t>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B2671D" w:rsidRPr="00613A07" w:rsidRDefault="00B2671D" w:rsidP="00B2671D">
      <w:pPr>
        <w:ind w:left="360"/>
        <w:rPr>
          <w:rFonts w:ascii="Arial" w:hAnsi="Arial" w:cs="Arial"/>
          <w:sz w:val="16"/>
          <w:szCs w:val="16"/>
        </w:rPr>
      </w:pPr>
    </w:p>
    <w:p w:rsidR="00B2671D" w:rsidRPr="009F5264" w:rsidRDefault="00B2671D" w:rsidP="00B2671D">
      <w:pPr>
        <w:numPr>
          <w:ilvl w:val="0"/>
          <w:numId w:val="1"/>
        </w:numPr>
        <w:rPr>
          <w:rFonts w:ascii="Arial" w:hAnsi="Arial" w:cs="Arial"/>
        </w:rPr>
      </w:pPr>
      <w:r w:rsidRPr="009F5264">
        <w:rPr>
          <w:rFonts w:ascii="Arial" w:hAnsi="Arial" w:cs="Arial"/>
        </w:rPr>
        <w:t>Education Division Mission Statement</w:t>
      </w:r>
    </w:p>
    <w:p w:rsidR="00B2671D" w:rsidRPr="009F5264" w:rsidRDefault="00B2671D" w:rsidP="00B2671D">
      <w:pPr>
        <w:numPr>
          <w:ilvl w:val="0"/>
          <w:numId w:val="2"/>
        </w:numPr>
        <w:rPr>
          <w:rFonts w:ascii="Arial" w:hAnsi="Arial" w:cs="Arial"/>
        </w:rPr>
      </w:pPr>
      <w:r w:rsidRPr="009F5264">
        <w:rPr>
          <w:rFonts w:ascii="Arial" w:hAnsi="Arial" w:cs="Arial"/>
        </w:rPr>
        <w:t xml:space="preserve">The Education Division’s mission is to foster the development of knowledgeable, proficient, and reflective teachers and educational leaders. Our programs are based in the liberal arts tradition, Catholic </w:t>
      </w:r>
      <w:proofErr w:type="spellStart"/>
      <w:r w:rsidRPr="009F5264">
        <w:rPr>
          <w:rFonts w:ascii="Arial" w:hAnsi="Arial" w:cs="Arial"/>
        </w:rPr>
        <w:t>Marianist</w:t>
      </w:r>
      <w:proofErr w:type="spellEnd"/>
      <w:r w:rsidRPr="009F5264">
        <w:rPr>
          <w:rFonts w:ascii="Arial" w:hAnsi="Arial" w:cs="Arial"/>
        </w:rPr>
        <w:t xml:space="preserve"> values, current research, best practice, and professional standards. In this context we develop educators who demonstrate ethical, effective and culturally responsive practices, and a commitment to building a just and peaceful society.</w:t>
      </w:r>
    </w:p>
    <w:p w:rsidR="00B2671D" w:rsidRPr="00613A07" w:rsidRDefault="00B2671D" w:rsidP="00B2671D">
      <w:pPr>
        <w:ind w:left="360"/>
        <w:rPr>
          <w:rFonts w:ascii="Arial" w:hAnsi="Arial" w:cs="Arial"/>
          <w:sz w:val="16"/>
          <w:szCs w:val="16"/>
        </w:rPr>
      </w:pPr>
    </w:p>
    <w:p w:rsidR="00B2671D" w:rsidRPr="009F5264" w:rsidRDefault="00B2671D" w:rsidP="00B2671D">
      <w:pPr>
        <w:numPr>
          <w:ilvl w:val="0"/>
          <w:numId w:val="1"/>
        </w:numPr>
        <w:rPr>
          <w:rFonts w:ascii="Arial" w:hAnsi="Arial" w:cs="Arial"/>
        </w:rPr>
      </w:pPr>
      <w:proofErr w:type="spellStart"/>
      <w:r w:rsidRPr="009F5264">
        <w:rPr>
          <w:rFonts w:ascii="Arial" w:hAnsi="Arial" w:cs="Arial"/>
          <w:kern w:val="24"/>
        </w:rPr>
        <w:t>Marianist</w:t>
      </w:r>
      <w:proofErr w:type="spellEnd"/>
      <w:r w:rsidRPr="009F5264">
        <w:rPr>
          <w:rFonts w:ascii="Arial" w:hAnsi="Arial" w:cs="Arial"/>
          <w:kern w:val="24"/>
        </w:rPr>
        <w:t xml:space="preserve"> Values</w:t>
      </w:r>
      <w:r w:rsidRPr="009F5264">
        <w:rPr>
          <w:rFonts w:ascii="Arial" w:hAnsi="Arial" w:cs="Arial"/>
        </w:rPr>
        <w:t xml:space="preserve"> </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for Formation in Faith (</w:t>
      </w:r>
      <w:proofErr w:type="spellStart"/>
      <w:r w:rsidRPr="009F5264">
        <w:rPr>
          <w:rFonts w:ascii="Arial" w:hAnsi="Arial" w:cs="Arial"/>
        </w:rPr>
        <w:t>Mana</w:t>
      </w:r>
      <w:proofErr w:type="spellEnd"/>
      <w:r w:rsidRPr="009F5264">
        <w:rPr>
          <w:rFonts w:ascii="Arial" w:hAnsi="Arial" w:cs="Arial"/>
        </w:rPr>
        <w:t>): Within the community of learners, reason and personal faith are seen as mutually complementary roads to truth. All Education Division members join the larger community of faith, hope, love and ethical practice.</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and the Family Spirit (</w:t>
      </w:r>
      <w:proofErr w:type="spellStart"/>
      <w:r w:rsidRPr="009F5264">
        <w:rPr>
          <w:rFonts w:ascii="Arial" w:hAnsi="Arial" w:cs="Arial"/>
        </w:rPr>
        <w:t>Ohana</w:t>
      </w:r>
      <w:proofErr w:type="spellEnd"/>
      <w:r w:rsidRPr="009F5264">
        <w:rPr>
          <w:rFonts w:ascii="Arial" w:hAnsi="Arial" w:cs="Arial"/>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for Service, Peace and Justice (</w:t>
      </w:r>
      <w:proofErr w:type="spellStart"/>
      <w:r w:rsidRPr="009F5264">
        <w:rPr>
          <w:rFonts w:ascii="Arial" w:hAnsi="Arial" w:cs="Arial"/>
        </w:rPr>
        <w:t>Pono</w:t>
      </w:r>
      <w:proofErr w:type="spellEnd"/>
      <w:r w:rsidRPr="009F5264">
        <w:rPr>
          <w:rFonts w:ascii="Arial" w:hAnsi="Arial" w:cs="Arial"/>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for Adaptation and Change (</w:t>
      </w:r>
      <w:proofErr w:type="spellStart"/>
      <w:r w:rsidRPr="009F5264">
        <w:rPr>
          <w:rFonts w:ascii="Arial" w:hAnsi="Arial" w:cs="Arial"/>
        </w:rPr>
        <w:t>Ho‘oma‘ama‘a</w:t>
      </w:r>
      <w:proofErr w:type="spellEnd"/>
      <w:r w:rsidRPr="009F5264">
        <w:rPr>
          <w:rFonts w:ascii="Arial" w:hAnsi="Arial" w:cs="Arial"/>
        </w:rPr>
        <w:t xml:space="preserve">): True to the tradition of faith, a </w:t>
      </w:r>
      <w:proofErr w:type="spellStart"/>
      <w:r w:rsidRPr="009F5264">
        <w:rPr>
          <w:rFonts w:ascii="Arial" w:hAnsi="Arial" w:cs="Arial"/>
        </w:rPr>
        <w:t>Marianist</w:t>
      </w:r>
      <w:proofErr w:type="spellEnd"/>
      <w:r w:rsidRPr="009F5264">
        <w:rPr>
          <w:rFonts w:ascii="Arial" w:hAnsi="Arial" w:cs="Arial"/>
        </w:rPr>
        <w:t>-founded education prepares students for tomorrow and adapts to its time. The Education Division scholarly community of learners regards technology as a critical aid in the quest for understanding in a changing world.</w:t>
      </w:r>
    </w:p>
    <w:p w:rsidR="00B2671D" w:rsidRPr="00613A07" w:rsidRDefault="00B2671D" w:rsidP="00B2671D">
      <w:pPr>
        <w:ind w:left="360"/>
        <w:rPr>
          <w:rFonts w:ascii="Arial" w:hAnsi="Arial" w:cs="Arial"/>
          <w:sz w:val="16"/>
          <w:szCs w:val="16"/>
        </w:rPr>
      </w:pPr>
    </w:p>
    <w:p w:rsidR="00B2671D" w:rsidRDefault="00B2671D" w:rsidP="00B2671D">
      <w:pPr>
        <w:numPr>
          <w:ilvl w:val="0"/>
          <w:numId w:val="1"/>
        </w:numPr>
        <w:rPr>
          <w:rFonts w:ascii="Arial" w:hAnsi="Arial" w:cs="Arial"/>
        </w:rPr>
      </w:pPr>
      <w:r w:rsidRPr="009F5264">
        <w:rPr>
          <w:rFonts w:ascii="Arial" w:hAnsi="Arial" w:cs="Arial"/>
        </w:rPr>
        <w:t>Program Learning Outcomes</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1: Content Knowledge (Knowledge of subject matter such as reading/language arts, mathematics, social sciences, science, visual arts, musical arts, and kinesthetic arts).</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2: Developmentally Appropriate Practice (Knowledge of how students develop and learn, and engagement of students in developmentally appropriate experiences that support learning).</w:t>
      </w:r>
    </w:p>
    <w:p w:rsidR="00B2671D" w:rsidRPr="0055562E" w:rsidRDefault="00B2671D" w:rsidP="00B2671D">
      <w:pPr>
        <w:numPr>
          <w:ilvl w:val="0"/>
          <w:numId w:val="14"/>
        </w:numPr>
        <w:rPr>
          <w:rFonts w:ascii="Arial" w:hAnsi="Arial" w:cs="Arial"/>
        </w:rPr>
      </w:pPr>
      <w:r w:rsidRPr="0055562E">
        <w:rPr>
          <w:rFonts w:ascii="Arial" w:hAnsi="Arial" w:cs="Arial"/>
        </w:rPr>
        <w:t xml:space="preserve">Program Learning Outcome 3: Pedagogical Content Knowledge (Knowledge of how to teach subject matter to students and application of a variety of </w:t>
      </w:r>
      <w:r w:rsidRPr="0055562E">
        <w:rPr>
          <w:rFonts w:ascii="Arial" w:hAnsi="Arial" w:cs="Arial"/>
        </w:rPr>
        <w:lastRenderedPageBreak/>
        <w:t>instructional strategies that are rigorous, differentiated, focused on the active involvement of the learner).</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4: Educational Technology (Knowledge of and application of appropriate technology for student learning).</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5: Assessment for Learning (Knowledge of and use of appropriate assessment strategies that enhance the knowledge of learners and their responsibility for their own learning).</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6: Diversity (Skills for adapting learning activities for individual differences and the needs of diverse learners and for maintaining safe positive, caring, and inclusive learning environments).</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B2671D" w:rsidRPr="0055562E" w:rsidRDefault="00B2671D" w:rsidP="00B2671D">
      <w:pPr>
        <w:numPr>
          <w:ilvl w:val="0"/>
          <w:numId w:val="14"/>
        </w:numPr>
        <w:rPr>
          <w:rFonts w:ascii="Arial" w:hAnsi="Arial" w:cs="Arial"/>
        </w:rPr>
      </w:pPr>
      <w:r w:rsidRPr="0055562E">
        <w:rPr>
          <w:rFonts w:ascii="Arial" w:hAnsi="Arial" w:cs="Arial"/>
        </w:rPr>
        <w:t xml:space="preserve">Program Learning Outcome 8: Professional &amp; Ethical Dispositions and Communication: (Professional dispositions, professionalism in teaching, and ethical standards of conduct consistent with </w:t>
      </w:r>
      <w:proofErr w:type="spellStart"/>
      <w:r w:rsidRPr="0055562E">
        <w:rPr>
          <w:rFonts w:ascii="Arial" w:hAnsi="Arial" w:cs="Arial"/>
        </w:rPr>
        <w:t>Marianist</w:t>
      </w:r>
      <w:proofErr w:type="spellEnd"/>
      <w:r w:rsidRPr="0055562E">
        <w:rPr>
          <w:rFonts w:ascii="Arial" w:hAnsi="Arial" w:cs="Arial"/>
        </w:rPr>
        <w:t xml:space="preserve"> </w:t>
      </w:r>
      <w:proofErr w:type="gramStart"/>
      <w:r w:rsidRPr="0055562E">
        <w:rPr>
          <w:rFonts w:ascii="Arial" w:hAnsi="Arial" w:cs="Arial"/>
        </w:rPr>
        <w:t>values,</w:t>
      </w:r>
      <w:proofErr w:type="gramEnd"/>
      <w:r w:rsidRPr="0055562E">
        <w:rPr>
          <w:rFonts w:ascii="Arial" w:hAnsi="Arial" w:cs="Arial"/>
        </w:rPr>
        <w:t xml:space="preserve"> and positive and constructive relationships with parents, the school community and professional colleagues).</w:t>
      </w:r>
    </w:p>
    <w:p w:rsidR="00B2671D" w:rsidRPr="0055562E" w:rsidRDefault="00B2671D" w:rsidP="00B2671D">
      <w:pPr>
        <w:ind w:left="360"/>
        <w:jc w:val="both"/>
        <w:rPr>
          <w:rFonts w:ascii="Arial" w:hAnsi="Arial" w:cs="Arial"/>
          <w:sz w:val="12"/>
          <w:szCs w:val="12"/>
        </w:rPr>
      </w:pPr>
    </w:p>
    <w:p w:rsidR="00B2671D" w:rsidRPr="0055562E" w:rsidRDefault="00B2671D" w:rsidP="00B2671D">
      <w:pPr>
        <w:numPr>
          <w:ilvl w:val="0"/>
          <w:numId w:val="1"/>
        </w:numPr>
        <w:jc w:val="both"/>
        <w:rPr>
          <w:rFonts w:ascii="Arial" w:hAnsi="Arial" w:cs="Arial"/>
        </w:rPr>
      </w:pPr>
      <w:r w:rsidRPr="0055562E">
        <w:rPr>
          <w:rFonts w:ascii="Arial" w:hAnsi="Arial" w:cs="Arial"/>
        </w:rPr>
        <w:t>Course Learning Outcomes (CLOs)</w:t>
      </w:r>
    </w:p>
    <w:p w:rsidR="00B2671D" w:rsidRPr="00E839F6"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1: </w:t>
      </w:r>
      <w:r w:rsidRPr="00E839F6">
        <w:rPr>
          <w:rFonts w:ascii="Arial" w:hAnsi="Arial" w:cs="Arial"/>
        </w:rPr>
        <w:t>Demonstrate an understanding of basic scientific concepts through planning and assessing developmentally-appropriate science lessons for children.</w:t>
      </w:r>
    </w:p>
    <w:p w:rsidR="00B2671D" w:rsidRPr="00E839F6" w:rsidRDefault="00B2671D" w:rsidP="00B2671D">
      <w:pPr>
        <w:pStyle w:val="List"/>
        <w:numPr>
          <w:ilvl w:val="0"/>
          <w:numId w:val="10"/>
        </w:numPr>
        <w:rPr>
          <w:rFonts w:ascii="Arial" w:hAnsi="Arial" w:cs="Arial"/>
        </w:rPr>
      </w:pPr>
      <w:r w:rsidRPr="0055562E">
        <w:rPr>
          <w:rFonts w:ascii="Arial" w:hAnsi="Arial" w:cs="Arial"/>
        </w:rPr>
        <w:t>Course Learning Outcome</w:t>
      </w:r>
      <w:r>
        <w:rPr>
          <w:rFonts w:ascii="Arial" w:hAnsi="Arial" w:cs="Arial"/>
        </w:rPr>
        <w:t xml:space="preserve"> 2: </w:t>
      </w:r>
      <w:r w:rsidRPr="00E839F6">
        <w:rPr>
          <w:rFonts w:ascii="Arial" w:hAnsi="Arial" w:cs="Arial"/>
        </w:rPr>
        <w:t xml:space="preserve">Develop scientific skills necessary to plan and assess student-centered activities and projects. </w:t>
      </w:r>
    </w:p>
    <w:p w:rsidR="00B2671D"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3: Create a mini unit on a science topic that incorporates the Hawaii Content and Performance Standards (HCPSIII) and Common Core State Standards (CCSS).</w:t>
      </w:r>
    </w:p>
    <w:p w:rsidR="00B2671D"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4: Analyze strategies for effective science teaching.</w:t>
      </w:r>
    </w:p>
    <w:p w:rsidR="00B2671D"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5: Infuse technology and engineering into science lessons and units.</w:t>
      </w:r>
    </w:p>
    <w:p w:rsidR="00B2671D" w:rsidRPr="00E839F6"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6: Exhibit positive attitudes toward learning and science when teaching lessons during O&amp;P.</w:t>
      </w:r>
    </w:p>
    <w:p w:rsidR="00B2671D" w:rsidRPr="00E839F6" w:rsidRDefault="00B2671D" w:rsidP="00B2671D">
      <w:pPr>
        <w:pStyle w:val="ListParagraph"/>
        <w:ind w:left="360"/>
        <w:rPr>
          <w:rFonts w:ascii="Arial" w:hAnsi="Arial" w:cs="Arial"/>
        </w:rPr>
      </w:pPr>
    </w:p>
    <w:p w:rsidR="00B2671D" w:rsidRPr="0055562E" w:rsidRDefault="00B2671D" w:rsidP="00B2671D">
      <w:pPr>
        <w:pStyle w:val="ListParagraph"/>
        <w:numPr>
          <w:ilvl w:val="0"/>
          <w:numId w:val="1"/>
        </w:numPr>
        <w:rPr>
          <w:rFonts w:ascii="Arial" w:hAnsi="Arial" w:cs="Arial"/>
        </w:rPr>
      </w:pPr>
      <w:r w:rsidRPr="0055562E">
        <w:rPr>
          <w:rFonts w:ascii="Arial" w:hAnsi="Arial" w:cs="Arial"/>
        </w:rPr>
        <w:t>PLO/CLO Alignment</w:t>
      </w:r>
    </w:p>
    <w:tbl>
      <w:tblPr>
        <w:tblW w:w="8370" w:type="dxa"/>
        <w:tblInd w:w="738" w:type="dxa"/>
        <w:tblCellMar>
          <w:left w:w="0" w:type="dxa"/>
          <w:right w:w="0" w:type="dxa"/>
        </w:tblCellMar>
        <w:tblLook w:val="0000" w:firstRow="0" w:lastRow="0" w:firstColumn="0" w:lastColumn="0" w:noHBand="0" w:noVBand="0"/>
      </w:tblPr>
      <w:tblGrid>
        <w:gridCol w:w="996"/>
        <w:gridCol w:w="984"/>
        <w:gridCol w:w="900"/>
        <w:gridCol w:w="990"/>
        <w:gridCol w:w="900"/>
        <w:gridCol w:w="900"/>
        <w:gridCol w:w="990"/>
        <w:gridCol w:w="900"/>
        <w:gridCol w:w="810"/>
      </w:tblGrid>
      <w:tr w:rsidR="00B2671D" w:rsidRPr="009F5264" w:rsidTr="00E909DC">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PLO 1</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PLO 2</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PLO 3</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PLO 4</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PLO 5</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PLO 6</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PLO 7</w:t>
            </w:r>
          </w:p>
        </w:tc>
        <w:tc>
          <w:tcPr>
            <w:tcW w:w="810" w:type="dxa"/>
            <w:tcBorders>
              <w:top w:val="single" w:sz="6" w:space="0" w:color="000001"/>
              <w:left w:val="single" w:sz="6" w:space="0" w:color="000001"/>
              <w:bottom w:val="single" w:sz="6" w:space="0" w:color="000001"/>
              <w:right w:val="single" w:sz="6" w:space="0" w:color="000001"/>
            </w:tcBorders>
          </w:tcPr>
          <w:p w:rsidR="00B2671D" w:rsidRPr="009F5264" w:rsidRDefault="00B2671D" w:rsidP="00E909DC">
            <w:pPr>
              <w:pStyle w:val="P14"/>
              <w:rPr>
                <w:rFonts w:ascii="Arial" w:hAnsi="Arial" w:cs="Arial"/>
                <w:szCs w:val="24"/>
              </w:rPr>
            </w:pPr>
            <w:r>
              <w:rPr>
                <w:rFonts w:ascii="Arial" w:hAnsi="Arial" w:cs="Arial"/>
                <w:szCs w:val="24"/>
              </w:rPr>
              <w:t>PLO 8</w:t>
            </w:r>
          </w:p>
        </w:tc>
      </w:tr>
      <w:tr w:rsidR="00B2671D" w:rsidRPr="009F5264" w:rsidTr="00E909DC">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CLO 1</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E909DC">
            <w:pPr>
              <w:pStyle w:val="P33"/>
              <w:rPr>
                <w:rFonts w:ascii="Arial" w:hAnsi="Arial" w:cs="Arial"/>
                <w:b w:val="0"/>
                <w:sz w:val="24"/>
                <w:szCs w:val="24"/>
              </w:rPr>
            </w:pPr>
          </w:p>
        </w:tc>
      </w:tr>
      <w:tr w:rsidR="00B2671D" w:rsidRPr="009F5264" w:rsidTr="00E909DC">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CLO 2</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E909DC">
            <w:pPr>
              <w:pStyle w:val="P33"/>
              <w:rPr>
                <w:rFonts w:ascii="Arial" w:hAnsi="Arial" w:cs="Arial"/>
                <w:b w:val="0"/>
                <w:sz w:val="24"/>
                <w:szCs w:val="24"/>
              </w:rPr>
            </w:pPr>
          </w:p>
        </w:tc>
      </w:tr>
      <w:tr w:rsidR="00B2671D" w:rsidRPr="009F5264" w:rsidTr="00E909DC">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CLO 3</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D</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D</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D</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D</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E909DC">
            <w:pPr>
              <w:pStyle w:val="P33"/>
              <w:rPr>
                <w:rFonts w:ascii="Arial" w:hAnsi="Arial" w:cs="Arial"/>
                <w:b w:val="0"/>
                <w:sz w:val="24"/>
                <w:szCs w:val="24"/>
              </w:rPr>
            </w:pPr>
          </w:p>
        </w:tc>
      </w:tr>
      <w:tr w:rsidR="00B2671D" w:rsidRPr="009F5264" w:rsidTr="00E909DC">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CLO 4</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E909DC">
            <w:pPr>
              <w:pStyle w:val="P33"/>
              <w:rPr>
                <w:rFonts w:ascii="Arial" w:hAnsi="Arial" w:cs="Arial"/>
                <w:b w:val="0"/>
                <w:sz w:val="24"/>
                <w:szCs w:val="24"/>
              </w:rPr>
            </w:pPr>
          </w:p>
        </w:tc>
      </w:tr>
      <w:tr w:rsidR="00B2671D" w:rsidRPr="009F5264" w:rsidTr="00E909DC">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CLO 5</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Pr="009F5264" w:rsidRDefault="00B2671D" w:rsidP="00E909DC">
            <w:pPr>
              <w:pStyle w:val="P33"/>
              <w:rPr>
                <w:rFonts w:ascii="Arial" w:hAnsi="Arial" w:cs="Arial"/>
                <w:b w:val="0"/>
                <w:sz w:val="24"/>
                <w:szCs w:val="24"/>
              </w:rPr>
            </w:pPr>
          </w:p>
        </w:tc>
      </w:tr>
      <w:tr w:rsidR="00B2671D" w:rsidRPr="009F5264" w:rsidTr="00E909DC">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14"/>
              <w:rPr>
                <w:rFonts w:ascii="Arial" w:hAnsi="Arial" w:cs="Arial"/>
                <w:szCs w:val="24"/>
              </w:rPr>
            </w:pPr>
            <w:r w:rsidRPr="009F5264">
              <w:rPr>
                <w:rFonts w:ascii="Arial" w:hAnsi="Arial" w:cs="Arial"/>
                <w:szCs w:val="24"/>
              </w:rPr>
              <w:t>CLO 6</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E909DC">
            <w:pPr>
              <w:pStyle w:val="P33"/>
              <w:rPr>
                <w:rFonts w:ascii="Arial" w:hAnsi="Arial" w:cs="Arial"/>
                <w:b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B2671D" w:rsidRPr="009F5264" w:rsidRDefault="00B2671D" w:rsidP="00E909DC">
            <w:pPr>
              <w:pStyle w:val="P33"/>
              <w:rPr>
                <w:rFonts w:ascii="Arial" w:hAnsi="Arial" w:cs="Arial"/>
                <w:b w:val="0"/>
                <w:sz w:val="24"/>
                <w:szCs w:val="24"/>
              </w:rPr>
            </w:pPr>
            <w:r>
              <w:rPr>
                <w:rFonts w:ascii="Arial" w:hAnsi="Arial" w:cs="Arial"/>
                <w:b w:val="0"/>
                <w:sz w:val="24"/>
                <w:szCs w:val="24"/>
              </w:rPr>
              <w:t>M</w:t>
            </w:r>
          </w:p>
        </w:tc>
      </w:tr>
    </w:tbl>
    <w:p w:rsidR="00B2671D" w:rsidRPr="009F5264" w:rsidRDefault="00B2671D" w:rsidP="00B2671D">
      <w:pPr>
        <w:pStyle w:val="P29"/>
        <w:ind w:left="720"/>
        <w:rPr>
          <w:rFonts w:ascii="Arial" w:hAnsi="Arial" w:cs="Arial"/>
          <w:szCs w:val="24"/>
        </w:rPr>
      </w:pPr>
      <w:r w:rsidRPr="009F5264">
        <w:rPr>
          <w:rFonts w:ascii="Arial" w:hAnsi="Arial" w:cs="Arial"/>
          <w:szCs w:val="24"/>
        </w:rPr>
        <w:t>* Introduced, Developing, and Mastered</w:t>
      </w:r>
    </w:p>
    <w:p w:rsidR="00B2671D" w:rsidRPr="009F5264" w:rsidRDefault="00B2671D" w:rsidP="00B2671D">
      <w:pPr>
        <w:rPr>
          <w:rFonts w:ascii="Arial" w:hAnsi="Arial" w:cs="Arial"/>
        </w:rPr>
      </w:pPr>
    </w:p>
    <w:p w:rsidR="00B2671D" w:rsidRPr="009F5264" w:rsidRDefault="00B2671D" w:rsidP="00B2671D">
      <w:pPr>
        <w:numPr>
          <w:ilvl w:val="0"/>
          <w:numId w:val="1"/>
        </w:numPr>
        <w:rPr>
          <w:rFonts w:ascii="Arial" w:hAnsi="Arial" w:cs="Arial"/>
        </w:rPr>
      </w:pPr>
      <w:r w:rsidRPr="009F5264">
        <w:rPr>
          <w:rFonts w:ascii="Arial" w:hAnsi="Arial" w:cs="Arial"/>
        </w:rPr>
        <w:t>Big Ideas and Essential Questions</w:t>
      </w:r>
    </w:p>
    <w:p w:rsidR="00B2671D" w:rsidRDefault="00B2671D" w:rsidP="00B2671D">
      <w:pPr>
        <w:pStyle w:val="ListParagraph"/>
        <w:numPr>
          <w:ilvl w:val="0"/>
          <w:numId w:val="11"/>
        </w:numPr>
        <w:rPr>
          <w:rFonts w:ascii="Arial" w:hAnsi="Arial" w:cs="Arial"/>
        </w:rPr>
      </w:pPr>
      <w:r w:rsidRPr="009F5264">
        <w:rPr>
          <w:rFonts w:ascii="Arial" w:hAnsi="Arial" w:cs="Arial"/>
        </w:rPr>
        <w:t xml:space="preserve">Big Ideas (see: </w:t>
      </w:r>
      <w:hyperlink r:id="rId17" w:history="1">
        <w:r w:rsidRPr="009F5264">
          <w:rPr>
            <w:rStyle w:val="Hyperlink"/>
            <w:rFonts w:ascii="Arial" w:hAnsi="Arial" w:cs="Arial"/>
          </w:rPr>
          <w:t>http://www.authenticeducation.org/ae_bigideas/</w:t>
        </w:r>
        <w:r w:rsidRPr="009F5264">
          <w:rPr>
            <w:rStyle w:val="Hyperlink"/>
            <w:rFonts w:ascii="Arial" w:hAnsi="Arial" w:cs="Arial"/>
          </w:rPr>
          <w:br w:type="textWrapping" w:clear="all"/>
        </w:r>
        <w:proofErr w:type="spellStart"/>
        <w:r w:rsidRPr="009F5264">
          <w:rPr>
            <w:rStyle w:val="Hyperlink"/>
            <w:rFonts w:ascii="Arial" w:hAnsi="Arial" w:cs="Arial"/>
          </w:rPr>
          <w:t>article.lasso?artid</w:t>
        </w:r>
        <w:proofErr w:type="spellEnd"/>
        <w:r w:rsidRPr="009F5264">
          <w:rPr>
            <w:rStyle w:val="Hyperlink"/>
            <w:rFonts w:ascii="Arial" w:hAnsi="Arial" w:cs="Arial"/>
          </w:rPr>
          <w:t>=99</w:t>
        </w:r>
      </w:hyperlink>
      <w:r w:rsidRPr="009F5264">
        <w:rPr>
          <w:rFonts w:ascii="Arial" w:hAnsi="Arial" w:cs="Arial"/>
        </w:rPr>
        <w:t xml:space="preserve">) </w:t>
      </w:r>
    </w:p>
    <w:p w:rsidR="00B2671D" w:rsidRDefault="00B2671D" w:rsidP="00B2671D">
      <w:pPr>
        <w:pStyle w:val="ListParagraph"/>
        <w:numPr>
          <w:ilvl w:val="1"/>
          <w:numId w:val="11"/>
        </w:numPr>
        <w:rPr>
          <w:rFonts w:ascii="Arial" w:hAnsi="Arial" w:cs="Arial"/>
        </w:rPr>
      </w:pPr>
      <w:r>
        <w:rPr>
          <w:rFonts w:ascii="Arial" w:hAnsi="Arial" w:cs="Arial"/>
        </w:rPr>
        <w:lastRenderedPageBreak/>
        <w:t xml:space="preserve">Science education prepares every citizen to make informed decisions and take appropriate actions as related to improving society and their own wellbeing. </w:t>
      </w:r>
    </w:p>
    <w:p w:rsidR="00B2671D" w:rsidRDefault="00B2671D" w:rsidP="00B2671D">
      <w:pPr>
        <w:pStyle w:val="ListParagraph"/>
        <w:numPr>
          <w:ilvl w:val="1"/>
          <w:numId w:val="11"/>
        </w:numPr>
        <w:rPr>
          <w:rFonts w:ascii="Arial" w:hAnsi="Arial" w:cs="Arial"/>
        </w:rPr>
      </w:pPr>
      <w:r>
        <w:rPr>
          <w:rFonts w:ascii="Arial" w:hAnsi="Arial" w:cs="Arial"/>
        </w:rPr>
        <w:t>Science education promotes understanding of the big ideas of science such as systems, change, evolution, the human organism, and the designed world.</w:t>
      </w:r>
    </w:p>
    <w:p w:rsidR="00B2671D" w:rsidRPr="00A57531" w:rsidRDefault="00B2671D" w:rsidP="00B2671D">
      <w:pPr>
        <w:pStyle w:val="ListParagraph"/>
        <w:numPr>
          <w:ilvl w:val="1"/>
          <w:numId w:val="11"/>
        </w:numPr>
        <w:rPr>
          <w:rFonts w:ascii="Arial" w:hAnsi="Arial" w:cs="Arial"/>
        </w:rPr>
      </w:pPr>
      <w:r>
        <w:rPr>
          <w:rFonts w:ascii="Arial" w:hAnsi="Arial" w:cs="Arial"/>
        </w:rPr>
        <w:t>S</w:t>
      </w:r>
      <w:r w:rsidRPr="00733679">
        <w:rPr>
          <w:rFonts w:ascii="Calibri--Identity-H" w:hAnsi="Calibri--Identity-H" w:cs="Calibri--Identity-H"/>
          <w:color w:val="252525"/>
          <w:sz w:val="23"/>
          <w:szCs w:val="23"/>
        </w:rPr>
        <w:t>cience activities deepen understanding of scientific ideas as</w:t>
      </w:r>
      <w:r>
        <w:rPr>
          <w:rFonts w:ascii="Arial" w:hAnsi="Arial" w:cs="Arial"/>
        </w:rPr>
        <w:t xml:space="preserve"> </w:t>
      </w:r>
      <w:r w:rsidRPr="00733679">
        <w:rPr>
          <w:rFonts w:ascii="Calibri--Identity-H" w:hAnsi="Calibri--Identity-H" w:cs="Calibri--Identity-H"/>
          <w:color w:val="252525"/>
          <w:sz w:val="23"/>
          <w:szCs w:val="23"/>
        </w:rPr>
        <w:t>well as foster</w:t>
      </w:r>
      <w:r>
        <w:rPr>
          <w:rFonts w:ascii="Calibri--Identity-H" w:hAnsi="Calibri--Identity-H" w:cs="Calibri--Identity-H"/>
          <w:color w:val="252525"/>
          <w:sz w:val="23"/>
          <w:szCs w:val="23"/>
        </w:rPr>
        <w:t>ing positive</w:t>
      </w:r>
      <w:r w:rsidRPr="00733679">
        <w:rPr>
          <w:rFonts w:ascii="Calibri--Identity-H" w:hAnsi="Calibri--Identity-H" w:cs="Calibri--Identity-H"/>
          <w:color w:val="252525"/>
          <w:sz w:val="23"/>
          <w:szCs w:val="23"/>
        </w:rPr>
        <w:t xml:space="preserve"> attitudes</w:t>
      </w:r>
      <w:r>
        <w:rPr>
          <w:rFonts w:ascii="Calibri--Identity-H" w:hAnsi="Calibri--Identity-H" w:cs="Calibri--Identity-H"/>
          <w:color w:val="252525"/>
          <w:sz w:val="23"/>
          <w:szCs w:val="23"/>
        </w:rPr>
        <w:t>.</w:t>
      </w:r>
    </w:p>
    <w:p w:rsidR="00B2671D" w:rsidRPr="002610DE" w:rsidRDefault="00B2671D" w:rsidP="00B2671D">
      <w:pPr>
        <w:pStyle w:val="ListParagraph"/>
        <w:numPr>
          <w:ilvl w:val="1"/>
          <w:numId w:val="11"/>
        </w:numPr>
        <w:rPr>
          <w:rFonts w:ascii="Arial" w:hAnsi="Arial" w:cs="Arial"/>
        </w:rPr>
      </w:pPr>
      <w:r>
        <w:rPr>
          <w:rFonts w:ascii="Arial" w:hAnsi="Arial" w:cs="Arial"/>
        </w:rPr>
        <w:t>Science includes physical, life, and earth/space concepts.</w:t>
      </w:r>
    </w:p>
    <w:p w:rsidR="00B2671D" w:rsidRPr="002610DE" w:rsidRDefault="00B2671D" w:rsidP="00B2671D">
      <w:pPr>
        <w:pStyle w:val="ListParagraph"/>
        <w:numPr>
          <w:ilvl w:val="1"/>
          <w:numId w:val="11"/>
        </w:numPr>
        <w:autoSpaceDE w:val="0"/>
        <w:autoSpaceDN w:val="0"/>
        <w:adjustRightInd w:val="0"/>
        <w:rPr>
          <w:rFonts w:ascii="Arial" w:hAnsi="Arial" w:cs="Arial"/>
        </w:rPr>
      </w:pPr>
      <w:r w:rsidRPr="002610DE">
        <w:rPr>
          <w:rFonts w:ascii="Arial" w:hAnsi="Arial" w:cs="Arial"/>
        </w:rPr>
        <w:t>S</w:t>
      </w:r>
      <w:r w:rsidRPr="002610DE">
        <w:rPr>
          <w:rFonts w:ascii="Calibri--Identity-H" w:hAnsi="Calibri--Identity-H" w:cs="Calibri--Identity-H"/>
          <w:color w:val="252525"/>
          <w:sz w:val="23"/>
          <w:szCs w:val="23"/>
        </w:rPr>
        <w:t>cience activities should develop and sustain learners’ curiosity about the world, enjoyment of scientific activity, and an understanding of</w:t>
      </w:r>
      <w:r>
        <w:rPr>
          <w:rFonts w:ascii="Calibri--Identity-H" w:hAnsi="Calibri--Identity-H" w:cs="Calibri--Identity-H"/>
          <w:color w:val="252525"/>
          <w:sz w:val="23"/>
          <w:szCs w:val="23"/>
        </w:rPr>
        <w:t xml:space="preserve"> </w:t>
      </w:r>
      <w:r w:rsidRPr="002610DE">
        <w:rPr>
          <w:rFonts w:ascii="Calibri--Identity-H" w:hAnsi="Calibri--Identity-H" w:cs="Calibri--Identity-H"/>
          <w:color w:val="252525"/>
          <w:sz w:val="23"/>
          <w:szCs w:val="23"/>
        </w:rPr>
        <w:t>how natural phenomena can be explained.</w:t>
      </w:r>
    </w:p>
    <w:p w:rsidR="00B2671D" w:rsidRDefault="00B2671D" w:rsidP="00B2671D">
      <w:pPr>
        <w:pStyle w:val="ListParagraph"/>
        <w:rPr>
          <w:rFonts w:ascii="Arial" w:hAnsi="Arial" w:cs="Arial"/>
        </w:rPr>
      </w:pPr>
    </w:p>
    <w:p w:rsidR="00B2671D" w:rsidRDefault="00B2671D" w:rsidP="00B2671D">
      <w:pPr>
        <w:pStyle w:val="ListParagraph"/>
        <w:numPr>
          <w:ilvl w:val="0"/>
          <w:numId w:val="11"/>
        </w:numPr>
        <w:rPr>
          <w:rFonts w:ascii="Arial" w:hAnsi="Arial" w:cs="Arial"/>
        </w:rPr>
      </w:pPr>
      <w:r w:rsidRPr="009F5264">
        <w:rPr>
          <w:rFonts w:ascii="Arial" w:hAnsi="Arial" w:cs="Arial"/>
        </w:rPr>
        <w:t xml:space="preserve">Essential Questions (See: </w:t>
      </w:r>
      <w:hyperlink r:id="rId18" w:history="1">
        <w:r w:rsidRPr="009F5264">
          <w:rPr>
            <w:rStyle w:val="Hyperlink"/>
            <w:rFonts w:ascii="Arial" w:hAnsi="Arial" w:cs="Arial"/>
          </w:rPr>
          <w:t>http://www.authenticeducation.org/ae_bigideas/</w:t>
        </w:r>
        <w:r w:rsidRPr="009F5264">
          <w:rPr>
            <w:rStyle w:val="Hyperlink"/>
            <w:rFonts w:ascii="Arial" w:hAnsi="Arial" w:cs="Arial"/>
          </w:rPr>
          <w:br w:type="textWrapping" w:clear="all"/>
        </w:r>
        <w:proofErr w:type="spellStart"/>
        <w:r w:rsidRPr="009F5264">
          <w:rPr>
            <w:rStyle w:val="Hyperlink"/>
            <w:rFonts w:ascii="Arial" w:hAnsi="Arial" w:cs="Arial"/>
          </w:rPr>
          <w:t>article.lasso?artid</w:t>
        </w:r>
        <w:proofErr w:type="spellEnd"/>
        <w:r w:rsidRPr="009F5264">
          <w:rPr>
            <w:rStyle w:val="Hyperlink"/>
            <w:rFonts w:ascii="Arial" w:hAnsi="Arial" w:cs="Arial"/>
          </w:rPr>
          <w:t>=53</w:t>
        </w:r>
      </w:hyperlink>
      <w:r w:rsidRPr="009F5264">
        <w:rPr>
          <w:rFonts w:ascii="Arial" w:hAnsi="Arial" w:cs="Arial"/>
        </w:rPr>
        <w:t>)</w:t>
      </w:r>
    </w:p>
    <w:p w:rsidR="00B2671D" w:rsidRDefault="00B2671D" w:rsidP="00B2671D">
      <w:pPr>
        <w:pStyle w:val="ListParagraph"/>
        <w:numPr>
          <w:ilvl w:val="1"/>
          <w:numId w:val="11"/>
        </w:numPr>
        <w:rPr>
          <w:rFonts w:ascii="Arial" w:hAnsi="Arial" w:cs="Arial"/>
        </w:rPr>
      </w:pPr>
      <w:r>
        <w:rPr>
          <w:rFonts w:ascii="Arial" w:hAnsi="Arial" w:cs="Arial"/>
        </w:rPr>
        <w:t>What are the core principles of science?</w:t>
      </w:r>
    </w:p>
    <w:p w:rsidR="00B2671D" w:rsidRDefault="00B2671D" w:rsidP="00B2671D">
      <w:pPr>
        <w:pStyle w:val="ListParagraph"/>
        <w:numPr>
          <w:ilvl w:val="1"/>
          <w:numId w:val="11"/>
        </w:numPr>
        <w:rPr>
          <w:rFonts w:ascii="Arial" w:hAnsi="Arial" w:cs="Arial"/>
        </w:rPr>
      </w:pPr>
      <w:r>
        <w:rPr>
          <w:rFonts w:ascii="Arial" w:hAnsi="Arial" w:cs="Arial"/>
        </w:rPr>
        <w:t>How can inquiry be used as a basis for teaching science concepts?</w:t>
      </w:r>
    </w:p>
    <w:p w:rsidR="00B2671D" w:rsidRDefault="00B2671D" w:rsidP="00B2671D">
      <w:pPr>
        <w:pStyle w:val="ListParagraph"/>
        <w:numPr>
          <w:ilvl w:val="1"/>
          <w:numId w:val="11"/>
        </w:numPr>
        <w:rPr>
          <w:rFonts w:ascii="Arial" w:hAnsi="Arial" w:cs="Arial"/>
        </w:rPr>
      </w:pPr>
      <w:r>
        <w:rPr>
          <w:rFonts w:ascii="Arial" w:hAnsi="Arial" w:cs="Arial"/>
        </w:rPr>
        <w:t>What skills are important for elementary students to develop and how can we develop those skills?</w:t>
      </w:r>
    </w:p>
    <w:p w:rsidR="00B2671D" w:rsidRDefault="00B2671D" w:rsidP="00B2671D">
      <w:pPr>
        <w:pStyle w:val="ListParagraph"/>
        <w:numPr>
          <w:ilvl w:val="1"/>
          <w:numId w:val="11"/>
        </w:numPr>
        <w:rPr>
          <w:rFonts w:ascii="Arial" w:hAnsi="Arial" w:cs="Arial"/>
        </w:rPr>
      </w:pPr>
      <w:r>
        <w:rPr>
          <w:rFonts w:ascii="Arial" w:hAnsi="Arial" w:cs="Arial"/>
        </w:rPr>
        <w:t>How can the Understanding by Design method be used as a basis for planning and assessment?</w:t>
      </w:r>
    </w:p>
    <w:p w:rsidR="00B2671D" w:rsidRDefault="00B2671D" w:rsidP="00B2671D">
      <w:pPr>
        <w:pStyle w:val="ListParagraph"/>
        <w:numPr>
          <w:ilvl w:val="1"/>
          <w:numId w:val="11"/>
        </w:numPr>
        <w:rPr>
          <w:rFonts w:ascii="Arial" w:hAnsi="Arial" w:cs="Arial"/>
        </w:rPr>
      </w:pPr>
      <w:r>
        <w:rPr>
          <w:rFonts w:ascii="Arial" w:hAnsi="Arial" w:cs="Arial"/>
        </w:rPr>
        <w:t>What attitudes and beliefs are important to understanding and appreciating science?</w:t>
      </w:r>
    </w:p>
    <w:p w:rsidR="00B2671D" w:rsidRDefault="00B2671D" w:rsidP="00B2671D">
      <w:pPr>
        <w:pStyle w:val="ListParagraph"/>
        <w:rPr>
          <w:rFonts w:ascii="Arial" w:hAnsi="Arial" w:cs="Arial"/>
        </w:rPr>
      </w:pPr>
    </w:p>
    <w:p w:rsidR="00B2671D" w:rsidRPr="00F83F44" w:rsidRDefault="00B2671D" w:rsidP="00B2671D">
      <w:pPr>
        <w:numPr>
          <w:ilvl w:val="0"/>
          <w:numId w:val="1"/>
        </w:numPr>
        <w:rPr>
          <w:rFonts w:ascii="Arial" w:hAnsi="Arial" w:cs="Arial"/>
        </w:rPr>
      </w:pPr>
      <w:r w:rsidRPr="00F83F44">
        <w:rPr>
          <w:rFonts w:ascii="Arial" w:hAnsi="Arial" w:cs="Arial"/>
        </w:rPr>
        <w:t xml:space="preserve">Course Requirements </w:t>
      </w:r>
    </w:p>
    <w:tbl>
      <w:tblPr>
        <w:tblW w:w="945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
        <w:gridCol w:w="1800"/>
        <w:gridCol w:w="900"/>
        <w:gridCol w:w="3330"/>
        <w:gridCol w:w="1350"/>
        <w:gridCol w:w="1800"/>
      </w:tblGrid>
      <w:tr w:rsidR="00B2671D" w:rsidRPr="00F83F44" w:rsidTr="00E909DC">
        <w:tc>
          <w:tcPr>
            <w:tcW w:w="270" w:type="dxa"/>
          </w:tcPr>
          <w:p w:rsidR="00B2671D" w:rsidRPr="00F83F44" w:rsidRDefault="00B2671D" w:rsidP="00E909DC">
            <w:pPr>
              <w:rPr>
                <w:rFonts w:ascii="Arial" w:hAnsi="Arial" w:cs="Arial"/>
              </w:rPr>
            </w:pPr>
            <w:r w:rsidRPr="00F83F44">
              <w:rPr>
                <w:rFonts w:ascii="Arial" w:hAnsi="Arial" w:cs="Arial"/>
              </w:rPr>
              <w:sym w:font="Wingdings 2" w:char="F050"/>
            </w:r>
          </w:p>
        </w:tc>
        <w:tc>
          <w:tcPr>
            <w:tcW w:w="1800" w:type="dxa"/>
          </w:tcPr>
          <w:p w:rsidR="00B2671D" w:rsidRPr="00F83F44" w:rsidRDefault="00B2671D" w:rsidP="00E909DC">
            <w:pPr>
              <w:rPr>
                <w:rFonts w:ascii="Arial" w:hAnsi="Arial" w:cs="Arial"/>
              </w:rPr>
            </w:pPr>
            <w:r w:rsidRPr="00F83F44">
              <w:rPr>
                <w:rFonts w:ascii="Arial" w:hAnsi="Arial" w:cs="Arial"/>
              </w:rPr>
              <w:t>Assignment</w:t>
            </w:r>
          </w:p>
        </w:tc>
        <w:tc>
          <w:tcPr>
            <w:tcW w:w="900" w:type="dxa"/>
          </w:tcPr>
          <w:p w:rsidR="00B2671D" w:rsidRPr="00F83F44" w:rsidRDefault="00B2671D" w:rsidP="00E909DC">
            <w:pPr>
              <w:rPr>
                <w:rFonts w:ascii="Arial" w:hAnsi="Arial" w:cs="Arial"/>
              </w:rPr>
            </w:pPr>
            <w:r w:rsidRPr="00F83F44">
              <w:rPr>
                <w:rFonts w:ascii="Arial" w:hAnsi="Arial" w:cs="Arial"/>
              </w:rPr>
              <w:t>Points</w:t>
            </w:r>
          </w:p>
        </w:tc>
        <w:tc>
          <w:tcPr>
            <w:tcW w:w="3330" w:type="dxa"/>
          </w:tcPr>
          <w:p w:rsidR="00B2671D" w:rsidRPr="00F83F44" w:rsidRDefault="00B2671D" w:rsidP="00E909DC">
            <w:pPr>
              <w:rPr>
                <w:rFonts w:ascii="Arial" w:hAnsi="Arial" w:cs="Arial"/>
              </w:rPr>
            </w:pPr>
            <w:r w:rsidRPr="00F83F44">
              <w:rPr>
                <w:rFonts w:ascii="Arial" w:hAnsi="Arial" w:cs="Arial"/>
              </w:rPr>
              <w:t>Description</w:t>
            </w:r>
          </w:p>
        </w:tc>
        <w:tc>
          <w:tcPr>
            <w:tcW w:w="1350" w:type="dxa"/>
          </w:tcPr>
          <w:p w:rsidR="00B2671D" w:rsidRPr="00F83F44" w:rsidRDefault="00B2671D" w:rsidP="00E909DC">
            <w:pPr>
              <w:rPr>
                <w:rFonts w:ascii="Arial" w:hAnsi="Arial" w:cs="Arial"/>
              </w:rPr>
            </w:pPr>
            <w:r w:rsidRPr="00F83F44">
              <w:rPr>
                <w:rFonts w:ascii="Arial" w:hAnsi="Arial" w:cs="Arial"/>
              </w:rPr>
              <w:t>Due Date</w:t>
            </w:r>
          </w:p>
        </w:tc>
        <w:tc>
          <w:tcPr>
            <w:tcW w:w="1800" w:type="dxa"/>
          </w:tcPr>
          <w:p w:rsidR="00B2671D" w:rsidRPr="00F83F44" w:rsidRDefault="00B2671D" w:rsidP="00E909DC">
            <w:pPr>
              <w:rPr>
                <w:rFonts w:ascii="Arial" w:hAnsi="Arial" w:cs="Arial"/>
              </w:rPr>
            </w:pPr>
            <w:r w:rsidRPr="00F83F44">
              <w:rPr>
                <w:rFonts w:ascii="Arial" w:hAnsi="Arial" w:cs="Arial"/>
              </w:rPr>
              <w:t>Submission</w:t>
            </w:r>
          </w:p>
        </w:tc>
      </w:tr>
      <w:tr w:rsidR="00B2671D" w:rsidRPr="00B14E62" w:rsidTr="00E909DC">
        <w:tc>
          <w:tcPr>
            <w:tcW w:w="270" w:type="dxa"/>
          </w:tcPr>
          <w:p w:rsidR="00B2671D" w:rsidRPr="00F83F44" w:rsidRDefault="00B2671D" w:rsidP="00E909DC">
            <w:pPr>
              <w:rPr>
                <w:rFonts w:ascii="Arial" w:hAnsi="Arial" w:cs="Arial"/>
              </w:rPr>
            </w:pPr>
          </w:p>
        </w:tc>
        <w:tc>
          <w:tcPr>
            <w:tcW w:w="1800" w:type="dxa"/>
          </w:tcPr>
          <w:p w:rsidR="00B2671D" w:rsidRPr="00F83F44" w:rsidRDefault="00B2671D" w:rsidP="00E909DC">
            <w:pPr>
              <w:rPr>
                <w:rFonts w:ascii="Arial" w:hAnsi="Arial" w:cs="Arial"/>
              </w:rPr>
            </w:pPr>
            <w:r w:rsidRPr="00F83F44">
              <w:rPr>
                <w:rFonts w:ascii="Arial" w:hAnsi="Arial" w:cs="Arial"/>
                <w:bCs/>
              </w:rPr>
              <w:t>Reading and Participation in Class Discussions</w:t>
            </w:r>
          </w:p>
        </w:tc>
        <w:tc>
          <w:tcPr>
            <w:tcW w:w="900" w:type="dxa"/>
          </w:tcPr>
          <w:p w:rsidR="00B2671D" w:rsidRPr="00F83F44" w:rsidRDefault="00B2671D" w:rsidP="00E909DC">
            <w:pPr>
              <w:rPr>
                <w:rFonts w:ascii="Arial" w:hAnsi="Arial" w:cs="Arial"/>
              </w:rPr>
            </w:pPr>
            <w:r w:rsidRPr="00F83F44">
              <w:rPr>
                <w:rFonts w:ascii="Arial" w:hAnsi="Arial" w:cs="Arial"/>
              </w:rPr>
              <w:t>100 (10 points per week)</w:t>
            </w:r>
          </w:p>
        </w:tc>
        <w:tc>
          <w:tcPr>
            <w:tcW w:w="3330" w:type="dxa"/>
          </w:tcPr>
          <w:p w:rsidR="00B2671D" w:rsidRPr="00F83F44" w:rsidRDefault="00B2671D" w:rsidP="00E909DC">
            <w:pPr>
              <w:rPr>
                <w:rFonts w:ascii="Arial" w:hAnsi="Arial" w:cs="Arial"/>
              </w:rPr>
            </w:pPr>
            <w:r w:rsidRPr="00F83F44">
              <w:rPr>
                <w:rFonts w:ascii="Arial" w:hAnsi="Arial" w:cs="Arial"/>
              </w:rPr>
              <w:t xml:space="preserve">There will be text readings each week. Discussions will be in </w:t>
            </w:r>
            <w:proofErr w:type="spellStart"/>
            <w:r w:rsidRPr="00F83F44">
              <w:rPr>
                <w:rFonts w:ascii="Arial" w:hAnsi="Arial" w:cs="Arial"/>
              </w:rPr>
              <w:t>eCollege</w:t>
            </w:r>
            <w:proofErr w:type="spellEnd"/>
            <w:r w:rsidRPr="00F83F44">
              <w:rPr>
                <w:rFonts w:ascii="Arial" w:hAnsi="Arial" w:cs="Arial"/>
              </w:rPr>
              <w:t xml:space="preserve"> and will be based on text readings and other course topics.</w:t>
            </w:r>
          </w:p>
          <w:p w:rsidR="00B2671D" w:rsidRPr="00F83F44" w:rsidRDefault="00B2671D" w:rsidP="00E909DC">
            <w:pPr>
              <w:rPr>
                <w:rFonts w:ascii="Arial" w:hAnsi="Arial" w:cs="Arial"/>
              </w:rPr>
            </w:pPr>
            <w:r w:rsidRPr="00F83F44">
              <w:rPr>
                <w:rFonts w:ascii="Arial" w:hAnsi="Arial" w:cs="Arial"/>
              </w:rPr>
              <w:t xml:space="preserve">(See </w:t>
            </w:r>
            <w:r w:rsidRPr="00F83F44">
              <w:rPr>
                <w:rFonts w:ascii="Arial" w:hAnsi="Arial" w:cs="Arial"/>
                <w:i/>
                <w:color w:val="000000"/>
              </w:rPr>
              <w:t>Rubric for Online Discussions</w:t>
            </w:r>
            <w:r w:rsidRPr="00F83F44">
              <w:rPr>
                <w:rFonts w:ascii="Arial" w:hAnsi="Arial" w:cs="Arial"/>
                <w:color w:val="000000"/>
              </w:rPr>
              <w:t xml:space="preserve"> below)</w:t>
            </w:r>
          </w:p>
        </w:tc>
        <w:tc>
          <w:tcPr>
            <w:tcW w:w="1350" w:type="dxa"/>
          </w:tcPr>
          <w:p w:rsidR="00F174DB" w:rsidRPr="002B4FF9" w:rsidRDefault="00F174DB" w:rsidP="00F174DB">
            <w:pPr>
              <w:rPr>
                <w:rFonts w:eastAsia="Times New Roman"/>
              </w:rPr>
            </w:pPr>
            <w:r w:rsidRPr="002B4FF9">
              <w:rPr>
                <w:rFonts w:ascii="Arial" w:eastAsia="Times New Roman" w:hAnsi="Arial" w:cs="Arial"/>
              </w:rPr>
              <w:t>(Week 1)</w:t>
            </w:r>
          </w:p>
          <w:p w:rsidR="00F174DB" w:rsidRPr="002B4FF9" w:rsidRDefault="00F174DB" w:rsidP="00F174DB">
            <w:pPr>
              <w:rPr>
                <w:rFonts w:eastAsia="Times New Roman"/>
              </w:rPr>
            </w:pPr>
            <w:r w:rsidRPr="002B4FF9">
              <w:rPr>
                <w:rFonts w:ascii="Arial" w:eastAsia="Times New Roman" w:hAnsi="Arial" w:cs="Arial"/>
              </w:rPr>
              <w:t>1</w:t>
            </w:r>
            <w:r>
              <w:rPr>
                <w:rFonts w:ascii="Arial" w:eastAsia="Times New Roman" w:hAnsi="Arial" w:cs="Arial"/>
              </w:rPr>
              <w:t>0</w:t>
            </w:r>
            <w:r w:rsidRPr="002B4FF9">
              <w:rPr>
                <w:rFonts w:ascii="Arial" w:eastAsia="Times New Roman" w:hAnsi="Arial" w:cs="Arial"/>
              </w:rPr>
              <w:t>/13/13</w:t>
            </w:r>
          </w:p>
          <w:p w:rsidR="00F174DB" w:rsidRPr="002B4FF9" w:rsidRDefault="00F174DB" w:rsidP="00F174DB">
            <w:pPr>
              <w:rPr>
                <w:rFonts w:eastAsia="Times New Roman"/>
              </w:rPr>
            </w:pPr>
            <w:r w:rsidRPr="002B4FF9">
              <w:rPr>
                <w:rFonts w:ascii="Arial" w:eastAsia="Times New Roman" w:hAnsi="Arial" w:cs="Arial"/>
              </w:rPr>
              <w:t>(Week 2)</w:t>
            </w:r>
          </w:p>
          <w:p w:rsidR="00F174DB" w:rsidRPr="002B4FF9" w:rsidRDefault="00F174DB" w:rsidP="00F174DB">
            <w:pPr>
              <w:rPr>
                <w:rFonts w:eastAsia="Times New Roman"/>
              </w:rPr>
            </w:pPr>
            <w:r w:rsidRPr="002B4FF9">
              <w:rPr>
                <w:rFonts w:ascii="Arial" w:eastAsia="Times New Roman" w:hAnsi="Arial" w:cs="Arial"/>
              </w:rPr>
              <w:t>1</w:t>
            </w:r>
            <w:r>
              <w:rPr>
                <w:rFonts w:ascii="Arial" w:eastAsia="Times New Roman" w:hAnsi="Arial" w:cs="Arial"/>
              </w:rPr>
              <w:t>0</w:t>
            </w:r>
            <w:r w:rsidRPr="002B4FF9">
              <w:rPr>
                <w:rFonts w:ascii="Arial" w:eastAsia="Times New Roman" w:hAnsi="Arial" w:cs="Arial"/>
              </w:rPr>
              <w:t>/20/13</w:t>
            </w:r>
          </w:p>
          <w:p w:rsidR="00F174DB" w:rsidRPr="002B4FF9" w:rsidRDefault="00F174DB" w:rsidP="00F174DB">
            <w:pPr>
              <w:rPr>
                <w:rFonts w:eastAsia="Times New Roman"/>
              </w:rPr>
            </w:pPr>
            <w:r w:rsidRPr="002B4FF9">
              <w:rPr>
                <w:rFonts w:ascii="Arial" w:eastAsia="Times New Roman" w:hAnsi="Arial" w:cs="Arial"/>
              </w:rPr>
              <w:t>(Week 3)</w:t>
            </w:r>
          </w:p>
          <w:p w:rsidR="00F174DB" w:rsidRPr="002B4FF9" w:rsidRDefault="00F174DB" w:rsidP="00F174DB">
            <w:pPr>
              <w:rPr>
                <w:rFonts w:eastAsia="Times New Roman"/>
              </w:rPr>
            </w:pPr>
            <w:r w:rsidRPr="002B4FF9">
              <w:rPr>
                <w:rFonts w:ascii="Arial" w:eastAsia="Times New Roman" w:hAnsi="Arial" w:cs="Arial"/>
              </w:rPr>
              <w:t>1</w:t>
            </w:r>
            <w:r>
              <w:rPr>
                <w:rFonts w:ascii="Arial" w:eastAsia="Times New Roman" w:hAnsi="Arial" w:cs="Arial"/>
              </w:rPr>
              <w:t>0</w:t>
            </w:r>
            <w:r w:rsidRPr="002B4FF9">
              <w:rPr>
                <w:rFonts w:ascii="Arial" w:eastAsia="Times New Roman" w:hAnsi="Arial" w:cs="Arial"/>
              </w:rPr>
              <w:t>/27/13</w:t>
            </w:r>
          </w:p>
          <w:p w:rsidR="00F174DB" w:rsidRPr="002B4FF9" w:rsidRDefault="00F174DB" w:rsidP="00F174DB">
            <w:pPr>
              <w:rPr>
                <w:rFonts w:eastAsia="Times New Roman"/>
              </w:rPr>
            </w:pPr>
            <w:r w:rsidRPr="002B4FF9">
              <w:rPr>
                <w:rFonts w:ascii="Arial" w:eastAsia="Times New Roman" w:hAnsi="Arial" w:cs="Arial"/>
              </w:rPr>
              <w:t>(Week 4)</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/3/13</w:t>
            </w:r>
          </w:p>
          <w:p w:rsidR="00F174DB" w:rsidRPr="002B4FF9" w:rsidRDefault="00F174DB" w:rsidP="00F174DB">
            <w:pPr>
              <w:rPr>
                <w:rFonts w:eastAsia="Times New Roman"/>
              </w:rPr>
            </w:pPr>
            <w:r w:rsidRPr="002B4FF9">
              <w:rPr>
                <w:rFonts w:ascii="Arial" w:eastAsia="Times New Roman" w:hAnsi="Arial" w:cs="Arial"/>
              </w:rPr>
              <w:t>(Week 5)</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/10/13</w:t>
            </w:r>
          </w:p>
          <w:p w:rsidR="00F174DB" w:rsidRPr="002B4FF9" w:rsidRDefault="00F174DB" w:rsidP="00F174DB">
            <w:pPr>
              <w:rPr>
                <w:rFonts w:eastAsia="Times New Roman"/>
              </w:rPr>
            </w:pPr>
            <w:r w:rsidRPr="002B4FF9">
              <w:rPr>
                <w:rFonts w:ascii="Arial" w:eastAsia="Times New Roman" w:hAnsi="Arial" w:cs="Arial"/>
              </w:rPr>
              <w:t>(Week 6)</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/17/13</w:t>
            </w:r>
          </w:p>
          <w:p w:rsidR="00F174DB" w:rsidRPr="002B4FF9" w:rsidRDefault="00F174DB" w:rsidP="00F174DB">
            <w:pPr>
              <w:rPr>
                <w:rFonts w:eastAsia="Times New Roman"/>
              </w:rPr>
            </w:pPr>
            <w:r w:rsidRPr="002B4FF9">
              <w:rPr>
                <w:rFonts w:ascii="Arial" w:eastAsia="Times New Roman" w:hAnsi="Arial" w:cs="Arial"/>
              </w:rPr>
              <w:t>(Week 7)</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/24/13</w:t>
            </w:r>
          </w:p>
          <w:p w:rsidR="00F174DB" w:rsidRPr="002B4FF9" w:rsidRDefault="00F174DB" w:rsidP="00F174DB">
            <w:pPr>
              <w:rPr>
                <w:rFonts w:eastAsia="Times New Roman"/>
              </w:rPr>
            </w:pPr>
            <w:r w:rsidRPr="002B4FF9">
              <w:rPr>
                <w:rFonts w:ascii="Arial" w:eastAsia="Times New Roman" w:hAnsi="Arial" w:cs="Arial"/>
              </w:rPr>
              <w:t>(Week 8)</w:t>
            </w:r>
          </w:p>
          <w:p w:rsidR="00F174DB" w:rsidRPr="002B4FF9" w:rsidRDefault="00F174DB" w:rsidP="00F174DB">
            <w:pPr>
              <w:rPr>
                <w:rFonts w:eastAsia="Times New Roman"/>
              </w:rPr>
            </w:pPr>
            <w:r>
              <w:rPr>
                <w:rFonts w:ascii="Arial" w:eastAsia="Times New Roman" w:hAnsi="Arial" w:cs="Arial"/>
              </w:rPr>
              <w:t>12</w:t>
            </w:r>
            <w:r w:rsidRPr="002B4FF9">
              <w:rPr>
                <w:rFonts w:ascii="Arial" w:eastAsia="Times New Roman" w:hAnsi="Arial" w:cs="Arial"/>
              </w:rPr>
              <w:t>/</w:t>
            </w:r>
            <w:r>
              <w:rPr>
                <w:rFonts w:ascii="Arial" w:eastAsia="Times New Roman" w:hAnsi="Arial" w:cs="Arial"/>
              </w:rPr>
              <w:t>1</w:t>
            </w:r>
            <w:r w:rsidRPr="002B4FF9">
              <w:rPr>
                <w:rFonts w:ascii="Arial" w:eastAsia="Times New Roman" w:hAnsi="Arial" w:cs="Arial"/>
              </w:rPr>
              <w:t>/13</w:t>
            </w:r>
          </w:p>
          <w:p w:rsidR="00F174DB" w:rsidRPr="002B4FF9" w:rsidRDefault="00F174DB" w:rsidP="00F174DB">
            <w:pPr>
              <w:rPr>
                <w:rFonts w:eastAsia="Times New Roman"/>
              </w:rPr>
            </w:pPr>
            <w:r w:rsidRPr="002B4FF9">
              <w:rPr>
                <w:rFonts w:ascii="Arial" w:eastAsia="Times New Roman" w:hAnsi="Arial" w:cs="Arial"/>
              </w:rPr>
              <w:t>(Week 9)</w:t>
            </w:r>
          </w:p>
          <w:p w:rsidR="00F174DB" w:rsidRPr="002B4FF9" w:rsidRDefault="00F174DB" w:rsidP="00F174DB">
            <w:pPr>
              <w:rPr>
                <w:rFonts w:eastAsia="Times New Roman"/>
              </w:rPr>
            </w:pPr>
            <w:r>
              <w:rPr>
                <w:rFonts w:ascii="Arial" w:eastAsia="Times New Roman" w:hAnsi="Arial" w:cs="Arial"/>
              </w:rPr>
              <w:t>12</w:t>
            </w:r>
            <w:r w:rsidRPr="002B4FF9">
              <w:rPr>
                <w:rFonts w:ascii="Arial" w:eastAsia="Times New Roman" w:hAnsi="Arial" w:cs="Arial"/>
              </w:rPr>
              <w:t>/</w:t>
            </w:r>
            <w:r>
              <w:rPr>
                <w:rFonts w:ascii="Arial" w:eastAsia="Times New Roman" w:hAnsi="Arial" w:cs="Arial"/>
              </w:rPr>
              <w:t>8</w:t>
            </w:r>
            <w:r w:rsidRPr="002B4FF9">
              <w:rPr>
                <w:rFonts w:ascii="Arial" w:eastAsia="Times New Roman" w:hAnsi="Arial" w:cs="Arial"/>
              </w:rPr>
              <w:t>/13</w:t>
            </w:r>
          </w:p>
          <w:p w:rsidR="00F174DB" w:rsidRPr="002B4FF9" w:rsidRDefault="00F174DB" w:rsidP="00F174DB">
            <w:pPr>
              <w:rPr>
                <w:rFonts w:eastAsia="Times New Roman"/>
              </w:rPr>
            </w:pPr>
            <w:r w:rsidRPr="002B4FF9">
              <w:rPr>
                <w:rFonts w:ascii="Arial" w:eastAsia="Times New Roman" w:hAnsi="Arial" w:cs="Arial"/>
              </w:rPr>
              <w:t>(Week 10)</w:t>
            </w:r>
          </w:p>
          <w:p w:rsidR="00B2671D" w:rsidRPr="00F83F44" w:rsidRDefault="00F174DB" w:rsidP="00F174DB">
            <w:pPr>
              <w:rPr>
                <w:rFonts w:ascii="Arial" w:hAnsi="Arial" w:cs="Arial"/>
              </w:rPr>
            </w:pPr>
            <w:r>
              <w:rPr>
                <w:rFonts w:ascii="Arial" w:eastAsia="Times New Roman" w:hAnsi="Arial" w:cs="Arial"/>
              </w:rPr>
              <w:t>12/15</w:t>
            </w:r>
            <w:r w:rsidRPr="002B4FF9">
              <w:rPr>
                <w:rFonts w:ascii="Arial" w:eastAsia="Times New Roman" w:hAnsi="Arial" w:cs="Arial"/>
              </w:rPr>
              <w:t>/13</w:t>
            </w:r>
          </w:p>
        </w:tc>
        <w:tc>
          <w:tcPr>
            <w:tcW w:w="1800" w:type="dxa"/>
          </w:tcPr>
          <w:p w:rsidR="00B2671D" w:rsidRPr="008626AF" w:rsidRDefault="00F174DB" w:rsidP="00E909DC">
            <w:pPr>
              <w:rPr>
                <w:rFonts w:ascii="Arial" w:hAnsi="Arial" w:cs="Arial"/>
              </w:rPr>
            </w:pPr>
            <w:r>
              <w:rPr>
                <w:rFonts w:ascii="Arial" w:hAnsi="Arial" w:cs="Arial"/>
              </w:rPr>
              <w:t>Discussion</w:t>
            </w:r>
            <w:r w:rsidR="00B2671D" w:rsidRPr="00F83F44">
              <w:rPr>
                <w:rFonts w:ascii="Arial" w:hAnsi="Arial" w:cs="Arial"/>
              </w:rPr>
              <w:t xml:space="preserve"> questions are in </w:t>
            </w:r>
            <w:proofErr w:type="spellStart"/>
            <w:r w:rsidR="00B2671D" w:rsidRPr="00F83F44">
              <w:rPr>
                <w:rFonts w:ascii="Arial" w:hAnsi="Arial" w:cs="Arial"/>
              </w:rPr>
              <w:t>eCollege</w:t>
            </w:r>
            <w:proofErr w:type="spellEnd"/>
            <w:r w:rsidR="00B2671D" w:rsidRPr="00F83F44">
              <w:rPr>
                <w:rFonts w:ascii="Arial" w:hAnsi="Arial" w:cs="Arial"/>
              </w:rPr>
              <w:t xml:space="preserve"> and submitted to </w:t>
            </w:r>
            <w:proofErr w:type="spellStart"/>
            <w:r w:rsidR="00B2671D" w:rsidRPr="00F83F44">
              <w:rPr>
                <w:rFonts w:ascii="Arial" w:hAnsi="Arial" w:cs="Arial"/>
              </w:rPr>
              <w:t>eCollege</w:t>
            </w:r>
            <w:proofErr w:type="spellEnd"/>
          </w:p>
        </w:tc>
      </w:tr>
      <w:tr w:rsidR="00B2671D" w:rsidRPr="00B14E62" w:rsidTr="00E909DC">
        <w:tc>
          <w:tcPr>
            <w:tcW w:w="270" w:type="dxa"/>
          </w:tcPr>
          <w:p w:rsidR="00B2671D" w:rsidRPr="008626AF" w:rsidRDefault="00B2671D" w:rsidP="00E909DC">
            <w:pPr>
              <w:rPr>
                <w:rFonts w:ascii="Arial" w:hAnsi="Arial" w:cs="Arial"/>
              </w:rPr>
            </w:pPr>
          </w:p>
        </w:tc>
        <w:tc>
          <w:tcPr>
            <w:tcW w:w="1800" w:type="dxa"/>
          </w:tcPr>
          <w:p w:rsidR="00B2671D" w:rsidRPr="008626AF" w:rsidRDefault="00B2671D" w:rsidP="00E909DC">
            <w:pPr>
              <w:rPr>
                <w:rFonts w:ascii="Arial" w:hAnsi="Arial" w:cs="Arial"/>
              </w:rPr>
            </w:pPr>
            <w:r w:rsidRPr="008626AF">
              <w:rPr>
                <w:rFonts w:ascii="Arial" w:hAnsi="Arial" w:cs="Arial"/>
              </w:rPr>
              <w:t xml:space="preserve">Weekly </w:t>
            </w:r>
            <w:r>
              <w:rPr>
                <w:rFonts w:ascii="Arial" w:hAnsi="Arial" w:cs="Arial"/>
              </w:rPr>
              <w:t>Quizzes</w:t>
            </w:r>
          </w:p>
        </w:tc>
        <w:tc>
          <w:tcPr>
            <w:tcW w:w="900" w:type="dxa"/>
          </w:tcPr>
          <w:p w:rsidR="00B2671D" w:rsidRPr="008626AF" w:rsidRDefault="00B2671D" w:rsidP="00E909DC">
            <w:pPr>
              <w:rPr>
                <w:rFonts w:ascii="Arial" w:hAnsi="Arial" w:cs="Arial"/>
              </w:rPr>
            </w:pPr>
            <w:r w:rsidRPr="008626AF">
              <w:rPr>
                <w:rFonts w:ascii="Arial" w:hAnsi="Arial" w:cs="Arial"/>
              </w:rPr>
              <w:t xml:space="preserve">100 (10 </w:t>
            </w:r>
            <w:r w:rsidRPr="008626AF">
              <w:rPr>
                <w:rFonts w:ascii="Arial" w:hAnsi="Arial" w:cs="Arial"/>
              </w:rPr>
              <w:lastRenderedPageBreak/>
              <w:t>points per week)</w:t>
            </w:r>
          </w:p>
        </w:tc>
        <w:tc>
          <w:tcPr>
            <w:tcW w:w="3330" w:type="dxa"/>
          </w:tcPr>
          <w:p w:rsidR="00B2671D" w:rsidRDefault="00B2671D" w:rsidP="00E909DC">
            <w:pPr>
              <w:rPr>
                <w:rFonts w:ascii="Arial" w:hAnsi="Arial" w:cs="Arial"/>
              </w:rPr>
            </w:pPr>
            <w:r w:rsidRPr="008626AF">
              <w:rPr>
                <w:rFonts w:ascii="Arial" w:hAnsi="Arial" w:cs="Arial"/>
              </w:rPr>
              <w:lastRenderedPageBreak/>
              <w:t xml:space="preserve">There will be weekly </w:t>
            </w:r>
            <w:r>
              <w:rPr>
                <w:rFonts w:ascii="Arial" w:hAnsi="Arial" w:cs="Arial"/>
              </w:rPr>
              <w:t xml:space="preserve">quizzes on the readings. </w:t>
            </w:r>
          </w:p>
          <w:p w:rsidR="00B2671D" w:rsidRPr="008626AF" w:rsidRDefault="00B2671D" w:rsidP="00E909DC">
            <w:pPr>
              <w:rPr>
                <w:rFonts w:ascii="Arial" w:hAnsi="Arial" w:cs="Arial"/>
              </w:rPr>
            </w:pPr>
            <w:r>
              <w:rPr>
                <w:rFonts w:ascii="Arial" w:hAnsi="Arial" w:cs="Arial"/>
              </w:rPr>
              <w:lastRenderedPageBreak/>
              <w:t>These will cover the weekly content and generally be in a multiple choice format.</w:t>
            </w:r>
          </w:p>
        </w:tc>
        <w:tc>
          <w:tcPr>
            <w:tcW w:w="1350" w:type="dxa"/>
          </w:tcPr>
          <w:p w:rsidR="00F174DB" w:rsidRPr="002B4FF9" w:rsidRDefault="00F174DB" w:rsidP="00F174DB">
            <w:pPr>
              <w:rPr>
                <w:rFonts w:eastAsia="Times New Roman"/>
              </w:rPr>
            </w:pPr>
            <w:r w:rsidRPr="002B4FF9">
              <w:rPr>
                <w:rFonts w:ascii="Arial" w:eastAsia="Times New Roman" w:hAnsi="Arial" w:cs="Arial"/>
              </w:rPr>
              <w:lastRenderedPageBreak/>
              <w:t>(Week 1)</w:t>
            </w:r>
          </w:p>
          <w:p w:rsidR="00F174DB" w:rsidRPr="002B4FF9" w:rsidRDefault="00F174DB" w:rsidP="00F174DB">
            <w:pPr>
              <w:rPr>
                <w:rFonts w:eastAsia="Times New Roman"/>
              </w:rPr>
            </w:pPr>
            <w:r w:rsidRPr="002B4FF9">
              <w:rPr>
                <w:rFonts w:ascii="Arial" w:eastAsia="Times New Roman" w:hAnsi="Arial" w:cs="Arial"/>
              </w:rPr>
              <w:t>1</w:t>
            </w:r>
            <w:r>
              <w:rPr>
                <w:rFonts w:ascii="Arial" w:eastAsia="Times New Roman" w:hAnsi="Arial" w:cs="Arial"/>
              </w:rPr>
              <w:t>0</w:t>
            </w:r>
            <w:r w:rsidRPr="002B4FF9">
              <w:rPr>
                <w:rFonts w:ascii="Arial" w:eastAsia="Times New Roman" w:hAnsi="Arial" w:cs="Arial"/>
              </w:rPr>
              <w:t>/13/13</w:t>
            </w:r>
          </w:p>
          <w:p w:rsidR="00F174DB" w:rsidRPr="002B4FF9" w:rsidRDefault="00F174DB" w:rsidP="00F174DB">
            <w:pPr>
              <w:rPr>
                <w:rFonts w:eastAsia="Times New Roman"/>
              </w:rPr>
            </w:pPr>
            <w:r w:rsidRPr="002B4FF9">
              <w:rPr>
                <w:rFonts w:ascii="Arial" w:eastAsia="Times New Roman" w:hAnsi="Arial" w:cs="Arial"/>
              </w:rPr>
              <w:lastRenderedPageBreak/>
              <w:t>(Week 2)</w:t>
            </w:r>
          </w:p>
          <w:p w:rsidR="00F174DB" w:rsidRPr="002B4FF9" w:rsidRDefault="00F174DB" w:rsidP="00F174DB">
            <w:pPr>
              <w:rPr>
                <w:rFonts w:eastAsia="Times New Roman"/>
              </w:rPr>
            </w:pPr>
            <w:r w:rsidRPr="002B4FF9">
              <w:rPr>
                <w:rFonts w:ascii="Arial" w:eastAsia="Times New Roman" w:hAnsi="Arial" w:cs="Arial"/>
              </w:rPr>
              <w:t>1</w:t>
            </w:r>
            <w:r>
              <w:rPr>
                <w:rFonts w:ascii="Arial" w:eastAsia="Times New Roman" w:hAnsi="Arial" w:cs="Arial"/>
              </w:rPr>
              <w:t>0</w:t>
            </w:r>
            <w:r w:rsidRPr="002B4FF9">
              <w:rPr>
                <w:rFonts w:ascii="Arial" w:eastAsia="Times New Roman" w:hAnsi="Arial" w:cs="Arial"/>
              </w:rPr>
              <w:t>/20/13</w:t>
            </w:r>
          </w:p>
          <w:p w:rsidR="00F174DB" w:rsidRPr="002B4FF9" w:rsidRDefault="00F174DB" w:rsidP="00F174DB">
            <w:pPr>
              <w:rPr>
                <w:rFonts w:eastAsia="Times New Roman"/>
              </w:rPr>
            </w:pPr>
            <w:r w:rsidRPr="002B4FF9">
              <w:rPr>
                <w:rFonts w:ascii="Arial" w:eastAsia="Times New Roman" w:hAnsi="Arial" w:cs="Arial"/>
              </w:rPr>
              <w:t>(Week 3)</w:t>
            </w:r>
          </w:p>
          <w:p w:rsidR="00F174DB" w:rsidRPr="002B4FF9" w:rsidRDefault="00F174DB" w:rsidP="00F174DB">
            <w:pPr>
              <w:rPr>
                <w:rFonts w:eastAsia="Times New Roman"/>
              </w:rPr>
            </w:pPr>
            <w:r w:rsidRPr="002B4FF9">
              <w:rPr>
                <w:rFonts w:ascii="Arial" w:eastAsia="Times New Roman" w:hAnsi="Arial" w:cs="Arial"/>
              </w:rPr>
              <w:t>1</w:t>
            </w:r>
            <w:r>
              <w:rPr>
                <w:rFonts w:ascii="Arial" w:eastAsia="Times New Roman" w:hAnsi="Arial" w:cs="Arial"/>
              </w:rPr>
              <w:t>0</w:t>
            </w:r>
            <w:r w:rsidRPr="002B4FF9">
              <w:rPr>
                <w:rFonts w:ascii="Arial" w:eastAsia="Times New Roman" w:hAnsi="Arial" w:cs="Arial"/>
              </w:rPr>
              <w:t>/27/13</w:t>
            </w:r>
          </w:p>
          <w:p w:rsidR="00F174DB" w:rsidRPr="002B4FF9" w:rsidRDefault="00F174DB" w:rsidP="00F174DB">
            <w:pPr>
              <w:rPr>
                <w:rFonts w:eastAsia="Times New Roman"/>
              </w:rPr>
            </w:pPr>
            <w:r w:rsidRPr="002B4FF9">
              <w:rPr>
                <w:rFonts w:ascii="Arial" w:eastAsia="Times New Roman" w:hAnsi="Arial" w:cs="Arial"/>
              </w:rPr>
              <w:t>(Week 4)</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/3/13</w:t>
            </w:r>
          </w:p>
          <w:p w:rsidR="00F174DB" w:rsidRPr="002B4FF9" w:rsidRDefault="00F174DB" w:rsidP="00F174DB">
            <w:pPr>
              <w:rPr>
                <w:rFonts w:eastAsia="Times New Roman"/>
              </w:rPr>
            </w:pPr>
            <w:r w:rsidRPr="002B4FF9">
              <w:rPr>
                <w:rFonts w:ascii="Arial" w:eastAsia="Times New Roman" w:hAnsi="Arial" w:cs="Arial"/>
              </w:rPr>
              <w:t>(Week 5)</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/10/13</w:t>
            </w:r>
          </w:p>
          <w:p w:rsidR="00F174DB" w:rsidRPr="002B4FF9" w:rsidRDefault="00F174DB" w:rsidP="00F174DB">
            <w:pPr>
              <w:rPr>
                <w:rFonts w:eastAsia="Times New Roman"/>
              </w:rPr>
            </w:pPr>
            <w:r w:rsidRPr="002B4FF9">
              <w:rPr>
                <w:rFonts w:ascii="Arial" w:eastAsia="Times New Roman" w:hAnsi="Arial" w:cs="Arial"/>
              </w:rPr>
              <w:t>(Week 6)</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/17/13</w:t>
            </w:r>
          </w:p>
          <w:p w:rsidR="00F174DB" w:rsidRPr="002B4FF9" w:rsidRDefault="00F174DB" w:rsidP="00F174DB">
            <w:pPr>
              <w:rPr>
                <w:rFonts w:eastAsia="Times New Roman"/>
              </w:rPr>
            </w:pPr>
            <w:r w:rsidRPr="002B4FF9">
              <w:rPr>
                <w:rFonts w:ascii="Arial" w:eastAsia="Times New Roman" w:hAnsi="Arial" w:cs="Arial"/>
              </w:rPr>
              <w:t>(Week 7)</w:t>
            </w:r>
          </w:p>
          <w:p w:rsidR="00F174DB" w:rsidRPr="002B4FF9" w:rsidRDefault="00F174DB" w:rsidP="00F174DB">
            <w:pPr>
              <w:rPr>
                <w:rFonts w:eastAsia="Times New Roman"/>
              </w:rPr>
            </w:pPr>
            <w:r>
              <w:rPr>
                <w:rFonts w:ascii="Arial" w:eastAsia="Times New Roman" w:hAnsi="Arial" w:cs="Arial"/>
              </w:rPr>
              <w:t>11</w:t>
            </w:r>
            <w:r w:rsidRPr="002B4FF9">
              <w:rPr>
                <w:rFonts w:ascii="Arial" w:eastAsia="Times New Roman" w:hAnsi="Arial" w:cs="Arial"/>
              </w:rPr>
              <w:t>/24/13</w:t>
            </w:r>
          </w:p>
          <w:p w:rsidR="00F174DB" w:rsidRPr="002B4FF9" w:rsidRDefault="00F174DB" w:rsidP="00F174DB">
            <w:pPr>
              <w:rPr>
                <w:rFonts w:eastAsia="Times New Roman"/>
              </w:rPr>
            </w:pPr>
            <w:r w:rsidRPr="002B4FF9">
              <w:rPr>
                <w:rFonts w:ascii="Arial" w:eastAsia="Times New Roman" w:hAnsi="Arial" w:cs="Arial"/>
              </w:rPr>
              <w:t>(Week 8)</w:t>
            </w:r>
          </w:p>
          <w:p w:rsidR="00F174DB" w:rsidRPr="002B4FF9" w:rsidRDefault="00F174DB" w:rsidP="00F174DB">
            <w:pPr>
              <w:rPr>
                <w:rFonts w:eastAsia="Times New Roman"/>
              </w:rPr>
            </w:pPr>
            <w:r>
              <w:rPr>
                <w:rFonts w:ascii="Arial" w:eastAsia="Times New Roman" w:hAnsi="Arial" w:cs="Arial"/>
              </w:rPr>
              <w:t>12</w:t>
            </w:r>
            <w:r w:rsidRPr="002B4FF9">
              <w:rPr>
                <w:rFonts w:ascii="Arial" w:eastAsia="Times New Roman" w:hAnsi="Arial" w:cs="Arial"/>
              </w:rPr>
              <w:t>/</w:t>
            </w:r>
            <w:r>
              <w:rPr>
                <w:rFonts w:ascii="Arial" w:eastAsia="Times New Roman" w:hAnsi="Arial" w:cs="Arial"/>
              </w:rPr>
              <w:t>1</w:t>
            </w:r>
            <w:r w:rsidRPr="002B4FF9">
              <w:rPr>
                <w:rFonts w:ascii="Arial" w:eastAsia="Times New Roman" w:hAnsi="Arial" w:cs="Arial"/>
              </w:rPr>
              <w:t>/13</w:t>
            </w:r>
          </w:p>
          <w:p w:rsidR="00F174DB" w:rsidRPr="002B4FF9" w:rsidRDefault="00F174DB" w:rsidP="00F174DB">
            <w:pPr>
              <w:rPr>
                <w:rFonts w:eastAsia="Times New Roman"/>
              </w:rPr>
            </w:pPr>
            <w:r w:rsidRPr="002B4FF9">
              <w:rPr>
                <w:rFonts w:ascii="Arial" w:eastAsia="Times New Roman" w:hAnsi="Arial" w:cs="Arial"/>
              </w:rPr>
              <w:t>(Week 9)</w:t>
            </w:r>
          </w:p>
          <w:p w:rsidR="00F174DB" w:rsidRPr="002B4FF9" w:rsidRDefault="00F174DB" w:rsidP="00F174DB">
            <w:pPr>
              <w:rPr>
                <w:rFonts w:eastAsia="Times New Roman"/>
              </w:rPr>
            </w:pPr>
            <w:r>
              <w:rPr>
                <w:rFonts w:ascii="Arial" w:eastAsia="Times New Roman" w:hAnsi="Arial" w:cs="Arial"/>
              </w:rPr>
              <w:t>12</w:t>
            </w:r>
            <w:r w:rsidRPr="002B4FF9">
              <w:rPr>
                <w:rFonts w:ascii="Arial" w:eastAsia="Times New Roman" w:hAnsi="Arial" w:cs="Arial"/>
              </w:rPr>
              <w:t>/</w:t>
            </w:r>
            <w:r>
              <w:rPr>
                <w:rFonts w:ascii="Arial" w:eastAsia="Times New Roman" w:hAnsi="Arial" w:cs="Arial"/>
              </w:rPr>
              <w:t>8</w:t>
            </w:r>
            <w:r w:rsidRPr="002B4FF9">
              <w:rPr>
                <w:rFonts w:ascii="Arial" w:eastAsia="Times New Roman" w:hAnsi="Arial" w:cs="Arial"/>
              </w:rPr>
              <w:t>/13</w:t>
            </w:r>
          </w:p>
          <w:p w:rsidR="00F174DB" w:rsidRPr="002B4FF9" w:rsidRDefault="00F174DB" w:rsidP="00F174DB">
            <w:pPr>
              <w:rPr>
                <w:rFonts w:eastAsia="Times New Roman"/>
              </w:rPr>
            </w:pPr>
            <w:r w:rsidRPr="002B4FF9">
              <w:rPr>
                <w:rFonts w:ascii="Arial" w:eastAsia="Times New Roman" w:hAnsi="Arial" w:cs="Arial"/>
              </w:rPr>
              <w:t>(Week 10)</w:t>
            </w:r>
          </w:p>
          <w:p w:rsidR="00B2671D" w:rsidRPr="008626AF" w:rsidRDefault="00F174DB" w:rsidP="00F174DB">
            <w:pPr>
              <w:rPr>
                <w:rFonts w:ascii="Arial" w:hAnsi="Arial" w:cs="Arial"/>
              </w:rPr>
            </w:pPr>
            <w:r>
              <w:rPr>
                <w:rFonts w:ascii="Arial" w:eastAsia="Times New Roman" w:hAnsi="Arial" w:cs="Arial"/>
              </w:rPr>
              <w:t>12/15</w:t>
            </w:r>
            <w:r w:rsidRPr="002B4FF9">
              <w:rPr>
                <w:rFonts w:ascii="Arial" w:eastAsia="Times New Roman" w:hAnsi="Arial" w:cs="Arial"/>
              </w:rPr>
              <w:t>/13</w:t>
            </w:r>
          </w:p>
        </w:tc>
        <w:tc>
          <w:tcPr>
            <w:tcW w:w="1800" w:type="dxa"/>
          </w:tcPr>
          <w:p w:rsidR="00B2671D" w:rsidRPr="008626AF" w:rsidRDefault="00B2671D" w:rsidP="00E909DC">
            <w:pPr>
              <w:rPr>
                <w:rFonts w:ascii="Arial" w:hAnsi="Arial" w:cs="Arial"/>
              </w:rPr>
            </w:pPr>
            <w:r>
              <w:rPr>
                <w:rFonts w:ascii="Arial" w:hAnsi="Arial" w:cs="Arial"/>
              </w:rPr>
              <w:lastRenderedPageBreak/>
              <w:t xml:space="preserve">Quizzes are in </w:t>
            </w:r>
            <w:proofErr w:type="spellStart"/>
            <w:r>
              <w:rPr>
                <w:rFonts w:ascii="Arial" w:hAnsi="Arial" w:cs="Arial"/>
              </w:rPr>
              <w:t>eCollege</w:t>
            </w:r>
            <w:proofErr w:type="spellEnd"/>
            <w:r>
              <w:rPr>
                <w:rFonts w:ascii="Arial" w:hAnsi="Arial" w:cs="Arial"/>
              </w:rPr>
              <w:t xml:space="preserve"> and </w:t>
            </w:r>
            <w:r>
              <w:rPr>
                <w:rFonts w:ascii="Arial" w:hAnsi="Arial" w:cs="Arial"/>
              </w:rPr>
              <w:lastRenderedPageBreak/>
              <w:t xml:space="preserve">submitted to </w:t>
            </w:r>
            <w:proofErr w:type="spellStart"/>
            <w:r>
              <w:rPr>
                <w:rFonts w:ascii="Arial" w:hAnsi="Arial" w:cs="Arial"/>
              </w:rPr>
              <w:t>eCollege</w:t>
            </w:r>
            <w:proofErr w:type="spellEnd"/>
          </w:p>
        </w:tc>
      </w:tr>
      <w:tr w:rsidR="00B2671D" w:rsidRPr="00B14E62" w:rsidTr="00E909DC">
        <w:tc>
          <w:tcPr>
            <w:tcW w:w="270" w:type="dxa"/>
          </w:tcPr>
          <w:p w:rsidR="00B2671D" w:rsidRPr="006B1B11" w:rsidRDefault="00B2671D" w:rsidP="00E909DC">
            <w:pPr>
              <w:rPr>
                <w:rFonts w:ascii="Arial" w:hAnsi="Arial" w:cs="Arial"/>
              </w:rPr>
            </w:pPr>
          </w:p>
        </w:tc>
        <w:tc>
          <w:tcPr>
            <w:tcW w:w="1800" w:type="dxa"/>
          </w:tcPr>
          <w:p w:rsidR="00B2671D" w:rsidRPr="006B1B11" w:rsidRDefault="00B2671D" w:rsidP="00E909DC">
            <w:pPr>
              <w:rPr>
                <w:rFonts w:ascii="Arial" w:hAnsi="Arial" w:cs="Arial"/>
              </w:rPr>
            </w:pPr>
            <w:r w:rsidRPr="006B1B11">
              <w:rPr>
                <w:rFonts w:ascii="Arial" w:hAnsi="Arial" w:cs="Arial"/>
              </w:rPr>
              <w:t xml:space="preserve">Unit </w:t>
            </w:r>
            <w:r>
              <w:rPr>
                <w:rFonts w:ascii="Arial" w:hAnsi="Arial" w:cs="Arial"/>
              </w:rPr>
              <w:t>Plan Final</w:t>
            </w:r>
            <w:r w:rsidRPr="006B1B11">
              <w:rPr>
                <w:rFonts w:ascii="Arial" w:hAnsi="Arial" w:cs="Arial"/>
              </w:rPr>
              <w:t xml:space="preserve"> Assignment</w:t>
            </w:r>
          </w:p>
        </w:tc>
        <w:tc>
          <w:tcPr>
            <w:tcW w:w="900" w:type="dxa"/>
          </w:tcPr>
          <w:p w:rsidR="00B2671D" w:rsidRPr="006B1B11" w:rsidRDefault="00B2671D" w:rsidP="00E909DC">
            <w:pPr>
              <w:rPr>
                <w:rFonts w:ascii="Arial" w:hAnsi="Arial" w:cs="Arial"/>
              </w:rPr>
            </w:pPr>
            <w:r>
              <w:rPr>
                <w:rFonts w:ascii="Arial" w:hAnsi="Arial" w:cs="Arial"/>
              </w:rPr>
              <w:t>100</w:t>
            </w:r>
          </w:p>
        </w:tc>
        <w:tc>
          <w:tcPr>
            <w:tcW w:w="3330" w:type="dxa"/>
          </w:tcPr>
          <w:p w:rsidR="00B2671D" w:rsidRPr="006B1B11" w:rsidRDefault="00B2671D" w:rsidP="00E909DC">
            <w:pPr>
              <w:rPr>
                <w:rFonts w:ascii="Arial" w:hAnsi="Arial" w:cs="Arial"/>
              </w:rPr>
            </w:pPr>
            <w:r w:rsidRPr="006B1B11">
              <w:rPr>
                <w:rFonts w:ascii="Arial" w:hAnsi="Arial" w:cs="Arial"/>
              </w:rPr>
              <w:t xml:space="preserve">Your </w:t>
            </w:r>
            <w:r>
              <w:rPr>
                <w:rFonts w:ascii="Arial" w:hAnsi="Arial" w:cs="Arial"/>
              </w:rPr>
              <w:t>final assignment (</w:t>
            </w:r>
            <w:r w:rsidRPr="006B1B11">
              <w:rPr>
                <w:rFonts w:ascii="Arial" w:hAnsi="Arial" w:cs="Arial"/>
              </w:rPr>
              <w:t>signature assignment</w:t>
            </w:r>
            <w:r>
              <w:rPr>
                <w:rFonts w:ascii="Arial" w:hAnsi="Arial" w:cs="Arial"/>
              </w:rPr>
              <w:t>)</w:t>
            </w:r>
            <w:r w:rsidRPr="006B1B11">
              <w:rPr>
                <w:rFonts w:ascii="Arial" w:hAnsi="Arial" w:cs="Arial"/>
              </w:rPr>
              <w:t xml:space="preserve"> will be </w:t>
            </w:r>
            <w:r>
              <w:rPr>
                <w:rFonts w:ascii="Arial" w:hAnsi="Arial" w:cs="Arial"/>
              </w:rPr>
              <w:t>an Understanding by Design unit</w:t>
            </w:r>
            <w:r w:rsidRPr="006B1B11">
              <w:rPr>
                <w:rFonts w:ascii="Arial" w:hAnsi="Arial" w:cs="Arial"/>
              </w:rPr>
              <w:t xml:space="preserve"> plan consisting of 3 or more lessons. The template for </w:t>
            </w:r>
            <w:proofErr w:type="spellStart"/>
            <w:r w:rsidRPr="006B1B11">
              <w:rPr>
                <w:rFonts w:ascii="Arial" w:hAnsi="Arial" w:cs="Arial"/>
              </w:rPr>
              <w:t>UbD</w:t>
            </w:r>
            <w:proofErr w:type="spellEnd"/>
            <w:r w:rsidRPr="006B1B11">
              <w:rPr>
                <w:rFonts w:ascii="Arial" w:hAnsi="Arial" w:cs="Arial"/>
              </w:rPr>
              <w:t xml:space="preserve"> lesson</w:t>
            </w:r>
            <w:r>
              <w:rPr>
                <w:rFonts w:ascii="Arial" w:hAnsi="Arial" w:cs="Arial"/>
              </w:rPr>
              <w:t>s</w:t>
            </w:r>
            <w:r w:rsidRPr="006B1B11">
              <w:rPr>
                <w:rFonts w:ascii="Arial" w:hAnsi="Arial" w:cs="Arial"/>
              </w:rPr>
              <w:t xml:space="preserve"> and </w:t>
            </w:r>
            <w:r>
              <w:rPr>
                <w:rFonts w:ascii="Arial" w:hAnsi="Arial" w:cs="Arial"/>
              </w:rPr>
              <w:t xml:space="preserve">the </w:t>
            </w:r>
            <w:proofErr w:type="spellStart"/>
            <w:r>
              <w:rPr>
                <w:rFonts w:ascii="Arial" w:hAnsi="Arial" w:cs="Arial"/>
              </w:rPr>
              <w:t>UbD</w:t>
            </w:r>
            <w:proofErr w:type="spellEnd"/>
            <w:r>
              <w:rPr>
                <w:rFonts w:ascii="Arial" w:hAnsi="Arial" w:cs="Arial"/>
              </w:rPr>
              <w:t xml:space="preserve"> </w:t>
            </w:r>
            <w:r w:rsidRPr="006B1B11">
              <w:rPr>
                <w:rFonts w:ascii="Arial" w:hAnsi="Arial" w:cs="Arial"/>
              </w:rPr>
              <w:t xml:space="preserve">unit plan is in the </w:t>
            </w:r>
            <w:proofErr w:type="spellStart"/>
            <w:r w:rsidRPr="006B1B11">
              <w:rPr>
                <w:rFonts w:ascii="Arial" w:hAnsi="Arial" w:cs="Arial"/>
              </w:rPr>
              <w:t>LiveText</w:t>
            </w:r>
            <w:proofErr w:type="spellEnd"/>
            <w:r w:rsidRPr="006B1B11">
              <w:rPr>
                <w:rFonts w:ascii="Arial" w:hAnsi="Arial" w:cs="Arial"/>
              </w:rPr>
              <w:t xml:space="preserve"> system</w:t>
            </w:r>
            <w:r>
              <w:rPr>
                <w:rFonts w:ascii="Arial" w:hAnsi="Arial" w:cs="Arial"/>
              </w:rPr>
              <w:t xml:space="preserve"> (and below)</w:t>
            </w:r>
            <w:r w:rsidRPr="006B1B11">
              <w:rPr>
                <w:rFonts w:ascii="Arial" w:hAnsi="Arial" w:cs="Arial"/>
              </w:rPr>
              <w:t xml:space="preserve">. </w:t>
            </w:r>
          </w:p>
        </w:tc>
        <w:tc>
          <w:tcPr>
            <w:tcW w:w="1350" w:type="dxa"/>
          </w:tcPr>
          <w:p w:rsidR="00B2671D" w:rsidRPr="006B1B11" w:rsidRDefault="00B2671D" w:rsidP="00F174DB">
            <w:pPr>
              <w:rPr>
                <w:rFonts w:ascii="Arial" w:hAnsi="Arial" w:cs="Arial"/>
              </w:rPr>
            </w:pPr>
            <w:r w:rsidRPr="00F83F44">
              <w:rPr>
                <w:rFonts w:ascii="Arial" w:hAnsi="Arial" w:cs="Arial"/>
              </w:rPr>
              <w:t>12/</w:t>
            </w:r>
            <w:r w:rsidR="00F174DB">
              <w:rPr>
                <w:rFonts w:ascii="Arial" w:hAnsi="Arial" w:cs="Arial"/>
              </w:rPr>
              <w:t>15</w:t>
            </w:r>
            <w:r w:rsidRPr="00F83F44">
              <w:rPr>
                <w:rFonts w:ascii="Arial" w:hAnsi="Arial" w:cs="Arial"/>
              </w:rPr>
              <w:t>/12</w:t>
            </w:r>
          </w:p>
        </w:tc>
        <w:tc>
          <w:tcPr>
            <w:tcW w:w="1800" w:type="dxa"/>
          </w:tcPr>
          <w:p w:rsidR="00B2671D" w:rsidRPr="006B1B11" w:rsidRDefault="00B2671D" w:rsidP="00E909DC">
            <w:pPr>
              <w:rPr>
                <w:rFonts w:ascii="Arial" w:hAnsi="Arial" w:cs="Arial"/>
              </w:rPr>
            </w:pPr>
            <w:r>
              <w:rPr>
                <w:rFonts w:ascii="Arial" w:hAnsi="Arial" w:cs="Arial"/>
              </w:rPr>
              <w:t xml:space="preserve">The assignment is explained below and in </w:t>
            </w:r>
            <w:proofErr w:type="spellStart"/>
            <w:r>
              <w:rPr>
                <w:rFonts w:ascii="Arial" w:hAnsi="Arial" w:cs="Arial"/>
              </w:rPr>
              <w:t>eCollege</w:t>
            </w:r>
            <w:proofErr w:type="spellEnd"/>
            <w:r>
              <w:rPr>
                <w:rFonts w:ascii="Arial" w:hAnsi="Arial" w:cs="Arial"/>
              </w:rPr>
              <w:t xml:space="preserve"> and submitted to </w:t>
            </w:r>
            <w:proofErr w:type="spellStart"/>
            <w:r w:rsidRPr="006B1B11">
              <w:rPr>
                <w:rFonts w:ascii="Arial" w:hAnsi="Arial" w:cs="Arial"/>
              </w:rPr>
              <w:t>LiveText</w:t>
            </w:r>
            <w:proofErr w:type="spellEnd"/>
            <w:r>
              <w:rPr>
                <w:rFonts w:ascii="Arial" w:hAnsi="Arial" w:cs="Arial"/>
              </w:rPr>
              <w:t>.</w:t>
            </w:r>
          </w:p>
        </w:tc>
      </w:tr>
      <w:tr w:rsidR="00B2671D" w:rsidRPr="00B14E62" w:rsidTr="00E909DC">
        <w:tc>
          <w:tcPr>
            <w:tcW w:w="270" w:type="dxa"/>
          </w:tcPr>
          <w:p w:rsidR="00B2671D" w:rsidRPr="008626AF" w:rsidRDefault="00B2671D" w:rsidP="00E909DC">
            <w:pPr>
              <w:rPr>
                <w:rFonts w:ascii="Arial" w:hAnsi="Arial" w:cs="Arial"/>
              </w:rPr>
            </w:pPr>
          </w:p>
        </w:tc>
        <w:tc>
          <w:tcPr>
            <w:tcW w:w="1800" w:type="dxa"/>
          </w:tcPr>
          <w:p w:rsidR="00B2671D" w:rsidRPr="008626AF" w:rsidRDefault="00B2671D" w:rsidP="00E909DC">
            <w:pPr>
              <w:rPr>
                <w:rFonts w:ascii="Arial" w:hAnsi="Arial" w:cs="Arial"/>
              </w:rPr>
            </w:pPr>
            <w:r>
              <w:rPr>
                <w:rFonts w:ascii="Arial" w:hAnsi="Arial" w:cs="Arial"/>
              </w:rPr>
              <w:t xml:space="preserve">O&amp;P </w:t>
            </w:r>
          </w:p>
        </w:tc>
        <w:tc>
          <w:tcPr>
            <w:tcW w:w="900" w:type="dxa"/>
          </w:tcPr>
          <w:p w:rsidR="00B2671D" w:rsidRPr="006B1B11" w:rsidRDefault="00B2671D" w:rsidP="00E909DC">
            <w:pPr>
              <w:rPr>
                <w:rFonts w:ascii="Arial" w:hAnsi="Arial" w:cs="Arial"/>
              </w:rPr>
            </w:pPr>
            <w:r w:rsidRPr="006B1B11">
              <w:rPr>
                <w:rFonts w:ascii="Arial" w:hAnsi="Arial" w:cs="Arial"/>
              </w:rPr>
              <w:t>100</w:t>
            </w:r>
          </w:p>
        </w:tc>
        <w:tc>
          <w:tcPr>
            <w:tcW w:w="3330" w:type="dxa"/>
          </w:tcPr>
          <w:p w:rsidR="00B2671D" w:rsidRPr="006B1B11" w:rsidRDefault="00B2671D" w:rsidP="00E909DC">
            <w:pPr>
              <w:overflowPunct w:val="0"/>
              <w:autoSpaceDE w:val="0"/>
              <w:autoSpaceDN w:val="0"/>
              <w:rPr>
                <w:rFonts w:ascii="Arial" w:hAnsi="Arial" w:cs="Arial"/>
              </w:rPr>
            </w:pPr>
            <w:r w:rsidRPr="006B1B11">
              <w:rPr>
                <w:rFonts w:ascii="Arial" w:hAnsi="Arial" w:cs="Arial"/>
              </w:rPr>
              <w:t xml:space="preserve">As part of this science methods course you are required to complete five (5) hours of observation and participation in an elementary classroom setting.  If you are not already teaching elementary science, you will need to make arrangements to teach at least one of the lessons </w:t>
            </w:r>
            <w:r>
              <w:rPr>
                <w:rFonts w:ascii="Arial" w:hAnsi="Arial" w:cs="Arial"/>
              </w:rPr>
              <w:t>from</w:t>
            </w:r>
            <w:r w:rsidRPr="006B1B11">
              <w:rPr>
                <w:rFonts w:ascii="Arial" w:hAnsi="Arial" w:cs="Arial"/>
              </w:rPr>
              <w:t xml:space="preserve"> your unit plan. These O&amp;P hours must be completed prior to the final day of instruction for this EDUC 612 course.</w:t>
            </w:r>
          </w:p>
        </w:tc>
        <w:tc>
          <w:tcPr>
            <w:tcW w:w="1350" w:type="dxa"/>
          </w:tcPr>
          <w:p w:rsidR="00B2671D" w:rsidRPr="008626AF" w:rsidRDefault="00B2671D" w:rsidP="00F174DB">
            <w:pPr>
              <w:rPr>
                <w:rFonts w:ascii="Arial" w:hAnsi="Arial" w:cs="Arial"/>
              </w:rPr>
            </w:pPr>
            <w:r>
              <w:rPr>
                <w:rFonts w:ascii="Arial" w:hAnsi="Arial" w:cs="Arial"/>
                <w:bCs/>
              </w:rPr>
              <w:t>12/</w:t>
            </w:r>
            <w:r w:rsidR="00F174DB">
              <w:rPr>
                <w:rFonts w:ascii="Arial" w:hAnsi="Arial" w:cs="Arial"/>
                <w:bCs/>
              </w:rPr>
              <w:t>15</w:t>
            </w:r>
            <w:r>
              <w:rPr>
                <w:rFonts w:ascii="Arial" w:hAnsi="Arial" w:cs="Arial"/>
                <w:bCs/>
              </w:rPr>
              <w:t>/</w:t>
            </w:r>
            <w:r w:rsidRPr="00C421C2">
              <w:rPr>
                <w:rFonts w:ascii="Arial" w:hAnsi="Arial" w:cs="Arial"/>
                <w:bCs/>
              </w:rPr>
              <w:t>12</w:t>
            </w:r>
          </w:p>
        </w:tc>
        <w:tc>
          <w:tcPr>
            <w:tcW w:w="1800" w:type="dxa"/>
          </w:tcPr>
          <w:p w:rsidR="00B2671D" w:rsidRPr="008626AF" w:rsidRDefault="00B2671D" w:rsidP="00E909DC">
            <w:pPr>
              <w:rPr>
                <w:rFonts w:ascii="Arial" w:hAnsi="Arial" w:cs="Arial"/>
              </w:rPr>
            </w:pPr>
            <w:r>
              <w:rPr>
                <w:rFonts w:ascii="Arial" w:hAnsi="Arial" w:cs="Arial"/>
              </w:rPr>
              <w:t xml:space="preserve">O&amp;P is completed in the classroom but the report is submitted as a discussion in </w:t>
            </w:r>
            <w:proofErr w:type="spellStart"/>
            <w:r>
              <w:rPr>
                <w:rFonts w:ascii="Arial" w:hAnsi="Arial" w:cs="Arial"/>
              </w:rPr>
              <w:t>eCollege</w:t>
            </w:r>
            <w:proofErr w:type="spellEnd"/>
            <w:r>
              <w:rPr>
                <w:rFonts w:ascii="Arial" w:hAnsi="Arial" w:cs="Arial"/>
              </w:rPr>
              <w:t>.</w:t>
            </w:r>
          </w:p>
        </w:tc>
      </w:tr>
      <w:tr w:rsidR="00B2671D" w:rsidRPr="00B14E62" w:rsidTr="00E909DC">
        <w:tc>
          <w:tcPr>
            <w:tcW w:w="270" w:type="dxa"/>
          </w:tcPr>
          <w:p w:rsidR="00B2671D" w:rsidRPr="008626AF" w:rsidRDefault="00B2671D" w:rsidP="00E909DC">
            <w:pPr>
              <w:rPr>
                <w:rFonts w:ascii="Arial" w:hAnsi="Arial" w:cs="Arial"/>
              </w:rPr>
            </w:pPr>
          </w:p>
        </w:tc>
        <w:tc>
          <w:tcPr>
            <w:tcW w:w="1800" w:type="dxa"/>
          </w:tcPr>
          <w:p w:rsidR="00B2671D" w:rsidRPr="008626AF" w:rsidRDefault="00B2671D" w:rsidP="00E909DC">
            <w:pPr>
              <w:rPr>
                <w:rFonts w:ascii="Arial" w:hAnsi="Arial" w:cs="Arial"/>
              </w:rPr>
            </w:pPr>
            <w:r w:rsidRPr="008626AF">
              <w:rPr>
                <w:rFonts w:ascii="Arial" w:hAnsi="Arial" w:cs="Arial"/>
              </w:rPr>
              <w:t>Final Exam</w:t>
            </w:r>
          </w:p>
        </w:tc>
        <w:tc>
          <w:tcPr>
            <w:tcW w:w="900" w:type="dxa"/>
          </w:tcPr>
          <w:p w:rsidR="00B2671D" w:rsidRPr="008626AF" w:rsidRDefault="00B2671D" w:rsidP="00E909DC">
            <w:pPr>
              <w:rPr>
                <w:rFonts w:ascii="Arial" w:hAnsi="Arial" w:cs="Arial"/>
              </w:rPr>
            </w:pPr>
            <w:r w:rsidRPr="008626AF">
              <w:rPr>
                <w:rFonts w:ascii="Arial" w:hAnsi="Arial" w:cs="Arial"/>
              </w:rPr>
              <w:t>100</w:t>
            </w:r>
          </w:p>
        </w:tc>
        <w:tc>
          <w:tcPr>
            <w:tcW w:w="3330" w:type="dxa"/>
          </w:tcPr>
          <w:p w:rsidR="00B2671D" w:rsidRPr="008626AF" w:rsidRDefault="00B2671D" w:rsidP="00E909DC">
            <w:pPr>
              <w:rPr>
                <w:rFonts w:ascii="Arial" w:hAnsi="Arial" w:cs="Arial"/>
              </w:rPr>
            </w:pPr>
            <w:r w:rsidRPr="008626AF">
              <w:rPr>
                <w:rFonts w:ascii="Arial" w:hAnsi="Arial" w:cs="Arial"/>
              </w:rPr>
              <w:t>The final exam will be comprehensive and cover all of the course topics.</w:t>
            </w:r>
          </w:p>
        </w:tc>
        <w:tc>
          <w:tcPr>
            <w:tcW w:w="1350" w:type="dxa"/>
          </w:tcPr>
          <w:p w:rsidR="00B2671D" w:rsidRPr="008626AF" w:rsidRDefault="00B2671D" w:rsidP="00F174DB">
            <w:pPr>
              <w:rPr>
                <w:rFonts w:ascii="Arial" w:hAnsi="Arial" w:cs="Arial"/>
              </w:rPr>
            </w:pPr>
            <w:r>
              <w:rPr>
                <w:rFonts w:ascii="Arial" w:hAnsi="Arial" w:cs="Arial"/>
                <w:bCs/>
              </w:rPr>
              <w:t>12/</w:t>
            </w:r>
            <w:r w:rsidR="00F174DB">
              <w:rPr>
                <w:rFonts w:ascii="Arial" w:hAnsi="Arial" w:cs="Arial"/>
                <w:bCs/>
              </w:rPr>
              <w:t>19</w:t>
            </w:r>
            <w:r>
              <w:rPr>
                <w:rFonts w:ascii="Arial" w:hAnsi="Arial" w:cs="Arial"/>
                <w:bCs/>
              </w:rPr>
              <w:t>/</w:t>
            </w:r>
            <w:r w:rsidRPr="00C421C2">
              <w:rPr>
                <w:rFonts w:ascii="Arial" w:hAnsi="Arial" w:cs="Arial"/>
                <w:bCs/>
              </w:rPr>
              <w:t>12</w:t>
            </w:r>
          </w:p>
        </w:tc>
        <w:tc>
          <w:tcPr>
            <w:tcW w:w="1800" w:type="dxa"/>
          </w:tcPr>
          <w:p w:rsidR="00B2671D" w:rsidRPr="008626AF" w:rsidRDefault="00B2671D" w:rsidP="00E909DC">
            <w:pPr>
              <w:rPr>
                <w:rFonts w:ascii="Arial" w:hAnsi="Arial" w:cs="Arial"/>
              </w:rPr>
            </w:pPr>
            <w:r>
              <w:rPr>
                <w:rFonts w:ascii="Arial" w:hAnsi="Arial" w:cs="Arial"/>
              </w:rPr>
              <w:t xml:space="preserve">The final is in </w:t>
            </w:r>
            <w:proofErr w:type="spellStart"/>
            <w:r>
              <w:rPr>
                <w:rFonts w:ascii="Arial" w:hAnsi="Arial" w:cs="Arial"/>
              </w:rPr>
              <w:t>eCollege</w:t>
            </w:r>
            <w:proofErr w:type="spellEnd"/>
            <w:r>
              <w:rPr>
                <w:rFonts w:ascii="Arial" w:hAnsi="Arial" w:cs="Arial"/>
              </w:rPr>
              <w:t xml:space="preserve"> and submitted to </w:t>
            </w:r>
            <w:proofErr w:type="spellStart"/>
            <w:r>
              <w:rPr>
                <w:rFonts w:ascii="Arial" w:hAnsi="Arial" w:cs="Arial"/>
              </w:rPr>
              <w:t>eCollege</w:t>
            </w:r>
            <w:proofErr w:type="spellEnd"/>
          </w:p>
        </w:tc>
      </w:tr>
      <w:tr w:rsidR="00B2671D" w:rsidRPr="00B14E62" w:rsidTr="00E909DC">
        <w:tc>
          <w:tcPr>
            <w:tcW w:w="270" w:type="dxa"/>
          </w:tcPr>
          <w:p w:rsidR="00B2671D" w:rsidRPr="008626AF" w:rsidRDefault="00B2671D" w:rsidP="00E909DC">
            <w:pPr>
              <w:rPr>
                <w:rFonts w:ascii="Arial" w:hAnsi="Arial" w:cs="Arial"/>
              </w:rPr>
            </w:pPr>
          </w:p>
        </w:tc>
        <w:tc>
          <w:tcPr>
            <w:tcW w:w="1800" w:type="dxa"/>
          </w:tcPr>
          <w:p w:rsidR="00B2671D" w:rsidRPr="008626AF" w:rsidRDefault="00B2671D" w:rsidP="00E909DC">
            <w:pPr>
              <w:rPr>
                <w:rFonts w:ascii="Arial" w:hAnsi="Arial" w:cs="Arial"/>
              </w:rPr>
            </w:pPr>
            <w:r w:rsidRPr="008626AF">
              <w:rPr>
                <w:rFonts w:ascii="Arial" w:hAnsi="Arial" w:cs="Arial"/>
              </w:rPr>
              <w:t>Total Points:</w:t>
            </w:r>
          </w:p>
        </w:tc>
        <w:tc>
          <w:tcPr>
            <w:tcW w:w="900" w:type="dxa"/>
          </w:tcPr>
          <w:p w:rsidR="00B2671D" w:rsidRPr="008626AF" w:rsidRDefault="00B2671D" w:rsidP="00E909DC">
            <w:pPr>
              <w:rPr>
                <w:rFonts w:ascii="Arial" w:hAnsi="Arial" w:cs="Arial"/>
              </w:rPr>
            </w:pPr>
            <w:r w:rsidRPr="008626AF">
              <w:rPr>
                <w:rFonts w:ascii="Arial" w:hAnsi="Arial" w:cs="Arial"/>
              </w:rPr>
              <w:fldChar w:fldCharType="begin"/>
            </w:r>
            <w:r w:rsidRPr="008626AF">
              <w:rPr>
                <w:rFonts w:ascii="Arial" w:hAnsi="Arial" w:cs="Arial"/>
              </w:rPr>
              <w:instrText xml:space="preserve"> =SUM(ABOVE) </w:instrText>
            </w:r>
            <w:r w:rsidRPr="008626AF">
              <w:rPr>
                <w:rFonts w:ascii="Arial" w:hAnsi="Arial" w:cs="Arial"/>
              </w:rPr>
              <w:fldChar w:fldCharType="separate"/>
            </w:r>
            <w:r w:rsidRPr="008626AF">
              <w:rPr>
                <w:rFonts w:ascii="Arial" w:hAnsi="Arial" w:cs="Arial"/>
                <w:noProof/>
              </w:rPr>
              <w:t>500</w:t>
            </w:r>
            <w:r w:rsidRPr="008626AF">
              <w:rPr>
                <w:rFonts w:ascii="Arial" w:hAnsi="Arial" w:cs="Arial"/>
              </w:rPr>
              <w:fldChar w:fldCharType="end"/>
            </w:r>
          </w:p>
        </w:tc>
        <w:tc>
          <w:tcPr>
            <w:tcW w:w="3330" w:type="dxa"/>
          </w:tcPr>
          <w:p w:rsidR="00B2671D" w:rsidRPr="008626AF" w:rsidRDefault="00B2671D" w:rsidP="00E909DC">
            <w:pPr>
              <w:rPr>
                <w:rFonts w:ascii="Arial" w:hAnsi="Arial" w:cs="Arial"/>
              </w:rPr>
            </w:pPr>
          </w:p>
        </w:tc>
        <w:tc>
          <w:tcPr>
            <w:tcW w:w="1350" w:type="dxa"/>
          </w:tcPr>
          <w:p w:rsidR="00B2671D" w:rsidRPr="008626AF" w:rsidRDefault="00B2671D" w:rsidP="00E909DC">
            <w:pPr>
              <w:rPr>
                <w:rFonts w:ascii="Arial" w:hAnsi="Arial" w:cs="Arial"/>
              </w:rPr>
            </w:pPr>
          </w:p>
        </w:tc>
        <w:tc>
          <w:tcPr>
            <w:tcW w:w="1800" w:type="dxa"/>
          </w:tcPr>
          <w:p w:rsidR="00B2671D" w:rsidRPr="008626AF" w:rsidRDefault="00B2671D" w:rsidP="00E909DC">
            <w:pPr>
              <w:rPr>
                <w:rFonts w:ascii="Arial" w:hAnsi="Arial" w:cs="Arial"/>
              </w:rPr>
            </w:pPr>
          </w:p>
        </w:tc>
      </w:tr>
    </w:tbl>
    <w:p w:rsidR="00B2671D" w:rsidRPr="00D940C3" w:rsidRDefault="00B2671D" w:rsidP="00B2671D">
      <w:pPr>
        <w:pStyle w:val="ListParagraph"/>
        <w:numPr>
          <w:ilvl w:val="0"/>
          <w:numId w:val="1"/>
        </w:numPr>
        <w:rPr>
          <w:rFonts w:ascii="Arial" w:hAnsi="Arial" w:cs="Arial"/>
        </w:rPr>
      </w:pPr>
      <w:r>
        <w:rPr>
          <w:rFonts w:ascii="Arial" w:hAnsi="Arial" w:cs="Arial"/>
        </w:rPr>
        <w:br w:type="page"/>
      </w:r>
      <w:r>
        <w:rPr>
          <w:rFonts w:ascii="Arial" w:hAnsi="Arial" w:cs="Arial"/>
        </w:rPr>
        <w:lastRenderedPageBreak/>
        <w:t xml:space="preserve"> </w:t>
      </w:r>
      <w:r w:rsidRPr="00D940C3">
        <w:rPr>
          <w:rFonts w:ascii="Arial" w:hAnsi="Arial" w:cs="Arial"/>
        </w:rPr>
        <w:t>Topic List</w:t>
      </w:r>
    </w:p>
    <w:p w:rsidR="00B2671D" w:rsidRDefault="00B2671D" w:rsidP="00B2671D">
      <w:pPr>
        <w:pStyle w:val="ListParagraph"/>
        <w:numPr>
          <w:ilvl w:val="0"/>
          <w:numId w:val="12"/>
        </w:numPr>
        <w:rPr>
          <w:rFonts w:ascii="Arial" w:hAnsi="Arial" w:cs="Arial"/>
        </w:rPr>
      </w:pPr>
      <w:r>
        <w:rPr>
          <w:rFonts w:ascii="Arial" w:hAnsi="Arial" w:cs="Arial"/>
        </w:rPr>
        <w:t>The nature of science.</w:t>
      </w:r>
    </w:p>
    <w:p w:rsidR="00B2671D" w:rsidRDefault="00B2671D" w:rsidP="00B2671D">
      <w:pPr>
        <w:pStyle w:val="ListParagraph"/>
        <w:numPr>
          <w:ilvl w:val="0"/>
          <w:numId w:val="12"/>
        </w:numPr>
        <w:rPr>
          <w:rFonts w:ascii="Arial" w:hAnsi="Arial" w:cs="Arial"/>
        </w:rPr>
      </w:pPr>
      <w:r>
        <w:rPr>
          <w:rFonts w:ascii="Arial" w:hAnsi="Arial" w:cs="Arial"/>
        </w:rPr>
        <w:t>The scientific method.</w:t>
      </w:r>
    </w:p>
    <w:p w:rsidR="00B2671D" w:rsidRDefault="00B2671D" w:rsidP="00B2671D">
      <w:pPr>
        <w:pStyle w:val="ListParagraph"/>
        <w:numPr>
          <w:ilvl w:val="0"/>
          <w:numId w:val="12"/>
        </w:numPr>
        <w:rPr>
          <w:rFonts w:ascii="Arial" w:hAnsi="Arial" w:cs="Arial"/>
        </w:rPr>
      </w:pPr>
      <w:r>
        <w:rPr>
          <w:rFonts w:ascii="Arial" w:hAnsi="Arial" w:cs="Arial"/>
        </w:rPr>
        <w:t>Constructivism and the science classroom.</w:t>
      </w:r>
    </w:p>
    <w:p w:rsidR="00B2671D" w:rsidRDefault="00B2671D" w:rsidP="00B2671D">
      <w:pPr>
        <w:pStyle w:val="ListParagraph"/>
        <w:numPr>
          <w:ilvl w:val="0"/>
          <w:numId w:val="12"/>
        </w:numPr>
        <w:rPr>
          <w:rFonts w:ascii="Arial" w:hAnsi="Arial" w:cs="Arial"/>
        </w:rPr>
      </w:pPr>
      <w:r>
        <w:rPr>
          <w:rFonts w:ascii="Arial" w:hAnsi="Arial" w:cs="Arial"/>
        </w:rPr>
        <w:t>The 5-E/6-E model for instruction.</w:t>
      </w:r>
    </w:p>
    <w:p w:rsidR="00B2671D" w:rsidRDefault="00B2671D" w:rsidP="00B2671D">
      <w:pPr>
        <w:pStyle w:val="ListParagraph"/>
        <w:numPr>
          <w:ilvl w:val="0"/>
          <w:numId w:val="12"/>
        </w:numPr>
        <w:rPr>
          <w:rFonts w:ascii="Arial" w:hAnsi="Arial" w:cs="Arial"/>
        </w:rPr>
      </w:pPr>
      <w:r>
        <w:rPr>
          <w:rFonts w:ascii="Arial" w:hAnsi="Arial" w:cs="Arial"/>
        </w:rPr>
        <w:t>Understanding by Design approach to planning and assessment.</w:t>
      </w:r>
    </w:p>
    <w:p w:rsidR="00B2671D" w:rsidRDefault="00B2671D" w:rsidP="00B2671D">
      <w:pPr>
        <w:pStyle w:val="ListParagraph"/>
        <w:numPr>
          <w:ilvl w:val="0"/>
          <w:numId w:val="12"/>
        </w:numPr>
        <w:rPr>
          <w:rFonts w:ascii="Arial" w:hAnsi="Arial" w:cs="Arial"/>
        </w:rPr>
      </w:pPr>
      <w:r>
        <w:rPr>
          <w:rFonts w:ascii="Arial" w:hAnsi="Arial" w:cs="Arial"/>
        </w:rPr>
        <w:t>Authentic assessment.</w:t>
      </w:r>
    </w:p>
    <w:p w:rsidR="00B2671D" w:rsidRDefault="00B2671D" w:rsidP="00B2671D">
      <w:pPr>
        <w:pStyle w:val="ListParagraph"/>
        <w:numPr>
          <w:ilvl w:val="0"/>
          <w:numId w:val="12"/>
        </w:numPr>
        <w:rPr>
          <w:rFonts w:ascii="Arial" w:hAnsi="Arial" w:cs="Arial"/>
        </w:rPr>
      </w:pPr>
      <w:r>
        <w:rPr>
          <w:rFonts w:ascii="Arial" w:hAnsi="Arial" w:cs="Arial"/>
        </w:rPr>
        <w:t>Project-based science.</w:t>
      </w:r>
    </w:p>
    <w:p w:rsidR="00B2671D" w:rsidRDefault="00B2671D" w:rsidP="00B2671D">
      <w:pPr>
        <w:pStyle w:val="ListParagraph"/>
        <w:numPr>
          <w:ilvl w:val="0"/>
          <w:numId w:val="12"/>
        </w:numPr>
        <w:rPr>
          <w:rFonts w:ascii="Arial" w:hAnsi="Arial" w:cs="Arial"/>
        </w:rPr>
      </w:pPr>
      <w:r>
        <w:rPr>
          <w:rFonts w:ascii="Arial" w:hAnsi="Arial" w:cs="Arial"/>
        </w:rPr>
        <w:t>Scientific skills.</w:t>
      </w:r>
    </w:p>
    <w:p w:rsidR="00B2671D" w:rsidRDefault="00B2671D" w:rsidP="00B2671D">
      <w:pPr>
        <w:pStyle w:val="ListParagraph"/>
        <w:numPr>
          <w:ilvl w:val="0"/>
          <w:numId w:val="12"/>
        </w:numPr>
        <w:rPr>
          <w:rFonts w:ascii="Arial" w:hAnsi="Arial" w:cs="Arial"/>
        </w:rPr>
      </w:pPr>
      <w:r>
        <w:rPr>
          <w:rFonts w:ascii="Arial" w:hAnsi="Arial" w:cs="Arial"/>
        </w:rPr>
        <w:t>Science for all children.</w:t>
      </w:r>
    </w:p>
    <w:p w:rsidR="00B2671D" w:rsidRDefault="00B2671D" w:rsidP="00B2671D">
      <w:pPr>
        <w:pStyle w:val="ListParagraph"/>
        <w:numPr>
          <w:ilvl w:val="0"/>
          <w:numId w:val="12"/>
        </w:numPr>
        <w:rPr>
          <w:rFonts w:ascii="Arial" w:hAnsi="Arial" w:cs="Arial"/>
        </w:rPr>
      </w:pPr>
      <w:r>
        <w:rPr>
          <w:rFonts w:ascii="Arial" w:hAnsi="Arial" w:cs="Arial"/>
        </w:rPr>
        <w:t>Science learning centers.</w:t>
      </w:r>
    </w:p>
    <w:p w:rsidR="00B2671D" w:rsidRDefault="00B2671D" w:rsidP="00B2671D">
      <w:pPr>
        <w:pStyle w:val="ListParagraph"/>
        <w:numPr>
          <w:ilvl w:val="0"/>
          <w:numId w:val="12"/>
        </w:numPr>
        <w:rPr>
          <w:rFonts w:ascii="Arial" w:hAnsi="Arial" w:cs="Arial"/>
        </w:rPr>
      </w:pPr>
      <w:r>
        <w:rPr>
          <w:rFonts w:ascii="Arial" w:hAnsi="Arial" w:cs="Arial"/>
        </w:rPr>
        <w:t>Science projects and science fairs.</w:t>
      </w:r>
    </w:p>
    <w:p w:rsidR="00B2671D" w:rsidRDefault="00B2671D" w:rsidP="00B2671D">
      <w:pPr>
        <w:pStyle w:val="ListParagraph"/>
        <w:numPr>
          <w:ilvl w:val="0"/>
          <w:numId w:val="12"/>
        </w:numPr>
        <w:rPr>
          <w:rFonts w:ascii="Arial" w:hAnsi="Arial" w:cs="Arial"/>
        </w:rPr>
      </w:pPr>
      <w:r>
        <w:rPr>
          <w:rFonts w:ascii="Arial" w:hAnsi="Arial" w:cs="Arial"/>
        </w:rPr>
        <w:t>Technology and science.</w:t>
      </w:r>
    </w:p>
    <w:p w:rsidR="00B2671D" w:rsidRDefault="00B2671D" w:rsidP="00B2671D">
      <w:pPr>
        <w:pStyle w:val="ListParagraph"/>
        <w:numPr>
          <w:ilvl w:val="0"/>
          <w:numId w:val="12"/>
        </w:numPr>
        <w:rPr>
          <w:rFonts w:ascii="Arial" w:hAnsi="Arial" w:cs="Arial"/>
        </w:rPr>
      </w:pPr>
      <w:r>
        <w:rPr>
          <w:rFonts w:ascii="Arial" w:hAnsi="Arial" w:cs="Arial"/>
        </w:rPr>
        <w:t>Professional development.</w:t>
      </w:r>
    </w:p>
    <w:p w:rsidR="00B2671D" w:rsidRDefault="00B2671D" w:rsidP="00B2671D">
      <w:pPr>
        <w:pStyle w:val="ListParagraph"/>
        <w:numPr>
          <w:ilvl w:val="0"/>
          <w:numId w:val="12"/>
        </w:numPr>
        <w:rPr>
          <w:rFonts w:ascii="Arial" w:hAnsi="Arial" w:cs="Arial"/>
        </w:rPr>
      </w:pPr>
      <w:r>
        <w:rPr>
          <w:rFonts w:ascii="Arial" w:hAnsi="Arial" w:cs="Arial"/>
        </w:rPr>
        <w:t>Physical Science (light, sound, heat, electricity, magnetism, simple machines)</w:t>
      </w:r>
    </w:p>
    <w:p w:rsidR="00B2671D" w:rsidRDefault="00B2671D" w:rsidP="00B2671D">
      <w:pPr>
        <w:pStyle w:val="ListParagraph"/>
        <w:numPr>
          <w:ilvl w:val="0"/>
          <w:numId w:val="12"/>
        </w:numPr>
        <w:rPr>
          <w:rFonts w:ascii="Arial" w:hAnsi="Arial" w:cs="Arial"/>
        </w:rPr>
      </w:pPr>
      <w:r>
        <w:rPr>
          <w:rFonts w:ascii="Arial" w:hAnsi="Arial" w:cs="Arial"/>
        </w:rPr>
        <w:t>Life Science (plants, animals, humans, nutrition)</w:t>
      </w:r>
    </w:p>
    <w:p w:rsidR="00B2671D" w:rsidRDefault="00B2671D" w:rsidP="00B2671D">
      <w:pPr>
        <w:pStyle w:val="ListParagraph"/>
        <w:numPr>
          <w:ilvl w:val="0"/>
          <w:numId w:val="12"/>
        </w:numPr>
        <w:rPr>
          <w:rFonts w:ascii="Arial" w:hAnsi="Arial" w:cs="Arial"/>
        </w:rPr>
      </w:pPr>
      <w:r>
        <w:rPr>
          <w:rFonts w:ascii="Arial" w:hAnsi="Arial" w:cs="Arial"/>
        </w:rPr>
        <w:t>Earth and Space Science (the Earth, air, weather, space)</w:t>
      </w:r>
    </w:p>
    <w:p w:rsidR="00B2671D" w:rsidRPr="00645C61" w:rsidRDefault="00B2671D" w:rsidP="00B2671D">
      <w:pPr>
        <w:rPr>
          <w:rFonts w:ascii="Arial" w:hAnsi="Arial" w:cs="Arial"/>
          <w:color w:val="000000"/>
          <w:sz w:val="20"/>
          <w:szCs w:val="20"/>
        </w:rPr>
      </w:pPr>
    </w:p>
    <w:p w:rsidR="00B2671D" w:rsidRPr="00724684" w:rsidRDefault="00B2671D" w:rsidP="00B2671D">
      <w:pPr>
        <w:pStyle w:val="ListParagraph"/>
        <w:numPr>
          <w:ilvl w:val="0"/>
          <w:numId w:val="1"/>
        </w:numPr>
        <w:rPr>
          <w:rFonts w:ascii="Arial" w:hAnsi="Arial" w:cs="Arial"/>
          <w:color w:val="000000"/>
        </w:rPr>
      </w:pPr>
      <w:r w:rsidRPr="007B37DA">
        <w:rPr>
          <w:rFonts w:ascii="Arial" w:hAnsi="Arial" w:cs="Arial"/>
          <w:color w:val="000000"/>
        </w:rPr>
        <w:t>Rubric for Online Discussions</w:t>
      </w:r>
    </w:p>
    <w:tbl>
      <w:tblPr>
        <w:tblpPr w:leftFromText="180" w:rightFromText="180" w:vertAnchor="text" w:horzAnchor="margin" w:tblpXSpec="center" w:tblpY="174"/>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8"/>
        <w:gridCol w:w="1980"/>
        <w:gridCol w:w="1440"/>
        <w:gridCol w:w="1440"/>
        <w:gridCol w:w="1530"/>
        <w:gridCol w:w="1404"/>
      </w:tblGrid>
      <w:tr w:rsidR="00B2671D" w:rsidRPr="009A523C" w:rsidTr="00E909DC">
        <w:tc>
          <w:tcPr>
            <w:tcW w:w="1368" w:type="dxa"/>
          </w:tcPr>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Criterion</w:t>
            </w:r>
          </w:p>
        </w:tc>
        <w:tc>
          <w:tcPr>
            <w:tcW w:w="6390" w:type="dxa"/>
            <w:gridSpan w:val="4"/>
          </w:tcPr>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Performance Rating</w:t>
            </w:r>
          </w:p>
        </w:tc>
        <w:tc>
          <w:tcPr>
            <w:tcW w:w="1404" w:type="dxa"/>
          </w:tcPr>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Score</w:t>
            </w:r>
          </w:p>
        </w:tc>
      </w:tr>
      <w:tr w:rsidR="00B2671D" w:rsidRPr="009A523C" w:rsidTr="00E909DC">
        <w:tc>
          <w:tcPr>
            <w:tcW w:w="1368" w:type="dxa"/>
          </w:tcPr>
          <w:p w:rsidR="00B2671D" w:rsidRPr="00724684" w:rsidRDefault="00B2671D" w:rsidP="00E909DC">
            <w:pPr>
              <w:jc w:val="center"/>
              <w:rPr>
                <w:rFonts w:ascii="Arial" w:hAnsi="Arial" w:cs="Arial"/>
                <w:color w:val="000000"/>
                <w:sz w:val="20"/>
                <w:szCs w:val="20"/>
              </w:rPr>
            </w:pPr>
          </w:p>
        </w:tc>
        <w:tc>
          <w:tcPr>
            <w:tcW w:w="1980" w:type="dxa"/>
          </w:tcPr>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 xml:space="preserve">Exceeds </w:t>
            </w:r>
          </w:p>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Expectations</w:t>
            </w:r>
          </w:p>
        </w:tc>
        <w:tc>
          <w:tcPr>
            <w:tcW w:w="1440" w:type="dxa"/>
          </w:tcPr>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 xml:space="preserve">Meets </w:t>
            </w:r>
          </w:p>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Expectations</w:t>
            </w:r>
          </w:p>
        </w:tc>
        <w:tc>
          <w:tcPr>
            <w:tcW w:w="1440" w:type="dxa"/>
          </w:tcPr>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Approaching Expectations</w:t>
            </w:r>
          </w:p>
        </w:tc>
        <w:tc>
          <w:tcPr>
            <w:tcW w:w="1530" w:type="dxa"/>
          </w:tcPr>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 xml:space="preserve">Does Not </w:t>
            </w:r>
          </w:p>
          <w:p w:rsidR="00B2671D" w:rsidRPr="00724684" w:rsidRDefault="00B2671D" w:rsidP="00E909DC">
            <w:pPr>
              <w:jc w:val="center"/>
              <w:rPr>
                <w:rFonts w:ascii="Arial" w:hAnsi="Arial" w:cs="Arial"/>
                <w:color w:val="000000"/>
                <w:sz w:val="20"/>
                <w:szCs w:val="20"/>
              </w:rPr>
            </w:pPr>
            <w:r w:rsidRPr="00724684">
              <w:rPr>
                <w:rFonts w:ascii="Arial" w:hAnsi="Arial" w:cs="Arial"/>
                <w:color w:val="000000"/>
                <w:sz w:val="20"/>
                <w:szCs w:val="20"/>
              </w:rPr>
              <w:t>Meet Expectations</w:t>
            </w:r>
          </w:p>
        </w:tc>
        <w:tc>
          <w:tcPr>
            <w:tcW w:w="1404" w:type="dxa"/>
          </w:tcPr>
          <w:p w:rsidR="00B2671D" w:rsidRPr="00724684" w:rsidRDefault="00B2671D" w:rsidP="00E909DC">
            <w:pPr>
              <w:jc w:val="center"/>
              <w:rPr>
                <w:rFonts w:ascii="Arial" w:hAnsi="Arial" w:cs="Arial"/>
                <w:color w:val="000000"/>
                <w:sz w:val="20"/>
                <w:szCs w:val="20"/>
              </w:rPr>
            </w:pPr>
          </w:p>
        </w:tc>
      </w:tr>
      <w:tr w:rsidR="00B2671D" w:rsidRPr="009A523C" w:rsidTr="00E909DC">
        <w:tc>
          <w:tcPr>
            <w:tcW w:w="1368" w:type="dxa"/>
          </w:tcPr>
          <w:p w:rsidR="00B2671D" w:rsidRPr="00724684" w:rsidRDefault="00B2671D" w:rsidP="00E909DC">
            <w:pPr>
              <w:rPr>
                <w:rFonts w:ascii="Arial" w:hAnsi="Arial" w:cs="Arial"/>
                <w:color w:val="000000"/>
                <w:sz w:val="20"/>
                <w:szCs w:val="20"/>
              </w:rPr>
            </w:pPr>
            <w:r>
              <w:rPr>
                <w:rFonts w:ascii="Arial" w:hAnsi="Arial" w:cs="Arial"/>
                <w:color w:val="000000"/>
                <w:sz w:val="20"/>
                <w:szCs w:val="20"/>
              </w:rPr>
              <w:t>Your Posting</w:t>
            </w:r>
          </w:p>
        </w:tc>
        <w:tc>
          <w:tcPr>
            <w:tcW w:w="1980" w:type="dxa"/>
          </w:tcPr>
          <w:p w:rsidR="00B2671D" w:rsidRPr="00724684" w:rsidRDefault="00B2671D" w:rsidP="00E909DC">
            <w:pPr>
              <w:rPr>
                <w:rFonts w:ascii="Arial" w:hAnsi="Arial" w:cs="Arial"/>
                <w:color w:val="000000"/>
                <w:sz w:val="20"/>
                <w:szCs w:val="20"/>
              </w:rPr>
            </w:pPr>
            <w:r w:rsidRPr="00724684">
              <w:rPr>
                <w:rFonts w:ascii="Arial" w:hAnsi="Arial" w:cs="Arial"/>
                <w:color w:val="000000"/>
                <w:sz w:val="20"/>
                <w:szCs w:val="20"/>
              </w:rPr>
              <w:t xml:space="preserve">Initial postings have a </w:t>
            </w:r>
            <w:r w:rsidRPr="00724684">
              <w:rPr>
                <w:rFonts w:ascii="Arial" w:hAnsi="Arial" w:cs="Arial"/>
                <w:i/>
                <w:color w:val="000000"/>
                <w:sz w:val="20"/>
                <w:szCs w:val="20"/>
              </w:rPr>
              <w:t xml:space="preserve">minimum of 100 words </w:t>
            </w:r>
            <w:r w:rsidRPr="00724684">
              <w:rPr>
                <w:rFonts w:ascii="Arial" w:hAnsi="Arial" w:cs="Arial"/>
                <w:color w:val="000000"/>
                <w:sz w:val="20"/>
                <w:szCs w:val="20"/>
              </w:rPr>
              <w:t>(unless otherwise indicated</w:t>
            </w:r>
            <w:r w:rsidRPr="00724684">
              <w:rPr>
                <w:rFonts w:ascii="Arial" w:hAnsi="Arial" w:cs="Arial"/>
                <w:i/>
                <w:color w:val="000000"/>
                <w:sz w:val="20"/>
                <w:szCs w:val="20"/>
              </w:rPr>
              <w:t>)</w:t>
            </w:r>
            <w:r w:rsidRPr="00724684">
              <w:rPr>
                <w:rFonts w:ascii="Arial" w:hAnsi="Arial" w:cs="Arial"/>
                <w:color w:val="000000"/>
                <w:sz w:val="20"/>
                <w:szCs w:val="20"/>
              </w:rPr>
              <w:t xml:space="preserve">, spelling and grammar are checked, and student thoughtfully summarizes and speaks to the topic. </w:t>
            </w:r>
            <w:r w:rsidRPr="00724684">
              <w:rPr>
                <w:rFonts w:ascii="Arial" w:hAnsi="Arial" w:cs="Arial"/>
                <w:i/>
                <w:color w:val="000000"/>
                <w:sz w:val="20"/>
                <w:szCs w:val="20"/>
              </w:rPr>
              <w:t>Personal opinion and experiences are backed with specific information and resources</w:t>
            </w:r>
            <w:r w:rsidRPr="00724684">
              <w:rPr>
                <w:rFonts w:ascii="Arial" w:hAnsi="Arial" w:cs="Arial"/>
                <w:color w:val="000000"/>
                <w:sz w:val="20"/>
                <w:szCs w:val="20"/>
              </w:rPr>
              <w:t xml:space="preserve"> (i.e. provide citations).</w:t>
            </w:r>
          </w:p>
        </w:tc>
        <w:tc>
          <w:tcPr>
            <w:tcW w:w="1440" w:type="dxa"/>
          </w:tcPr>
          <w:p w:rsidR="00B2671D" w:rsidRPr="00724684" w:rsidRDefault="00B2671D" w:rsidP="00E909DC">
            <w:pPr>
              <w:rPr>
                <w:rFonts w:ascii="Arial" w:hAnsi="Arial" w:cs="Arial"/>
                <w:color w:val="000000"/>
                <w:sz w:val="20"/>
                <w:szCs w:val="20"/>
              </w:rPr>
            </w:pPr>
            <w:r w:rsidRPr="00724684">
              <w:rPr>
                <w:rFonts w:ascii="Arial" w:hAnsi="Arial" w:cs="Arial"/>
                <w:color w:val="000000"/>
                <w:sz w:val="20"/>
                <w:szCs w:val="20"/>
              </w:rPr>
              <w:t xml:space="preserve">Initial postings have a </w:t>
            </w:r>
            <w:r w:rsidRPr="00724684">
              <w:rPr>
                <w:rFonts w:ascii="Arial" w:hAnsi="Arial" w:cs="Arial"/>
                <w:i/>
                <w:color w:val="000000"/>
                <w:sz w:val="20"/>
                <w:szCs w:val="20"/>
              </w:rPr>
              <w:t xml:space="preserve">minimum of 100 words </w:t>
            </w:r>
            <w:r w:rsidRPr="00724684">
              <w:rPr>
                <w:rFonts w:ascii="Arial" w:hAnsi="Arial" w:cs="Arial"/>
                <w:color w:val="000000"/>
                <w:sz w:val="20"/>
                <w:szCs w:val="20"/>
              </w:rPr>
              <w:t>(unless otherwise indicated</w:t>
            </w:r>
            <w:r w:rsidRPr="00724684">
              <w:rPr>
                <w:rFonts w:ascii="Arial" w:hAnsi="Arial" w:cs="Arial"/>
                <w:i/>
                <w:color w:val="000000"/>
                <w:sz w:val="20"/>
                <w:szCs w:val="20"/>
              </w:rPr>
              <w:t>)</w:t>
            </w:r>
            <w:r w:rsidRPr="00724684">
              <w:rPr>
                <w:rFonts w:ascii="Arial" w:hAnsi="Arial" w:cs="Arial"/>
                <w:color w:val="000000"/>
                <w:sz w:val="20"/>
                <w:szCs w:val="20"/>
              </w:rPr>
              <w:t>, spelling and grammar are checked, and student thoughtfully summarizes and speaks to the topic</w:t>
            </w:r>
            <w:r>
              <w:rPr>
                <w:rFonts w:ascii="Arial" w:hAnsi="Arial" w:cs="Arial"/>
                <w:color w:val="000000"/>
                <w:sz w:val="20"/>
                <w:szCs w:val="20"/>
              </w:rPr>
              <w:t>.</w:t>
            </w:r>
          </w:p>
        </w:tc>
        <w:tc>
          <w:tcPr>
            <w:tcW w:w="1440" w:type="dxa"/>
          </w:tcPr>
          <w:p w:rsidR="00B2671D" w:rsidRPr="00724684" w:rsidRDefault="00B2671D" w:rsidP="00E909DC">
            <w:pPr>
              <w:rPr>
                <w:rFonts w:ascii="Arial" w:hAnsi="Arial" w:cs="Arial"/>
                <w:color w:val="000000"/>
                <w:sz w:val="20"/>
                <w:szCs w:val="20"/>
              </w:rPr>
            </w:pPr>
            <w:r w:rsidRPr="00724684">
              <w:rPr>
                <w:rFonts w:ascii="Arial" w:hAnsi="Arial" w:cs="Arial"/>
                <w:color w:val="000000"/>
                <w:sz w:val="20"/>
                <w:szCs w:val="20"/>
              </w:rPr>
              <w:t xml:space="preserve">Initial postings have a </w:t>
            </w:r>
            <w:r w:rsidRPr="00724684">
              <w:rPr>
                <w:rFonts w:ascii="Arial" w:hAnsi="Arial" w:cs="Arial"/>
                <w:i/>
                <w:color w:val="000000"/>
                <w:sz w:val="20"/>
                <w:szCs w:val="20"/>
              </w:rPr>
              <w:t xml:space="preserve">minimum of 100 words </w:t>
            </w:r>
            <w:r w:rsidRPr="00724684">
              <w:rPr>
                <w:rFonts w:ascii="Arial" w:hAnsi="Arial" w:cs="Arial"/>
                <w:color w:val="000000"/>
                <w:sz w:val="20"/>
                <w:szCs w:val="20"/>
              </w:rPr>
              <w:t>(unless otherwise indicated</w:t>
            </w:r>
            <w:r w:rsidRPr="00724684">
              <w:rPr>
                <w:rFonts w:ascii="Arial" w:hAnsi="Arial" w:cs="Arial"/>
                <w:i/>
                <w:color w:val="000000"/>
                <w:sz w:val="20"/>
                <w:szCs w:val="20"/>
              </w:rPr>
              <w:t>)</w:t>
            </w:r>
            <w:r>
              <w:rPr>
                <w:rFonts w:ascii="Arial" w:hAnsi="Arial" w:cs="Arial"/>
                <w:color w:val="000000"/>
                <w:sz w:val="20"/>
                <w:szCs w:val="20"/>
              </w:rPr>
              <w:t>.</w:t>
            </w:r>
          </w:p>
        </w:tc>
        <w:tc>
          <w:tcPr>
            <w:tcW w:w="1530" w:type="dxa"/>
          </w:tcPr>
          <w:p w:rsidR="00B2671D" w:rsidRPr="00724684" w:rsidRDefault="00B2671D" w:rsidP="00E909DC">
            <w:pPr>
              <w:rPr>
                <w:rFonts w:ascii="Arial" w:hAnsi="Arial" w:cs="Arial"/>
                <w:color w:val="000000"/>
                <w:sz w:val="20"/>
                <w:szCs w:val="20"/>
              </w:rPr>
            </w:pPr>
            <w:r>
              <w:rPr>
                <w:rFonts w:ascii="Arial" w:hAnsi="Arial" w:cs="Arial"/>
                <w:color w:val="000000"/>
                <w:sz w:val="20"/>
                <w:szCs w:val="20"/>
              </w:rPr>
              <w:t>No posting or less than 100 words (unless otherwise directed).</w:t>
            </w:r>
          </w:p>
        </w:tc>
        <w:tc>
          <w:tcPr>
            <w:tcW w:w="1404" w:type="dxa"/>
          </w:tcPr>
          <w:p w:rsidR="00B2671D" w:rsidRDefault="00B2671D" w:rsidP="00E909DC">
            <w:pPr>
              <w:rPr>
                <w:rFonts w:ascii="Arial" w:hAnsi="Arial" w:cs="Arial"/>
                <w:color w:val="000000"/>
                <w:sz w:val="20"/>
                <w:szCs w:val="20"/>
              </w:rPr>
            </w:pPr>
            <w:r w:rsidRPr="00724684">
              <w:rPr>
                <w:rFonts w:ascii="Arial" w:hAnsi="Arial" w:cs="Arial"/>
                <w:color w:val="000000"/>
                <w:sz w:val="20"/>
                <w:szCs w:val="20"/>
              </w:rPr>
              <w:t>8</w:t>
            </w:r>
            <w:r>
              <w:rPr>
                <w:rFonts w:ascii="Arial" w:hAnsi="Arial" w:cs="Arial"/>
                <w:color w:val="000000"/>
                <w:sz w:val="20"/>
                <w:szCs w:val="20"/>
              </w:rPr>
              <w:t xml:space="preserve"> points for exceeds expectations</w:t>
            </w:r>
          </w:p>
          <w:p w:rsidR="00B2671D" w:rsidRDefault="00B2671D" w:rsidP="00E909DC">
            <w:pPr>
              <w:rPr>
                <w:rFonts w:ascii="Arial" w:hAnsi="Arial" w:cs="Arial"/>
                <w:color w:val="000000"/>
                <w:sz w:val="20"/>
                <w:szCs w:val="20"/>
              </w:rPr>
            </w:pPr>
          </w:p>
          <w:p w:rsidR="00B2671D" w:rsidRDefault="00B2671D" w:rsidP="00E909DC">
            <w:pPr>
              <w:rPr>
                <w:rFonts w:ascii="Arial" w:hAnsi="Arial" w:cs="Arial"/>
                <w:color w:val="000000"/>
                <w:sz w:val="20"/>
                <w:szCs w:val="20"/>
              </w:rPr>
            </w:pPr>
            <w:r>
              <w:rPr>
                <w:rFonts w:ascii="Arial" w:hAnsi="Arial" w:cs="Arial"/>
                <w:color w:val="000000"/>
                <w:sz w:val="20"/>
                <w:szCs w:val="20"/>
              </w:rPr>
              <w:t>4 points for meets expectations</w:t>
            </w:r>
          </w:p>
          <w:p w:rsidR="00B2671D" w:rsidRDefault="00B2671D" w:rsidP="00E909DC">
            <w:pPr>
              <w:rPr>
                <w:rFonts w:ascii="Arial" w:hAnsi="Arial" w:cs="Arial"/>
                <w:color w:val="000000"/>
                <w:sz w:val="20"/>
                <w:szCs w:val="20"/>
              </w:rPr>
            </w:pPr>
          </w:p>
          <w:p w:rsidR="00B2671D" w:rsidRDefault="00B2671D" w:rsidP="00E909DC">
            <w:pPr>
              <w:rPr>
                <w:rFonts w:ascii="Arial" w:hAnsi="Arial" w:cs="Arial"/>
                <w:color w:val="000000"/>
                <w:sz w:val="20"/>
                <w:szCs w:val="20"/>
              </w:rPr>
            </w:pPr>
            <w:r>
              <w:rPr>
                <w:rFonts w:ascii="Arial" w:hAnsi="Arial" w:cs="Arial"/>
                <w:color w:val="000000"/>
                <w:sz w:val="20"/>
                <w:szCs w:val="20"/>
              </w:rPr>
              <w:t>2 points for approaching expectations.</w:t>
            </w:r>
          </w:p>
          <w:p w:rsidR="00B2671D" w:rsidRDefault="00B2671D" w:rsidP="00E909DC">
            <w:pPr>
              <w:rPr>
                <w:rFonts w:ascii="Arial" w:hAnsi="Arial" w:cs="Arial"/>
                <w:color w:val="000000"/>
                <w:sz w:val="20"/>
                <w:szCs w:val="20"/>
              </w:rPr>
            </w:pPr>
          </w:p>
          <w:p w:rsidR="00B2671D" w:rsidRPr="00724684" w:rsidRDefault="00B2671D" w:rsidP="00E909DC">
            <w:pPr>
              <w:rPr>
                <w:rFonts w:ascii="Arial" w:hAnsi="Arial" w:cs="Arial"/>
                <w:color w:val="000000"/>
                <w:sz w:val="20"/>
                <w:szCs w:val="20"/>
              </w:rPr>
            </w:pPr>
            <w:r>
              <w:rPr>
                <w:rFonts w:ascii="Arial" w:hAnsi="Arial" w:cs="Arial"/>
                <w:color w:val="000000"/>
                <w:sz w:val="20"/>
                <w:szCs w:val="20"/>
              </w:rPr>
              <w:t>0 points for does not meet expectations</w:t>
            </w:r>
          </w:p>
        </w:tc>
      </w:tr>
      <w:tr w:rsidR="00B2671D" w:rsidRPr="009A523C" w:rsidTr="00E909DC">
        <w:tc>
          <w:tcPr>
            <w:tcW w:w="1368" w:type="dxa"/>
          </w:tcPr>
          <w:p w:rsidR="00B2671D" w:rsidRPr="00724684" w:rsidRDefault="00B2671D" w:rsidP="00E909DC">
            <w:pPr>
              <w:rPr>
                <w:rFonts w:ascii="Arial" w:hAnsi="Arial" w:cs="Arial"/>
                <w:color w:val="000000"/>
                <w:sz w:val="20"/>
                <w:szCs w:val="20"/>
              </w:rPr>
            </w:pPr>
            <w:r w:rsidRPr="00724684">
              <w:rPr>
                <w:rFonts w:ascii="Arial" w:hAnsi="Arial" w:cs="Arial"/>
                <w:color w:val="000000"/>
                <w:sz w:val="20"/>
                <w:szCs w:val="20"/>
              </w:rPr>
              <w:t>Your Responses (2 required unless otherwise directed)</w:t>
            </w:r>
          </w:p>
        </w:tc>
        <w:tc>
          <w:tcPr>
            <w:tcW w:w="1980" w:type="dxa"/>
          </w:tcPr>
          <w:p w:rsidR="00B2671D" w:rsidRPr="00724684" w:rsidRDefault="00B2671D" w:rsidP="00E909DC">
            <w:pPr>
              <w:rPr>
                <w:rFonts w:ascii="Arial" w:hAnsi="Arial" w:cs="Arial"/>
                <w:color w:val="000000"/>
                <w:sz w:val="20"/>
                <w:szCs w:val="20"/>
              </w:rPr>
            </w:pPr>
            <w:r w:rsidRPr="00724684">
              <w:rPr>
                <w:rFonts w:ascii="Arial" w:hAnsi="Arial" w:cs="Arial"/>
                <w:i/>
                <w:color w:val="000000"/>
                <w:sz w:val="20"/>
                <w:szCs w:val="20"/>
              </w:rPr>
              <w:t>Comment is a minimum 25 words</w:t>
            </w:r>
            <w:r>
              <w:rPr>
                <w:rFonts w:ascii="Arial" w:hAnsi="Arial" w:cs="Arial"/>
                <w:color w:val="000000"/>
                <w:sz w:val="20"/>
                <w:szCs w:val="20"/>
              </w:rPr>
              <w:t xml:space="preserve"> (unless otherwise directed),</w:t>
            </w:r>
            <w:r w:rsidRPr="00724684">
              <w:rPr>
                <w:rFonts w:ascii="Arial" w:hAnsi="Arial" w:cs="Arial"/>
                <w:color w:val="000000"/>
                <w:sz w:val="20"/>
                <w:szCs w:val="20"/>
              </w:rPr>
              <w:t xml:space="preserve"> spelling and grammar are checked, and student thoughtfully responds to a classmates posting. Personal opinion and experiences are backed with specific information and resources.</w:t>
            </w:r>
          </w:p>
        </w:tc>
        <w:tc>
          <w:tcPr>
            <w:tcW w:w="1440" w:type="dxa"/>
          </w:tcPr>
          <w:p w:rsidR="00B2671D" w:rsidRPr="00724684" w:rsidRDefault="00B2671D" w:rsidP="00E909DC">
            <w:pPr>
              <w:rPr>
                <w:rFonts w:ascii="Arial" w:hAnsi="Arial" w:cs="Arial"/>
                <w:color w:val="000000"/>
                <w:sz w:val="20"/>
                <w:szCs w:val="20"/>
              </w:rPr>
            </w:pPr>
            <w:r w:rsidRPr="00724684">
              <w:rPr>
                <w:rFonts w:ascii="Arial" w:hAnsi="Arial" w:cs="Arial"/>
                <w:i/>
                <w:color w:val="000000"/>
                <w:sz w:val="20"/>
                <w:szCs w:val="20"/>
              </w:rPr>
              <w:t>Comment is a minimum 25 words</w:t>
            </w:r>
            <w:r>
              <w:rPr>
                <w:rFonts w:ascii="Arial" w:hAnsi="Arial" w:cs="Arial"/>
                <w:color w:val="000000"/>
                <w:sz w:val="20"/>
                <w:szCs w:val="20"/>
              </w:rPr>
              <w:t xml:space="preserve"> (unless otherwise directed),</w:t>
            </w:r>
            <w:r w:rsidRPr="00724684">
              <w:rPr>
                <w:rFonts w:ascii="Arial" w:hAnsi="Arial" w:cs="Arial"/>
                <w:color w:val="000000"/>
                <w:sz w:val="20"/>
                <w:szCs w:val="20"/>
              </w:rPr>
              <w:t xml:space="preserve"> spelling and grammar are checked, and student thoughtfully responds to a classmates posting.</w:t>
            </w:r>
          </w:p>
        </w:tc>
        <w:tc>
          <w:tcPr>
            <w:tcW w:w="1440" w:type="dxa"/>
          </w:tcPr>
          <w:p w:rsidR="00B2671D" w:rsidRPr="00724684" w:rsidRDefault="00B2671D" w:rsidP="00E909DC">
            <w:pPr>
              <w:rPr>
                <w:rFonts w:ascii="Arial" w:hAnsi="Arial" w:cs="Arial"/>
                <w:color w:val="000000"/>
                <w:sz w:val="20"/>
                <w:szCs w:val="20"/>
              </w:rPr>
            </w:pPr>
            <w:r w:rsidRPr="00724684">
              <w:rPr>
                <w:rFonts w:ascii="Arial" w:hAnsi="Arial" w:cs="Arial"/>
                <w:i/>
                <w:color w:val="000000"/>
                <w:sz w:val="20"/>
                <w:szCs w:val="20"/>
              </w:rPr>
              <w:t>Comment is a minimum 25 words</w:t>
            </w:r>
            <w:r>
              <w:rPr>
                <w:rFonts w:ascii="Arial" w:hAnsi="Arial" w:cs="Arial"/>
                <w:color w:val="000000"/>
                <w:sz w:val="20"/>
                <w:szCs w:val="20"/>
              </w:rPr>
              <w:t xml:space="preserve"> (unless otherwise directed)</w:t>
            </w:r>
            <w:r w:rsidRPr="00724684">
              <w:rPr>
                <w:rFonts w:ascii="Arial" w:hAnsi="Arial" w:cs="Arial"/>
                <w:color w:val="000000"/>
                <w:sz w:val="20"/>
                <w:szCs w:val="20"/>
              </w:rPr>
              <w:t>.</w:t>
            </w:r>
          </w:p>
        </w:tc>
        <w:tc>
          <w:tcPr>
            <w:tcW w:w="1530" w:type="dxa"/>
          </w:tcPr>
          <w:p w:rsidR="00B2671D" w:rsidRPr="00724684" w:rsidRDefault="00B2671D" w:rsidP="00E909DC">
            <w:pPr>
              <w:rPr>
                <w:rFonts w:ascii="Arial" w:hAnsi="Arial" w:cs="Arial"/>
                <w:color w:val="000000"/>
                <w:sz w:val="20"/>
                <w:szCs w:val="20"/>
              </w:rPr>
            </w:pPr>
            <w:r>
              <w:rPr>
                <w:rFonts w:ascii="Arial" w:hAnsi="Arial" w:cs="Arial"/>
                <w:color w:val="000000"/>
                <w:sz w:val="20"/>
                <w:szCs w:val="20"/>
              </w:rPr>
              <w:t>No comments are provided or less than 25 words per comment.</w:t>
            </w:r>
          </w:p>
        </w:tc>
        <w:tc>
          <w:tcPr>
            <w:tcW w:w="1404" w:type="dxa"/>
          </w:tcPr>
          <w:p w:rsidR="00B2671D" w:rsidRDefault="00B2671D" w:rsidP="00E909DC">
            <w:pPr>
              <w:rPr>
                <w:rFonts w:ascii="Arial" w:hAnsi="Arial" w:cs="Arial"/>
                <w:color w:val="000000"/>
                <w:sz w:val="20"/>
                <w:szCs w:val="20"/>
              </w:rPr>
            </w:pPr>
            <w:r>
              <w:rPr>
                <w:rFonts w:ascii="Arial" w:hAnsi="Arial" w:cs="Arial"/>
                <w:color w:val="000000"/>
                <w:sz w:val="20"/>
                <w:szCs w:val="20"/>
              </w:rPr>
              <w:t>1 point each for comments (2 points total) for exceeds expectations</w:t>
            </w:r>
          </w:p>
          <w:p w:rsidR="00B2671D" w:rsidRDefault="00B2671D" w:rsidP="00E909DC">
            <w:pPr>
              <w:rPr>
                <w:rFonts w:ascii="Arial" w:hAnsi="Arial" w:cs="Arial"/>
                <w:color w:val="000000"/>
                <w:sz w:val="20"/>
                <w:szCs w:val="20"/>
              </w:rPr>
            </w:pPr>
          </w:p>
          <w:p w:rsidR="00B2671D" w:rsidRDefault="00B2671D" w:rsidP="00E909DC">
            <w:pPr>
              <w:rPr>
                <w:rFonts w:ascii="Arial" w:hAnsi="Arial" w:cs="Arial"/>
                <w:color w:val="000000"/>
                <w:sz w:val="20"/>
                <w:szCs w:val="20"/>
              </w:rPr>
            </w:pPr>
            <w:r>
              <w:rPr>
                <w:rFonts w:ascii="Arial" w:hAnsi="Arial" w:cs="Arial"/>
                <w:color w:val="000000"/>
                <w:sz w:val="20"/>
                <w:szCs w:val="20"/>
              </w:rPr>
              <w:t>1/2 point for each comment (total of 1 point) for meets expectations</w:t>
            </w:r>
          </w:p>
          <w:p w:rsidR="00B2671D" w:rsidRDefault="00B2671D" w:rsidP="00E909DC">
            <w:pPr>
              <w:rPr>
                <w:rFonts w:ascii="Arial" w:hAnsi="Arial" w:cs="Arial"/>
                <w:color w:val="000000"/>
                <w:sz w:val="20"/>
                <w:szCs w:val="20"/>
              </w:rPr>
            </w:pPr>
          </w:p>
          <w:p w:rsidR="00B2671D" w:rsidRDefault="00B2671D" w:rsidP="00E909DC">
            <w:pPr>
              <w:rPr>
                <w:rFonts w:ascii="Arial" w:hAnsi="Arial" w:cs="Arial"/>
                <w:color w:val="000000"/>
                <w:sz w:val="20"/>
                <w:szCs w:val="20"/>
              </w:rPr>
            </w:pPr>
            <w:r>
              <w:rPr>
                <w:rFonts w:ascii="Arial" w:hAnsi="Arial" w:cs="Arial"/>
                <w:color w:val="000000"/>
                <w:sz w:val="20"/>
                <w:szCs w:val="20"/>
              </w:rPr>
              <w:t>1/4 point (1/2 point total) for approaching expectations</w:t>
            </w:r>
          </w:p>
          <w:p w:rsidR="00B2671D" w:rsidRDefault="00B2671D" w:rsidP="00E909DC">
            <w:pPr>
              <w:rPr>
                <w:rFonts w:ascii="Arial" w:hAnsi="Arial" w:cs="Arial"/>
                <w:color w:val="000000"/>
                <w:sz w:val="20"/>
                <w:szCs w:val="20"/>
              </w:rPr>
            </w:pPr>
          </w:p>
          <w:p w:rsidR="00B2671D" w:rsidRPr="00724684" w:rsidRDefault="00B2671D" w:rsidP="00E909DC">
            <w:pPr>
              <w:rPr>
                <w:rFonts w:ascii="Arial" w:hAnsi="Arial" w:cs="Arial"/>
                <w:color w:val="000000"/>
                <w:sz w:val="20"/>
                <w:szCs w:val="20"/>
              </w:rPr>
            </w:pPr>
            <w:r>
              <w:rPr>
                <w:rFonts w:ascii="Arial" w:hAnsi="Arial" w:cs="Arial"/>
                <w:color w:val="000000"/>
                <w:sz w:val="20"/>
                <w:szCs w:val="20"/>
              </w:rPr>
              <w:t xml:space="preserve">No points for does not meet expectations </w:t>
            </w:r>
          </w:p>
        </w:tc>
      </w:tr>
    </w:tbl>
    <w:p w:rsidR="00B2671D" w:rsidRDefault="00B2671D" w:rsidP="00B2671D">
      <w:pPr>
        <w:ind w:left="720"/>
        <w:rPr>
          <w:rFonts w:ascii="Arial" w:hAnsi="Arial" w:cs="Arial"/>
          <w:color w:val="000000"/>
        </w:rPr>
      </w:pPr>
      <w:r w:rsidRPr="007B37DA">
        <w:rPr>
          <w:rFonts w:ascii="Arial" w:hAnsi="Arial" w:cs="Arial"/>
          <w:color w:val="000000"/>
        </w:rPr>
        <w:lastRenderedPageBreak/>
        <w:t xml:space="preserve">Discussions grades are generally available </w:t>
      </w:r>
      <w:r>
        <w:rPr>
          <w:rFonts w:ascii="Arial" w:hAnsi="Arial" w:cs="Arial"/>
          <w:color w:val="000000"/>
        </w:rPr>
        <w:t>one or two</w:t>
      </w:r>
      <w:r w:rsidRPr="007B37DA">
        <w:rPr>
          <w:rFonts w:ascii="Arial" w:hAnsi="Arial" w:cs="Arial"/>
          <w:color w:val="000000"/>
        </w:rPr>
        <w:t xml:space="preserve"> day</w:t>
      </w:r>
      <w:r>
        <w:rPr>
          <w:rFonts w:ascii="Arial" w:hAnsi="Arial" w:cs="Arial"/>
          <w:color w:val="000000"/>
        </w:rPr>
        <w:t>s</w:t>
      </w:r>
      <w:r w:rsidRPr="007B37DA">
        <w:rPr>
          <w:rFonts w:ascii="Arial" w:hAnsi="Arial" w:cs="Arial"/>
          <w:color w:val="000000"/>
        </w:rPr>
        <w:t xml:space="preserve"> after the discussions are concluded.</w:t>
      </w:r>
    </w:p>
    <w:p w:rsidR="00B2671D" w:rsidRDefault="00B2671D" w:rsidP="00B2671D">
      <w:pPr>
        <w:ind w:left="720"/>
        <w:rPr>
          <w:rFonts w:ascii="Arial" w:hAnsi="Arial" w:cs="Arial"/>
          <w:color w:val="000000"/>
        </w:rPr>
      </w:pPr>
    </w:p>
    <w:p w:rsidR="00B2671D" w:rsidRDefault="00B2671D" w:rsidP="00B2671D">
      <w:pPr>
        <w:numPr>
          <w:ilvl w:val="0"/>
          <w:numId w:val="1"/>
        </w:numPr>
        <w:rPr>
          <w:rFonts w:ascii="Arial" w:hAnsi="Arial" w:cs="Arial"/>
          <w:color w:val="000000"/>
        </w:rPr>
      </w:pPr>
      <w:proofErr w:type="spellStart"/>
      <w:r>
        <w:rPr>
          <w:rFonts w:ascii="Arial" w:hAnsi="Arial" w:cs="Arial"/>
          <w:color w:val="000000"/>
        </w:rPr>
        <w:t>UbD</w:t>
      </w:r>
      <w:proofErr w:type="spellEnd"/>
      <w:r>
        <w:rPr>
          <w:rFonts w:ascii="Arial" w:hAnsi="Arial" w:cs="Arial"/>
          <w:color w:val="000000"/>
        </w:rPr>
        <w:t xml:space="preserve"> Lesson Plan Rubric</w:t>
      </w:r>
    </w:p>
    <w:tbl>
      <w:tblPr>
        <w:tblW w:w="9406" w:type="dxa"/>
        <w:tblInd w:w="720" w:type="dxa"/>
        <w:tblCellMar>
          <w:top w:w="23" w:type="dxa"/>
          <w:left w:w="23" w:type="dxa"/>
          <w:bottom w:w="23" w:type="dxa"/>
          <w:right w:w="23" w:type="dxa"/>
        </w:tblCellMar>
        <w:tblLook w:val="04A0" w:firstRow="1" w:lastRow="0" w:firstColumn="1" w:lastColumn="0" w:noHBand="0" w:noVBand="1"/>
      </w:tblPr>
      <w:tblGrid>
        <w:gridCol w:w="1463"/>
        <w:gridCol w:w="2384"/>
        <w:gridCol w:w="2007"/>
        <w:gridCol w:w="1880"/>
        <w:gridCol w:w="1672"/>
      </w:tblGrid>
      <w:tr w:rsidR="00B2671D" w:rsidTr="00E909DC">
        <w:trPr>
          <w:tblHeader/>
        </w:trPr>
        <w:tc>
          <w:tcPr>
            <w:tcW w:w="0" w:type="auto"/>
            <w:gridSpan w:val="5"/>
            <w:tcBorders>
              <w:bottom w:val="single" w:sz="2" w:space="0" w:color="B6CAD5"/>
            </w:tcBorders>
            <w:shd w:val="clear" w:color="auto" w:fill="auto"/>
            <w:vAlign w:val="center"/>
            <w:hideMark/>
          </w:tcPr>
          <w:p w:rsidR="00B2671D" w:rsidRDefault="00B2671D" w:rsidP="00E909DC">
            <w:pPr>
              <w:rPr>
                <w:rFonts w:ascii="Arial" w:hAnsi="Arial" w:cs="Arial"/>
                <w:b/>
                <w:bCs/>
                <w:sz w:val="10"/>
                <w:szCs w:val="10"/>
              </w:rPr>
            </w:pPr>
          </w:p>
        </w:tc>
      </w:tr>
      <w:tr w:rsidR="00B2671D" w:rsidTr="00E909DC">
        <w:trPr>
          <w:tblHeader/>
        </w:trPr>
        <w:tc>
          <w:tcPr>
            <w:tcW w:w="1463" w:type="dxa"/>
            <w:tcBorders>
              <w:top w:val="single" w:sz="2" w:space="0" w:color="B6CAD5"/>
              <w:left w:val="single" w:sz="2" w:space="0" w:color="B6CAD5"/>
              <w:bottom w:val="single" w:sz="2" w:space="0" w:color="B6CAD5"/>
              <w:right w:val="single" w:sz="2" w:space="0" w:color="B6CAD5"/>
            </w:tcBorders>
            <w:shd w:val="clear" w:color="auto" w:fill="auto"/>
            <w:vAlign w:val="center"/>
            <w:hideMark/>
          </w:tcPr>
          <w:p w:rsidR="00B2671D" w:rsidRPr="00A57531" w:rsidRDefault="00B2671D" w:rsidP="00E909DC">
            <w:pPr>
              <w:spacing w:before="39" w:after="39"/>
              <w:ind w:left="39" w:right="39"/>
              <w:jc w:val="center"/>
              <w:rPr>
                <w:rFonts w:ascii="Arial" w:hAnsi="Arial" w:cs="Arial"/>
                <w:b/>
                <w:bCs/>
                <w:color w:val="000000"/>
                <w:sz w:val="20"/>
                <w:szCs w:val="20"/>
              </w:rPr>
            </w:pPr>
          </w:p>
        </w:tc>
        <w:tc>
          <w:tcPr>
            <w:tcW w:w="2384"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Exceeds</w:t>
            </w:r>
          </w:p>
        </w:tc>
        <w:tc>
          <w:tcPr>
            <w:tcW w:w="0" w:type="auto"/>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Meets</w:t>
            </w:r>
          </w:p>
        </w:tc>
        <w:tc>
          <w:tcPr>
            <w:tcW w:w="0" w:type="auto"/>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Approaches</w:t>
            </w:r>
          </w:p>
        </w:tc>
        <w:tc>
          <w:tcPr>
            <w:tcW w:w="0" w:type="auto"/>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Does Not Meet</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Goals &amp; Standards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w:t>
            </w:r>
            <w:r w:rsidRPr="00EB4539">
              <w:rPr>
                <w:rStyle w:val="apple-converted-space"/>
                <w:rFonts w:ascii="Arial" w:hAnsi="Arial" w:cs="Arial"/>
                <w:color w:val="000000"/>
                <w:sz w:val="16"/>
                <w:szCs w:val="16"/>
              </w:rPr>
              <w:t> </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NOT properly identified. Lesson goals are NOT clearly identified or stated in terms of measurable outcomes.</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Big Ideas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Big ideas provide a conceptual focus through which content can be organized and prioritized into non-essential, foundational knowledge and skills, and core tasks which should be explored in depth.</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Big ideas provide a conceptual focus through which content can be organized into non-essential, foundational knowledge and skills, and core tasks which should be explored in depth.</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There is some attempt to identify big ideas which provide a conceptual focus through which content can be organized.</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Big ideas DO NOT help focus the content represented by the standard.</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Essential Questions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interpretive in that they do not have a single right answer. Essential questions are stated in a way that will provoke and sustain student inquiry.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stated in a way that may provoke student inquiry.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NOT stated in a way that will provoke and sustain student inquiry.</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Assessment</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Assessment strategies enhance the knowledge of the learners, and provide for student self-assessment. Assessments show clear links to goals and standards.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Assessment strategies enhance the knowledge of the learners. Assessments show clear links to goals and standards.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Assessment strategies enhance the knowledge of the learners. Assessments show weak links to goals and standards.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There is no assessment plan linked to goals and standards.</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Learning Plan</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 xml:space="preserve">Instructional strategies and learning experiences are explicitly aligned to the goals, and designed to engage students. Plan includes detailed steps of instructional procedures and anticipated student responses. Plan </w:t>
            </w:r>
            <w:r w:rsidRPr="00EB4539">
              <w:rPr>
                <w:rFonts w:ascii="Arial" w:hAnsi="Arial" w:cs="Arial"/>
                <w:color w:val="000000"/>
                <w:sz w:val="16"/>
                <w:szCs w:val="16"/>
              </w:rPr>
              <w:lastRenderedPageBreak/>
              <w:t>addresses multiple modes of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lastRenderedPageBreak/>
              <w:t xml:space="preserve">Instructional strategies and learning experiences are planned to help students achieve the goals. Plan includes detailed steps of instructional procedures and anticipated student </w:t>
            </w:r>
            <w:r w:rsidRPr="00EB4539">
              <w:rPr>
                <w:rFonts w:ascii="Arial" w:hAnsi="Arial" w:cs="Arial"/>
                <w:color w:val="000000"/>
                <w:sz w:val="16"/>
                <w:szCs w:val="16"/>
              </w:rPr>
              <w:lastRenderedPageBreak/>
              <w:t>responses.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lastRenderedPageBreak/>
              <w:t xml:space="preserve">There is some attempt to plan instructional strategies and learning experiences needed to achieve the desired results. Activities are only vaguely connected to goals and </w:t>
            </w:r>
            <w:r w:rsidRPr="00EB4539">
              <w:rPr>
                <w:rFonts w:ascii="Arial" w:hAnsi="Arial" w:cs="Arial"/>
                <w:color w:val="000000"/>
                <w:sz w:val="16"/>
                <w:szCs w:val="16"/>
              </w:rPr>
              <w:lastRenderedPageBreak/>
              <w:t>assessments.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lastRenderedPageBreak/>
              <w:t>Instructional strategies and learning experiences are NOT identified or aligned with goals and assessments.</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lastRenderedPageBreak/>
              <w:t>Developmentally Appropriate Practice</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a clear understanding of how students develop and learn. Plan is focused on engaging students in developmentally appropriate experiences that support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a growing awareness of how students develop and learn. Plan shows some attempt to engage students in developmentally appropriate experiences that support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shows some attempt to engage students in developmentally appropriate experiences that support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little or no understanding of how students develop and learn. There is little or no attempt to engage students in developmentally appropriate learning experiences.</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Focus on Student Learning</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mastery of skills in the design of meaningful learning activities that support student learning based upon knowledge of subject matter, students, the community, the standards, and the integration of appropriate technology.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developing skill in designing meaningful learning activities that support student learning based upon knowledge of subject matter, students, the community, the standards, and the integration of appropriate technology.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some skill in designing learning activities that support student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does not demonstrate skill in designing meaningful learning experiences that support student learning.</w:t>
            </w:r>
          </w:p>
        </w:tc>
      </w:tr>
      <w:tr w:rsidR="00B2671D" w:rsidRPr="00EB4539"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Resources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Print, online, and other resources are clearly identified.</w:t>
            </w:r>
            <w:r w:rsidRPr="00EB4539">
              <w:rPr>
                <w:rStyle w:val="apple-converted-space"/>
                <w:rFonts w:ascii="Arial" w:hAnsi="Arial" w:cs="Arial"/>
                <w:color w:val="000000"/>
                <w:sz w:val="16"/>
                <w:szCs w:val="16"/>
              </w:rPr>
              <w:t> </w:t>
            </w:r>
            <w:r w:rsidRPr="00EB4539">
              <w:rPr>
                <w:rFonts w:ascii="Arial" w:hAnsi="Arial" w:cs="Arial"/>
                <w:color w:val="000000"/>
                <w:sz w:val="16"/>
                <w:szCs w:val="16"/>
              </w:rPr>
              <w:br/>
            </w:r>
            <w:r w:rsidRPr="00EB4539">
              <w:rPr>
                <w:rFonts w:ascii="Arial" w:hAnsi="Arial" w:cs="Arial"/>
                <w:color w:val="000000"/>
                <w:sz w:val="16"/>
                <w:szCs w:val="16"/>
              </w:rPr>
              <w:br/>
              <w:t>Supporting resources for extensions to the activities are included in the plan.</w:t>
            </w:r>
            <w:r w:rsidRPr="00EB4539">
              <w:rPr>
                <w:rStyle w:val="apple-converted-space"/>
                <w:rFonts w:ascii="Arial" w:hAnsi="Arial" w:cs="Arial"/>
                <w:color w:val="000000"/>
                <w:sz w:val="16"/>
                <w:szCs w:val="16"/>
              </w:rPr>
              <w:t> </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Print, online, and other resources are clearly identified.</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A few print, online, and other resources are identified.</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E909DC">
            <w:pPr>
              <w:spacing w:before="39" w:after="39"/>
              <w:ind w:left="39" w:right="39"/>
              <w:rPr>
                <w:rFonts w:ascii="Arial" w:hAnsi="Arial" w:cs="Arial"/>
                <w:color w:val="000000"/>
                <w:sz w:val="16"/>
                <w:szCs w:val="16"/>
              </w:rPr>
            </w:pPr>
            <w:r w:rsidRPr="00EB4539">
              <w:rPr>
                <w:rFonts w:ascii="Arial" w:hAnsi="Arial" w:cs="Arial"/>
                <w:color w:val="000000"/>
                <w:sz w:val="16"/>
                <w:szCs w:val="16"/>
              </w:rPr>
              <w:t>Resources are NOT identified.</w:t>
            </w:r>
          </w:p>
        </w:tc>
      </w:tr>
    </w:tbl>
    <w:p w:rsidR="00B2671D" w:rsidRPr="00EB4539" w:rsidRDefault="00B2671D" w:rsidP="00B2671D">
      <w:pPr>
        <w:shd w:val="clear" w:color="auto" w:fill="FFFFFF"/>
        <w:spacing w:line="125" w:lineRule="atLeast"/>
        <w:rPr>
          <w:rFonts w:ascii="Arial" w:hAnsi="Arial" w:cs="Arial"/>
          <w:color w:val="575757"/>
          <w:sz w:val="16"/>
          <w:szCs w:val="16"/>
        </w:rPr>
      </w:pPr>
    </w:p>
    <w:p w:rsidR="00B2671D" w:rsidRPr="00EB4539" w:rsidRDefault="00B2671D" w:rsidP="00B2671D">
      <w:pPr>
        <w:rPr>
          <w:rFonts w:ascii="Arial" w:hAnsi="Arial" w:cs="Arial"/>
          <w:color w:val="000000"/>
          <w:sz w:val="16"/>
          <w:szCs w:val="16"/>
        </w:rPr>
      </w:pPr>
    </w:p>
    <w:p w:rsidR="00B2671D" w:rsidRDefault="00B2671D" w:rsidP="00B2671D">
      <w:pPr>
        <w:numPr>
          <w:ilvl w:val="0"/>
          <w:numId w:val="1"/>
        </w:numPr>
        <w:rPr>
          <w:rFonts w:ascii="Arial" w:hAnsi="Arial" w:cs="Arial"/>
          <w:color w:val="000000"/>
        </w:rPr>
      </w:pPr>
      <w:proofErr w:type="spellStart"/>
      <w:r>
        <w:rPr>
          <w:rFonts w:ascii="Arial" w:hAnsi="Arial" w:cs="Arial"/>
          <w:color w:val="000000"/>
        </w:rPr>
        <w:t>UbD</w:t>
      </w:r>
      <w:proofErr w:type="spellEnd"/>
      <w:r>
        <w:rPr>
          <w:rFonts w:ascii="Arial" w:hAnsi="Arial" w:cs="Arial"/>
          <w:color w:val="000000"/>
        </w:rPr>
        <w:t xml:space="preserve"> Unit Plan Rubric</w:t>
      </w:r>
    </w:p>
    <w:tbl>
      <w:tblPr>
        <w:tblW w:w="9325" w:type="dxa"/>
        <w:tblInd w:w="720" w:type="dxa"/>
        <w:tblLayout w:type="fixed"/>
        <w:tblCellMar>
          <w:top w:w="23" w:type="dxa"/>
          <w:left w:w="23" w:type="dxa"/>
          <w:bottom w:w="23" w:type="dxa"/>
          <w:right w:w="23" w:type="dxa"/>
        </w:tblCellMar>
        <w:tblLook w:val="04A0" w:firstRow="1" w:lastRow="0" w:firstColumn="1" w:lastColumn="0" w:noHBand="0" w:noVBand="1"/>
      </w:tblPr>
      <w:tblGrid>
        <w:gridCol w:w="1463"/>
        <w:gridCol w:w="2160"/>
        <w:gridCol w:w="1980"/>
        <w:gridCol w:w="1890"/>
        <w:gridCol w:w="1832"/>
      </w:tblGrid>
      <w:tr w:rsidR="00B2671D" w:rsidRPr="008A6D36" w:rsidTr="00E909DC">
        <w:trPr>
          <w:tblHeader/>
        </w:trPr>
        <w:tc>
          <w:tcPr>
            <w:tcW w:w="9325" w:type="dxa"/>
            <w:gridSpan w:val="5"/>
            <w:tcBorders>
              <w:top w:val="nil"/>
              <w:left w:val="nil"/>
              <w:bottom w:val="nil"/>
              <w:right w:val="nil"/>
            </w:tcBorders>
            <w:shd w:val="clear" w:color="auto" w:fill="auto"/>
            <w:vAlign w:val="center"/>
            <w:hideMark/>
          </w:tcPr>
          <w:p w:rsidR="00B2671D" w:rsidRPr="008A6D36" w:rsidRDefault="00B2671D" w:rsidP="00E909DC">
            <w:pPr>
              <w:rPr>
                <w:rFonts w:ascii="Arial" w:eastAsia="Times New Roman" w:hAnsi="Arial" w:cs="Arial"/>
                <w:b/>
                <w:bCs/>
                <w:color w:val="000000"/>
                <w:sz w:val="10"/>
                <w:szCs w:val="10"/>
              </w:rPr>
            </w:pPr>
          </w:p>
        </w:tc>
      </w:tr>
      <w:tr w:rsidR="00B2671D" w:rsidRPr="008A6D36" w:rsidTr="00E909DC">
        <w:trPr>
          <w:tblHeader/>
        </w:trPr>
        <w:tc>
          <w:tcPr>
            <w:tcW w:w="1463" w:type="dxa"/>
            <w:tcBorders>
              <w:top w:val="nil"/>
              <w:left w:val="nil"/>
              <w:bottom w:val="nil"/>
              <w:right w:val="nil"/>
            </w:tcBorders>
            <w:shd w:val="clear" w:color="auto" w:fill="auto"/>
            <w:vAlign w:val="center"/>
            <w:hideMark/>
          </w:tcPr>
          <w:p w:rsidR="00B2671D" w:rsidRPr="008A6D36" w:rsidRDefault="00B2671D" w:rsidP="00E909DC">
            <w:pPr>
              <w:spacing w:before="39" w:after="39"/>
              <w:ind w:left="39" w:right="39"/>
              <w:jc w:val="center"/>
              <w:rPr>
                <w:rFonts w:ascii="Arial" w:eastAsia="Times New Roman" w:hAnsi="Arial" w:cs="Arial"/>
                <w:b/>
                <w:bCs/>
                <w:color w:val="000000"/>
              </w:rPr>
            </w:pPr>
          </w:p>
        </w:tc>
        <w:tc>
          <w:tcPr>
            <w:tcW w:w="2160"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Exceeds</w:t>
            </w:r>
          </w:p>
        </w:tc>
        <w:tc>
          <w:tcPr>
            <w:tcW w:w="1980"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Meets</w:t>
            </w:r>
          </w:p>
        </w:tc>
        <w:tc>
          <w:tcPr>
            <w:tcW w:w="1890"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Approaches</w:t>
            </w:r>
          </w:p>
        </w:tc>
        <w:tc>
          <w:tcPr>
            <w:tcW w:w="1832"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Does Not Meet</w:t>
            </w:r>
          </w:p>
        </w:tc>
      </w:tr>
      <w:tr w:rsidR="00B2671D" w:rsidRPr="008A6D36"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Goals &amp; Standards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NOT properly identified. Unit goals are NOT clearly identified or stated in terms of measurable outcomes.</w:t>
            </w:r>
          </w:p>
        </w:tc>
      </w:tr>
      <w:tr w:rsidR="00B2671D" w:rsidRPr="008A6D36"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Big Ideas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 xml:space="preserve">Big ideas provide a conceptual focus through which content can be organized and prioritized </w:t>
            </w:r>
            <w:r w:rsidRPr="008A6D36">
              <w:rPr>
                <w:rFonts w:ascii="Arial" w:eastAsia="Times New Roman" w:hAnsi="Arial" w:cs="Arial"/>
                <w:color w:val="000000"/>
                <w:sz w:val="16"/>
                <w:szCs w:val="16"/>
              </w:rPr>
              <w:lastRenderedPageBreak/>
              <w:t>into non-essential, foundational knowledge and skills, and core tasks which should be explored in depth.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 xml:space="preserve">Big ideas provide a conceptual focus through which content can be organized and prioritized </w:t>
            </w:r>
            <w:r w:rsidRPr="008A6D36">
              <w:rPr>
                <w:rFonts w:ascii="Arial" w:eastAsia="Times New Roman" w:hAnsi="Arial" w:cs="Arial"/>
                <w:color w:val="000000"/>
                <w:sz w:val="16"/>
                <w:szCs w:val="16"/>
              </w:rPr>
              <w:lastRenderedPageBreak/>
              <w:t>into non-essential, foundational knowledge and skills, and core tasks which should be explored in depth.</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 xml:space="preserve">There is some attempt to identify big ideas which provide a conceptual focus </w:t>
            </w:r>
            <w:r w:rsidRPr="008A6D36">
              <w:rPr>
                <w:rFonts w:ascii="Arial" w:eastAsia="Times New Roman" w:hAnsi="Arial" w:cs="Arial"/>
                <w:color w:val="000000"/>
                <w:sz w:val="16"/>
                <w:szCs w:val="16"/>
              </w:rPr>
              <w:lastRenderedPageBreak/>
              <w:t>through which content can be organized.</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Big ideas DO NOT help focus the content represented by the standard.</w:t>
            </w:r>
          </w:p>
        </w:tc>
      </w:tr>
      <w:tr w:rsidR="00B2671D" w:rsidRPr="008A6D36"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lastRenderedPageBreak/>
              <w:t>Essential Questions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Essential questions stimulate vital, ongoing rethinking of big ideas, assumptions, and prior lessons.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stated in a way that may provoke student inquiry.</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NOT stated in a way that will provoke and sustain student inquiry.</w:t>
            </w:r>
          </w:p>
        </w:tc>
      </w:tr>
      <w:tr w:rsidR="00B2671D" w:rsidRPr="008A6D36"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E909DC">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Enduring Understandings (Transfer, Meaning, Knowledge Acquisition, Skill Acquisition)</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Enduring understanding are derived from and aligned with goals. They are framed in complete sentences and are measurable.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 xml:space="preserve">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w:t>
            </w:r>
            <w:r w:rsidRPr="008A6D36">
              <w:rPr>
                <w:rFonts w:ascii="Arial" w:eastAsia="Times New Roman" w:hAnsi="Arial" w:cs="Arial"/>
                <w:color w:val="000000"/>
                <w:sz w:val="16"/>
                <w:szCs w:val="16"/>
              </w:rPr>
              <w:lastRenderedPageBreak/>
              <w:t>skills address multiple intelligences (Logical-mathematical, spatial, linguistic, bodily-kinesthetic, musical, interpersonal, intrapersonal, and existential).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Enduring understanding are derived from and aligned with goals. They are framed in complete sentences and are measurable.</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 xml:space="preserve">Enduring understanding </w:t>
            </w:r>
            <w:proofErr w:type="gramStart"/>
            <w:r w:rsidRPr="008A6D36">
              <w:rPr>
                <w:rFonts w:ascii="Arial" w:eastAsia="Times New Roman" w:hAnsi="Arial" w:cs="Arial"/>
                <w:color w:val="000000"/>
                <w:sz w:val="16"/>
                <w:szCs w:val="16"/>
              </w:rPr>
              <w:t>are</w:t>
            </w:r>
            <w:proofErr w:type="gramEnd"/>
            <w:r w:rsidRPr="008A6D36">
              <w:rPr>
                <w:rFonts w:ascii="Arial" w:eastAsia="Times New Roman" w:hAnsi="Arial" w:cs="Arial"/>
                <w:color w:val="000000"/>
                <w:sz w:val="16"/>
                <w:szCs w:val="16"/>
              </w:rPr>
              <w:t xml:space="preserve"> aligned with goals.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Enduring understanding are mismatched to goals or NOT aligned with goals.</w:t>
            </w:r>
          </w:p>
        </w:tc>
      </w:tr>
      <w:tr w:rsidR="00B2671D" w:rsidRPr="008A6D36"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eastAsia="Times New Roman" w:hAnsi="Arial" w:cs="Arial"/>
                <w:b/>
                <w:bCs/>
                <w:color w:val="000000"/>
                <w:sz w:val="16"/>
                <w:szCs w:val="16"/>
              </w:rPr>
            </w:pPr>
            <w:r w:rsidRPr="00EB4539">
              <w:rPr>
                <w:rFonts w:ascii="Arial" w:eastAsia="Times New Roman" w:hAnsi="Arial" w:cs="Arial"/>
                <w:b/>
                <w:bCs/>
                <w:color w:val="000000"/>
                <w:sz w:val="16"/>
                <w:szCs w:val="16"/>
              </w:rPr>
              <w:lastRenderedPageBreak/>
              <w:t>Evaluative Criteria &amp; Performance Tasks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 xml:space="preserve">Understanding is revealed through six facets of understanding (explanation, interpretation, application, perspective, empathy, </w:t>
            </w:r>
            <w:proofErr w:type="gramStart"/>
            <w:r w:rsidRPr="008A6D36">
              <w:rPr>
                <w:rFonts w:ascii="Arial" w:eastAsia="Times New Roman" w:hAnsi="Arial" w:cs="Arial"/>
                <w:color w:val="000000"/>
                <w:sz w:val="16"/>
                <w:szCs w:val="16"/>
              </w:rPr>
              <w:t>self</w:t>
            </w:r>
            <w:proofErr w:type="gramEnd"/>
            <w:r w:rsidRPr="008A6D36">
              <w:rPr>
                <w:rFonts w:ascii="Arial" w:eastAsia="Times New Roman" w:hAnsi="Arial" w:cs="Arial"/>
                <w:color w:val="000000"/>
                <w:sz w:val="16"/>
                <w:szCs w:val="16"/>
              </w:rPr>
              <w:t>-knowledge). Assessments show clear link to enduring understandings.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Diagnostic (preceding instruction), formative (ongoing), and summative (culminating) assessments are included in the plan.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 xml:space="preserve">Understanding is revealed through six facets of understanding (explanation, interpretation, application, perspective, empathy, </w:t>
            </w:r>
            <w:proofErr w:type="gramStart"/>
            <w:r w:rsidRPr="008A6D36">
              <w:rPr>
                <w:rFonts w:ascii="Arial" w:eastAsia="Times New Roman" w:hAnsi="Arial" w:cs="Arial"/>
                <w:color w:val="000000"/>
                <w:sz w:val="16"/>
                <w:szCs w:val="16"/>
              </w:rPr>
              <w:t>self</w:t>
            </w:r>
            <w:proofErr w:type="gramEnd"/>
            <w:r w:rsidRPr="008A6D36">
              <w:rPr>
                <w:rFonts w:ascii="Arial" w:eastAsia="Times New Roman" w:hAnsi="Arial" w:cs="Arial"/>
                <w:color w:val="000000"/>
                <w:sz w:val="16"/>
                <w:szCs w:val="16"/>
              </w:rPr>
              <w:t>-knowledge). Assessments show clear link to enduring understandings.</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 xml:space="preserve">Understanding is revealed through at least two of six facets of understanding (explanation, interpretation, application, perspective, empathy, </w:t>
            </w:r>
            <w:proofErr w:type="gramStart"/>
            <w:r w:rsidRPr="008A6D36">
              <w:rPr>
                <w:rFonts w:ascii="Arial" w:eastAsia="Times New Roman" w:hAnsi="Arial" w:cs="Arial"/>
                <w:color w:val="000000"/>
                <w:sz w:val="16"/>
                <w:szCs w:val="16"/>
              </w:rPr>
              <w:t>self</w:t>
            </w:r>
            <w:proofErr w:type="gramEnd"/>
            <w:r w:rsidRPr="008A6D36">
              <w:rPr>
                <w:rFonts w:ascii="Arial" w:eastAsia="Times New Roman" w:hAnsi="Arial" w:cs="Arial"/>
                <w:color w:val="000000"/>
                <w:sz w:val="16"/>
                <w:szCs w:val="16"/>
              </w:rPr>
              <w:t>-knowledge). Assessments show weak links to enduring understandings.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Six facets of understanding are NOT used in plan.</w:t>
            </w:r>
          </w:p>
        </w:tc>
      </w:tr>
      <w:tr w:rsidR="00B2671D" w:rsidRPr="008A6D36"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eastAsia="Times New Roman" w:hAnsi="Arial" w:cs="Arial"/>
                <w:b/>
                <w:bCs/>
                <w:color w:val="000000"/>
                <w:sz w:val="16"/>
                <w:szCs w:val="16"/>
              </w:rPr>
            </w:pPr>
            <w:r w:rsidRPr="00EB4539">
              <w:rPr>
                <w:rFonts w:ascii="Arial" w:eastAsia="Times New Roman" w:hAnsi="Arial" w:cs="Arial"/>
                <w:b/>
                <w:bCs/>
                <w:color w:val="000000"/>
                <w:sz w:val="16"/>
                <w:szCs w:val="16"/>
              </w:rPr>
              <w:t>Learning Plan</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Instructional strategies and learning experiences needed to achieve the desired results are clearly identified. Activities are planned to help students achieve the goals of the unit.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Instructional strategies and learning experiences needed to achieve the desired results are clearly identified. Activities are planned to help students achieve the goals of the unit.</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There is some attempt to plan instructional strategies and learning experiences needed to achieve the desired results. Activities are only vaguely connected to goals.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Instructional strategies and learning experiences are NOT identified or aligned with goals and assessments.</w:t>
            </w:r>
          </w:p>
        </w:tc>
      </w:tr>
      <w:tr w:rsidR="00B2671D" w:rsidRPr="008A6D36" w:rsidTr="00E909DC">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E909DC">
            <w:pPr>
              <w:spacing w:before="39" w:after="39"/>
              <w:ind w:left="39" w:right="39"/>
              <w:rPr>
                <w:rFonts w:ascii="Arial" w:eastAsia="Times New Roman" w:hAnsi="Arial" w:cs="Arial"/>
                <w:b/>
                <w:bCs/>
                <w:color w:val="000000"/>
                <w:sz w:val="16"/>
                <w:szCs w:val="16"/>
              </w:rPr>
            </w:pPr>
            <w:r w:rsidRPr="00EB4539">
              <w:rPr>
                <w:rFonts w:ascii="Arial" w:eastAsia="Times New Roman" w:hAnsi="Arial" w:cs="Arial"/>
                <w:b/>
                <w:bCs/>
                <w:color w:val="000000"/>
                <w:sz w:val="16"/>
                <w:szCs w:val="16"/>
              </w:rPr>
              <w:t>Resources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Print, online, and other resources are clearly identified.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Supporting resources for extensions to the activities are included in the plan.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Print, online, and other resources are clearly identified.</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A few print, online and other resources are identified.</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E909DC">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Resources are NOT identified.</w:t>
            </w:r>
          </w:p>
        </w:tc>
      </w:tr>
    </w:tbl>
    <w:p w:rsidR="00B2671D" w:rsidRDefault="00B2671D" w:rsidP="00B2671D">
      <w:pPr>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Policy for Late Assignments</w:t>
      </w:r>
    </w:p>
    <w:p w:rsidR="00B2671D" w:rsidRPr="00EB4539" w:rsidRDefault="00B2671D" w:rsidP="00B2671D">
      <w:pPr>
        <w:numPr>
          <w:ilvl w:val="0"/>
          <w:numId w:val="5"/>
        </w:numPr>
        <w:rPr>
          <w:rFonts w:ascii="Arial" w:hAnsi="Arial" w:cs="Arial"/>
          <w:color w:val="000000"/>
        </w:rPr>
      </w:pPr>
      <w:r w:rsidRPr="00EB4539">
        <w:rPr>
          <w:rFonts w:ascii="Arial" w:hAnsi="Arial" w:cs="Arial"/>
          <w:color w:val="000000"/>
        </w:rPr>
        <w:t xml:space="preserve">All assignments are due on the dates indicated on the syllabus. </w:t>
      </w:r>
      <w:r w:rsidRPr="00F174DB">
        <w:rPr>
          <w:rFonts w:ascii="Arial" w:hAnsi="Arial" w:cs="Arial"/>
          <w:i/>
          <w:color w:val="000000"/>
        </w:rPr>
        <w:t xml:space="preserve">Late assignments will be reduced a letter grade each day they are late unless the student can produce a doctor’s note or other documentation to justify the lateness of the work. </w:t>
      </w:r>
    </w:p>
    <w:p w:rsidR="00B2671D" w:rsidRPr="002D440F" w:rsidRDefault="00B2671D" w:rsidP="00B2671D">
      <w:pPr>
        <w:numPr>
          <w:ilvl w:val="0"/>
          <w:numId w:val="1"/>
        </w:numPr>
        <w:rPr>
          <w:rFonts w:ascii="Arial" w:hAnsi="Arial" w:cs="Arial"/>
          <w:color w:val="000000"/>
        </w:rPr>
      </w:pPr>
      <w:r>
        <w:rPr>
          <w:rFonts w:ascii="Arial" w:hAnsi="Arial" w:cs="Arial"/>
          <w:color w:val="000000"/>
        </w:rPr>
        <w:br w:type="page"/>
      </w:r>
      <w:r w:rsidRPr="002D440F">
        <w:rPr>
          <w:rFonts w:ascii="Arial" w:hAnsi="Arial" w:cs="Arial"/>
          <w:color w:val="000000"/>
        </w:rPr>
        <w:lastRenderedPageBreak/>
        <w:t>Grading</w:t>
      </w:r>
    </w:p>
    <w:p w:rsidR="00B2671D" w:rsidRPr="00B02F3A" w:rsidRDefault="00B2671D" w:rsidP="00B2671D">
      <w:pPr>
        <w:pStyle w:val="ListParagraph"/>
        <w:numPr>
          <w:ilvl w:val="0"/>
          <w:numId w:val="5"/>
        </w:numPr>
        <w:rPr>
          <w:rStyle w:val="Strong"/>
          <w:rFonts w:ascii="Arial" w:hAnsi="Arial" w:cs="Arial"/>
          <w:b w:val="0"/>
          <w:bCs w:val="0"/>
          <w:color w:val="000000"/>
        </w:rPr>
      </w:pPr>
      <w:r w:rsidRPr="00B02F3A">
        <w:rPr>
          <w:rStyle w:val="Strong"/>
          <w:rFonts w:ascii="Arial" w:hAnsi="Arial" w:cs="Arial"/>
          <w:b w:val="0"/>
          <w:bCs w:val="0"/>
          <w:color w:val="000000"/>
        </w:rPr>
        <w:t>Grading Point to Letter Conversion</w:t>
      </w:r>
    </w:p>
    <w:p w:rsidR="00B2671D" w:rsidRPr="00B02F3A" w:rsidRDefault="00B2671D" w:rsidP="00B2671D">
      <w:pPr>
        <w:pStyle w:val="ListParagraph"/>
        <w:numPr>
          <w:ilvl w:val="1"/>
          <w:numId w:val="5"/>
        </w:numPr>
        <w:rPr>
          <w:rFonts w:ascii="Arial" w:hAnsi="Arial" w:cs="Arial"/>
        </w:rPr>
      </w:pPr>
      <w:r w:rsidRPr="00B02F3A">
        <w:rPr>
          <w:rFonts w:ascii="Arial" w:hAnsi="Arial" w:cs="Arial"/>
        </w:rPr>
        <w:t>A - 4</w:t>
      </w:r>
      <w:r>
        <w:rPr>
          <w:rFonts w:ascii="Arial" w:hAnsi="Arial" w:cs="Arial"/>
        </w:rPr>
        <w:t>5</w:t>
      </w:r>
      <w:r w:rsidRPr="00B02F3A">
        <w:rPr>
          <w:rFonts w:ascii="Arial" w:hAnsi="Arial" w:cs="Arial"/>
        </w:rPr>
        <w:t>0-500</w:t>
      </w:r>
      <w:r>
        <w:rPr>
          <w:rFonts w:ascii="Arial" w:hAnsi="Arial" w:cs="Arial"/>
        </w:rPr>
        <w:t xml:space="preserve"> points (90-100%)</w:t>
      </w:r>
    </w:p>
    <w:p w:rsidR="00B2671D" w:rsidRPr="00B02F3A" w:rsidRDefault="00B2671D" w:rsidP="00B2671D">
      <w:pPr>
        <w:pStyle w:val="ListParagraph"/>
        <w:numPr>
          <w:ilvl w:val="1"/>
          <w:numId w:val="5"/>
        </w:numPr>
        <w:rPr>
          <w:rFonts w:ascii="Arial" w:hAnsi="Arial" w:cs="Arial"/>
        </w:rPr>
      </w:pPr>
      <w:r w:rsidRPr="00B02F3A">
        <w:rPr>
          <w:rFonts w:ascii="Arial" w:hAnsi="Arial" w:cs="Arial"/>
        </w:rPr>
        <w:t>B - 4</w:t>
      </w:r>
      <w:r>
        <w:rPr>
          <w:rFonts w:ascii="Arial" w:hAnsi="Arial" w:cs="Arial"/>
        </w:rPr>
        <w:t>00</w:t>
      </w:r>
      <w:r w:rsidRPr="00B02F3A">
        <w:rPr>
          <w:rFonts w:ascii="Arial" w:hAnsi="Arial" w:cs="Arial"/>
        </w:rPr>
        <w:t>-4</w:t>
      </w:r>
      <w:r>
        <w:rPr>
          <w:rFonts w:ascii="Arial" w:hAnsi="Arial" w:cs="Arial"/>
        </w:rPr>
        <w:t>4</w:t>
      </w:r>
      <w:r w:rsidRPr="00B02F3A">
        <w:rPr>
          <w:rFonts w:ascii="Arial" w:hAnsi="Arial" w:cs="Arial"/>
        </w:rPr>
        <w:t>9</w:t>
      </w:r>
      <w:r>
        <w:rPr>
          <w:rFonts w:ascii="Arial" w:hAnsi="Arial" w:cs="Arial"/>
        </w:rPr>
        <w:t xml:space="preserve"> points (80-89%)</w:t>
      </w:r>
    </w:p>
    <w:p w:rsidR="00B2671D" w:rsidRPr="00B02F3A" w:rsidRDefault="00B2671D" w:rsidP="00B2671D">
      <w:pPr>
        <w:pStyle w:val="ListParagraph"/>
        <w:numPr>
          <w:ilvl w:val="1"/>
          <w:numId w:val="5"/>
        </w:numPr>
        <w:rPr>
          <w:rFonts w:ascii="Arial" w:hAnsi="Arial" w:cs="Arial"/>
        </w:rPr>
      </w:pPr>
      <w:r w:rsidRPr="00B02F3A">
        <w:rPr>
          <w:rFonts w:ascii="Arial" w:hAnsi="Arial" w:cs="Arial"/>
        </w:rPr>
        <w:t xml:space="preserve">C - </w:t>
      </w:r>
      <w:r>
        <w:rPr>
          <w:rFonts w:ascii="Arial" w:hAnsi="Arial" w:cs="Arial"/>
        </w:rPr>
        <w:t>350</w:t>
      </w:r>
      <w:r w:rsidRPr="00B02F3A">
        <w:rPr>
          <w:rFonts w:ascii="Arial" w:hAnsi="Arial" w:cs="Arial"/>
        </w:rPr>
        <w:t>-</w:t>
      </w:r>
      <w:r>
        <w:rPr>
          <w:rFonts w:ascii="Arial" w:hAnsi="Arial" w:cs="Arial"/>
        </w:rPr>
        <w:t>399 points (70-79%)</w:t>
      </w:r>
    </w:p>
    <w:p w:rsidR="00B2671D" w:rsidRPr="00B02F3A" w:rsidRDefault="00B2671D" w:rsidP="00B2671D">
      <w:pPr>
        <w:pStyle w:val="ListParagraph"/>
        <w:numPr>
          <w:ilvl w:val="1"/>
          <w:numId w:val="5"/>
        </w:numPr>
        <w:rPr>
          <w:rStyle w:val="Strong"/>
          <w:rFonts w:ascii="Arial" w:hAnsi="Arial" w:cs="Arial"/>
          <w:b w:val="0"/>
          <w:bCs w:val="0"/>
        </w:rPr>
      </w:pPr>
      <w:r w:rsidRPr="00B02F3A">
        <w:rPr>
          <w:rFonts w:ascii="Arial" w:hAnsi="Arial" w:cs="Arial"/>
        </w:rPr>
        <w:t>F -     0-</w:t>
      </w:r>
      <w:r>
        <w:rPr>
          <w:rFonts w:ascii="Arial" w:hAnsi="Arial" w:cs="Arial"/>
        </w:rPr>
        <w:t>349 points (0-69%)</w:t>
      </w:r>
    </w:p>
    <w:p w:rsidR="00B2671D"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Course Outline</w:t>
      </w:r>
      <w:r>
        <w:rPr>
          <w:rFonts w:ascii="Arial" w:hAnsi="Arial" w:cs="Arial"/>
          <w:color w:val="000000"/>
        </w:rPr>
        <w:t xml:space="preserve"> (Subject to Change)</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B2671D" w:rsidRPr="002D440F" w:rsidTr="00E909DC">
        <w:tc>
          <w:tcPr>
            <w:tcW w:w="400" w:type="dxa"/>
          </w:tcPr>
          <w:p w:rsidR="00B2671D" w:rsidRPr="00254F16" w:rsidRDefault="00B2671D" w:rsidP="00E909DC">
            <w:pPr>
              <w:rPr>
                <w:rFonts w:ascii="Arial" w:hAnsi="Arial" w:cs="Arial"/>
                <w:color w:val="000000"/>
              </w:rPr>
            </w:pPr>
            <w:r w:rsidRPr="008626AF">
              <w:rPr>
                <w:rFonts w:ascii="Arial" w:hAnsi="Arial" w:cs="Arial"/>
              </w:rPr>
              <w:sym w:font="Wingdings 2" w:char="F050"/>
            </w:r>
          </w:p>
        </w:tc>
        <w:tc>
          <w:tcPr>
            <w:tcW w:w="1151" w:type="dxa"/>
          </w:tcPr>
          <w:p w:rsidR="00B2671D" w:rsidRPr="00254F16" w:rsidRDefault="00B2671D" w:rsidP="00E909DC">
            <w:pPr>
              <w:rPr>
                <w:rFonts w:ascii="Arial" w:hAnsi="Arial" w:cs="Arial"/>
                <w:color w:val="000000"/>
              </w:rPr>
            </w:pPr>
            <w:r w:rsidRPr="00254F16">
              <w:rPr>
                <w:rFonts w:ascii="Arial" w:hAnsi="Arial" w:cs="Arial"/>
                <w:color w:val="000000"/>
              </w:rPr>
              <w:t>Week</w:t>
            </w:r>
          </w:p>
        </w:tc>
        <w:tc>
          <w:tcPr>
            <w:tcW w:w="7557" w:type="dxa"/>
          </w:tcPr>
          <w:p w:rsidR="00B2671D" w:rsidRPr="00254F16" w:rsidRDefault="00B2671D" w:rsidP="00E909DC">
            <w:pPr>
              <w:rPr>
                <w:rFonts w:ascii="Arial" w:hAnsi="Arial" w:cs="Arial"/>
                <w:color w:val="000000"/>
              </w:rPr>
            </w:pPr>
            <w:r w:rsidRPr="00254F16">
              <w:rPr>
                <w:rFonts w:ascii="Arial" w:hAnsi="Arial" w:cs="Arial"/>
                <w:color w:val="000000"/>
              </w:rPr>
              <w:t>Topic (Assigned Reading)</w:t>
            </w:r>
          </w:p>
        </w:tc>
      </w:tr>
      <w:tr w:rsidR="00B2671D" w:rsidRPr="002D440F" w:rsidTr="00E909DC">
        <w:tc>
          <w:tcPr>
            <w:tcW w:w="400" w:type="dxa"/>
          </w:tcPr>
          <w:p w:rsidR="00B2671D" w:rsidRPr="00F07418" w:rsidRDefault="00B2671D" w:rsidP="00E909DC">
            <w:pPr>
              <w:rPr>
                <w:rFonts w:ascii="Arial" w:hAnsi="Arial" w:cs="Arial"/>
              </w:rPr>
            </w:pPr>
          </w:p>
        </w:tc>
        <w:tc>
          <w:tcPr>
            <w:tcW w:w="1151" w:type="dxa"/>
          </w:tcPr>
          <w:p w:rsidR="00B2671D" w:rsidRPr="00F83F44" w:rsidRDefault="00B2671D" w:rsidP="00E909DC">
            <w:pPr>
              <w:rPr>
                <w:rFonts w:ascii="Arial" w:hAnsi="Arial" w:cs="Arial"/>
              </w:rPr>
            </w:pPr>
            <w:r>
              <w:rPr>
                <w:rFonts w:ascii="Arial" w:hAnsi="Arial" w:cs="Arial"/>
                <w:color w:val="000000"/>
              </w:rPr>
              <w:t xml:space="preserve">Week </w:t>
            </w:r>
            <w:r w:rsidRPr="00F07418">
              <w:rPr>
                <w:rFonts w:ascii="Arial" w:hAnsi="Arial" w:cs="Arial"/>
              </w:rPr>
              <w:t>1</w:t>
            </w:r>
            <w:r>
              <w:rPr>
                <w:rFonts w:ascii="Arial" w:hAnsi="Arial" w:cs="Arial"/>
              </w:rPr>
              <w:t xml:space="preserve">: </w:t>
            </w:r>
            <w:r w:rsidRPr="00F07418">
              <w:rPr>
                <w:rFonts w:ascii="Arial" w:hAnsi="Arial" w:cs="Arial"/>
              </w:rPr>
              <w:t xml:space="preserve">Due </w:t>
            </w:r>
          </w:p>
          <w:p w:rsidR="00B2671D" w:rsidRPr="00F07418" w:rsidRDefault="00B2671D" w:rsidP="00F174DB">
            <w:pPr>
              <w:rPr>
                <w:rFonts w:ascii="Arial" w:hAnsi="Arial" w:cs="Arial"/>
              </w:rPr>
            </w:pPr>
            <w:r w:rsidRPr="00F83F44">
              <w:rPr>
                <w:rFonts w:ascii="Arial" w:hAnsi="Arial" w:cs="Arial"/>
              </w:rPr>
              <w:t>10/</w:t>
            </w:r>
            <w:r w:rsidR="00F174DB">
              <w:rPr>
                <w:rFonts w:ascii="Arial" w:hAnsi="Arial" w:cs="Arial"/>
              </w:rPr>
              <w:t>13</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(Self Introduction)</w:t>
            </w:r>
            <w:r w:rsidRPr="00F07418">
              <w:rPr>
                <w:rFonts w:ascii="Arial" w:hAnsi="Arial" w:cs="Arial"/>
              </w:rPr>
              <w:t>.</w:t>
            </w:r>
          </w:p>
          <w:p w:rsidR="00B2671D" w:rsidRPr="00C60846"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light and heat concepts (pages 180 – 231).</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Default="00B2671D" w:rsidP="00E909DC">
            <w:pPr>
              <w:rPr>
                <w:rFonts w:ascii="Arial" w:hAnsi="Arial" w:cs="Arial"/>
                <w:color w:val="000000"/>
              </w:rPr>
            </w:pPr>
            <w:r>
              <w:rPr>
                <w:rFonts w:ascii="Arial" w:hAnsi="Arial" w:cs="Arial"/>
                <w:color w:val="000000"/>
              </w:rPr>
              <w:t xml:space="preserve">Week </w:t>
            </w:r>
            <w:r w:rsidRPr="00254F16">
              <w:rPr>
                <w:rFonts w:ascii="Arial" w:hAnsi="Arial" w:cs="Arial"/>
                <w:color w:val="000000"/>
              </w:rPr>
              <w:t>2</w:t>
            </w:r>
            <w:r>
              <w:rPr>
                <w:rFonts w:ascii="Arial" w:hAnsi="Arial" w:cs="Arial"/>
                <w:color w:val="000000"/>
              </w:rPr>
              <w:t xml:space="preserve">: Due </w:t>
            </w:r>
          </w:p>
          <w:p w:rsidR="00B2671D" w:rsidRPr="00DE1A49" w:rsidRDefault="00B2671D" w:rsidP="00F174DB">
            <w:pPr>
              <w:rPr>
                <w:rFonts w:ascii="Arial" w:hAnsi="Arial" w:cs="Arial"/>
              </w:rPr>
            </w:pPr>
            <w:r w:rsidRPr="00F83F44">
              <w:rPr>
                <w:rFonts w:ascii="Arial" w:hAnsi="Arial" w:cs="Arial"/>
              </w:rPr>
              <w:t>10/</w:t>
            </w:r>
            <w:r w:rsidR="00F174DB">
              <w:rPr>
                <w:rFonts w:ascii="Arial" w:hAnsi="Arial" w:cs="Arial"/>
              </w:rPr>
              <w:t>20</w:t>
            </w:r>
            <w:r w:rsidRPr="00F83F44">
              <w:rPr>
                <w:rFonts w:ascii="Arial" w:hAnsi="Arial" w:cs="Arial"/>
              </w:rPr>
              <w:t>/1</w:t>
            </w:r>
            <w:r w:rsidR="00F174DB">
              <w:rPr>
                <w:rFonts w:ascii="Arial" w:hAnsi="Arial" w:cs="Arial"/>
              </w:rPr>
              <w:t>3</w:t>
            </w:r>
            <w:r w:rsidRPr="00F83F44">
              <w:rPr>
                <w:rFonts w:ascii="Arial" w:hAnsi="Arial" w:cs="Arial"/>
              </w:rPr>
              <w:t xml:space="preserve"> </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1 in </w:t>
            </w:r>
            <w:r w:rsidRPr="00CD71D3">
              <w:rPr>
                <w:rFonts w:ascii="Arial" w:hAnsi="Arial" w:cs="Arial"/>
                <w:i/>
              </w:rPr>
              <w:t>Science in Elementary Education</w:t>
            </w:r>
            <w:r>
              <w:rPr>
                <w:rFonts w:ascii="Arial" w:hAnsi="Arial" w:cs="Arial"/>
              </w:rPr>
              <w:t xml:space="preserve"> and Chapter 1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C60846"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sound concepts (pages 231-257)</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Pr="00F83F44" w:rsidRDefault="00B2671D" w:rsidP="00E909DC">
            <w:pPr>
              <w:rPr>
                <w:rFonts w:ascii="Arial" w:hAnsi="Arial" w:cs="Arial"/>
              </w:rPr>
            </w:pPr>
            <w:r>
              <w:rPr>
                <w:rFonts w:ascii="Arial" w:hAnsi="Arial" w:cs="Arial"/>
                <w:color w:val="000000"/>
              </w:rPr>
              <w:t xml:space="preserve">Week </w:t>
            </w:r>
            <w:r w:rsidRPr="00254F16">
              <w:rPr>
                <w:rFonts w:ascii="Arial" w:hAnsi="Arial" w:cs="Arial"/>
                <w:color w:val="000000"/>
              </w:rPr>
              <w:t>3</w:t>
            </w:r>
            <w:r>
              <w:rPr>
                <w:rFonts w:ascii="Arial" w:hAnsi="Arial" w:cs="Arial"/>
                <w:color w:val="000000"/>
              </w:rPr>
              <w:t xml:space="preserve">: Due </w:t>
            </w:r>
          </w:p>
          <w:p w:rsidR="00B2671D" w:rsidRPr="00DE1A49" w:rsidRDefault="00B2671D" w:rsidP="00F174DB">
            <w:pPr>
              <w:rPr>
                <w:rFonts w:ascii="Arial" w:hAnsi="Arial" w:cs="Arial"/>
              </w:rPr>
            </w:pPr>
            <w:r w:rsidRPr="00F83F44">
              <w:rPr>
                <w:rFonts w:ascii="Arial" w:hAnsi="Arial" w:cs="Arial"/>
              </w:rPr>
              <w:t>10/2</w:t>
            </w:r>
            <w:r w:rsidR="00F174DB">
              <w:rPr>
                <w:rFonts w:ascii="Arial" w:hAnsi="Arial" w:cs="Arial"/>
              </w:rPr>
              <w:t>7</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2 in </w:t>
            </w:r>
            <w:r w:rsidRPr="00CD71D3">
              <w:rPr>
                <w:rFonts w:ascii="Arial" w:hAnsi="Arial" w:cs="Arial"/>
                <w:i/>
              </w:rPr>
              <w:t>Science in Elementary Education</w:t>
            </w:r>
            <w:r>
              <w:rPr>
                <w:rFonts w:ascii="Arial" w:hAnsi="Arial" w:cs="Arial"/>
              </w:rPr>
              <w:t xml:space="preserve"> and Chapter 2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magnetism and electricity concepts (pages 257-302)</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Default="00B2671D" w:rsidP="00E909DC">
            <w:pPr>
              <w:rPr>
                <w:rFonts w:ascii="Arial" w:hAnsi="Arial" w:cs="Arial"/>
                <w:color w:val="000000"/>
              </w:rPr>
            </w:pPr>
            <w:r>
              <w:rPr>
                <w:rFonts w:ascii="Arial" w:hAnsi="Arial" w:cs="Arial"/>
                <w:color w:val="000000"/>
              </w:rPr>
              <w:t xml:space="preserve">Week </w:t>
            </w:r>
            <w:r w:rsidRPr="00254F16">
              <w:rPr>
                <w:rFonts w:ascii="Arial" w:hAnsi="Arial" w:cs="Arial"/>
                <w:color w:val="000000"/>
              </w:rPr>
              <w:t>4</w:t>
            </w:r>
            <w:r>
              <w:rPr>
                <w:rFonts w:ascii="Arial" w:hAnsi="Arial" w:cs="Arial"/>
                <w:color w:val="000000"/>
              </w:rPr>
              <w:t xml:space="preserve">: Due </w:t>
            </w:r>
          </w:p>
          <w:p w:rsidR="00B2671D" w:rsidRPr="00960570" w:rsidRDefault="00B2671D" w:rsidP="00F174DB">
            <w:pPr>
              <w:rPr>
                <w:rFonts w:ascii="Arial" w:hAnsi="Arial" w:cs="Arial"/>
              </w:rPr>
            </w:pPr>
            <w:r w:rsidRPr="00F83F44">
              <w:rPr>
                <w:rFonts w:ascii="Arial" w:hAnsi="Arial" w:cs="Arial"/>
              </w:rPr>
              <w:t>1</w:t>
            </w:r>
            <w:r w:rsidR="00F174DB">
              <w:rPr>
                <w:rFonts w:ascii="Arial" w:hAnsi="Arial" w:cs="Arial"/>
              </w:rPr>
              <w:t>1</w:t>
            </w:r>
            <w:r w:rsidRPr="00F83F44">
              <w:rPr>
                <w:rFonts w:ascii="Arial" w:hAnsi="Arial" w:cs="Arial"/>
              </w:rPr>
              <w:t>/</w:t>
            </w:r>
            <w:r w:rsidR="00F174DB">
              <w:rPr>
                <w:rFonts w:ascii="Arial" w:hAnsi="Arial" w:cs="Arial"/>
              </w:rPr>
              <w:t>3</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3 in </w:t>
            </w:r>
            <w:r w:rsidRPr="00CD71D3">
              <w:rPr>
                <w:rFonts w:ascii="Arial" w:hAnsi="Arial" w:cs="Arial"/>
                <w:i/>
              </w:rPr>
              <w:t>Science in Elementary Education</w:t>
            </w:r>
            <w:r>
              <w:rPr>
                <w:rFonts w:ascii="Arial" w:hAnsi="Arial" w:cs="Arial"/>
              </w:rPr>
              <w:t xml:space="preserve"> and Chapter 3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simple machine concepts (pages 303-327)</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Pr="00CD71D3" w:rsidRDefault="00B2671D" w:rsidP="00F174DB">
            <w:pPr>
              <w:rPr>
                <w:rFonts w:ascii="Arial" w:hAnsi="Arial" w:cs="Arial"/>
                <w:color w:val="000000"/>
              </w:rPr>
            </w:pPr>
            <w:r>
              <w:rPr>
                <w:rFonts w:ascii="Arial" w:hAnsi="Arial" w:cs="Arial"/>
                <w:color w:val="000000"/>
              </w:rPr>
              <w:t xml:space="preserve">Week </w:t>
            </w:r>
            <w:r w:rsidRPr="00254F16">
              <w:rPr>
                <w:rFonts w:ascii="Arial" w:hAnsi="Arial" w:cs="Arial"/>
                <w:color w:val="000000"/>
              </w:rPr>
              <w:t>5</w:t>
            </w:r>
            <w:r>
              <w:rPr>
                <w:rFonts w:ascii="Arial" w:hAnsi="Arial" w:cs="Arial"/>
                <w:color w:val="000000"/>
              </w:rPr>
              <w:t xml:space="preserve">: Due </w:t>
            </w:r>
            <w:r w:rsidRPr="00F83F44">
              <w:rPr>
                <w:rFonts w:ascii="Arial" w:hAnsi="Arial" w:cs="Arial"/>
              </w:rPr>
              <w:t>11/</w:t>
            </w:r>
            <w:r w:rsidR="00F174DB">
              <w:rPr>
                <w:rFonts w:ascii="Arial" w:hAnsi="Arial" w:cs="Arial"/>
              </w:rPr>
              <w:t>10</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4 in </w:t>
            </w:r>
            <w:r w:rsidRPr="00CD71D3">
              <w:rPr>
                <w:rFonts w:ascii="Arial" w:hAnsi="Arial" w:cs="Arial"/>
                <w:i/>
              </w:rPr>
              <w:t>Science in Elementary Education</w:t>
            </w:r>
            <w:r>
              <w:rPr>
                <w:rFonts w:ascii="Arial" w:hAnsi="Arial" w:cs="Arial"/>
              </w:rPr>
              <w:t xml:space="preserve"> and Chapter 5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plant concepts (pages 328-358)</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Default="00B2671D" w:rsidP="00E909DC">
            <w:pPr>
              <w:rPr>
                <w:rFonts w:ascii="Arial" w:hAnsi="Arial" w:cs="Arial"/>
                <w:color w:val="000000"/>
              </w:rPr>
            </w:pPr>
            <w:r>
              <w:rPr>
                <w:rFonts w:ascii="Arial" w:hAnsi="Arial" w:cs="Arial"/>
                <w:color w:val="000000"/>
              </w:rPr>
              <w:t xml:space="preserve">Week </w:t>
            </w:r>
            <w:r w:rsidRPr="00254F16">
              <w:rPr>
                <w:rFonts w:ascii="Arial" w:hAnsi="Arial" w:cs="Arial"/>
                <w:color w:val="000000"/>
              </w:rPr>
              <w:t>6</w:t>
            </w:r>
            <w:r>
              <w:rPr>
                <w:rFonts w:ascii="Arial" w:hAnsi="Arial" w:cs="Arial"/>
                <w:color w:val="000000"/>
              </w:rPr>
              <w:t xml:space="preserve">: Due </w:t>
            </w:r>
          </w:p>
          <w:p w:rsidR="00B2671D" w:rsidRPr="00960570" w:rsidRDefault="00B2671D" w:rsidP="00F174DB">
            <w:pPr>
              <w:rPr>
                <w:rFonts w:ascii="Arial" w:hAnsi="Arial" w:cs="Arial"/>
              </w:rPr>
            </w:pPr>
            <w:r w:rsidRPr="00F83F44">
              <w:rPr>
                <w:rFonts w:ascii="Arial" w:hAnsi="Arial" w:cs="Arial"/>
              </w:rPr>
              <w:t>11/1</w:t>
            </w:r>
            <w:r w:rsidR="00F174DB">
              <w:rPr>
                <w:rFonts w:ascii="Arial" w:hAnsi="Arial" w:cs="Arial"/>
              </w:rPr>
              <w:t>7</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5 in </w:t>
            </w:r>
            <w:r w:rsidRPr="00CD71D3">
              <w:rPr>
                <w:rFonts w:ascii="Arial" w:hAnsi="Arial" w:cs="Arial"/>
                <w:i/>
              </w:rPr>
              <w:t>Science in Elementary Education</w:t>
            </w:r>
            <w:r>
              <w:rPr>
                <w:rFonts w:ascii="Arial" w:hAnsi="Arial" w:cs="Arial"/>
              </w:rPr>
              <w:t xml:space="preserve"> and Chapter 6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animal concepts (pages 359-399)</w:t>
            </w:r>
          </w:p>
        </w:tc>
      </w:tr>
      <w:tr w:rsidR="00B2671D" w:rsidRPr="002D440F" w:rsidTr="00E909DC">
        <w:trPr>
          <w:trHeight w:val="350"/>
        </w:trPr>
        <w:tc>
          <w:tcPr>
            <w:tcW w:w="400" w:type="dxa"/>
          </w:tcPr>
          <w:p w:rsidR="00B2671D" w:rsidRPr="00254F16" w:rsidRDefault="00B2671D" w:rsidP="00E909DC">
            <w:pPr>
              <w:rPr>
                <w:rFonts w:ascii="Arial" w:hAnsi="Arial" w:cs="Arial"/>
                <w:color w:val="000000"/>
              </w:rPr>
            </w:pPr>
          </w:p>
        </w:tc>
        <w:tc>
          <w:tcPr>
            <w:tcW w:w="1151" w:type="dxa"/>
          </w:tcPr>
          <w:p w:rsidR="00B2671D" w:rsidRPr="00960570" w:rsidRDefault="00B2671D" w:rsidP="00F174DB">
            <w:pPr>
              <w:rPr>
                <w:rFonts w:ascii="Arial" w:hAnsi="Arial" w:cs="Arial"/>
              </w:rPr>
            </w:pPr>
            <w:r>
              <w:rPr>
                <w:rFonts w:ascii="Arial" w:hAnsi="Arial" w:cs="Arial"/>
                <w:color w:val="000000"/>
              </w:rPr>
              <w:t xml:space="preserve">Week </w:t>
            </w:r>
            <w:r w:rsidRPr="00254F16">
              <w:rPr>
                <w:rFonts w:ascii="Arial" w:hAnsi="Arial" w:cs="Arial"/>
                <w:color w:val="000000"/>
              </w:rPr>
              <w:t>7</w:t>
            </w:r>
            <w:r>
              <w:rPr>
                <w:rFonts w:ascii="Arial" w:hAnsi="Arial" w:cs="Arial"/>
                <w:color w:val="000000"/>
              </w:rPr>
              <w:t xml:space="preserve">: Due </w:t>
            </w:r>
            <w:r w:rsidRPr="00F83F44">
              <w:rPr>
                <w:rFonts w:ascii="Arial" w:hAnsi="Arial" w:cs="Arial"/>
              </w:rPr>
              <w:t>11/</w:t>
            </w:r>
            <w:r w:rsidR="00F174DB">
              <w:rPr>
                <w:rFonts w:ascii="Arial" w:hAnsi="Arial" w:cs="Arial"/>
              </w:rPr>
              <w:t>24</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6 in </w:t>
            </w:r>
            <w:r w:rsidRPr="00CD71D3">
              <w:rPr>
                <w:rFonts w:ascii="Arial" w:hAnsi="Arial" w:cs="Arial"/>
                <w:i/>
              </w:rPr>
              <w:t>Science in Elementary Education</w:t>
            </w:r>
            <w:r>
              <w:rPr>
                <w:rFonts w:ascii="Arial" w:hAnsi="Arial" w:cs="Arial"/>
              </w:rPr>
              <w:t xml:space="preserve"> and Chapter 8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human body and nutrition concepts (pages 400-429)</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Default="00B2671D" w:rsidP="00E909DC">
            <w:pPr>
              <w:rPr>
                <w:rFonts w:ascii="Arial" w:hAnsi="Arial" w:cs="Arial"/>
                <w:color w:val="000000"/>
              </w:rPr>
            </w:pPr>
            <w:r>
              <w:rPr>
                <w:rFonts w:ascii="Arial" w:hAnsi="Arial" w:cs="Arial"/>
                <w:color w:val="000000"/>
              </w:rPr>
              <w:t xml:space="preserve">Week </w:t>
            </w:r>
            <w:r w:rsidRPr="00254F16">
              <w:rPr>
                <w:rFonts w:ascii="Arial" w:hAnsi="Arial" w:cs="Arial"/>
                <w:color w:val="000000"/>
              </w:rPr>
              <w:t>8</w:t>
            </w:r>
            <w:r>
              <w:rPr>
                <w:rFonts w:ascii="Arial" w:hAnsi="Arial" w:cs="Arial"/>
                <w:color w:val="000000"/>
              </w:rPr>
              <w:t>: Due</w:t>
            </w:r>
          </w:p>
          <w:p w:rsidR="00B2671D" w:rsidRPr="00960570" w:rsidRDefault="00B2671D" w:rsidP="00F174DB">
            <w:pPr>
              <w:rPr>
                <w:rFonts w:ascii="Arial" w:hAnsi="Arial" w:cs="Arial"/>
              </w:rPr>
            </w:pPr>
            <w:r w:rsidRPr="00F83F44">
              <w:rPr>
                <w:rFonts w:ascii="Arial" w:hAnsi="Arial" w:cs="Arial"/>
              </w:rPr>
              <w:t>1</w:t>
            </w:r>
            <w:r w:rsidR="00F174DB">
              <w:rPr>
                <w:rFonts w:ascii="Arial" w:hAnsi="Arial" w:cs="Arial"/>
              </w:rPr>
              <w:t>2</w:t>
            </w:r>
            <w:r w:rsidRPr="00F83F44">
              <w:rPr>
                <w:rFonts w:ascii="Arial" w:hAnsi="Arial" w:cs="Arial"/>
              </w:rPr>
              <w:t>/</w:t>
            </w:r>
            <w:r w:rsidR="00F174DB">
              <w:rPr>
                <w:rFonts w:ascii="Arial" w:hAnsi="Arial" w:cs="Arial"/>
              </w:rPr>
              <w:t>1</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7 in </w:t>
            </w:r>
            <w:r w:rsidRPr="00CD71D3">
              <w:rPr>
                <w:rFonts w:ascii="Arial" w:hAnsi="Arial" w:cs="Arial"/>
                <w:i/>
              </w:rPr>
              <w:t>Science in Elementary Education</w:t>
            </w:r>
            <w:r>
              <w:rPr>
                <w:rFonts w:ascii="Arial" w:hAnsi="Arial" w:cs="Arial"/>
              </w:rPr>
              <w:t xml:space="preserve"> and Chapter 9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the earth’s changing surface concepts (pages 431-455).</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Default="00B2671D" w:rsidP="00E909DC">
            <w:pPr>
              <w:rPr>
                <w:rFonts w:ascii="Arial" w:hAnsi="Arial" w:cs="Arial"/>
                <w:color w:val="000000"/>
              </w:rPr>
            </w:pPr>
            <w:r>
              <w:rPr>
                <w:rFonts w:ascii="Arial" w:hAnsi="Arial" w:cs="Arial"/>
                <w:color w:val="000000"/>
              </w:rPr>
              <w:t xml:space="preserve">Week </w:t>
            </w:r>
            <w:r w:rsidRPr="00254F16">
              <w:rPr>
                <w:rFonts w:ascii="Arial" w:hAnsi="Arial" w:cs="Arial"/>
                <w:color w:val="000000"/>
              </w:rPr>
              <w:t>9</w:t>
            </w:r>
            <w:r>
              <w:rPr>
                <w:rFonts w:ascii="Arial" w:hAnsi="Arial" w:cs="Arial"/>
                <w:color w:val="000000"/>
              </w:rPr>
              <w:t>: Due</w:t>
            </w:r>
          </w:p>
          <w:p w:rsidR="00B2671D" w:rsidRPr="00960570" w:rsidRDefault="00B2671D" w:rsidP="00F174DB">
            <w:pPr>
              <w:rPr>
                <w:rFonts w:ascii="Arial" w:hAnsi="Arial" w:cs="Arial"/>
              </w:rPr>
            </w:pPr>
            <w:r w:rsidRPr="00F83F44">
              <w:rPr>
                <w:rFonts w:ascii="Arial" w:hAnsi="Arial" w:cs="Arial"/>
              </w:rPr>
              <w:t>12/</w:t>
            </w:r>
            <w:r w:rsidR="00F174DB">
              <w:rPr>
                <w:rFonts w:ascii="Arial" w:hAnsi="Arial" w:cs="Arial"/>
              </w:rPr>
              <w:t>8</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8 in </w:t>
            </w:r>
            <w:r w:rsidRPr="00CD71D3">
              <w:rPr>
                <w:rFonts w:ascii="Arial" w:hAnsi="Arial" w:cs="Arial"/>
                <w:i/>
              </w:rPr>
              <w:t>Science in Elementary Education</w:t>
            </w:r>
            <w:r>
              <w:rPr>
                <w:rFonts w:ascii="Arial" w:hAnsi="Arial" w:cs="Arial"/>
              </w:rPr>
              <w:t xml:space="preserve"> and Chapter 10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lastRenderedPageBreak/>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water, air, and weather concepts (pages 456-488)</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Default="00B2671D" w:rsidP="00E909DC">
            <w:pPr>
              <w:rPr>
                <w:rFonts w:ascii="Arial" w:hAnsi="Arial" w:cs="Arial"/>
                <w:color w:val="000000"/>
              </w:rPr>
            </w:pPr>
            <w:r>
              <w:rPr>
                <w:rFonts w:ascii="Arial" w:hAnsi="Arial" w:cs="Arial"/>
                <w:color w:val="000000"/>
              </w:rPr>
              <w:t>Week 1</w:t>
            </w:r>
            <w:r w:rsidRPr="00254F16">
              <w:rPr>
                <w:rFonts w:ascii="Arial" w:hAnsi="Arial" w:cs="Arial"/>
                <w:color w:val="000000"/>
              </w:rPr>
              <w:t>0</w:t>
            </w:r>
            <w:r>
              <w:rPr>
                <w:rFonts w:ascii="Arial" w:hAnsi="Arial" w:cs="Arial"/>
                <w:color w:val="000000"/>
              </w:rPr>
              <w:t xml:space="preserve">: Due </w:t>
            </w:r>
          </w:p>
          <w:p w:rsidR="00B2671D" w:rsidRPr="00254F16" w:rsidRDefault="00B2671D" w:rsidP="00F174DB">
            <w:pPr>
              <w:rPr>
                <w:rFonts w:ascii="Arial" w:hAnsi="Arial" w:cs="Arial"/>
                <w:color w:val="000000"/>
              </w:rPr>
            </w:pPr>
            <w:r w:rsidRPr="00F83F44">
              <w:rPr>
                <w:rFonts w:ascii="Arial" w:hAnsi="Arial" w:cs="Arial"/>
              </w:rPr>
              <w:t>12/</w:t>
            </w:r>
            <w:r w:rsidR="00F174DB">
              <w:rPr>
                <w:rFonts w:ascii="Arial" w:hAnsi="Arial" w:cs="Arial"/>
              </w:rPr>
              <w:t>15</w:t>
            </w:r>
            <w:r w:rsidRPr="00F83F44">
              <w:rPr>
                <w:rFonts w:ascii="Arial" w:hAnsi="Arial" w:cs="Arial"/>
              </w:rPr>
              <w:t>/1</w:t>
            </w:r>
            <w:r w:rsidR="00F174DB">
              <w:rPr>
                <w:rFonts w:ascii="Arial" w:hAnsi="Arial" w:cs="Arial"/>
              </w:rPr>
              <w:t>3</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(O&amp;P topics)</w:t>
            </w:r>
          </w:p>
          <w:p w:rsidR="00B2671D" w:rsidRDefault="00B2671D" w:rsidP="00B2671D">
            <w:pPr>
              <w:pStyle w:val="ListParagraph"/>
              <w:numPr>
                <w:ilvl w:val="0"/>
                <w:numId w:val="13"/>
              </w:numPr>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the earth in space concepts (pages 488-516)</w:t>
            </w:r>
          </w:p>
          <w:p w:rsidR="00B2671D" w:rsidRDefault="00B2671D" w:rsidP="00B2671D">
            <w:pPr>
              <w:pStyle w:val="ListParagraph"/>
              <w:numPr>
                <w:ilvl w:val="0"/>
                <w:numId w:val="13"/>
              </w:numPr>
              <w:rPr>
                <w:rFonts w:ascii="Arial" w:hAnsi="Arial" w:cs="Arial"/>
              </w:rPr>
            </w:pPr>
            <w:r>
              <w:rPr>
                <w:rFonts w:ascii="Arial" w:hAnsi="Arial" w:cs="Arial"/>
              </w:rPr>
              <w:t>Complete O&amp;P and submit discussion on your experience.</w:t>
            </w:r>
          </w:p>
          <w:p w:rsidR="00B2671D" w:rsidRPr="00A74049" w:rsidRDefault="00B2671D" w:rsidP="00B2671D">
            <w:pPr>
              <w:pStyle w:val="ListParagraph"/>
              <w:numPr>
                <w:ilvl w:val="0"/>
                <w:numId w:val="13"/>
              </w:numPr>
              <w:rPr>
                <w:rFonts w:ascii="Arial" w:hAnsi="Arial" w:cs="Arial"/>
              </w:rPr>
            </w:pPr>
            <w:r>
              <w:rPr>
                <w:rFonts w:ascii="Arial" w:hAnsi="Arial" w:cs="Arial"/>
              </w:rPr>
              <w:t>Final Assignment (signature assignment) due.</w:t>
            </w:r>
          </w:p>
        </w:tc>
      </w:tr>
      <w:tr w:rsidR="00B2671D" w:rsidRPr="002D440F" w:rsidTr="00E909DC">
        <w:tc>
          <w:tcPr>
            <w:tcW w:w="400" w:type="dxa"/>
          </w:tcPr>
          <w:p w:rsidR="00B2671D" w:rsidRPr="00254F16" w:rsidRDefault="00B2671D" w:rsidP="00E909DC">
            <w:pPr>
              <w:rPr>
                <w:rFonts w:ascii="Arial" w:hAnsi="Arial" w:cs="Arial"/>
                <w:color w:val="000000"/>
              </w:rPr>
            </w:pPr>
          </w:p>
        </w:tc>
        <w:tc>
          <w:tcPr>
            <w:tcW w:w="1151" w:type="dxa"/>
          </w:tcPr>
          <w:p w:rsidR="00B2671D" w:rsidRDefault="00B2671D" w:rsidP="00E909DC">
            <w:pPr>
              <w:rPr>
                <w:rFonts w:ascii="Arial" w:hAnsi="Arial" w:cs="Arial"/>
                <w:color w:val="000000"/>
              </w:rPr>
            </w:pPr>
            <w:r>
              <w:rPr>
                <w:rFonts w:ascii="Arial" w:hAnsi="Arial" w:cs="Arial"/>
                <w:color w:val="000000"/>
              </w:rPr>
              <w:t xml:space="preserve">Due </w:t>
            </w:r>
          </w:p>
          <w:p w:rsidR="00B2671D" w:rsidRPr="00254F16" w:rsidRDefault="00B2671D" w:rsidP="00F174DB">
            <w:pPr>
              <w:rPr>
                <w:rFonts w:ascii="Arial" w:hAnsi="Arial" w:cs="Arial"/>
                <w:color w:val="000000"/>
              </w:rPr>
            </w:pPr>
            <w:r>
              <w:rPr>
                <w:rFonts w:ascii="Arial" w:hAnsi="Arial" w:cs="Arial"/>
                <w:color w:val="000000"/>
              </w:rPr>
              <w:t>12/1</w:t>
            </w:r>
            <w:r w:rsidR="00F174DB">
              <w:rPr>
                <w:rFonts w:ascii="Arial" w:hAnsi="Arial" w:cs="Arial"/>
                <w:color w:val="000000"/>
              </w:rPr>
              <w:t>9</w:t>
            </w:r>
            <w:r>
              <w:rPr>
                <w:rFonts w:ascii="Arial" w:hAnsi="Arial" w:cs="Arial"/>
                <w:color w:val="000000"/>
              </w:rPr>
              <w:t>/1</w:t>
            </w:r>
            <w:r w:rsidR="00F174DB">
              <w:rPr>
                <w:rFonts w:ascii="Arial" w:hAnsi="Arial" w:cs="Arial"/>
                <w:color w:val="000000"/>
              </w:rPr>
              <w:t>3</w:t>
            </w:r>
          </w:p>
        </w:tc>
        <w:tc>
          <w:tcPr>
            <w:tcW w:w="7557" w:type="dxa"/>
          </w:tcPr>
          <w:p w:rsidR="00B2671D" w:rsidRPr="00A74049" w:rsidRDefault="00B2671D" w:rsidP="00F174DB">
            <w:pPr>
              <w:pStyle w:val="ListParagraph"/>
              <w:numPr>
                <w:ilvl w:val="0"/>
                <w:numId w:val="13"/>
              </w:numPr>
              <w:rPr>
                <w:rFonts w:ascii="Arial" w:hAnsi="Arial" w:cs="Arial"/>
                <w:color w:val="000000"/>
              </w:rPr>
            </w:pPr>
            <w:r>
              <w:rPr>
                <w:rFonts w:ascii="Arial" w:hAnsi="Arial" w:cs="Arial"/>
                <w:color w:val="000000"/>
              </w:rPr>
              <w:t>Complete the final exam on Chapters 1-8 (pages 1-178) by 11:59 p.m. on 12/1</w:t>
            </w:r>
            <w:r w:rsidR="00F174DB">
              <w:rPr>
                <w:rFonts w:ascii="Arial" w:hAnsi="Arial" w:cs="Arial"/>
                <w:color w:val="000000"/>
              </w:rPr>
              <w:t>9</w:t>
            </w:r>
            <w:r>
              <w:rPr>
                <w:rFonts w:ascii="Arial" w:hAnsi="Arial" w:cs="Arial"/>
                <w:color w:val="000000"/>
              </w:rPr>
              <w:t>/1</w:t>
            </w:r>
            <w:r w:rsidR="00F174DB">
              <w:rPr>
                <w:rFonts w:ascii="Arial" w:hAnsi="Arial" w:cs="Arial"/>
                <w:color w:val="000000"/>
              </w:rPr>
              <w:t>3</w:t>
            </w:r>
            <w:r>
              <w:rPr>
                <w:rFonts w:ascii="Arial" w:hAnsi="Arial" w:cs="Arial"/>
                <w:color w:val="000000"/>
              </w:rPr>
              <w:t>.</w:t>
            </w:r>
          </w:p>
        </w:tc>
      </w:tr>
    </w:tbl>
    <w:p w:rsidR="00B2671D"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Education Division Attendance Policy</w:t>
      </w:r>
    </w:p>
    <w:p w:rsidR="00B2671D" w:rsidRPr="008B39F4" w:rsidRDefault="00B2671D" w:rsidP="00B2671D">
      <w:pPr>
        <w:ind w:left="360"/>
        <w:rPr>
          <w:rFonts w:ascii="Arial" w:hAnsi="Arial" w:cs="Arial"/>
          <w:color w:val="000000"/>
        </w:rPr>
      </w:pPr>
      <w:r w:rsidRPr="008B39F4">
        <w:rPr>
          <w:rFonts w:ascii="Arial" w:hAnsi="Arial" w:cs="Arial"/>
          <w:color w:val="000000"/>
        </w:rPr>
        <w:t>Education Division Attendance Policy</w:t>
      </w:r>
    </w:p>
    <w:p w:rsidR="00B2671D" w:rsidRPr="008B39F4" w:rsidRDefault="00B2671D" w:rsidP="00B2671D">
      <w:pPr>
        <w:ind w:left="360"/>
        <w:rPr>
          <w:rFonts w:ascii="Arial" w:hAnsi="Arial" w:cs="Arial"/>
          <w:color w:val="000000"/>
        </w:rPr>
      </w:pPr>
      <w:r w:rsidRPr="008B39F4">
        <w:rPr>
          <w:rFonts w:ascii="Arial" w:hAnsi="Arial" w:cs="Arial"/>
          <w:color w:val="000000"/>
        </w:rPr>
        <w:t xml:space="preserve">As stated in the </w:t>
      </w:r>
      <w:proofErr w:type="spellStart"/>
      <w:r w:rsidRPr="008B39F4">
        <w:rPr>
          <w:rFonts w:ascii="Arial" w:hAnsi="Arial" w:cs="Arial"/>
          <w:color w:val="000000"/>
        </w:rPr>
        <w:t>Chaminade</w:t>
      </w:r>
      <w:proofErr w:type="spellEnd"/>
      <w:r w:rsidRPr="008B39F4">
        <w:rPr>
          <w:rFonts w:ascii="Arial" w:hAnsi="Arial"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B2671D" w:rsidRPr="002D440F" w:rsidRDefault="00B2671D" w:rsidP="00B2671D">
      <w:pPr>
        <w:ind w:left="720"/>
        <w:rPr>
          <w:rFonts w:ascii="Arial" w:hAnsi="Arial" w:cs="Arial"/>
          <w:color w:val="000000"/>
        </w:rPr>
      </w:pPr>
    </w:p>
    <w:p w:rsidR="00B2671D" w:rsidRPr="002D440F" w:rsidRDefault="00B2671D" w:rsidP="00B2671D">
      <w:pPr>
        <w:ind w:left="720"/>
        <w:rPr>
          <w:rFonts w:ascii="Arial" w:hAnsi="Arial" w:cs="Arial"/>
          <w:color w:val="000000"/>
        </w:rPr>
      </w:pPr>
      <w:r w:rsidRPr="002D440F">
        <w:rPr>
          <w:rFonts w:ascii="Arial" w:hAnsi="Arial" w:cs="Arial"/>
          <w:color w:val="000000"/>
        </w:rPr>
        <w:t>1. Excused Absences.</w:t>
      </w:r>
    </w:p>
    <w:p w:rsidR="00B2671D" w:rsidRPr="002D440F" w:rsidRDefault="00B2671D" w:rsidP="00B2671D">
      <w:pPr>
        <w:ind w:left="720"/>
        <w:rPr>
          <w:rFonts w:ascii="Arial" w:hAnsi="Arial" w:cs="Arial"/>
          <w:color w:val="000000"/>
        </w:rPr>
      </w:pPr>
      <w:r w:rsidRPr="002D440F">
        <w:rPr>
          <w:rFonts w:ascii="Arial" w:hAnsi="Arial" w:cs="Arial"/>
          <w:color w:val="000000"/>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B2671D" w:rsidRPr="002D440F" w:rsidRDefault="00B2671D" w:rsidP="00B2671D">
      <w:pPr>
        <w:ind w:left="720"/>
        <w:rPr>
          <w:rFonts w:ascii="Arial" w:hAnsi="Arial" w:cs="Arial"/>
          <w:color w:val="000000"/>
        </w:rPr>
      </w:pPr>
      <w:r w:rsidRPr="002D440F">
        <w:rPr>
          <w:rFonts w:ascii="Arial" w:hAnsi="Arial"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B2671D" w:rsidRPr="002D440F" w:rsidRDefault="00B2671D" w:rsidP="00B2671D">
      <w:pPr>
        <w:ind w:left="720"/>
        <w:rPr>
          <w:rFonts w:ascii="Arial" w:hAnsi="Arial" w:cs="Arial"/>
          <w:color w:val="000000"/>
        </w:rPr>
      </w:pPr>
      <w:r w:rsidRPr="002D440F">
        <w:rPr>
          <w:rFonts w:ascii="Arial" w:hAnsi="Arial" w:cs="Arial"/>
          <w:color w:val="000000"/>
        </w:rPr>
        <w:t xml:space="preserve">2. Unexcused Absences. </w:t>
      </w:r>
      <w:proofErr w:type="spellStart"/>
      <w:r w:rsidRPr="002D440F">
        <w:rPr>
          <w:rFonts w:ascii="Arial" w:hAnsi="Arial" w:cs="Arial"/>
          <w:color w:val="000000"/>
        </w:rPr>
        <w:t>Chaminade</w:t>
      </w:r>
      <w:proofErr w:type="spellEnd"/>
      <w:r w:rsidRPr="002D440F">
        <w:rPr>
          <w:rFonts w:ascii="Arial" w:hAnsi="Arial"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B2671D" w:rsidRPr="002D440F" w:rsidRDefault="00B2671D" w:rsidP="00B2671D">
      <w:pPr>
        <w:ind w:left="720"/>
        <w:rPr>
          <w:rFonts w:ascii="Arial" w:hAnsi="Arial" w:cs="Arial"/>
          <w:color w:val="000000"/>
        </w:rPr>
      </w:pPr>
      <w:r w:rsidRPr="002D440F">
        <w:rPr>
          <w:rFonts w:ascii="Arial" w:hAnsi="Arial" w:cs="Arial"/>
          <w:color w:val="000000"/>
        </w:rPr>
        <w:t>2.1. On-ground courses. When unexcused absences total more than 10% of the number of classes will result in a lowering of the overall grade by one letter grade. A student who misses 20% or more should withdraw or be administratively withdrawn.</w:t>
      </w:r>
    </w:p>
    <w:p w:rsidR="00B2671D" w:rsidRPr="002D440F" w:rsidRDefault="00B2671D" w:rsidP="00B2671D">
      <w:pPr>
        <w:ind w:left="720"/>
        <w:rPr>
          <w:rFonts w:ascii="Arial" w:hAnsi="Arial" w:cs="Arial"/>
          <w:color w:val="000000"/>
        </w:rPr>
      </w:pPr>
      <w:r w:rsidRPr="002D440F">
        <w:rPr>
          <w:rFonts w:ascii="Arial" w:hAnsi="Arial" w:cs="Arial"/>
          <w:color w:val="000000"/>
        </w:rPr>
        <w:t xml:space="preserve">a. Accelerated Semester Classes (10 classes): More than one absence lowers grade one letter. Missing more than two </w:t>
      </w:r>
      <w:proofErr w:type="gramStart"/>
      <w:r w:rsidRPr="002D440F">
        <w:rPr>
          <w:rFonts w:ascii="Arial" w:hAnsi="Arial" w:cs="Arial"/>
          <w:color w:val="000000"/>
        </w:rPr>
        <w:t>classes</w:t>
      </w:r>
      <w:proofErr w:type="gramEnd"/>
      <w:r w:rsidRPr="002D440F">
        <w:rPr>
          <w:rFonts w:ascii="Arial" w:hAnsi="Arial" w:cs="Arial"/>
          <w:color w:val="000000"/>
        </w:rPr>
        <w:t xml:space="preserve"> results in failure or withdrawal.</w:t>
      </w:r>
    </w:p>
    <w:p w:rsidR="00B2671D" w:rsidRPr="002D440F" w:rsidRDefault="00B2671D" w:rsidP="00B2671D">
      <w:pPr>
        <w:ind w:left="720"/>
        <w:rPr>
          <w:rFonts w:ascii="Arial" w:hAnsi="Arial" w:cs="Arial"/>
          <w:color w:val="000000"/>
        </w:rPr>
      </w:pPr>
      <w:proofErr w:type="gramStart"/>
      <w:r w:rsidRPr="002D440F">
        <w:rPr>
          <w:rFonts w:ascii="Arial" w:hAnsi="Arial" w:cs="Arial"/>
          <w:color w:val="000000"/>
        </w:rPr>
        <w:t>b</w:t>
      </w:r>
      <w:proofErr w:type="gramEnd"/>
      <w:r w:rsidRPr="002D440F">
        <w:rPr>
          <w:rFonts w:ascii="Arial" w:hAnsi="Arial" w:cs="Arial"/>
          <w:color w:val="000000"/>
        </w:rPr>
        <w:t>. Undergraduate Day Courses T</w:t>
      </w:r>
      <w:r>
        <w:rPr>
          <w:rFonts w:ascii="Arial" w:hAnsi="Arial" w:cs="Arial"/>
          <w:color w:val="000000"/>
        </w:rPr>
        <w:t>/</w:t>
      </w:r>
      <w:proofErr w:type="spellStart"/>
      <w:r w:rsidRPr="002D440F">
        <w:rPr>
          <w:rFonts w:ascii="Arial" w:hAnsi="Arial" w:cs="Arial"/>
          <w:color w:val="000000"/>
        </w:rPr>
        <w:t>Th</w:t>
      </w:r>
      <w:proofErr w:type="spellEnd"/>
      <w:r w:rsidRPr="002D440F">
        <w:rPr>
          <w:rFonts w:ascii="Arial" w:hAnsi="Arial" w:cs="Arial"/>
          <w:color w:val="000000"/>
        </w:rPr>
        <w:t xml:space="preserve"> (30 classes): More than 3 absences lowers grade one letter. Missing more than six </w:t>
      </w:r>
      <w:proofErr w:type="gramStart"/>
      <w:r w:rsidRPr="002D440F">
        <w:rPr>
          <w:rFonts w:ascii="Arial" w:hAnsi="Arial" w:cs="Arial"/>
          <w:color w:val="000000"/>
        </w:rPr>
        <w:t>classes</w:t>
      </w:r>
      <w:proofErr w:type="gramEnd"/>
      <w:r w:rsidRPr="002D440F">
        <w:rPr>
          <w:rFonts w:ascii="Arial" w:hAnsi="Arial" w:cs="Arial"/>
          <w:color w:val="000000"/>
        </w:rPr>
        <w:t xml:space="preserve"> results in failure or withdrawal.</w:t>
      </w:r>
    </w:p>
    <w:p w:rsidR="00B2671D" w:rsidRPr="002D440F" w:rsidRDefault="00B2671D" w:rsidP="00B2671D">
      <w:pPr>
        <w:ind w:left="720"/>
        <w:rPr>
          <w:rFonts w:ascii="Arial" w:hAnsi="Arial" w:cs="Arial"/>
          <w:color w:val="000000"/>
        </w:rPr>
      </w:pPr>
      <w:proofErr w:type="gramStart"/>
      <w:r w:rsidRPr="002D440F">
        <w:rPr>
          <w:rFonts w:ascii="Arial" w:hAnsi="Arial" w:cs="Arial"/>
          <w:color w:val="000000"/>
        </w:rPr>
        <w:t>c</w:t>
      </w:r>
      <w:proofErr w:type="gramEnd"/>
      <w:r w:rsidRPr="002D440F">
        <w:rPr>
          <w:rFonts w:ascii="Arial" w:hAnsi="Arial" w:cs="Arial"/>
          <w:color w:val="000000"/>
        </w:rPr>
        <w:t>. Undergraduate Day Courses M</w:t>
      </w:r>
      <w:r>
        <w:rPr>
          <w:rFonts w:ascii="Arial" w:hAnsi="Arial" w:cs="Arial"/>
          <w:color w:val="000000"/>
        </w:rPr>
        <w:t>/</w:t>
      </w:r>
      <w:r w:rsidRPr="002D440F">
        <w:rPr>
          <w:rFonts w:ascii="Arial" w:hAnsi="Arial" w:cs="Arial"/>
          <w:color w:val="000000"/>
        </w:rPr>
        <w:t>W</w:t>
      </w:r>
      <w:r>
        <w:rPr>
          <w:rFonts w:ascii="Arial" w:hAnsi="Arial" w:cs="Arial"/>
          <w:color w:val="000000"/>
        </w:rPr>
        <w:t>/</w:t>
      </w:r>
      <w:r w:rsidRPr="002D440F">
        <w:rPr>
          <w:rFonts w:ascii="Arial" w:hAnsi="Arial" w:cs="Arial"/>
          <w:color w:val="000000"/>
        </w:rPr>
        <w:t xml:space="preserve">F (45 classes): More than 4 absences lowers grade one letter. Missing more than nine </w:t>
      </w:r>
      <w:proofErr w:type="gramStart"/>
      <w:r w:rsidRPr="002D440F">
        <w:rPr>
          <w:rFonts w:ascii="Arial" w:hAnsi="Arial" w:cs="Arial"/>
          <w:color w:val="000000"/>
        </w:rPr>
        <w:t>classes</w:t>
      </w:r>
      <w:proofErr w:type="gramEnd"/>
      <w:r w:rsidRPr="002D440F">
        <w:rPr>
          <w:rFonts w:ascii="Arial" w:hAnsi="Arial" w:cs="Arial"/>
          <w:color w:val="000000"/>
        </w:rPr>
        <w:t xml:space="preserve"> results in failure or withdrawal.</w:t>
      </w:r>
    </w:p>
    <w:p w:rsidR="00B2671D" w:rsidRPr="002D440F" w:rsidRDefault="00B2671D" w:rsidP="00B2671D">
      <w:pPr>
        <w:ind w:left="720"/>
        <w:rPr>
          <w:rFonts w:ascii="Arial" w:hAnsi="Arial" w:cs="Arial"/>
          <w:color w:val="000000"/>
        </w:rPr>
      </w:pPr>
      <w:r w:rsidRPr="002D440F">
        <w:rPr>
          <w:rFonts w:ascii="Arial" w:hAnsi="Arial" w:cs="Arial"/>
          <w:color w:val="000000"/>
        </w:rPr>
        <w:lastRenderedPageBreak/>
        <w:t xml:space="preserve">2.2 Hybrid courses (online combined with 3 or more on-ground meetings) </w:t>
      </w:r>
      <w:proofErr w:type="gramStart"/>
      <w:r w:rsidRPr="002D440F">
        <w:rPr>
          <w:rFonts w:ascii="Arial" w:hAnsi="Arial" w:cs="Arial"/>
          <w:color w:val="000000"/>
        </w:rPr>
        <w:t>One</w:t>
      </w:r>
      <w:proofErr w:type="gramEnd"/>
      <w:r w:rsidRPr="002D440F">
        <w:rPr>
          <w:rFonts w:ascii="Arial" w:hAnsi="Arial" w:cs="Arial"/>
          <w:color w:val="00000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B2671D" w:rsidRDefault="00B2671D" w:rsidP="00B2671D">
      <w:pPr>
        <w:ind w:left="720"/>
        <w:rPr>
          <w:rFonts w:ascii="Arial" w:hAnsi="Arial" w:cs="Arial"/>
          <w:color w:val="000000"/>
        </w:rPr>
      </w:pPr>
      <w:r w:rsidRPr="002D440F">
        <w:rPr>
          <w:rFonts w:ascii="Arial" w:hAnsi="Arial" w:cs="Arial"/>
          <w:color w:val="000000"/>
        </w:rPr>
        <w:t>2.3 Online courses and online portion of hybrid courses. The instructor will specify and enforce expectations for online participation and receipt of assignments appropriate to the design of the course.</w:t>
      </w:r>
    </w:p>
    <w:p w:rsidR="00B2671D" w:rsidRPr="002D440F" w:rsidRDefault="00B2671D" w:rsidP="00B2671D">
      <w:pPr>
        <w:ind w:left="720"/>
        <w:rPr>
          <w:rFonts w:ascii="Arial" w:hAnsi="Arial" w:cs="Arial"/>
          <w:color w:val="000000"/>
        </w:rPr>
      </w:pPr>
      <w:r>
        <w:rPr>
          <w:rFonts w:ascii="Arial" w:hAnsi="Arial" w:cs="Arial"/>
          <w:color w:val="000000"/>
        </w:rPr>
        <w:t>Note: For this course you will be dropped a letter grade for each week you do not participate.</w:t>
      </w:r>
    </w:p>
    <w:p w:rsidR="00B2671D" w:rsidRPr="002D440F" w:rsidRDefault="00B2671D" w:rsidP="00B2671D">
      <w:pPr>
        <w:ind w:left="720"/>
        <w:rPr>
          <w:rFonts w:ascii="Arial" w:hAnsi="Arial" w:cs="Arial"/>
          <w:color w:val="000000"/>
        </w:rPr>
      </w:pPr>
      <w:r w:rsidRPr="002D440F">
        <w:rPr>
          <w:rFonts w:ascii="Arial" w:hAnsi="Arial" w:cs="Arial"/>
          <w:color w:val="000000"/>
        </w:rPr>
        <w:t>3. Additional Notes</w:t>
      </w:r>
    </w:p>
    <w:p w:rsidR="00B2671D" w:rsidRPr="002D440F" w:rsidRDefault="00B2671D" w:rsidP="00B2671D">
      <w:pPr>
        <w:ind w:left="720"/>
        <w:rPr>
          <w:rFonts w:ascii="Arial" w:hAnsi="Arial" w:cs="Arial"/>
          <w:color w:val="000000"/>
        </w:rPr>
      </w:pPr>
      <w:r w:rsidRPr="002D440F">
        <w:rPr>
          <w:rFonts w:ascii="Arial" w:hAnsi="Arial" w:cs="Arial"/>
          <w:color w:val="000000"/>
        </w:rPr>
        <w:t>3.1 If a student does not logon to an online or hybrid course for the first two weeks, the instructor should notify the Dean and the student will be withdrawn from the course.</w:t>
      </w:r>
    </w:p>
    <w:p w:rsidR="00B2671D" w:rsidRPr="002D440F" w:rsidRDefault="00B2671D" w:rsidP="00B2671D">
      <w:pPr>
        <w:ind w:left="720"/>
        <w:rPr>
          <w:rFonts w:ascii="Arial" w:hAnsi="Arial" w:cs="Arial"/>
          <w:color w:val="000000"/>
        </w:rPr>
      </w:pPr>
      <w:r w:rsidRPr="002D440F">
        <w:rPr>
          <w:rFonts w:ascii="Arial" w:hAnsi="Arial" w:cs="Arial"/>
          <w:color w:val="000000"/>
        </w:rPr>
        <w:t>3.2 Any student who stops attending an on-ground course or stops participating in an online course without officially withdrawing may receive a failing grade.</w:t>
      </w:r>
    </w:p>
    <w:p w:rsidR="00B2671D" w:rsidRDefault="00B2671D" w:rsidP="00B2671D">
      <w:pPr>
        <w:ind w:left="360"/>
        <w:rPr>
          <w:rFonts w:ascii="Arial" w:hAnsi="Arial" w:cs="Arial"/>
          <w:color w:val="000000"/>
        </w:rPr>
      </w:pPr>
    </w:p>
    <w:p w:rsidR="00B2671D" w:rsidRPr="00E75E70" w:rsidRDefault="00B2671D" w:rsidP="00B2671D">
      <w:pPr>
        <w:numPr>
          <w:ilvl w:val="0"/>
          <w:numId w:val="1"/>
        </w:numPr>
        <w:rPr>
          <w:rFonts w:ascii="Arial" w:hAnsi="Arial" w:cs="Arial"/>
          <w:color w:val="000000"/>
        </w:rPr>
      </w:pPr>
      <w:r w:rsidRPr="00E75E70">
        <w:rPr>
          <w:rFonts w:ascii="Arial" w:hAnsi="Arial" w:cs="Arial"/>
          <w:color w:val="000000"/>
        </w:rPr>
        <w:t xml:space="preserve">Education Division Incomplete Grade Policy </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B2671D" w:rsidRPr="008B39F4"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Pr>
          <w:rFonts w:ascii="Arial" w:hAnsi="Arial" w:cs="Arial"/>
          <w:bCs/>
          <w:color w:val="000000"/>
        </w:rPr>
        <w:t>Final</w:t>
      </w:r>
      <w:r w:rsidRPr="002D440F">
        <w:rPr>
          <w:rFonts w:ascii="Arial" w:hAnsi="Arial" w:cs="Arial"/>
          <w:bCs/>
          <w:color w:val="000000"/>
        </w:rPr>
        <w:t xml:space="preserve"> Assignment</w:t>
      </w:r>
      <w:r>
        <w:rPr>
          <w:rFonts w:ascii="Arial" w:hAnsi="Arial" w:cs="Arial"/>
          <w:bCs/>
          <w:color w:val="000000"/>
        </w:rPr>
        <w:t xml:space="preserve"> (Signature Assignment)</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 xml:space="preserve">To document teacher candidates’ progress toward the mastery of the requisite knowledge, skills and dispositions for teacher licensure, all required courses have a </w:t>
      </w:r>
      <w:r>
        <w:rPr>
          <w:rFonts w:ascii="Arial" w:hAnsi="Arial" w:cs="Arial"/>
          <w:color w:val="000000"/>
        </w:rPr>
        <w:t>final</w:t>
      </w:r>
      <w:r w:rsidRPr="002D440F">
        <w:rPr>
          <w:rFonts w:ascii="Arial" w:hAnsi="Arial" w:cs="Arial"/>
          <w:color w:val="000000"/>
        </w:rPr>
        <w:t xml:space="preserve"> assignment. </w:t>
      </w:r>
      <w:r>
        <w:rPr>
          <w:rFonts w:ascii="Arial" w:hAnsi="Arial" w:cs="Arial"/>
          <w:color w:val="000000"/>
        </w:rPr>
        <w:t>Final</w:t>
      </w:r>
      <w:r w:rsidRPr="002D440F">
        <w:rPr>
          <w:rFonts w:ascii="Arial" w:hAnsi="Arial" w:cs="Arial"/>
          <w:color w:val="000000"/>
        </w:rPr>
        <w:t xml:space="preserve"> assignments are accessed via a rubric linked to the relevant program learning outcome(s). All </w:t>
      </w:r>
      <w:r>
        <w:rPr>
          <w:rFonts w:ascii="Arial" w:hAnsi="Arial" w:cs="Arial"/>
          <w:color w:val="000000"/>
        </w:rPr>
        <w:t>final</w:t>
      </w:r>
      <w:r w:rsidRPr="002D440F">
        <w:rPr>
          <w:rFonts w:ascii="Arial" w:hAnsi="Arial" w:cs="Arial"/>
          <w:color w:val="000000"/>
        </w:rPr>
        <w:t xml:space="preserve"> assignments must be submitted on </w:t>
      </w:r>
      <w:proofErr w:type="spellStart"/>
      <w:r w:rsidRPr="002D440F">
        <w:rPr>
          <w:rFonts w:ascii="Arial" w:hAnsi="Arial" w:cs="Arial"/>
          <w:color w:val="000000"/>
        </w:rPr>
        <w:t>LiveText</w:t>
      </w:r>
      <w:proofErr w:type="spellEnd"/>
      <w:r w:rsidRPr="002D440F">
        <w:rPr>
          <w:rFonts w:ascii="Arial" w:hAnsi="Arial" w:cs="Arial"/>
          <w:color w:val="000000"/>
        </w:rPr>
        <w:t>, where candidates may view their assessment results and any comments from the instructor.</w:t>
      </w:r>
    </w:p>
    <w:p w:rsidR="00B2671D"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Academic Honesty Statement</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w:t>
      </w:r>
      <w:r w:rsidRPr="002D440F">
        <w:rPr>
          <w:rFonts w:ascii="Arial" w:hAnsi="Arial" w:cs="Arial"/>
          <w:color w:val="000000"/>
        </w:rPr>
        <w:lastRenderedPageBreak/>
        <w:t>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B2671D"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Disability and Full Inclusion Statement</w:t>
      </w:r>
    </w:p>
    <w:p w:rsidR="00B2671D" w:rsidRDefault="00B2671D" w:rsidP="00B2671D">
      <w:pPr>
        <w:numPr>
          <w:ilvl w:val="0"/>
          <w:numId w:val="7"/>
        </w:numPr>
        <w:rPr>
          <w:rFonts w:ascii="Arial" w:hAnsi="Arial" w:cs="Arial"/>
          <w:color w:val="000000"/>
        </w:rPr>
      </w:pPr>
      <w:proofErr w:type="spellStart"/>
      <w:r w:rsidRPr="002D440F">
        <w:rPr>
          <w:rFonts w:ascii="Arial" w:hAnsi="Arial" w:cs="Arial"/>
          <w:color w:val="000000"/>
        </w:rPr>
        <w:t>Chaminade</w:t>
      </w:r>
      <w:proofErr w:type="spellEnd"/>
      <w:r w:rsidRPr="002D440F">
        <w:rPr>
          <w:rFonts w:ascii="Arial" w:hAnsi="Arial"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8B39F4">
        <w:rPr>
          <w:rFonts w:ascii="Arial" w:hAnsi="Arial" w:cs="Arial"/>
        </w:rPr>
        <w:t xml:space="preserve">Personal Counseling at (808) 739-4603 or by email at the </w:t>
      </w:r>
      <w:hyperlink r:id="rId19" w:history="1">
        <w:r w:rsidRPr="008B39F4">
          <w:rPr>
            <w:rStyle w:val="Hyperlink"/>
            <w:rFonts w:ascii="Arial" w:hAnsi="Arial" w:cs="Arial"/>
          </w:rPr>
          <w:t>jyasuhar@chaminade.edu</w:t>
        </w:r>
      </w:hyperlink>
      <w:r w:rsidRPr="008B39F4">
        <w:rPr>
          <w:rFonts w:ascii="Arial" w:hAnsi="Arial"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B39F4">
        <w:rPr>
          <w:rFonts w:ascii="Arial" w:hAnsi="Arial" w:cs="Arial"/>
          <w:iCs/>
        </w:rPr>
        <w:t xml:space="preserve">Beyond the legal requirements </w:t>
      </w:r>
      <w:proofErr w:type="spellStart"/>
      <w:r w:rsidRPr="008B39F4">
        <w:rPr>
          <w:rFonts w:ascii="Arial" w:hAnsi="Arial" w:cs="Arial"/>
          <w:iCs/>
        </w:rPr>
        <w:t>Chaminade’s</w:t>
      </w:r>
      <w:proofErr w:type="spellEnd"/>
      <w:r w:rsidRPr="008B39F4">
        <w:rPr>
          <w:rFonts w:ascii="Arial" w:hAnsi="Arial"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D440F">
        <w:rPr>
          <w:rFonts w:ascii="Arial" w:hAnsi="Arial" w:cs="Arial"/>
          <w:iCs/>
          <w:color w:val="000000"/>
        </w:rPr>
        <w:t>. </w:t>
      </w:r>
      <w:r w:rsidRPr="002D440F">
        <w:rPr>
          <w:rFonts w:ascii="Arial" w:hAnsi="Arial" w:cs="Arial"/>
          <w:color w:val="000000"/>
        </w:rPr>
        <w:t xml:space="preserve"> </w:t>
      </w:r>
    </w:p>
    <w:p w:rsidR="00B2671D" w:rsidRPr="008B39F4" w:rsidRDefault="00B2671D" w:rsidP="00B2671D">
      <w:pPr>
        <w:ind w:left="360"/>
        <w:rPr>
          <w:rFonts w:ascii="Arial" w:hAnsi="Arial" w:cs="Arial"/>
          <w:bCs/>
          <w:sz w:val="23"/>
          <w:szCs w:val="23"/>
        </w:rPr>
      </w:pPr>
    </w:p>
    <w:p w:rsidR="00B2671D" w:rsidRPr="008B39F4" w:rsidRDefault="00B2671D" w:rsidP="00B2671D">
      <w:pPr>
        <w:numPr>
          <w:ilvl w:val="0"/>
          <w:numId w:val="1"/>
        </w:numPr>
        <w:rPr>
          <w:rFonts w:ascii="Arial" w:hAnsi="Arial" w:cs="Arial"/>
          <w:bCs/>
          <w:sz w:val="23"/>
          <w:szCs w:val="23"/>
        </w:rPr>
      </w:pPr>
      <w:r w:rsidRPr="008B39F4">
        <w:rPr>
          <w:rFonts w:ascii="Arial" w:hAnsi="Arial" w:cs="Arial"/>
        </w:rPr>
        <w:t>Technical Support</w:t>
      </w:r>
    </w:p>
    <w:p w:rsidR="00B2671D" w:rsidRPr="008B39F4" w:rsidRDefault="00B2671D" w:rsidP="00B2671D">
      <w:pPr>
        <w:numPr>
          <w:ilvl w:val="0"/>
          <w:numId w:val="7"/>
        </w:numPr>
        <w:rPr>
          <w:rFonts w:ascii="Arial" w:hAnsi="Arial" w:cs="Arial"/>
          <w:bCs/>
          <w:sz w:val="23"/>
          <w:szCs w:val="23"/>
        </w:rPr>
      </w:pPr>
      <w:r w:rsidRPr="008B39F4">
        <w:rPr>
          <w:rFonts w:ascii="Arial" w:hAnsi="Arial" w:cs="Arial"/>
        </w:rPr>
        <w:t xml:space="preserve">For technical questions contact the </w:t>
      </w:r>
      <w:proofErr w:type="spellStart"/>
      <w:r w:rsidRPr="008B39F4">
        <w:rPr>
          <w:rFonts w:ascii="Arial" w:hAnsi="Arial" w:cs="Arial"/>
        </w:rPr>
        <w:t>Chaminade</w:t>
      </w:r>
      <w:proofErr w:type="spellEnd"/>
      <w:r w:rsidRPr="008B39F4">
        <w:rPr>
          <w:rFonts w:ascii="Arial" w:hAnsi="Arial" w:cs="Arial"/>
        </w:rPr>
        <w:t xml:space="preserve"> </w:t>
      </w:r>
      <w:proofErr w:type="spellStart"/>
      <w:r w:rsidRPr="008B39F4">
        <w:rPr>
          <w:rFonts w:ascii="Arial" w:hAnsi="Arial" w:cs="Arial"/>
        </w:rPr>
        <w:t>eCollege</w:t>
      </w:r>
      <w:proofErr w:type="spellEnd"/>
      <w:r w:rsidRPr="008B39F4">
        <w:rPr>
          <w:rFonts w:ascii="Arial" w:hAnsi="Arial" w:cs="Arial"/>
        </w:rPr>
        <w:t xml:space="preserve"> helpdesk    </w:t>
      </w:r>
      <w:hyperlink r:id="rId20" w:history="1">
        <w:r w:rsidRPr="008B39F4">
          <w:rPr>
            <w:rStyle w:val="Hyperlink"/>
            <w:rFonts w:ascii="Arial" w:hAnsi="Arial" w:cs="Arial"/>
          </w:rPr>
          <w:t>helpdesk@chaminade.ecollege.com</w:t>
        </w:r>
      </w:hyperlink>
      <w:r w:rsidRPr="008B39F4">
        <w:rPr>
          <w:rFonts w:ascii="Arial" w:hAnsi="Arial" w:cs="Arial"/>
        </w:rPr>
        <w:t xml:space="preserve">, or call toll free (866) 647-0654.   </w:t>
      </w:r>
    </w:p>
    <w:p w:rsidR="00B2671D" w:rsidRPr="008B39F4" w:rsidRDefault="00B2671D" w:rsidP="00B2671D">
      <w:pPr>
        <w:ind w:left="360"/>
        <w:rPr>
          <w:rFonts w:ascii="Arial" w:hAnsi="Arial" w:cs="Arial"/>
          <w:bCs/>
          <w:sz w:val="23"/>
          <w:szCs w:val="23"/>
        </w:rPr>
      </w:pPr>
    </w:p>
    <w:p w:rsidR="00B2671D" w:rsidRPr="008B39F4" w:rsidRDefault="00B2671D" w:rsidP="00B2671D">
      <w:pPr>
        <w:numPr>
          <w:ilvl w:val="0"/>
          <w:numId w:val="1"/>
        </w:numPr>
        <w:rPr>
          <w:rFonts w:ascii="Arial" w:hAnsi="Arial" w:cs="Arial"/>
          <w:bCs/>
          <w:sz w:val="23"/>
          <w:szCs w:val="23"/>
        </w:rPr>
      </w:pPr>
      <w:proofErr w:type="spellStart"/>
      <w:r w:rsidRPr="008B39F4">
        <w:rPr>
          <w:rFonts w:ascii="Arial" w:hAnsi="Arial" w:cs="Arial"/>
        </w:rPr>
        <w:t>eCollege</w:t>
      </w:r>
      <w:proofErr w:type="spellEnd"/>
      <w:r w:rsidRPr="008B39F4">
        <w:rPr>
          <w:rFonts w:ascii="Arial" w:hAnsi="Arial" w:cs="Arial"/>
        </w:rPr>
        <w:t xml:space="preserve"> Account Support</w:t>
      </w:r>
    </w:p>
    <w:p w:rsidR="00B2671D" w:rsidRPr="008B39F4" w:rsidRDefault="00B2671D" w:rsidP="00B2671D">
      <w:pPr>
        <w:numPr>
          <w:ilvl w:val="0"/>
          <w:numId w:val="7"/>
        </w:numPr>
        <w:rPr>
          <w:rFonts w:ascii="Arial" w:hAnsi="Arial" w:cs="Arial"/>
          <w:bCs/>
          <w:sz w:val="23"/>
          <w:szCs w:val="23"/>
        </w:rPr>
      </w:pPr>
      <w:r w:rsidRPr="008B39F4">
        <w:rPr>
          <w:rFonts w:ascii="Arial" w:hAnsi="Arial" w:cs="Arial"/>
        </w:rPr>
        <w:t>Call</w:t>
      </w:r>
      <w:r>
        <w:rPr>
          <w:rFonts w:ascii="Arial" w:hAnsi="Arial" w:cs="Arial"/>
        </w:rPr>
        <w:t xml:space="preserve"> </w:t>
      </w:r>
      <w:r w:rsidRPr="008B39F4">
        <w:rPr>
          <w:rFonts w:ascii="Arial" w:hAnsi="Arial" w:cs="Arial"/>
        </w:rPr>
        <w:t xml:space="preserve">739-8327 or email </w:t>
      </w:r>
      <w:hyperlink r:id="rId21" w:history="1">
        <w:r w:rsidRPr="008B39F4">
          <w:rPr>
            <w:rStyle w:val="Hyperlink"/>
            <w:rFonts w:ascii="Arial" w:hAnsi="Arial" w:cs="Arial"/>
          </w:rPr>
          <w:t>jnakason@chaminade.edu</w:t>
        </w:r>
      </w:hyperlink>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t xml:space="preserve">Web Link: </w:t>
      </w:r>
      <w:hyperlink r:id="rId22" w:history="1">
        <w:r w:rsidRPr="008B39F4">
          <w:rPr>
            <w:rStyle w:val="Hyperlink"/>
            <w:rFonts w:ascii="Arial" w:hAnsi="Arial" w:cs="Arial"/>
          </w:rPr>
          <w:t>http://chaminade.ecollege.com/</w:t>
        </w:r>
      </w:hyperlink>
      <w:r w:rsidRPr="008B39F4">
        <w:rPr>
          <w:rFonts w:ascii="Arial" w:hAnsi="Arial" w:cs="Arial"/>
        </w:rPr>
        <w:t xml:space="preserve"> </w:t>
      </w:r>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t>User ID: 7-digit CUH student number</w:t>
      </w:r>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t>Password: Last 4 digits of your SSN</w:t>
      </w:r>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lastRenderedPageBreak/>
        <w:t xml:space="preserve">For technical questions: Contact the </w:t>
      </w:r>
      <w:proofErr w:type="spellStart"/>
      <w:r w:rsidRPr="008B39F4">
        <w:rPr>
          <w:rFonts w:ascii="Arial" w:hAnsi="Arial" w:cs="Arial"/>
        </w:rPr>
        <w:t>Chaminade</w:t>
      </w:r>
      <w:proofErr w:type="spellEnd"/>
      <w:r w:rsidRPr="008B39F4">
        <w:rPr>
          <w:rFonts w:ascii="Arial" w:hAnsi="Arial" w:cs="Arial"/>
        </w:rPr>
        <w:t xml:space="preserve"> </w:t>
      </w:r>
      <w:proofErr w:type="spellStart"/>
      <w:r w:rsidRPr="008B39F4">
        <w:rPr>
          <w:rFonts w:ascii="Arial" w:hAnsi="Arial" w:cs="Arial"/>
        </w:rPr>
        <w:t>eCollege</w:t>
      </w:r>
      <w:proofErr w:type="spellEnd"/>
      <w:r w:rsidRPr="008B39F4">
        <w:rPr>
          <w:rFonts w:ascii="Arial" w:hAnsi="Arial" w:cs="Arial"/>
        </w:rPr>
        <w:t xml:space="preserve"> helpdesk at </w:t>
      </w:r>
      <w:hyperlink r:id="rId23" w:history="1">
        <w:r w:rsidRPr="008B39F4">
          <w:rPr>
            <w:rStyle w:val="Hyperlink"/>
            <w:rFonts w:ascii="Arial" w:hAnsi="Arial" w:cs="Arial"/>
          </w:rPr>
          <w:t>helpdesk@chaminade.ecollege.com</w:t>
        </w:r>
      </w:hyperlink>
      <w:r w:rsidRPr="008B39F4">
        <w:rPr>
          <w:rFonts w:ascii="Arial" w:hAnsi="Arial" w:cs="Arial"/>
        </w:rPr>
        <w:t xml:space="preserve"> or call 866-647-0654</w:t>
      </w:r>
    </w:p>
    <w:p w:rsidR="00B2671D" w:rsidRPr="008B39F4" w:rsidRDefault="00B2671D" w:rsidP="00B2671D">
      <w:pPr>
        <w:ind w:left="360"/>
        <w:rPr>
          <w:rFonts w:ascii="Arial" w:hAnsi="Arial" w:cs="Arial"/>
        </w:rPr>
      </w:pPr>
    </w:p>
    <w:p w:rsidR="00B2671D" w:rsidRPr="00162B41" w:rsidRDefault="00B2671D" w:rsidP="00B2671D">
      <w:pPr>
        <w:numPr>
          <w:ilvl w:val="0"/>
          <w:numId w:val="1"/>
        </w:numPr>
        <w:rPr>
          <w:rFonts w:ascii="Arial" w:hAnsi="Arial" w:cs="Arial"/>
          <w:color w:val="000000"/>
        </w:rPr>
      </w:pPr>
      <w:proofErr w:type="spellStart"/>
      <w:r w:rsidRPr="00162B41">
        <w:rPr>
          <w:rFonts w:ascii="Arial" w:hAnsi="Arial" w:cs="Arial"/>
          <w:color w:val="000000"/>
        </w:rPr>
        <w:t>LiveText</w:t>
      </w:r>
      <w:proofErr w:type="spellEnd"/>
      <w:r w:rsidRPr="00162B41">
        <w:rPr>
          <w:rFonts w:ascii="Arial" w:hAnsi="Arial" w:cs="Arial"/>
          <w:color w:val="000000"/>
        </w:rPr>
        <w:t xml:space="preserve"> Support</w:t>
      </w:r>
    </w:p>
    <w:p w:rsidR="00B2671D" w:rsidRPr="00162B41" w:rsidRDefault="007256E1" w:rsidP="00B2671D">
      <w:pPr>
        <w:numPr>
          <w:ilvl w:val="0"/>
          <w:numId w:val="7"/>
        </w:numPr>
        <w:shd w:val="clear" w:color="auto" w:fill="FFFFFF"/>
        <w:spacing w:line="160" w:lineRule="atLeast"/>
        <w:rPr>
          <w:rFonts w:ascii="Arial" w:hAnsi="Arial" w:cs="Arial"/>
          <w:color w:val="000000"/>
        </w:rPr>
      </w:pPr>
      <w:hyperlink r:id="rId24" w:history="1">
        <w:r w:rsidR="00B2671D" w:rsidRPr="00162B41">
          <w:rPr>
            <w:rStyle w:val="Hyperlink"/>
            <w:rFonts w:ascii="Arial" w:hAnsi="Arial" w:cs="Arial"/>
            <w:color w:val="000000"/>
          </w:rPr>
          <w:t>https://www.livetext.com/overview/student-overview.html</w:t>
        </w:r>
      </w:hyperlink>
      <w:r w:rsidR="00B2671D" w:rsidRPr="00162B41">
        <w:rPr>
          <w:rFonts w:ascii="Arial" w:hAnsi="Arial" w:cs="Arial"/>
          <w:color w:val="000000"/>
        </w:rPr>
        <w:t>; Phone: 1-866-LiveText (1-866-548-3839); Technical Support Hours Mon - Thurs: 7am to 9pm (CT), Friday: 7am to 6pm (CT), &amp; Sunday: 12pm to 9pm (CT).</w:t>
      </w:r>
    </w:p>
    <w:p w:rsidR="00B2671D" w:rsidRPr="0025573B" w:rsidRDefault="00B2671D" w:rsidP="00B2671D">
      <w:pPr>
        <w:ind w:left="360"/>
        <w:rPr>
          <w:rFonts w:ascii="Arial" w:hAnsi="Arial" w:cs="Arial"/>
          <w:bCs/>
          <w:color w:val="000000"/>
          <w:sz w:val="23"/>
          <w:szCs w:val="23"/>
        </w:rPr>
      </w:pPr>
    </w:p>
    <w:p w:rsidR="00B2671D" w:rsidRDefault="00B2671D" w:rsidP="00B2671D">
      <w:pPr>
        <w:numPr>
          <w:ilvl w:val="0"/>
          <w:numId w:val="1"/>
        </w:numPr>
        <w:rPr>
          <w:rFonts w:ascii="Arial" w:hAnsi="Arial" w:cs="Arial"/>
          <w:bCs/>
          <w:color w:val="000000"/>
          <w:sz w:val="23"/>
          <w:szCs w:val="23"/>
        </w:rPr>
      </w:pPr>
      <w:r w:rsidRPr="002D440F">
        <w:rPr>
          <w:rFonts w:ascii="Arial" w:hAnsi="Arial" w:cs="Arial"/>
          <w:color w:val="000000"/>
        </w:rPr>
        <w:t>KSD Referrals</w:t>
      </w:r>
      <w:r w:rsidRPr="002D440F">
        <w:rPr>
          <w:rFonts w:ascii="Arial" w:hAnsi="Arial" w:cs="Arial"/>
          <w:bCs/>
          <w:color w:val="000000"/>
          <w:sz w:val="23"/>
          <w:szCs w:val="23"/>
        </w:rPr>
        <w:t xml:space="preserve"> </w:t>
      </w:r>
    </w:p>
    <w:p w:rsidR="00B2671D" w:rsidRDefault="00B2671D" w:rsidP="00B2671D">
      <w:pPr>
        <w:numPr>
          <w:ilvl w:val="0"/>
          <w:numId w:val="7"/>
        </w:numPr>
        <w:rPr>
          <w:rStyle w:val="apple-style-span"/>
          <w:rFonts w:ascii="Arial" w:hAnsi="Arial" w:cs="Arial"/>
          <w:shd w:val="clear" w:color="auto" w:fill="FFFFFF"/>
        </w:rPr>
      </w:pPr>
      <w:r w:rsidRPr="002D440F">
        <w:rPr>
          <w:rFonts w:ascii="Arial" w:hAnsi="Arial" w:cs="Arial"/>
        </w:rPr>
        <w:t xml:space="preserve">Background: Implementation of the Knowledge/Skill/Disposition (KSD) referral system was approved by the Division at the </w:t>
      </w:r>
      <w:proofErr w:type="gramStart"/>
      <w:r w:rsidRPr="002D440F">
        <w:rPr>
          <w:rFonts w:ascii="Arial" w:hAnsi="Arial" w:cs="Arial"/>
        </w:rPr>
        <w:t>Fall</w:t>
      </w:r>
      <w:proofErr w:type="gramEnd"/>
      <w:r w:rsidRPr="002D440F">
        <w:rPr>
          <w:rFonts w:ascii="Arial" w:hAnsi="Arial" w:cs="Arial"/>
        </w:rPr>
        <w:t xml:space="preserve"> 2011 </w:t>
      </w:r>
      <w:proofErr w:type="spellStart"/>
      <w:r w:rsidRPr="002D440F">
        <w:rPr>
          <w:rFonts w:ascii="Arial" w:hAnsi="Arial" w:cs="Arial"/>
        </w:rPr>
        <w:t>Chaminade</w:t>
      </w:r>
      <w:proofErr w:type="spellEnd"/>
      <w:r w:rsidRPr="002D440F">
        <w:rPr>
          <w:rFonts w:ascii="Arial" w:hAnsi="Arial" w:cs="Arial"/>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2D440F">
        <w:rPr>
          <w:rStyle w:val="apple-style-span"/>
          <w:rFonts w:ascii="Arial" w:hAnsi="Arial" w:cs="Arial"/>
          <w:shd w:val="clear" w:color="auto" w:fill="FFFFFF"/>
        </w:rPr>
        <w:t xml:space="preserve">To foster the development of teachers and leaders in education through programs based in the liberal arts tradition, Catholic </w:t>
      </w:r>
      <w:proofErr w:type="spellStart"/>
      <w:r w:rsidRPr="002D440F">
        <w:rPr>
          <w:rStyle w:val="apple-style-span"/>
          <w:rFonts w:ascii="Arial" w:hAnsi="Arial" w:cs="Arial"/>
          <w:shd w:val="clear" w:color="auto" w:fill="FFFFFF"/>
        </w:rPr>
        <w:t>Marianist</w:t>
      </w:r>
      <w:proofErr w:type="spellEnd"/>
      <w:r w:rsidRPr="002D440F">
        <w:rPr>
          <w:rStyle w:val="apple-style-span"/>
          <w:rFonts w:ascii="Arial" w:hAnsi="Arial"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2D440F">
        <w:rPr>
          <w:rStyle w:val="apple-style-span"/>
          <w:rFonts w:ascii="Arial" w:hAnsi="Arial" w:cs="Arial"/>
          <w:shd w:val="clear" w:color="auto" w:fill="FFFFFF"/>
        </w:rPr>
        <w:t>Marianist</w:t>
      </w:r>
      <w:proofErr w:type="spellEnd"/>
      <w:r w:rsidRPr="002D440F">
        <w:rPr>
          <w:rStyle w:val="apple-style-span"/>
          <w:rFonts w:ascii="Arial" w:hAnsi="Arial" w:cs="Arial"/>
          <w:shd w:val="clear" w:color="auto" w:fill="FFFFFF"/>
        </w:rPr>
        <w:t xml:space="preserve"> values.</w:t>
      </w:r>
    </w:p>
    <w:p w:rsidR="00B2671D" w:rsidRDefault="00B2671D" w:rsidP="00B2671D">
      <w:pPr>
        <w:numPr>
          <w:ilvl w:val="0"/>
          <w:numId w:val="7"/>
        </w:numPr>
        <w:rPr>
          <w:rStyle w:val="apple-converted-space"/>
          <w:rFonts w:ascii="Arial" w:hAnsi="Arial" w:cs="Arial"/>
          <w:shd w:val="clear" w:color="auto" w:fill="FFFFFF"/>
        </w:rPr>
      </w:pPr>
      <w:r w:rsidRPr="002D440F">
        <w:rPr>
          <w:rStyle w:val="apple-style-span"/>
          <w:rFonts w:ascii="Arial" w:hAnsi="Arial" w:cs="Arial"/>
          <w:shd w:val="clear" w:color="auto" w:fill="FFFFFF"/>
        </w:rPr>
        <w:t xml:space="preserve">Referral Process: Any member of the Education Team, defined as an employee of the Education Division and including adjunct instructors, can initiate a KSD </w:t>
      </w:r>
      <w:r w:rsidRPr="002D440F">
        <w:rPr>
          <w:rStyle w:val="apple-converted-space"/>
          <w:rFonts w:ascii="Arial" w:hAnsi="Arial" w:cs="Arial"/>
          <w:shd w:val="clear" w:color="auto" w:fill="FFFFFF"/>
        </w:rPr>
        <w:t>referral to the Dean at any time and for any student taking an education course</w:t>
      </w:r>
      <w:r>
        <w:rPr>
          <w:rStyle w:val="apple-converted-space"/>
          <w:rFonts w:ascii="Arial" w:hAnsi="Arial" w:cs="Arial"/>
          <w:shd w:val="clear" w:color="auto" w:fill="FFFFFF"/>
        </w:rPr>
        <w:t xml:space="preserve"> (see attached form)</w:t>
      </w:r>
      <w:r w:rsidRPr="002D440F">
        <w:rPr>
          <w:rStyle w:val="apple-converted-space"/>
          <w:rFonts w:ascii="Arial" w:hAnsi="Arial" w:cs="Arial"/>
          <w:shd w:val="clear" w:color="auto" w:fill="FFFFFF"/>
        </w:rPr>
        <w:t>. Referrals can also be made to the Dean for our students taking non-education courses.</w:t>
      </w:r>
    </w:p>
    <w:p w:rsidR="00B2671D" w:rsidRPr="00362B6F" w:rsidRDefault="00B2671D" w:rsidP="00B2671D">
      <w:pPr>
        <w:rPr>
          <w:rFonts w:ascii="Arial" w:hAnsi="Arial" w:cs="Arial"/>
          <w:color w:val="000000"/>
          <w:sz w:val="16"/>
          <w:szCs w:val="16"/>
          <w:highlight w:val="yellow"/>
        </w:rPr>
      </w:pPr>
    </w:p>
    <w:p w:rsidR="00B2671D" w:rsidRPr="002D440F" w:rsidRDefault="00B2671D" w:rsidP="00B2671D">
      <w:pPr>
        <w:numPr>
          <w:ilvl w:val="0"/>
          <w:numId w:val="1"/>
        </w:numPr>
        <w:rPr>
          <w:rFonts w:ascii="Arial" w:hAnsi="Arial" w:cs="Arial"/>
          <w:bCs/>
          <w:color w:val="000000"/>
          <w:sz w:val="23"/>
          <w:szCs w:val="23"/>
        </w:rPr>
      </w:pPr>
      <w:r w:rsidRPr="002D440F">
        <w:rPr>
          <w:rFonts w:ascii="Arial" w:hAnsi="Arial" w:cs="Arial"/>
          <w:bCs/>
          <w:color w:val="000000"/>
          <w:sz w:val="23"/>
          <w:szCs w:val="23"/>
        </w:rPr>
        <w:t>Syllabus Change Policy</w:t>
      </w:r>
    </w:p>
    <w:p w:rsidR="00B2671D" w:rsidRPr="00F55F36" w:rsidRDefault="00B2671D" w:rsidP="00B2671D">
      <w:pPr>
        <w:numPr>
          <w:ilvl w:val="0"/>
          <w:numId w:val="6"/>
        </w:numPr>
        <w:rPr>
          <w:rFonts w:ascii="Arial" w:hAnsi="Arial" w:cs="Arial"/>
          <w:color w:val="000000"/>
        </w:rPr>
      </w:pPr>
      <w:r w:rsidRPr="002D440F">
        <w:rPr>
          <w:rFonts w:ascii="Arial" w:hAnsi="Arial" w:cs="Arial"/>
          <w:color w:val="000000"/>
          <w:sz w:val="23"/>
          <w:szCs w:val="23"/>
        </w:rPr>
        <w:t xml:space="preserve">This syllabus is a guide and every attempt is made to provide an accurate overview of the course. </w:t>
      </w:r>
      <w:r w:rsidRPr="00F55F36">
        <w:rPr>
          <w:rFonts w:ascii="Arial" w:hAnsi="Arial" w:cs="Arial"/>
          <w:color w:val="000000"/>
        </w:rPr>
        <w:t>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B2671D" w:rsidRPr="00362B6F" w:rsidRDefault="00B2671D" w:rsidP="00B2671D">
      <w:pPr>
        <w:rPr>
          <w:rFonts w:ascii="Arial" w:hAnsi="Arial" w:cs="Arial"/>
          <w:color w:val="000000"/>
          <w:sz w:val="16"/>
          <w:szCs w:val="16"/>
        </w:rPr>
      </w:pPr>
    </w:p>
    <w:p w:rsidR="00B2671D" w:rsidRPr="00F55F36" w:rsidRDefault="00B2671D" w:rsidP="00B2671D">
      <w:pPr>
        <w:numPr>
          <w:ilvl w:val="0"/>
          <w:numId w:val="1"/>
        </w:numPr>
        <w:spacing w:after="60"/>
        <w:rPr>
          <w:rFonts w:ascii="Arial" w:hAnsi="Arial" w:cs="Arial"/>
          <w:color w:val="000000"/>
        </w:rPr>
      </w:pPr>
      <w:r w:rsidRPr="00F55F36">
        <w:rPr>
          <w:rFonts w:ascii="Arial" w:hAnsi="Arial" w:cs="Arial"/>
          <w:color w:val="000000"/>
        </w:rPr>
        <w:t>Netiquette for Online Activities</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Be polite and respectful of one another.</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Avoid personal attacks.  Keep dialogue friendly and supportive, even when you disagree or wish to present a controversial idea or response.</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Be careful with the use of humor and sarcasm. Emotion is difficult to sense through text.</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Be helpful and share your expertise. Foster community communication and collaboration.</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 xml:space="preserve">Contribute constructively and completely </w:t>
      </w:r>
      <w:proofErr w:type="gramStart"/>
      <w:r w:rsidRPr="00F55F36">
        <w:rPr>
          <w:rFonts w:ascii="Arial" w:hAnsi="Arial" w:cs="Arial"/>
          <w:color w:val="000000"/>
        </w:rPr>
        <w:t>to</w:t>
      </w:r>
      <w:proofErr w:type="gramEnd"/>
      <w:r w:rsidRPr="00F55F36">
        <w:rPr>
          <w:rFonts w:ascii="Arial" w:hAnsi="Arial" w:cs="Arial"/>
          <w:color w:val="000000"/>
        </w:rPr>
        <w:t xml:space="preserve"> each discussion. Add value in your comments. Avoid short, repetitive “I agree” responses.</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 xml:space="preserve">Consider carefully what you write. </w:t>
      </w:r>
      <w:proofErr w:type="gramStart"/>
      <w:r w:rsidRPr="00F55F36">
        <w:rPr>
          <w:rFonts w:ascii="Arial" w:hAnsi="Arial" w:cs="Arial"/>
          <w:color w:val="000000"/>
        </w:rPr>
        <w:t>Re-read all e-mail and discussion before sending or posting.</w:t>
      </w:r>
      <w:proofErr w:type="gramEnd"/>
      <w:r w:rsidRPr="00F55F36">
        <w:rPr>
          <w:rFonts w:ascii="Arial" w:hAnsi="Arial" w:cs="Arial"/>
          <w:color w:val="000000"/>
        </w:rPr>
        <w:t xml:space="preserve"> Remember that e-mail is considered a permanent record that may be forwarded to others.</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lastRenderedPageBreak/>
        <w:sym w:font="Symbol" w:char="F0B7"/>
      </w:r>
      <w:r w:rsidRPr="00F55F36">
        <w:rPr>
          <w:rFonts w:ascii="Arial" w:hAnsi="Arial" w:cs="Arial"/>
          <w:color w:val="000000"/>
        </w:rPr>
        <w:tab/>
        <w:t>Be brief and succinct. Don’t use up other people’s time or bandwidth.</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Use descriptive subject headings for each e-mail message.</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Respect privacy. Don’t forward a personal message without permission.</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Cite references. Include web addresses, authors, names of articles, etc.</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Keep responses professional</w:t>
      </w:r>
      <w:r>
        <w:rPr>
          <w:rFonts w:ascii="Arial" w:hAnsi="Arial" w:cs="Arial"/>
          <w:color w:val="000000"/>
        </w:rPr>
        <w:t xml:space="preserve"> and </w:t>
      </w:r>
      <w:r w:rsidRPr="00F55F36">
        <w:rPr>
          <w:rFonts w:ascii="Arial" w:hAnsi="Arial" w:cs="Arial"/>
          <w:color w:val="000000"/>
        </w:rPr>
        <w:t>educational. Do not advertise or send chain letters.</w:t>
      </w:r>
    </w:p>
    <w:p w:rsidR="00B2671D" w:rsidRPr="00F55F36" w:rsidRDefault="00B2671D" w:rsidP="00B2671D">
      <w:pPr>
        <w:tabs>
          <w:tab w:val="left" w:pos="720"/>
        </w:tabs>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Do not send large attachments unless you have been requested to do so or have permission from all parties.</w:t>
      </w:r>
    </w:p>
    <w:p w:rsidR="00B2671D" w:rsidRPr="00362B6F" w:rsidRDefault="00B2671D" w:rsidP="00B2671D">
      <w:pPr>
        <w:pStyle w:val="ListParagraph"/>
        <w:ind w:left="360"/>
        <w:rPr>
          <w:rFonts w:ascii="Arial" w:hAnsi="Arial" w:cs="Arial"/>
          <w:color w:val="000000"/>
        </w:rPr>
      </w:pPr>
    </w:p>
    <w:p w:rsidR="00B2671D" w:rsidRPr="008B39F4" w:rsidRDefault="00B2671D" w:rsidP="00B2671D">
      <w:pPr>
        <w:pStyle w:val="ListParagraph"/>
        <w:numPr>
          <w:ilvl w:val="0"/>
          <w:numId w:val="1"/>
        </w:numPr>
        <w:rPr>
          <w:rFonts w:ascii="Arial" w:hAnsi="Arial" w:cs="Arial"/>
          <w:color w:val="000000"/>
        </w:rPr>
      </w:pPr>
      <w:r w:rsidRPr="008B39F4">
        <w:rPr>
          <w:rFonts w:ascii="Arial" w:hAnsi="Arial" w:cs="Arial"/>
          <w:bCs/>
          <w:color w:val="000000"/>
        </w:rPr>
        <w:t xml:space="preserve">Student Acknowledgement </w:t>
      </w:r>
    </w:p>
    <w:p w:rsidR="00B2671D" w:rsidRDefault="00B2671D" w:rsidP="00B2671D">
      <w:pPr>
        <w:autoSpaceDE w:val="0"/>
        <w:autoSpaceDN w:val="0"/>
        <w:adjustRightInd w:val="0"/>
        <w:ind w:left="360"/>
        <w:rPr>
          <w:rFonts w:ascii="Arial" w:hAnsi="Arial" w:cs="Arial"/>
          <w:bCs/>
          <w:color w:val="000000"/>
        </w:rPr>
      </w:pPr>
      <w:r w:rsidRPr="002D440F">
        <w:rPr>
          <w:rFonts w:ascii="Arial" w:hAnsi="Arial" w:cs="Arial"/>
          <w:bCs/>
          <w:color w:val="000000"/>
        </w:rPr>
        <w:t xml:space="preserve">(Please </w:t>
      </w:r>
      <w:r>
        <w:rPr>
          <w:rFonts w:ascii="Arial" w:hAnsi="Arial" w:cs="Arial"/>
          <w:bCs/>
          <w:color w:val="000000"/>
        </w:rPr>
        <w:t xml:space="preserve">cut and paste and </w:t>
      </w:r>
      <w:r w:rsidRPr="002D440F">
        <w:rPr>
          <w:rFonts w:ascii="Arial" w:hAnsi="Arial" w:cs="Arial"/>
          <w:bCs/>
          <w:color w:val="000000"/>
        </w:rPr>
        <w:t>return to the instructor</w:t>
      </w:r>
      <w:r>
        <w:rPr>
          <w:rFonts w:ascii="Arial" w:hAnsi="Arial" w:cs="Arial"/>
          <w:bCs/>
          <w:color w:val="000000"/>
        </w:rPr>
        <w:t xml:space="preserve"> via email</w:t>
      </w:r>
      <w:r w:rsidRPr="002D440F">
        <w:rPr>
          <w:rFonts w:ascii="Arial" w:hAnsi="Arial" w:cs="Arial"/>
          <w:bCs/>
          <w:color w:val="000000"/>
        </w:rPr>
        <w:t xml:space="preserve">) </w:t>
      </w:r>
    </w:p>
    <w:p w:rsidR="00B2671D" w:rsidRPr="00F55F36" w:rsidRDefault="00B2671D" w:rsidP="00B2671D">
      <w:pPr>
        <w:autoSpaceDE w:val="0"/>
        <w:autoSpaceDN w:val="0"/>
        <w:adjustRightInd w:val="0"/>
        <w:ind w:left="360"/>
        <w:rPr>
          <w:rFonts w:ascii="Arial" w:hAnsi="Arial" w:cs="Arial"/>
          <w:bCs/>
          <w:color w:val="000000"/>
        </w:rPr>
      </w:pPr>
    </w:p>
    <w:tbl>
      <w:tblPr>
        <w:tblW w:w="0" w:type="auto"/>
        <w:tblInd w:w="46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firstRow="1" w:lastRow="0" w:firstColumn="1" w:lastColumn="0" w:noHBand="0" w:noVBand="1"/>
      </w:tblPr>
      <w:tblGrid>
        <w:gridCol w:w="8730"/>
      </w:tblGrid>
      <w:tr w:rsidR="00B2671D" w:rsidTr="00E909DC">
        <w:tc>
          <w:tcPr>
            <w:tcW w:w="8730" w:type="dxa"/>
          </w:tcPr>
          <w:p w:rsidR="00B2671D" w:rsidRPr="008626AF" w:rsidRDefault="00B2671D" w:rsidP="00E909DC">
            <w:pPr>
              <w:autoSpaceDE w:val="0"/>
              <w:autoSpaceDN w:val="0"/>
              <w:adjustRightInd w:val="0"/>
              <w:rPr>
                <w:rFonts w:ascii="Arial" w:hAnsi="Arial" w:cs="Arial"/>
                <w:color w:val="000000"/>
              </w:rPr>
            </w:pPr>
            <w:r w:rsidRPr="008626AF">
              <w:rPr>
                <w:rFonts w:ascii="Arial" w:hAnsi="Arial" w:cs="Arial"/>
                <w:color w:val="000000"/>
              </w:rPr>
              <w:t>Course:</w:t>
            </w:r>
          </w:p>
          <w:p w:rsidR="00B2671D" w:rsidRPr="008626AF" w:rsidRDefault="00B2671D" w:rsidP="00E909DC">
            <w:pPr>
              <w:autoSpaceDE w:val="0"/>
              <w:autoSpaceDN w:val="0"/>
              <w:adjustRightInd w:val="0"/>
              <w:rPr>
                <w:rFonts w:ascii="Arial" w:hAnsi="Arial" w:cs="Arial"/>
                <w:color w:val="000000"/>
              </w:rPr>
            </w:pPr>
          </w:p>
          <w:p w:rsidR="00B2671D" w:rsidRPr="008626AF" w:rsidRDefault="00B2671D" w:rsidP="00E909DC">
            <w:pPr>
              <w:autoSpaceDE w:val="0"/>
              <w:autoSpaceDN w:val="0"/>
              <w:adjustRightInd w:val="0"/>
              <w:rPr>
                <w:rFonts w:ascii="Arial" w:hAnsi="Arial" w:cs="Arial"/>
                <w:color w:val="000000"/>
              </w:rPr>
            </w:pPr>
            <w:r w:rsidRPr="008626AF">
              <w:rPr>
                <w:rFonts w:ascii="Arial" w:hAnsi="Arial" w:cs="Arial"/>
                <w:color w:val="000000"/>
              </w:rPr>
              <w:t>Term:</w:t>
            </w:r>
          </w:p>
          <w:p w:rsidR="00B2671D" w:rsidRPr="008626AF" w:rsidRDefault="00B2671D" w:rsidP="00E909DC">
            <w:pPr>
              <w:autoSpaceDE w:val="0"/>
              <w:autoSpaceDN w:val="0"/>
              <w:adjustRightInd w:val="0"/>
              <w:rPr>
                <w:rFonts w:ascii="Arial" w:hAnsi="Arial" w:cs="Arial"/>
                <w:color w:val="000000"/>
              </w:rPr>
            </w:pPr>
          </w:p>
          <w:p w:rsidR="00B2671D" w:rsidRPr="008626AF" w:rsidRDefault="00B2671D" w:rsidP="00E909DC">
            <w:pPr>
              <w:autoSpaceDE w:val="0"/>
              <w:autoSpaceDN w:val="0"/>
              <w:adjustRightInd w:val="0"/>
              <w:rPr>
                <w:rFonts w:ascii="Arial" w:hAnsi="Arial" w:cs="Arial"/>
                <w:color w:val="000000"/>
              </w:rPr>
            </w:pPr>
            <w:r w:rsidRPr="008626AF">
              <w:rPr>
                <w:rFonts w:ascii="Arial" w:hAnsi="Arial" w:cs="Arial"/>
                <w:color w:val="000000"/>
              </w:rPr>
              <w:t>Printed Name:</w:t>
            </w:r>
          </w:p>
          <w:p w:rsidR="00B2671D" w:rsidRPr="008626AF" w:rsidRDefault="00B2671D" w:rsidP="00E909DC">
            <w:pPr>
              <w:autoSpaceDE w:val="0"/>
              <w:autoSpaceDN w:val="0"/>
              <w:adjustRightInd w:val="0"/>
              <w:rPr>
                <w:rFonts w:ascii="Arial" w:hAnsi="Arial" w:cs="Arial"/>
                <w:color w:val="000000"/>
              </w:rPr>
            </w:pPr>
          </w:p>
          <w:p w:rsidR="00B2671D" w:rsidRDefault="00B2671D" w:rsidP="00E909DC">
            <w:pPr>
              <w:autoSpaceDE w:val="0"/>
              <w:autoSpaceDN w:val="0"/>
              <w:adjustRightInd w:val="0"/>
              <w:rPr>
                <w:rFonts w:ascii="Arial" w:hAnsi="Arial" w:cs="Arial"/>
                <w:color w:val="000000"/>
              </w:rPr>
            </w:pPr>
            <w:r w:rsidRPr="008626AF">
              <w:rPr>
                <w:rFonts w:ascii="Arial" w:hAnsi="Arial" w:cs="Arial"/>
                <w:color w:val="000000"/>
              </w:rPr>
              <w:t>Signature:</w:t>
            </w:r>
          </w:p>
          <w:p w:rsidR="00B2671D" w:rsidRDefault="00B2671D" w:rsidP="00E909DC">
            <w:pPr>
              <w:autoSpaceDE w:val="0"/>
              <w:autoSpaceDN w:val="0"/>
              <w:adjustRightInd w:val="0"/>
              <w:rPr>
                <w:rFonts w:ascii="Arial" w:hAnsi="Arial" w:cs="Arial"/>
                <w:color w:val="000000"/>
              </w:rPr>
            </w:pPr>
          </w:p>
          <w:p w:rsidR="00B2671D" w:rsidRPr="008626AF" w:rsidRDefault="00B2671D" w:rsidP="00E909DC">
            <w:pPr>
              <w:autoSpaceDE w:val="0"/>
              <w:autoSpaceDN w:val="0"/>
              <w:adjustRightInd w:val="0"/>
              <w:rPr>
                <w:rFonts w:ascii="Arial" w:hAnsi="Arial" w:cs="Arial"/>
                <w:color w:val="000000"/>
              </w:rPr>
            </w:pPr>
            <w:r>
              <w:rPr>
                <w:rFonts w:ascii="Arial" w:hAnsi="Arial" w:cs="Arial"/>
                <w:color w:val="000000"/>
              </w:rPr>
              <w:t>[Note: signature is not required if submitting through email]</w:t>
            </w:r>
            <w:r w:rsidRPr="008626AF">
              <w:rPr>
                <w:rFonts w:ascii="Arial" w:hAnsi="Arial" w:cs="Arial"/>
                <w:color w:val="000000"/>
              </w:rPr>
              <w:t xml:space="preserve"> </w:t>
            </w:r>
          </w:p>
          <w:p w:rsidR="00B2671D" w:rsidRPr="008626AF" w:rsidRDefault="00B2671D" w:rsidP="00E909DC">
            <w:pPr>
              <w:autoSpaceDE w:val="0"/>
              <w:autoSpaceDN w:val="0"/>
              <w:adjustRightInd w:val="0"/>
              <w:rPr>
                <w:rFonts w:ascii="Arial" w:hAnsi="Arial" w:cs="Arial"/>
                <w:color w:val="000000"/>
              </w:rPr>
            </w:pPr>
          </w:p>
          <w:p w:rsidR="00B2671D" w:rsidRPr="008626AF" w:rsidRDefault="00B2671D" w:rsidP="00E909DC">
            <w:pPr>
              <w:autoSpaceDE w:val="0"/>
              <w:autoSpaceDN w:val="0"/>
              <w:adjustRightInd w:val="0"/>
              <w:rPr>
                <w:rFonts w:ascii="Arial" w:hAnsi="Arial" w:cs="Arial"/>
                <w:bCs/>
                <w:color w:val="000000"/>
              </w:rPr>
            </w:pPr>
            <w:r w:rsidRPr="008626AF">
              <w:rPr>
                <w:rFonts w:ascii="Arial" w:hAnsi="Arial" w:cs="Arial"/>
                <w:bCs/>
                <w:color w:val="000000"/>
              </w:rPr>
              <w:t xml:space="preserve">By emailing this, I agree that I have completely read this syllabus and understand and agree to the course requirements. </w:t>
            </w:r>
            <w:r>
              <w:rPr>
                <w:rFonts w:ascii="Arial" w:hAnsi="Arial" w:cs="Arial"/>
                <w:bCs/>
                <w:color w:val="000000"/>
              </w:rPr>
              <w:t>I also agree to the academic honesty statement and understand that plagiarism or cheating will result in an "F" grade for the assignment or course, or dismissal from the program.</w:t>
            </w:r>
          </w:p>
          <w:p w:rsidR="00B2671D" w:rsidRPr="008626AF" w:rsidRDefault="00B2671D" w:rsidP="00E909DC">
            <w:pPr>
              <w:autoSpaceDE w:val="0"/>
              <w:autoSpaceDN w:val="0"/>
              <w:adjustRightInd w:val="0"/>
              <w:rPr>
                <w:rFonts w:ascii="Arial" w:hAnsi="Arial" w:cs="Arial"/>
                <w:bCs/>
                <w:color w:val="000000"/>
              </w:rPr>
            </w:pPr>
          </w:p>
          <w:p w:rsidR="00B2671D" w:rsidRDefault="00B2671D" w:rsidP="00E909DC">
            <w:pPr>
              <w:autoSpaceDE w:val="0"/>
              <w:autoSpaceDN w:val="0"/>
              <w:adjustRightInd w:val="0"/>
              <w:rPr>
                <w:rFonts w:ascii="Arial" w:hAnsi="Arial" w:cs="Arial"/>
                <w:bCs/>
                <w:color w:val="000000"/>
              </w:rPr>
            </w:pPr>
            <w:r w:rsidRPr="008626AF">
              <w:rPr>
                <w:rFonts w:ascii="Arial" w:hAnsi="Arial" w:cs="Arial"/>
                <w:bCs/>
                <w:color w:val="000000"/>
              </w:rPr>
              <w:t>Please indicate below, any special needs or circumstances that may have some impact on your work in this class, and for which you may require special accommodations, including but not limited to physical or mental disabilities, inability to</w:t>
            </w:r>
            <w:r>
              <w:rPr>
                <w:rFonts w:ascii="Arial" w:hAnsi="Arial" w:cs="Arial"/>
                <w:bCs/>
                <w:color w:val="000000"/>
              </w:rPr>
              <w:t xml:space="preserve"> log in for online courses,  arrive in class on time, the</w:t>
            </w:r>
            <w:r w:rsidRPr="008626AF">
              <w:rPr>
                <w:rFonts w:ascii="Arial" w:hAnsi="Arial" w:cs="Arial"/>
                <w:bCs/>
                <w:color w:val="000000"/>
              </w:rPr>
              <w:t xml:space="preserve"> need to leave class early, </w:t>
            </w:r>
            <w:r>
              <w:rPr>
                <w:rFonts w:ascii="Arial" w:hAnsi="Arial" w:cs="Arial"/>
                <w:bCs/>
                <w:color w:val="000000"/>
              </w:rPr>
              <w:t>and/or</w:t>
            </w:r>
            <w:r w:rsidRPr="008626AF">
              <w:rPr>
                <w:rFonts w:ascii="Arial" w:hAnsi="Arial" w:cs="Arial"/>
                <w:bCs/>
                <w:color w:val="000000"/>
              </w:rPr>
              <w:t xml:space="preserve"> obser</w:t>
            </w:r>
            <w:r>
              <w:rPr>
                <w:rFonts w:ascii="Arial" w:hAnsi="Arial" w:cs="Arial"/>
                <w:bCs/>
                <w:color w:val="000000"/>
              </w:rPr>
              <w:t>vance of religious holidays</w:t>
            </w:r>
            <w:r w:rsidRPr="008626AF">
              <w:rPr>
                <w:rFonts w:ascii="Arial" w:hAnsi="Arial" w:cs="Arial"/>
                <w:bCs/>
                <w:color w:val="000000"/>
              </w:rPr>
              <w:t xml:space="preserve">. </w:t>
            </w:r>
          </w:p>
          <w:p w:rsidR="00B2671D" w:rsidRDefault="00B2671D" w:rsidP="00E909DC">
            <w:pPr>
              <w:autoSpaceDE w:val="0"/>
              <w:autoSpaceDN w:val="0"/>
              <w:adjustRightInd w:val="0"/>
              <w:rPr>
                <w:rFonts w:ascii="Arial" w:hAnsi="Arial" w:cs="Arial"/>
                <w:bCs/>
                <w:color w:val="000000"/>
              </w:rPr>
            </w:pPr>
          </w:p>
          <w:p w:rsidR="00B2671D" w:rsidRPr="00167848" w:rsidRDefault="00B2671D" w:rsidP="00E909DC">
            <w:pPr>
              <w:autoSpaceDE w:val="0"/>
              <w:autoSpaceDN w:val="0"/>
              <w:adjustRightInd w:val="0"/>
              <w:rPr>
                <w:rFonts w:ascii="Arial" w:hAnsi="Arial" w:cs="Arial"/>
                <w:bCs/>
                <w:color w:val="000000"/>
              </w:rPr>
            </w:pPr>
          </w:p>
        </w:tc>
      </w:tr>
    </w:tbl>
    <w:p w:rsidR="00B2671D" w:rsidRPr="00FA57A8" w:rsidRDefault="00B2671D" w:rsidP="00B2671D">
      <w:pPr>
        <w:rPr>
          <w:rFonts w:ascii="Arial" w:eastAsia="Times New Roman" w:hAnsi="Arial" w:cs="Arial"/>
          <w:sz w:val="2"/>
          <w:szCs w:val="2"/>
        </w:rPr>
      </w:pPr>
    </w:p>
    <w:p w:rsidR="00D57EBB" w:rsidRDefault="00D57EBB"/>
    <w:sectPr w:rsidR="00D57EBB" w:rsidSect="005B1B93">
      <w:headerReference w:type="default" r:id="rId25"/>
      <w:footerReference w:type="default" r:id="rId26"/>
      <w:headerReference w:type="first" r:id="rId27"/>
      <w:footerReference w:type="first" r:id="rId28"/>
      <w:pgSz w:w="12240" w:h="15840" w:code="1"/>
      <w:pgMar w:top="1440" w:right="1354" w:bottom="720" w:left="1526" w:header="634"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6E1" w:rsidRDefault="007256E1">
      <w:r>
        <w:separator/>
      </w:r>
    </w:p>
  </w:endnote>
  <w:endnote w:type="continuationSeparator" w:id="0">
    <w:p w:rsidR="007256E1" w:rsidRDefault="00725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Identity-H">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Pr="00890FFC" w:rsidRDefault="00E52218" w:rsidP="009E0441">
    <w:pPr>
      <w:pStyle w:val="Footer"/>
      <w:jc w:val="center"/>
      <w:rPr>
        <w:rFonts w:ascii="Arial" w:hAnsi="Arial" w:cs="Arial"/>
      </w:rPr>
    </w:pPr>
    <w:r w:rsidRPr="00890FFC">
      <w:rPr>
        <w:rFonts w:ascii="Arial" w:hAnsi="Arial" w:cs="Arial"/>
      </w:rPr>
      <w:fldChar w:fldCharType="begin"/>
    </w:r>
    <w:r w:rsidRPr="00890FFC">
      <w:rPr>
        <w:rFonts w:ascii="Arial" w:hAnsi="Arial" w:cs="Arial"/>
      </w:rPr>
      <w:instrText xml:space="preserve"> PAGE  \* Arabic  \* MERGEFORMAT </w:instrText>
    </w:r>
    <w:r w:rsidRPr="00890FFC">
      <w:rPr>
        <w:rFonts w:ascii="Arial" w:hAnsi="Arial" w:cs="Arial"/>
      </w:rPr>
      <w:fldChar w:fldCharType="separate"/>
    </w:r>
    <w:r w:rsidR="00D9375B">
      <w:rPr>
        <w:rFonts w:ascii="Arial" w:hAnsi="Arial" w:cs="Arial"/>
        <w:noProof/>
      </w:rPr>
      <w:t>16</w:t>
    </w:r>
    <w:r w:rsidRPr="00890FFC">
      <w:rPr>
        <w:rFonts w:ascii="Arial" w:hAnsi="Arial" w:cs="Arial"/>
      </w:rPr>
      <w:fldChar w:fldCharType="end"/>
    </w:r>
  </w:p>
  <w:p w:rsidR="00DE1A49" w:rsidRPr="009A5962" w:rsidRDefault="007256E1" w:rsidP="00CA4C76">
    <w:pPr>
      <w:pStyle w:val="Footer"/>
      <w:ind w:left="-720" w:right="-720"/>
      <w:jc w:val="center"/>
      <w:rPr>
        <w:rFonts w:ascii="Arial" w:hAnsi="Arial"/>
        <w:sz w:val="16"/>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Pr="009A5962" w:rsidRDefault="00E52218" w:rsidP="00467506">
    <w:pPr>
      <w:pStyle w:val="Footer"/>
      <w:ind w:left="-720" w:right="-720"/>
      <w:jc w:val="center"/>
      <w:rPr>
        <w:rFonts w:ascii="Arial" w:hAnsi="Arial"/>
        <w:sz w:val="16"/>
        <w:szCs w:val="20"/>
      </w:rPr>
    </w:pPr>
    <w:proofErr w:type="spellStart"/>
    <w:r w:rsidRPr="009A5962">
      <w:rPr>
        <w:rFonts w:ascii="Arial" w:hAnsi="Arial"/>
        <w:color w:val="0000FF"/>
        <w:sz w:val="16"/>
        <w:szCs w:val="20"/>
      </w:rPr>
      <w:t>Chaminade</w:t>
    </w:r>
    <w:proofErr w:type="spellEnd"/>
    <w:r w:rsidRPr="009A5962">
      <w:rPr>
        <w:rFonts w:ascii="Arial" w:hAnsi="Arial"/>
        <w:color w:val="0000FF"/>
        <w:sz w:val="16"/>
        <w:szCs w:val="20"/>
      </w:rPr>
      <w:t xml:space="preserve"> University of Honolulu</w:t>
    </w:r>
    <w:r w:rsidRPr="009A5962">
      <w:rPr>
        <w:rFonts w:ascii="Arial" w:hAnsi="Arial"/>
        <w:sz w:val="16"/>
        <w:szCs w:val="20"/>
      </w:rPr>
      <w:t xml:space="preserve"> * 3140 </w:t>
    </w:r>
    <w:proofErr w:type="spellStart"/>
    <w:r w:rsidRPr="009A5962">
      <w:rPr>
        <w:rFonts w:ascii="Arial" w:hAnsi="Arial"/>
        <w:sz w:val="16"/>
        <w:szCs w:val="20"/>
      </w:rPr>
      <w:t>Waialae</w:t>
    </w:r>
    <w:proofErr w:type="spellEnd"/>
    <w:r w:rsidRPr="009A5962">
      <w:rPr>
        <w:rFonts w:ascii="Arial" w:hAnsi="Arial"/>
        <w:sz w:val="16"/>
        <w:szCs w:val="20"/>
      </w:rPr>
      <w:t xml:space="preserve"> Avenue   Honolulu, Hawai’i 96816-1578 * (808) 735-4711 </w:t>
    </w:r>
    <w:proofErr w:type="gramStart"/>
    <w:r w:rsidRPr="009A5962">
      <w:rPr>
        <w:rFonts w:ascii="Arial" w:hAnsi="Arial"/>
        <w:sz w:val="16"/>
        <w:szCs w:val="20"/>
      </w:rPr>
      <w:t xml:space="preserve">*  </w:t>
    </w:r>
    <w:proofErr w:type="gramEnd"/>
    <w:hyperlink r:id="rId1" w:history="1">
      <w:r w:rsidRPr="009A5962">
        <w:rPr>
          <w:rStyle w:val="Hyperlink"/>
          <w:rFonts w:ascii="Arial" w:hAnsi="Arial"/>
          <w:sz w:val="16"/>
          <w:szCs w:val="20"/>
        </w:rPr>
        <w:t>www.chaminade.edu</w:t>
      </w:r>
    </w:hyperlink>
    <w:r w:rsidRPr="009A5962">
      <w:rPr>
        <w:rFonts w:ascii="Arial" w:hAnsi="Arial"/>
        <w:sz w:val="16"/>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6E1" w:rsidRDefault="007256E1">
      <w:r>
        <w:separator/>
      </w:r>
    </w:p>
  </w:footnote>
  <w:footnote w:type="continuationSeparator" w:id="0">
    <w:p w:rsidR="007256E1" w:rsidRDefault="00725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Default="007256E1" w:rsidP="00CA4C76">
    <w:pPr>
      <w:pStyle w:val="Header"/>
      <w:ind w:left="-144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Pr="00467506" w:rsidRDefault="00B2671D" w:rsidP="00467506">
    <w:pPr>
      <w:pStyle w:val="Header"/>
      <w:ind w:left="-1440" w:right="-1080"/>
      <w:jc w:val="center"/>
      <w:rPr>
        <w:rFonts w:ascii="Garamond" w:hAnsi="Garamond"/>
      </w:rPr>
    </w:pPr>
    <w:r>
      <w:rPr>
        <w:rFonts w:ascii="Garamond" w:hAnsi="Garamond"/>
        <w:noProof/>
      </w:rPr>
      <w:drawing>
        <wp:inline distT="0" distB="0" distL="0" distR="0">
          <wp:extent cx="2230755" cy="803910"/>
          <wp:effectExtent l="0" t="0" r="0" b="0"/>
          <wp:docPr id="1" name="Picture 1" descr="Cham_logo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m_logo_cl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0755" cy="8039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93709"/>
    <w:multiLevelType w:val="hybridMultilevel"/>
    <w:tmpl w:val="C4BC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25F7E24"/>
    <w:multiLevelType w:val="hybridMultilevel"/>
    <w:tmpl w:val="F4FAA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377151"/>
    <w:multiLevelType w:val="hybridMultilevel"/>
    <w:tmpl w:val="330CE12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5D597496"/>
    <w:multiLevelType w:val="hybridMultilevel"/>
    <w:tmpl w:val="5C46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25623F"/>
    <w:multiLevelType w:val="hybridMultilevel"/>
    <w:tmpl w:val="9F643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A27A39"/>
    <w:multiLevelType w:val="hybridMultilevel"/>
    <w:tmpl w:val="6DA82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4E5B4F"/>
    <w:multiLevelType w:val="hybridMultilevel"/>
    <w:tmpl w:val="5C22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467348"/>
    <w:multiLevelType w:val="hybridMultilevel"/>
    <w:tmpl w:val="95323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3"/>
  </w:num>
  <w:num w:numId="4">
    <w:abstractNumId w:val="2"/>
  </w:num>
  <w:num w:numId="5">
    <w:abstractNumId w:val="10"/>
  </w:num>
  <w:num w:numId="6">
    <w:abstractNumId w:val="8"/>
  </w:num>
  <w:num w:numId="7">
    <w:abstractNumId w:val="12"/>
  </w:num>
  <w:num w:numId="8">
    <w:abstractNumId w:val="6"/>
  </w:num>
  <w:num w:numId="9">
    <w:abstractNumId w:val="0"/>
  </w:num>
  <w:num w:numId="10">
    <w:abstractNumId w:val="4"/>
  </w:num>
  <w:num w:numId="11">
    <w:abstractNumId w:val="7"/>
  </w:num>
  <w:num w:numId="12">
    <w:abstractNumId w:val="9"/>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1D"/>
    <w:rsid w:val="007256E1"/>
    <w:rsid w:val="00924C6F"/>
    <w:rsid w:val="00B2671D"/>
    <w:rsid w:val="00D57EBB"/>
    <w:rsid w:val="00D9375B"/>
    <w:rsid w:val="00E52218"/>
    <w:rsid w:val="00EB4F28"/>
    <w:rsid w:val="00F17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1D"/>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2671D"/>
    <w:pPr>
      <w:tabs>
        <w:tab w:val="center" w:pos="4320"/>
        <w:tab w:val="right" w:pos="8640"/>
      </w:tabs>
    </w:pPr>
  </w:style>
  <w:style w:type="character" w:customStyle="1" w:styleId="HeaderChar">
    <w:name w:val="Header Char"/>
    <w:basedOn w:val="DefaultParagraphFont"/>
    <w:link w:val="Header"/>
    <w:uiPriority w:val="99"/>
    <w:rsid w:val="00B2671D"/>
    <w:rPr>
      <w:rFonts w:ascii="Times New Roman" w:eastAsia="MS Mincho" w:hAnsi="Times New Roman" w:cs="Times New Roman"/>
      <w:sz w:val="24"/>
      <w:szCs w:val="24"/>
    </w:rPr>
  </w:style>
  <w:style w:type="paragraph" w:styleId="Footer">
    <w:name w:val="footer"/>
    <w:basedOn w:val="Normal"/>
    <w:link w:val="FooterChar"/>
    <w:uiPriority w:val="99"/>
    <w:rsid w:val="00B2671D"/>
    <w:pPr>
      <w:tabs>
        <w:tab w:val="center" w:pos="4320"/>
        <w:tab w:val="right" w:pos="8640"/>
      </w:tabs>
    </w:pPr>
  </w:style>
  <w:style w:type="character" w:customStyle="1" w:styleId="FooterChar">
    <w:name w:val="Footer Char"/>
    <w:basedOn w:val="DefaultParagraphFont"/>
    <w:link w:val="Footer"/>
    <w:uiPriority w:val="99"/>
    <w:rsid w:val="00B2671D"/>
    <w:rPr>
      <w:rFonts w:ascii="Times New Roman" w:eastAsia="MS Mincho" w:hAnsi="Times New Roman" w:cs="Times New Roman"/>
      <w:sz w:val="24"/>
      <w:szCs w:val="24"/>
    </w:rPr>
  </w:style>
  <w:style w:type="character" w:styleId="Hyperlink">
    <w:name w:val="Hyperlink"/>
    <w:uiPriority w:val="99"/>
    <w:rsid w:val="00B2671D"/>
    <w:rPr>
      <w:rFonts w:cs="Times New Roman"/>
      <w:color w:val="0000FF"/>
      <w:u w:val="single"/>
    </w:rPr>
  </w:style>
  <w:style w:type="paragraph" w:customStyle="1" w:styleId="P14">
    <w:name w:val="P14"/>
    <w:basedOn w:val="Normal"/>
    <w:hidden/>
    <w:rsid w:val="00B2671D"/>
    <w:pPr>
      <w:widowControl w:val="0"/>
      <w:adjustRightInd w:val="0"/>
    </w:pPr>
    <w:rPr>
      <w:rFonts w:ascii="LHJHLI+Arial" w:eastAsia="Times New Roman" w:hAnsi="LHJHLI+Arial" w:cs="LHJHLI+Arial1"/>
      <w:szCs w:val="20"/>
    </w:rPr>
  </w:style>
  <w:style w:type="paragraph" w:customStyle="1" w:styleId="P29">
    <w:name w:val="P29"/>
    <w:basedOn w:val="Normal"/>
    <w:hidden/>
    <w:rsid w:val="00B2671D"/>
    <w:pPr>
      <w:widowControl w:val="0"/>
      <w:adjustRightInd w:val="0"/>
    </w:pPr>
    <w:rPr>
      <w:rFonts w:eastAsia="Times New Roman" w:cs="Times New Roman1"/>
      <w:szCs w:val="20"/>
    </w:rPr>
  </w:style>
  <w:style w:type="paragraph" w:customStyle="1" w:styleId="P31">
    <w:name w:val="P31"/>
    <w:basedOn w:val="Normal"/>
    <w:hidden/>
    <w:rsid w:val="00B2671D"/>
    <w:pPr>
      <w:widowControl w:val="0"/>
      <w:adjustRightInd w:val="0"/>
      <w:jc w:val="center"/>
    </w:pPr>
    <w:rPr>
      <w:rFonts w:eastAsia="Times New Roman" w:cs="Times New Roman1"/>
      <w:b/>
      <w:sz w:val="20"/>
      <w:szCs w:val="20"/>
    </w:rPr>
  </w:style>
  <w:style w:type="paragraph" w:customStyle="1" w:styleId="P33">
    <w:name w:val="P33"/>
    <w:basedOn w:val="Normal"/>
    <w:hidden/>
    <w:rsid w:val="00B2671D"/>
    <w:pPr>
      <w:widowControl w:val="0"/>
      <w:adjustRightInd w:val="0"/>
      <w:jc w:val="center"/>
    </w:pPr>
    <w:rPr>
      <w:rFonts w:ascii="Arial1" w:eastAsia="Times New Roman" w:hAnsi="Arial1" w:cs="Arial2"/>
      <w:b/>
      <w:sz w:val="20"/>
      <w:szCs w:val="20"/>
    </w:rPr>
  </w:style>
  <w:style w:type="character" w:customStyle="1" w:styleId="apple-style-span">
    <w:name w:val="apple-style-span"/>
    <w:rsid w:val="00B2671D"/>
    <w:rPr>
      <w:rFonts w:cs="Times New Roman"/>
    </w:rPr>
  </w:style>
  <w:style w:type="paragraph" w:styleId="ListParagraph">
    <w:name w:val="List Paragraph"/>
    <w:basedOn w:val="Normal"/>
    <w:uiPriority w:val="34"/>
    <w:qFormat/>
    <w:rsid w:val="00B2671D"/>
    <w:pPr>
      <w:ind w:left="720"/>
    </w:pPr>
  </w:style>
  <w:style w:type="character" w:styleId="Emphasis">
    <w:name w:val="Emphasis"/>
    <w:uiPriority w:val="20"/>
    <w:qFormat/>
    <w:rsid w:val="00B2671D"/>
    <w:rPr>
      <w:rFonts w:cs="Times New Roman"/>
      <w:i/>
      <w:iCs/>
    </w:rPr>
  </w:style>
  <w:style w:type="character" w:styleId="Strong">
    <w:name w:val="Strong"/>
    <w:uiPriority w:val="22"/>
    <w:qFormat/>
    <w:rsid w:val="00B2671D"/>
    <w:rPr>
      <w:rFonts w:cs="Times New Roman"/>
      <w:b/>
      <w:bCs/>
    </w:rPr>
  </w:style>
  <w:style w:type="character" w:customStyle="1" w:styleId="apple-converted-space">
    <w:name w:val="apple-converted-space"/>
    <w:rsid w:val="00B2671D"/>
    <w:rPr>
      <w:rFonts w:cs="Times New Roman"/>
    </w:rPr>
  </w:style>
  <w:style w:type="character" w:customStyle="1" w:styleId="ptbrand">
    <w:name w:val="ptbrand"/>
    <w:basedOn w:val="DefaultParagraphFont"/>
    <w:rsid w:val="00B2671D"/>
  </w:style>
  <w:style w:type="paragraph" w:styleId="List">
    <w:name w:val="List"/>
    <w:basedOn w:val="Normal"/>
    <w:rsid w:val="00B2671D"/>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B2671D"/>
    <w:rPr>
      <w:rFonts w:ascii="Tahoma" w:hAnsi="Tahoma" w:cs="Tahoma"/>
      <w:sz w:val="16"/>
      <w:szCs w:val="16"/>
    </w:rPr>
  </w:style>
  <w:style w:type="character" w:customStyle="1" w:styleId="BalloonTextChar">
    <w:name w:val="Balloon Text Char"/>
    <w:basedOn w:val="DefaultParagraphFont"/>
    <w:link w:val="BalloonText"/>
    <w:uiPriority w:val="99"/>
    <w:semiHidden/>
    <w:rsid w:val="00B2671D"/>
    <w:rPr>
      <w:rFonts w:ascii="Tahoma" w:eastAsia="MS Minch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1D"/>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2671D"/>
    <w:pPr>
      <w:tabs>
        <w:tab w:val="center" w:pos="4320"/>
        <w:tab w:val="right" w:pos="8640"/>
      </w:tabs>
    </w:pPr>
  </w:style>
  <w:style w:type="character" w:customStyle="1" w:styleId="HeaderChar">
    <w:name w:val="Header Char"/>
    <w:basedOn w:val="DefaultParagraphFont"/>
    <w:link w:val="Header"/>
    <w:uiPriority w:val="99"/>
    <w:rsid w:val="00B2671D"/>
    <w:rPr>
      <w:rFonts w:ascii="Times New Roman" w:eastAsia="MS Mincho" w:hAnsi="Times New Roman" w:cs="Times New Roman"/>
      <w:sz w:val="24"/>
      <w:szCs w:val="24"/>
    </w:rPr>
  </w:style>
  <w:style w:type="paragraph" w:styleId="Footer">
    <w:name w:val="footer"/>
    <w:basedOn w:val="Normal"/>
    <w:link w:val="FooterChar"/>
    <w:uiPriority w:val="99"/>
    <w:rsid w:val="00B2671D"/>
    <w:pPr>
      <w:tabs>
        <w:tab w:val="center" w:pos="4320"/>
        <w:tab w:val="right" w:pos="8640"/>
      </w:tabs>
    </w:pPr>
  </w:style>
  <w:style w:type="character" w:customStyle="1" w:styleId="FooterChar">
    <w:name w:val="Footer Char"/>
    <w:basedOn w:val="DefaultParagraphFont"/>
    <w:link w:val="Footer"/>
    <w:uiPriority w:val="99"/>
    <w:rsid w:val="00B2671D"/>
    <w:rPr>
      <w:rFonts w:ascii="Times New Roman" w:eastAsia="MS Mincho" w:hAnsi="Times New Roman" w:cs="Times New Roman"/>
      <w:sz w:val="24"/>
      <w:szCs w:val="24"/>
    </w:rPr>
  </w:style>
  <w:style w:type="character" w:styleId="Hyperlink">
    <w:name w:val="Hyperlink"/>
    <w:uiPriority w:val="99"/>
    <w:rsid w:val="00B2671D"/>
    <w:rPr>
      <w:rFonts w:cs="Times New Roman"/>
      <w:color w:val="0000FF"/>
      <w:u w:val="single"/>
    </w:rPr>
  </w:style>
  <w:style w:type="paragraph" w:customStyle="1" w:styleId="P14">
    <w:name w:val="P14"/>
    <w:basedOn w:val="Normal"/>
    <w:hidden/>
    <w:rsid w:val="00B2671D"/>
    <w:pPr>
      <w:widowControl w:val="0"/>
      <w:adjustRightInd w:val="0"/>
    </w:pPr>
    <w:rPr>
      <w:rFonts w:ascii="LHJHLI+Arial" w:eastAsia="Times New Roman" w:hAnsi="LHJHLI+Arial" w:cs="LHJHLI+Arial1"/>
      <w:szCs w:val="20"/>
    </w:rPr>
  </w:style>
  <w:style w:type="paragraph" w:customStyle="1" w:styleId="P29">
    <w:name w:val="P29"/>
    <w:basedOn w:val="Normal"/>
    <w:hidden/>
    <w:rsid w:val="00B2671D"/>
    <w:pPr>
      <w:widowControl w:val="0"/>
      <w:adjustRightInd w:val="0"/>
    </w:pPr>
    <w:rPr>
      <w:rFonts w:eastAsia="Times New Roman" w:cs="Times New Roman1"/>
      <w:szCs w:val="20"/>
    </w:rPr>
  </w:style>
  <w:style w:type="paragraph" w:customStyle="1" w:styleId="P31">
    <w:name w:val="P31"/>
    <w:basedOn w:val="Normal"/>
    <w:hidden/>
    <w:rsid w:val="00B2671D"/>
    <w:pPr>
      <w:widowControl w:val="0"/>
      <w:adjustRightInd w:val="0"/>
      <w:jc w:val="center"/>
    </w:pPr>
    <w:rPr>
      <w:rFonts w:eastAsia="Times New Roman" w:cs="Times New Roman1"/>
      <w:b/>
      <w:sz w:val="20"/>
      <w:szCs w:val="20"/>
    </w:rPr>
  </w:style>
  <w:style w:type="paragraph" w:customStyle="1" w:styleId="P33">
    <w:name w:val="P33"/>
    <w:basedOn w:val="Normal"/>
    <w:hidden/>
    <w:rsid w:val="00B2671D"/>
    <w:pPr>
      <w:widowControl w:val="0"/>
      <w:adjustRightInd w:val="0"/>
      <w:jc w:val="center"/>
    </w:pPr>
    <w:rPr>
      <w:rFonts w:ascii="Arial1" w:eastAsia="Times New Roman" w:hAnsi="Arial1" w:cs="Arial2"/>
      <w:b/>
      <w:sz w:val="20"/>
      <w:szCs w:val="20"/>
    </w:rPr>
  </w:style>
  <w:style w:type="character" w:customStyle="1" w:styleId="apple-style-span">
    <w:name w:val="apple-style-span"/>
    <w:rsid w:val="00B2671D"/>
    <w:rPr>
      <w:rFonts w:cs="Times New Roman"/>
    </w:rPr>
  </w:style>
  <w:style w:type="paragraph" w:styleId="ListParagraph">
    <w:name w:val="List Paragraph"/>
    <w:basedOn w:val="Normal"/>
    <w:uiPriority w:val="34"/>
    <w:qFormat/>
    <w:rsid w:val="00B2671D"/>
    <w:pPr>
      <w:ind w:left="720"/>
    </w:pPr>
  </w:style>
  <w:style w:type="character" w:styleId="Emphasis">
    <w:name w:val="Emphasis"/>
    <w:uiPriority w:val="20"/>
    <w:qFormat/>
    <w:rsid w:val="00B2671D"/>
    <w:rPr>
      <w:rFonts w:cs="Times New Roman"/>
      <w:i/>
      <w:iCs/>
    </w:rPr>
  </w:style>
  <w:style w:type="character" w:styleId="Strong">
    <w:name w:val="Strong"/>
    <w:uiPriority w:val="22"/>
    <w:qFormat/>
    <w:rsid w:val="00B2671D"/>
    <w:rPr>
      <w:rFonts w:cs="Times New Roman"/>
      <w:b/>
      <w:bCs/>
    </w:rPr>
  </w:style>
  <w:style w:type="character" w:customStyle="1" w:styleId="apple-converted-space">
    <w:name w:val="apple-converted-space"/>
    <w:rsid w:val="00B2671D"/>
    <w:rPr>
      <w:rFonts w:cs="Times New Roman"/>
    </w:rPr>
  </w:style>
  <w:style w:type="character" w:customStyle="1" w:styleId="ptbrand">
    <w:name w:val="ptbrand"/>
    <w:basedOn w:val="DefaultParagraphFont"/>
    <w:rsid w:val="00B2671D"/>
  </w:style>
  <w:style w:type="paragraph" w:styleId="List">
    <w:name w:val="List"/>
    <w:basedOn w:val="Normal"/>
    <w:rsid w:val="00B2671D"/>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B2671D"/>
    <w:rPr>
      <w:rFonts w:ascii="Tahoma" w:hAnsi="Tahoma" w:cs="Tahoma"/>
      <w:sz w:val="16"/>
      <w:szCs w:val="16"/>
    </w:rPr>
  </w:style>
  <w:style w:type="character" w:customStyle="1" w:styleId="BalloonTextChar">
    <w:name w:val="Balloon Text Char"/>
    <w:basedOn w:val="DefaultParagraphFont"/>
    <w:link w:val="BalloonText"/>
    <w:uiPriority w:val="99"/>
    <w:semiHidden/>
    <w:rsid w:val="00B2671D"/>
    <w:rPr>
      <w:rFonts w:ascii="Tahoma" w:eastAsia="MS Mincho"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joseph.peters@chaminade.edu?subject=701%20Course%20Question" TargetMode="External"/><Relationship Id="rId13" Type="http://schemas.openxmlformats.org/officeDocument/2006/relationships/hyperlink" Target="http://www.corestandards.org/" TargetMode="External"/><Relationship Id="rId18" Type="http://schemas.openxmlformats.org/officeDocument/2006/relationships/hyperlink" Target="http://www.authenticeducation.org/ae_bigideas/article.lasso?artid=53"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mailto:jnakason@chaminade.edu" TargetMode="External"/><Relationship Id="rId7" Type="http://schemas.openxmlformats.org/officeDocument/2006/relationships/endnotes" Target="endnotes.xml"/><Relationship Id="rId12" Type="http://schemas.openxmlformats.org/officeDocument/2006/relationships/hyperlink" Target="http://www.p21.org/" TargetMode="External"/><Relationship Id="rId17" Type="http://schemas.openxmlformats.org/officeDocument/2006/relationships/hyperlink" Target="http://www.authenticeducation.org/ae_bigideas/article.lasso?artid=99"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haminade.edu/education/documents/MED-Catalog.pdf" TargetMode="External"/><Relationship Id="rId20" Type="http://schemas.openxmlformats.org/officeDocument/2006/relationships/hyperlink" Target="mailto:helpdesk@chaminade.ecollege.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wl.english.purdue.edu/owl/resource/560/01/" TargetMode="External"/><Relationship Id="rId24" Type="http://schemas.openxmlformats.org/officeDocument/2006/relationships/hyperlink" Target="https://www.livetext.com/overview/student-overview.html" TargetMode="External"/><Relationship Id="rId5" Type="http://schemas.openxmlformats.org/officeDocument/2006/relationships/webSettings" Target="webSettings.xml"/><Relationship Id="rId15" Type="http://schemas.openxmlformats.org/officeDocument/2006/relationships/hyperlink" Target="http://www.nsta.org/elementaryschool/" TargetMode="External"/><Relationship Id="rId23" Type="http://schemas.openxmlformats.org/officeDocument/2006/relationships/hyperlink" Target="mailto:helpdesk@chaminade.ecollege.com" TargetMode="External"/><Relationship Id="rId28" Type="http://schemas.openxmlformats.org/officeDocument/2006/relationships/footer" Target="footer2.xml"/><Relationship Id="rId10" Type="http://schemas.openxmlformats.org/officeDocument/2006/relationships/hyperlink" Target="https://college.livetext.com" TargetMode="External"/><Relationship Id="rId19"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www.nsta.org/about/positions/elementary.aspx" TargetMode="External"/><Relationship Id="rId22" Type="http://schemas.openxmlformats.org/officeDocument/2006/relationships/hyperlink" Target="http://chaminade.ecollege.com/"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chaminade.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16</Pages>
  <Words>6259</Words>
  <Characters>35678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4</cp:revision>
  <dcterms:created xsi:type="dcterms:W3CDTF">2013-10-05T00:23:00Z</dcterms:created>
  <dcterms:modified xsi:type="dcterms:W3CDTF">2013-10-05T00:32:00Z</dcterms:modified>
</cp:coreProperties>
</file>