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428" w:rsidRDefault="000E1428" w:rsidP="000E1428">
      <w:pPr>
        <w:widowControl w:val="0"/>
        <w:autoSpaceDE w:val="0"/>
        <w:autoSpaceDN w:val="0"/>
        <w:adjustRightInd w:val="0"/>
        <w:spacing w:after="220"/>
        <w:rPr>
          <w:rFonts w:ascii="Arial" w:hAnsi="Arial" w:cs="Arial"/>
          <w:b/>
          <w:bCs/>
          <w:szCs w:val="36"/>
        </w:rPr>
      </w:pPr>
      <w:r w:rsidRPr="000E1428">
        <w:rPr>
          <w:rFonts w:ascii="Arial" w:hAnsi="Arial" w:cs="Arial"/>
          <w:b/>
          <w:bCs/>
          <w:szCs w:val="36"/>
        </w:rPr>
        <w:t>SOCIAL PSYCHOLOGY SYLLABUS SPRING Fall 2013 </w:t>
      </w:r>
    </w:p>
    <w:p w:rsidR="000E1428" w:rsidRDefault="000E1428" w:rsidP="000E1428">
      <w:pPr>
        <w:widowControl w:val="0"/>
        <w:autoSpaceDE w:val="0"/>
        <w:autoSpaceDN w:val="0"/>
        <w:adjustRightInd w:val="0"/>
        <w:spacing w:after="220"/>
        <w:rPr>
          <w:rFonts w:ascii="Arial" w:hAnsi="Arial" w:cs="Arial"/>
          <w:b/>
          <w:bCs/>
          <w:szCs w:val="36"/>
        </w:rPr>
      </w:pPr>
      <w:r w:rsidRPr="000E1428">
        <w:rPr>
          <w:rFonts w:ascii="Arial" w:hAnsi="Arial" w:cs="Arial"/>
          <w:b/>
          <w:bCs/>
          <w:szCs w:val="36"/>
        </w:rPr>
        <w:t>Instructor: Dylan Gaffney, MSCP </w:t>
      </w:r>
    </w:p>
    <w:p w:rsidR="000E1428" w:rsidRDefault="000E1428" w:rsidP="000E1428">
      <w:pPr>
        <w:widowControl w:val="0"/>
        <w:autoSpaceDE w:val="0"/>
        <w:autoSpaceDN w:val="0"/>
        <w:adjustRightInd w:val="0"/>
        <w:spacing w:after="220"/>
        <w:rPr>
          <w:rFonts w:ascii="Arial" w:hAnsi="Arial" w:cs="Arial"/>
          <w:b/>
          <w:bCs/>
          <w:szCs w:val="36"/>
        </w:rPr>
      </w:pPr>
    </w:p>
    <w:p w:rsidR="000E1428" w:rsidRDefault="000E1428" w:rsidP="000E1428">
      <w:pPr>
        <w:widowControl w:val="0"/>
        <w:autoSpaceDE w:val="0"/>
        <w:autoSpaceDN w:val="0"/>
        <w:adjustRightInd w:val="0"/>
        <w:spacing w:after="220"/>
        <w:rPr>
          <w:rFonts w:ascii="Arial" w:hAnsi="Arial" w:cs="Arial"/>
          <w:b/>
          <w:bCs/>
          <w:szCs w:val="36"/>
        </w:rPr>
      </w:pPr>
      <w:r w:rsidRPr="000E1428">
        <w:rPr>
          <w:rFonts w:ascii="Arial" w:hAnsi="Arial" w:cs="Arial"/>
          <w:b/>
          <w:bCs/>
          <w:szCs w:val="36"/>
        </w:rPr>
        <w:t> </w:t>
      </w:r>
      <w:r w:rsidRPr="000E1428">
        <w:rPr>
          <w:rFonts w:ascii="Arial" w:hAnsi="Arial" w:cs="Arial"/>
          <w:b/>
          <w:bCs/>
          <w:color w:val="5C1291"/>
          <w:szCs w:val="36"/>
        </w:rPr>
        <w:t>TEXT: SOCIAL PSYCHOLOGY by David G. Myers. 11th edition McGraw Hill  ISBN: 978-0-07-803529-6 </w:t>
      </w:r>
      <w:r w:rsidRPr="000E1428">
        <w:rPr>
          <w:rFonts w:ascii="Arial" w:hAnsi="Arial" w:cs="Arial"/>
          <w:b/>
          <w:bCs/>
          <w:szCs w:val="36"/>
        </w:rPr>
        <w:t> </w:t>
      </w:r>
    </w:p>
    <w:p w:rsidR="000E1428" w:rsidRDefault="000E1428" w:rsidP="000E1428">
      <w:pPr>
        <w:widowControl w:val="0"/>
        <w:autoSpaceDE w:val="0"/>
        <w:autoSpaceDN w:val="0"/>
        <w:adjustRightInd w:val="0"/>
        <w:spacing w:after="220"/>
        <w:rPr>
          <w:rFonts w:ascii="Arial" w:hAnsi="Arial" w:cs="Arial"/>
          <w:b/>
          <w:bCs/>
          <w:szCs w:val="36"/>
        </w:rPr>
      </w:pP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 The CHAMINADE Teaching Site for this course: </w:t>
      </w:r>
    </w:p>
    <w:p w:rsidR="000E1428" w:rsidRPr="00103D9A" w:rsidRDefault="00F00C55" w:rsidP="000E1428">
      <w:pPr>
        <w:widowControl w:val="0"/>
        <w:autoSpaceDE w:val="0"/>
        <w:autoSpaceDN w:val="0"/>
        <w:adjustRightInd w:val="0"/>
        <w:spacing w:after="220"/>
        <w:rPr>
          <w:rFonts w:ascii="Verdana" w:hAnsi="Verdana" w:cs="Verdana"/>
          <w:szCs w:val="22"/>
        </w:rPr>
      </w:pPr>
      <w:hyperlink r:id="rId4" w:history="1">
        <w:r w:rsidR="000E1428" w:rsidRPr="000E1428">
          <w:rPr>
            <w:rFonts w:ascii="Arial" w:hAnsi="Arial" w:cs="Arial"/>
            <w:b/>
            <w:bCs/>
            <w:color w:val="0000FF"/>
            <w:szCs w:val="36"/>
          </w:rPr>
          <w:t>www.chaminade.ecollege.com</w:t>
        </w:r>
      </w:hyperlink>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To reach me</w:t>
      </w:r>
      <w:r w:rsidRPr="000E1428">
        <w:rPr>
          <w:rFonts w:ascii="Arial" w:hAnsi="Arial" w:cs="Arial"/>
          <w:szCs w:val="36"/>
        </w:rPr>
        <w:t>:</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FF0000"/>
          <w:szCs w:val="36"/>
        </w:rPr>
        <w:t>Preferred method is</w:t>
      </w:r>
      <w:r w:rsidRPr="000E1428">
        <w:rPr>
          <w:rFonts w:ascii="Arial" w:hAnsi="Arial" w:cs="Arial"/>
          <w:b/>
          <w:bCs/>
          <w:szCs w:val="36"/>
        </w:rPr>
        <w:t xml:space="preserve">: </w:t>
      </w:r>
      <w:r w:rsidRPr="000E1428">
        <w:rPr>
          <w:rFonts w:ascii="Arial" w:hAnsi="Arial" w:cs="Arial"/>
          <w:szCs w:val="36"/>
        </w:rPr>
        <w:t>via email on the teaching site.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Personal email: after the course is over: dginternational@earthlink.net</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Personal Phone number (for emergencies): 860-287-3828 (EAST COAST TIME)</w:t>
      </w:r>
    </w:p>
    <w:p w:rsidR="000E1428" w:rsidRPr="000E1428" w:rsidRDefault="000E1428" w:rsidP="000E1428">
      <w:pPr>
        <w:widowControl w:val="0"/>
        <w:autoSpaceDE w:val="0"/>
        <w:autoSpaceDN w:val="0"/>
        <w:adjustRightInd w:val="0"/>
        <w:spacing w:after="740"/>
        <w:rPr>
          <w:rFonts w:ascii="Verdana" w:hAnsi="Verdana" w:cs="Verdana"/>
          <w:szCs w:val="22"/>
        </w:rPr>
      </w:pPr>
      <w:r w:rsidRPr="000E1428">
        <w:rPr>
          <w:rFonts w:ascii="Arial" w:hAnsi="Arial" w:cs="Arial"/>
          <w:b/>
          <w:bCs/>
          <w:szCs w:val="36"/>
        </w:rPr>
        <w:t>Course Description:</w:t>
      </w:r>
      <w:r w:rsidRPr="000E1428">
        <w:rPr>
          <w:rFonts w:ascii="Verdana" w:hAnsi="Verdana" w:cs="Verdana"/>
          <w:szCs w:val="36"/>
        </w:rPr>
        <w:t xml:space="preserve"> </w:t>
      </w:r>
      <w:r w:rsidRPr="000E1428">
        <w:rPr>
          <w:rFonts w:ascii="Arial" w:hAnsi="Arial" w:cs="Arial"/>
          <w:szCs w:val="36"/>
        </w:rPr>
        <w:t>This course explores the basic concepts in the field of Social Psychology, framed in critical thinking, the scientific method, and statistics.  Understood in the context of Social Thinking, Social Influence and Social Relations, phenomenon are examined and understood. Additionally, the applications of Social Psychology in the Clinic and in the Court will be examined, as well as a contemporary look at the modern world.</w:t>
      </w:r>
    </w:p>
    <w:p w:rsidR="000E1428" w:rsidRPr="000E1428" w:rsidRDefault="000E1428" w:rsidP="000E1428">
      <w:pPr>
        <w:widowControl w:val="0"/>
        <w:autoSpaceDE w:val="0"/>
        <w:autoSpaceDN w:val="0"/>
        <w:adjustRightInd w:val="0"/>
        <w:spacing w:after="480"/>
        <w:rPr>
          <w:rFonts w:ascii="Verdana" w:hAnsi="Verdana" w:cs="Verdana"/>
          <w:szCs w:val="22"/>
        </w:rPr>
      </w:pPr>
      <w:r w:rsidRPr="000E1428">
        <w:rPr>
          <w:rFonts w:ascii="Arial" w:hAnsi="Arial" w:cs="Arial"/>
          <w:b/>
          <w:bCs/>
          <w:szCs w:val="36"/>
          <w:u w:val="single"/>
        </w:rPr>
        <w:t>Prerequisite:</w:t>
      </w:r>
      <w:r w:rsidRPr="000E1428">
        <w:rPr>
          <w:rFonts w:ascii="Arial" w:hAnsi="Arial" w:cs="Arial"/>
          <w:szCs w:val="36"/>
        </w:rPr>
        <w:t> Psychology 101, General Psychology </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Student Learning Outcomes: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Student will demonstrate an understanding of: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The use of scientific methodology and research for investigating important questions relative to Social behavior.</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Knowledge of the major theories, concepts, and research findings that represent the scientific perspective for the basis of Social Behavior.</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Knowledge of the major theories, concepts, and research findings that  represent the scientific perspective in the investigation of cognitive processes involved in Social Behavior.</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szCs w:val="36"/>
        </w:rPr>
        <w:t>The ability to recognize how we construe our social worlds, how social institutions guide and sometimes deceive us, how social behaviors is shaped by other people, by our attitudes and personality, and by our biology.</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szCs w:val="36"/>
        </w:rPr>
        <w:t>How social psychology’s principles apply to our everyday lives and to various other fields of psychology.</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How the Five Marianist Educational Values are integrated into the course.</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Assessment</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In order to measure the quality of the learning experience students will demonstrate their knowledge through discussion of the reading material in class participation, through keeping a Media Portfolio, doing a term project and taking a final exam.</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 </w:t>
      </w:r>
      <w:r w:rsidRPr="000E1428">
        <w:rPr>
          <w:rFonts w:ascii="Arial" w:hAnsi="Arial" w:cs="Arial"/>
          <w:b/>
          <w:bCs/>
          <w:szCs w:val="36"/>
        </w:rPr>
        <w:t>Course Requirements:</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b/>
          <w:bCs/>
          <w:szCs w:val="36"/>
        </w:rPr>
        <w:t>1</w:t>
      </w:r>
      <w:r w:rsidRPr="000E1428">
        <w:rPr>
          <w:rFonts w:ascii="Arial" w:hAnsi="Arial" w:cs="Arial"/>
          <w:b/>
          <w:bCs/>
          <w:color w:val="312241"/>
          <w:szCs w:val="36"/>
        </w:rPr>
        <w:t>) Discussions</w:t>
      </w:r>
      <w:r w:rsidRPr="000E1428">
        <w:rPr>
          <w:rFonts w:ascii="Arial" w:hAnsi="Arial" w:cs="Arial"/>
          <w:szCs w:val="36"/>
        </w:rPr>
        <w:t>=Class Participation.  Each week there is a carefully monitored discussion allowing students to engage in mature discussion. There are 10 weeks of class, 10 points are available each week for a total of 100 possible points or 1/4th of your grade.  </w:t>
      </w:r>
      <w:r w:rsidRPr="000E1428">
        <w:rPr>
          <w:rFonts w:ascii="Arial" w:hAnsi="Arial" w:cs="Arial"/>
          <w:szCs w:val="36"/>
          <w:u w:val="single"/>
        </w:rPr>
        <w:t xml:space="preserve">I expect you to draw from your reading of the text in these discussions, </w:t>
      </w:r>
      <w:r w:rsidRPr="000E1428">
        <w:rPr>
          <w:rFonts w:ascii="Arial" w:hAnsi="Arial" w:cs="Arial"/>
          <w:b/>
          <w:bCs/>
          <w:color w:val="FF0000"/>
          <w:szCs w:val="36"/>
        </w:rPr>
        <w:t xml:space="preserve">You must come to these discussions </w:t>
      </w:r>
      <w:r w:rsidRPr="000E1428">
        <w:rPr>
          <w:rFonts w:ascii="Arial" w:hAnsi="Arial" w:cs="Arial"/>
          <w:b/>
          <w:bCs/>
          <w:color w:val="FF0000"/>
          <w:szCs w:val="36"/>
          <w:u w:val="single"/>
        </w:rPr>
        <w:t>at least twice</w:t>
      </w:r>
      <w:r w:rsidRPr="000E1428">
        <w:rPr>
          <w:rFonts w:ascii="Arial" w:hAnsi="Arial" w:cs="Arial"/>
          <w:b/>
          <w:bCs/>
          <w:color w:val="FF0000"/>
          <w:szCs w:val="36"/>
        </w:rPr>
        <w:t xml:space="preserve"> during the two weeks, once during each week and respond to at least two others total. Why? Because if you come in only once you have not gotten the full measure of a discussion, which matures over time. Additionally, you will have missed any posts others have to your input. </w:t>
      </w:r>
      <w:r w:rsidRPr="000E1428">
        <w:rPr>
          <w:rFonts w:ascii="Arial" w:hAnsi="Arial" w:cs="Arial"/>
          <w:color w:val="FF0000"/>
          <w:szCs w:val="36"/>
        </w:rPr>
        <w:t>Appropriate and respectful discourse is expected. This is not a chat room, nor do we offer advice</w:t>
      </w:r>
      <w:r w:rsidRPr="000E1428">
        <w:rPr>
          <w:rFonts w:ascii="Arial" w:hAnsi="Arial" w:cs="Arial"/>
          <w:szCs w:val="36"/>
        </w:rPr>
        <w:t xml:space="preserve">. You must do the assigned readings and through your discussions indicate to us that you are involved in the group process provided in the learning environment. While discussions are not in real time, they are closed two weeks after they start. </w:t>
      </w:r>
      <w:r w:rsidRPr="000E1428">
        <w:rPr>
          <w:rFonts w:ascii="Arial" w:hAnsi="Arial" w:cs="Arial"/>
          <w:color w:val="FF0000"/>
          <w:szCs w:val="36"/>
        </w:rPr>
        <w:t>So, you cannot expect to go back to an old discussion and just post something-anything-to try get credit for the last minute Sunday night before it closes</w:t>
      </w:r>
      <w:r w:rsidRPr="000E1428">
        <w:rPr>
          <w:rFonts w:ascii="Arial" w:hAnsi="Arial" w:cs="Arial"/>
          <w:b/>
          <w:bCs/>
          <w:color w:val="FF0000"/>
          <w:szCs w:val="36"/>
        </w:rPr>
        <w:t>.</w:t>
      </w:r>
      <w:r w:rsidRPr="000E1428">
        <w:rPr>
          <w:rFonts w:ascii="Arial" w:hAnsi="Arial" w:cs="Arial"/>
          <w:color w:val="FF0000"/>
          <w:szCs w:val="36"/>
        </w:rPr>
        <w:t>You will not get credit for this. Why? Because after two weeks everyone has moved on and you are "talking" to an empty room.  I will be very strict about this requirement because this class IS Social Psychology-hence the need to socialize! Last minute postings will not be credited to your grade. One reason for this is because everyone has moved on, so you are “speaking” to an empty room-thus your input has not be registered by anyone.</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2) Media Portfolio Assignment</w:t>
      </w:r>
      <w:r w:rsidRPr="000E1428">
        <w:rPr>
          <w:rFonts w:ascii="Arial" w:hAnsi="Arial" w:cs="Arial"/>
          <w:szCs w:val="36"/>
        </w:rPr>
        <w:t>- You will be keeping a “media journal” illustrating examples of Social Psychology. Details below*. This is worth 100 points or 1/4 of your grade. See below for details.</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3) Writing Assignment:</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 xml:space="preserve">Every other week you will have an essay to write which will be placed in the Drop Box (link on teaching site). Each essay is worth 20 points, for a total of 100 points, or 1/4 of your grade. </w:t>
      </w:r>
      <w:r w:rsidRPr="000E1428">
        <w:rPr>
          <w:rFonts w:ascii="Arial" w:hAnsi="Arial" w:cs="Arial"/>
          <w:b/>
          <w:bCs/>
          <w:szCs w:val="36"/>
        </w:rPr>
        <w:t>Format: Font 12, double spaced, and cover page, with citing.</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4) Final Exam:</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Comprehensive, open book essay exam at the end of the term and worth 100 points, or ¼ of your grade. A final exam review will be sent to you during week 8. You will be taking your exam on this site.</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u w:val="single"/>
        </w:rPr>
        <w:t>DETAILS and REQUIRMENTS for your MEDIA PORTFOLIO:</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b/>
          <w:bCs/>
          <w:szCs w:val="36"/>
        </w:rPr>
        <w:t>*Psychology 322 Media Portfolio Assignment</w:t>
      </w:r>
    </w:p>
    <w:p w:rsidR="000E1428" w:rsidRPr="000E1428" w:rsidRDefault="000E1428" w:rsidP="000E1428">
      <w:pPr>
        <w:widowControl w:val="0"/>
        <w:autoSpaceDE w:val="0"/>
        <w:autoSpaceDN w:val="0"/>
        <w:adjustRightInd w:val="0"/>
        <w:spacing w:after="480"/>
        <w:rPr>
          <w:rFonts w:ascii="Verdana" w:hAnsi="Verdana" w:cs="Verdana"/>
          <w:szCs w:val="22"/>
        </w:rPr>
      </w:pPr>
      <w:r w:rsidRPr="000E1428">
        <w:rPr>
          <w:rFonts w:ascii="Arial" w:hAnsi="Arial" w:cs="Arial"/>
          <w:szCs w:val="36"/>
        </w:rPr>
        <w:t>For this assignment, you will collect popular press information that is relevant to social psychology. This project is an opportunity for you to apply the social psychological principles from class to real-world events and information. Be creative! Social psychology is everywhere, once you start looking for it.</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Your collection can be made up of newspaper articles, magazine articles, advertisements, comic strips, photographs, advice columns, or anything else pertaining to social psychology. For example, your text uses a cartoon on p. 99 to illustrate The Illusion of Control and , on p. 367 there is a photo (which was correlated to a newspaper report) on the effects of heat on aggression. You can use advertisements, or video. (Items included in your text cannot be used for your portfolio!) You may use song lyrics </w:t>
      </w:r>
      <w:r w:rsidRPr="000E1428">
        <w:rPr>
          <w:rFonts w:ascii="Arial" w:hAnsi="Arial" w:cs="Arial"/>
          <w:szCs w:val="36"/>
          <w:u w:val="single"/>
        </w:rPr>
        <w:t>for no more than one entry</w:t>
      </w:r>
      <w:r w:rsidRPr="000E1428">
        <w:rPr>
          <w:rFonts w:ascii="Arial" w:hAnsi="Arial" w:cs="Arial"/>
          <w:szCs w:val="36"/>
        </w:rPr>
        <w:t>, if you provide the text of the lyrics, the artist, the album title, and the release date. You may also submit a video entry for no more than one item per portfolio (You Tube, or other media link); if you do this, provide the name, airdate, and brief description of the program or scene.</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Keep your eyes open for materials starting at the beginning of the course </w:t>
      </w:r>
      <w:r w:rsidRPr="000E1428">
        <w:rPr>
          <w:rFonts w:ascii="Arial" w:hAnsi="Arial" w:cs="Arial"/>
          <w:b/>
          <w:bCs/>
          <w:szCs w:val="36"/>
        </w:rPr>
        <w:t>Your portfolio must include at least 6 items</w:t>
      </w:r>
      <w:r w:rsidRPr="000E1428">
        <w:rPr>
          <w:rFonts w:ascii="Arial" w:hAnsi="Arial" w:cs="Arial"/>
          <w:szCs w:val="36"/>
        </w:rPr>
        <w:t>. </w:t>
      </w:r>
      <w:r w:rsidRPr="000E1428">
        <w:rPr>
          <w:rFonts w:ascii="Arial" w:hAnsi="Arial" w:cs="Arial"/>
          <w:b/>
          <w:bCs/>
          <w:szCs w:val="36"/>
        </w:rPr>
        <w:t>You may not include more than one item on the same topic.</w:t>
      </w:r>
    </w:p>
    <w:p w:rsidR="000E1428" w:rsidRPr="000E1428" w:rsidRDefault="000E1428" w:rsidP="000E1428">
      <w:pPr>
        <w:widowControl w:val="0"/>
        <w:autoSpaceDE w:val="0"/>
        <w:autoSpaceDN w:val="0"/>
        <w:adjustRightInd w:val="0"/>
        <w:spacing w:after="160"/>
        <w:rPr>
          <w:rFonts w:ascii="Verdana" w:hAnsi="Verdana" w:cs="Verdana"/>
          <w:szCs w:val="22"/>
        </w:rPr>
      </w:pPr>
      <w:r w:rsidRPr="000E1428">
        <w:rPr>
          <w:rFonts w:ascii="Arial" w:hAnsi="Arial" w:cs="Arial"/>
          <w:b/>
          <w:bCs/>
          <w:szCs w:val="36"/>
        </w:rPr>
        <w:t>Each item should include</w:t>
      </w:r>
      <w:r w:rsidRPr="000E1428">
        <w:rPr>
          <w:rFonts w:ascii="Arial" w:hAnsi="Arial" w:cs="Arial"/>
          <w:szCs w:val="36"/>
        </w:rPr>
        <w:t>:</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 The original source material (e.g., the cartoon, article, etc.), with complete information about the source (e.g., the name of the publication, the date of publication, page numbers).</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 A typed, double-spaced explanation of the concept being illustrated and the way in which the item relates to the concept. You should be able to do this in a paragraph or two. </w:t>
      </w:r>
      <w:r w:rsidRPr="000E1428">
        <w:rPr>
          <w:rFonts w:ascii="Arial" w:hAnsi="Arial" w:cs="Arial"/>
          <w:szCs w:val="36"/>
          <w:u w:val="single"/>
        </w:rPr>
        <w:t>I’m looking for evidence that you understand the concept and that you can explain the links between your material and that concept. THAT IS THE ASSESSMENT TOOL.</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b/>
          <w:bCs/>
          <w:color w:val="FF0000"/>
          <w:szCs w:val="36"/>
        </w:rPr>
        <w:t>Spelling and grammar count. Please be sure to proofread your work before turning it in.</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b/>
          <w:bCs/>
          <w:color w:val="FF0000"/>
          <w:szCs w:val="36"/>
        </w:rPr>
        <w:t>Portfolios are due any time before Week NINE.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FF0000"/>
          <w:szCs w:val="36"/>
        </w:rPr>
        <w:t>Format: Scanned and emailed. The best format is in a Power Point, if possible.</w:t>
      </w:r>
    </w:p>
    <w:p w:rsidR="000E1428" w:rsidRPr="000E1428" w:rsidRDefault="000E1428" w:rsidP="000E1428">
      <w:pPr>
        <w:widowControl w:val="0"/>
        <w:autoSpaceDE w:val="0"/>
        <w:autoSpaceDN w:val="0"/>
        <w:adjustRightInd w:val="0"/>
        <w:spacing w:after="220"/>
        <w:rPr>
          <w:rFonts w:ascii="Verdana" w:hAnsi="Verdana" w:cs="Verdana"/>
          <w:szCs w:val="22"/>
        </w:rPr>
      </w:pP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b/>
          <w:bCs/>
          <w:szCs w:val="36"/>
        </w:rPr>
        <w:t>HOW DO I MAKE THE GRADE? IN A NUTSHELL:</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1) Engaged Class participation through our discussions: 10 points a week=100 possible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2) Media Portfolio: 100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3) Writing assignments: 20 points every other week=100 points</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3) Final Exam=100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b/>
          <w:bCs/>
          <w:szCs w:val="36"/>
        </w:rPr>
        <w:t> Grading</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 A =400-350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B =350-300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C =300-250 points</w:t>
      </w:r>
    </w:p>
    <w:p w:rsidR="000E1428" w:rsidRPr="000E1428" w:rsidRDefault="000E1428" w:rsidP="000E1428">
      <w:pPr>
        <w:widowControl w:val="0"/>
        <w:autoSpaceDE w:val="0"/>
        <w:autoSpaceDN w:val="0"/>
        <w:adjustRightInd w:val="0"/>
        <w:spacing w:after="320"/>
        <w:rPr>
          <w:rFonts w:ascii="Verdana" w:hAnsi="Verdana" w:cs="Verdana"/>
          <w:szCs w:val="22"/>
        </w:rPr>
      </w:pPr>
      <w:r w:rsidRPr="000E1428">
        <w:rPr>
          <w:rFonts w:ascii="Arial" w:hAnsi="Arial" w:cs="Arial"/>
          <w:szCs w:val="36"/>
        </w:rPr>
        <w:t>D =250-200 points</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F =200 and below points</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 xml:space="preserve">Policy on late assignments: </w:t>
      </w:r>
      <w:r w:rsidRPr="000E1428">
        <w:rPr>
          <w:rFonts w:ascii="Arial" w:hAnsi="Arial" w:cs="Arial"/>
          <w:b/>
          <w:bCs/>
          <w:szCs w:val="36"/>
        </w:rPr>
        <w:t>Please respect the deadlines.</w:t>
      </w:r>
      <w:r w:rsidRPr="000E1428">
        <w:rPr>
          <w:rFonts w:ascii="Arial" w:hAnsi="Arial" w:cs="Arial"/>
          <w:b/>
          <w:bCs/>
          <w:color w:val="FF0000"/>
          <w:szCs w:val="36"/>
        </w:rPr>
        <w:t xml:space="preserve"> Material over two weeks late will not be accepted. </w:t>
      </w:r>
      <w:r w:rsidRPr="000E1428">
        <w:rPr>
          <w:rFonts w:ascii="Arial" w:hAnsi="Arial" w:cs="Arial"/>
          <w:szCs w:val="36"/>
        </w:rPr>
        <w:t>Why? Because we all have busy schedules and I allot my time to your work during specific times. Also, it is not fair to those who do respect the deadlines!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Grading Criterion as stated in the Chaminade undergraduate catalog is as follows: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A </w:t>
      </w:r>
      <w:r w:rsidRPr="000E1428">
        <w:rPr>
          <w:rFonts w:ascii="Arial" w:hAnsi="Arial" w:cs="Arial"/>
          <w:szCs w:val="36"/>
        </w:rPr>
        <w:t>– Outstanding scholarship and an unusual degree of intellectual initiative.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B </w:t>
      </w:r>
      <w:r w:rsidRPr="000E1428">
        <w:rPr>
          <w:rFonts w:ascii="Arial" w:hAnsi="Arial" w:cs="Arial"/>
          <w:szCs w:val="36"/>
        </w:rPr>
        <w:t>– Superior work done in a consistent and intellectual manner.</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C </w:t>
      </w:r>
      <w:r w:rsidRPr="000E1428">
        <w:rPr>
          <w:rFonts w:ascii="Arial" w:hAnsi="Arial" w:cs="Arial"/>
          <w:szCs w:val="36"/>
        </w:rPr>
        <w:t>– Average grade indicating a competent grasp of subject matter.</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D </w:t>
      </w:r>
      <w:r w:rsidRPr="000E1428">
        <w:rPr>
          <w:rFonts w:ascii="Arial" w:hAnsi="Arial" w:cs="Arial"/>
          <w:szCs w:val="36"/>
        </w:rPr>
        <w:t>– Inferior work of the lowest passing grade; not satisfactory for fulfillment of</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prerequisite coursework.</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F </w:t>
      </w:r>
      <w:r w:rsidRPr="000E1428">
        <w:rPr>
          <w:rFonts w:ascii="Arial" w:hAnsi="Arial" w:cs="Arial"/>
          <w:szCs w:val="36"/>
        </w:rPr>
        <w:t>– Failed to grasp even the minimum subject matter; no credit given.</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I </w:t>
      </w:r>
      <w:r w:rsidRPr="000E1428">
        <w:rPr>
          <w:rFonts w:ascii="Arial" w:hAnsi="Arial" w:cs="Arial"/>
          <w:szCs w:val="36"/>
        </w:rPr>
        <w:t>– Did not complete a small portion of the work or final examination due to</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circumstances beyond the student’s control.</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The issuance of an “</w:t>
      </w:r>
      <w:r w:rsidRPr="000E1428">
        <w:rPr>
          <w:rFonts w:ascii="Arial" w:hAnsi="Arial" w:cs="Arial"/>
          <w:b/>
          <w:bCs/>
          <w:szCs w:val="36"/>
        </w:rPr>
        <w:t>I</w:t>
      </w:r>
      <w:r w:rsidRPr="000E1428">
        <w:rPr>
          <w:rFonts w:ascii="Arial" w:hAnsi="Arial" w:cs="Arial"/>
          <w:szCs w:val="36"/>
        </w:rPr>
        <w:t>” grade is not automatic. Sufficient time should be allowed to permit completion of the work, evaluation, and reporting of the final grade within </w:t>
      </w:r>
      <w:r w:rsidRPr="000E1428">
        <w:rPr>
          <w:rFonts w:ascii="Arial" w:hAnsi="Arial" w:cs="Arial"/>
          <w:b/>
          <w:bCs/>
          <w:szCs w:val="36"/>
        </w:rPr>
        <w:t>90 days* </w:t>
      </w:r>
      <w:r w:rsidRPr="000E1428">
        <w:rPr>
          <w:rFonts w:ascii="Arial" w:hAnsi="Arial" w:cs="Arial"/>
          <w:szCs w:val="36"/>
        </w:rPr>
        <w:t>after the end of the semester or term. This limit may not be extended. In lieu of submitting an Incomplete Contract, an </w:t>
      </w:r>
      <w:r w:rsidRPr="000E1428">
        <w:rPr>
          <w:rFonts w:ascii="Arial" w:hAnsi="Arial" w:cs="Arial"/>
          <w:b/>
          <w:bCs/>
          <w:szCs w:val="36"/>
        </w:rPr>
        <w:t>IB</w:t>
      </w:r>
      <w:r w:rsidRPr="000E1428">
        <w:rPr>
          <w:rFonts w:ascii="Arial" w:hAnsi="Arial" w:cs="Arial"/>
          <w:szCs w:val="36"/>
        </w:rPr>
        <w:t>, </w:t>
      </w:r>
      <w:r w:rsidRPr="000E1428">
        <w:rPr>
          <w:rFonts w:ascii="Arial" w:hAnsi="Arial" w:cs="Arial"/>
          <w:b/>
          <w:bCs/>
          <w:szCs w:val="36"/>
        </w:rPr>
        <w:t>IC</w:t>
      </w:r>
      <w:r w:rsidRPr="000E1428">
        <w:rPr>
          <w:rFonts w:ascii="Arial" w:hAnsi="Arial" w:cs="Arial"/>
          <w:szCs w:val="36"/>
        </w:rPr>
        <w:t>, </w:t>
      </w:r>
      <w:r w:rsidRPr="000E1428">
        <w:rPr>
          <w:rFonts w:ascii="Arial" w:hAnsi="Arial" w:cs="Arial"/>
          <w:b/>
          <w:bCs/>
          <w:szCs w:val="36"/>
        </w:rPr>
        <w:t>ID</w:t>
      </w:r>
      <w:r w:rsidRPr="000E1428">
        <w:rPr>
          <w:rFonts w:ascii="Arial" w:hAnsi="Arial" w:cs="Arial"/>
          <w:szCs w:val="36"/>
        </w:rPr>
        <w:t>, or </w:t>
      </w:r>
      <w:r w:rsidRPr="000E1428">
        <w:rPr>
          <w:rFonts w:ascii="Arial" w:hAnsi="Arial" w:cs="Arial"/>
          <w:b/>
          <w:bCs/>
          <w:szCs w:val="36"/>
        </w:rPr>
        <w:t>IF </w:t>
      </w:r>
      <w:r w:rsidRPr="000E1428">
        <w:rPr>
          <w:rFonts w:ascii="Arial" w:hAnsi="Arial" w:cs="Arial"/>
          <w:szCs w:val="36"/>
        </w:rPr>
        <w:t>must be issued along with all other reported grades. If the instructor, prior to the deadline, does not submit a new grade for the course; the alternate grade indicated will be recorded (i.e. an ID will be recorded as a final grade of D). Should a letter grade of </w:t>
      </w:r>
      <w:r w:rsidRPr="000E1428">
        <w:rPr>
          <w:rFonts w:ascii="Arial" w:hAnsi="Arial" w:cs="Arial"/>
          <w:b/>
          <w:bCs/>
          <w:szCs w:val="36"/>
        </w:rPr>
        <w:t>I </w:t>
      </w:r>
      <w:r w:rsidRPr="000E1428">
        <w:rPr>
          <w:rFonts w:ascii="Arial" w:hAnsi="Arial" w:cs="Arial"/>
          <w:szCs w:val="36"/>
        </w:rPr>
        <w:t>be issued and no approved change of grade submitted, the </w:t>
      </w:r>
      <w:r w:rsidRPr="000E1428">
        <w:rPr>
          <w:rFonts w:ascii="Arial" w:hAnsi="Arial" w:cs="Arial"/>
          <w:b/>
          <w:bCs/>
          <w:szCs w:val="36"/>
        </w:rPr>
        <w:t>I </w:t>
      </w:r>
      <w:r w:rsidRPr="000E1428">
        <w:rPr>
          <w:rFonts w:ascii="Arial" w:hAnsi="Arial" w:cs="Arial"/>
          <w:szCs w:val="36"/>
        </w:rPr>
        <w:t>grade will automatically change to an </w:t>
      </w:r>
      <w:r w:rsidRPr="000E1428">
        <w:rPr>
          <w:rFonts w:ascii="Arial" w:hAnsi="Arial" w:cs="Arial"/>
          <w:b/>
          <w:bCs/>
          <w:szCs w:val="36"/>
        </w:rPr>
        <w:t>F </w:t>
      </w:r>
      <w:r w:rsidRPr="000E1428">
        <w:rPr>
          <w:rFonts w:ascii="Arial" w:hAnsi="Arial" w:cs="Arial"/>
          <w:szCs w:val="36"/>
        </w:rPr>
        <w:t>at the 90 day</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deadline..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MAKE UP FINAL EXAM:</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szCs w:val="36"/>
        </w:rPr>
        <w:t>Make up exams will only be allowed for students who were unable to take the final exam on the scheduled date due to military duty, medical emergency or family emergency.  Any of these reasons must be supported by written documentation and I will make the exam available to you.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szCs w:val="36"/>
        </w:rPr>
        <w:t>INCOMPLETE</w:t>
      </w:r>
      <w:r w:rsidRPr="000E1428">
        <w:rPr>
          <w:rFonts w:ascii="Arial" w:hAnsi="Arial" w:cs="Arial"/>
          <w:szCs w:val="36"/>
        </w:rPr>
        <w:t>: This is not automatic. Incomplete Grade is given to those who have most of the work completed, but faced a medical or family emergency. If you are having difficulty with the class you need to inform me early on so I can help if possible. If you are unable to keep up with the work, and find you are falling behind it is best to consider withdrawing as this will not affect your GPA. It is best to contact me so I can advise you. </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Attendance:</w:t>
      </w:r>
      <w:r w:rsidRPr="000E1428">
        <w:rPr>
          <w:rFonts w:ascii="Verdana" w:hAnsi="Verdana" w:cs="Verdana"/>
          <w:szCs w:val="36"/>
        </w:rPr>
        <w:t> </w:t>
      </w:r>
      <w:r w:rsidRPr="000E1428">
        <w:rPr>
          <w:rFonts w:ascii="Arial" w:hAnsi="Arial" w:cs="Arial"/>
          <w:szCs w:val="36"/>
        </w:rPr>
        <w:t>With on-line courses I know you are attending if you show up on our discussion board and take part. If you do not show up and take part in our discussions then you are not attending the class. I expect respectful dialogue, well thought through and pertinent to the reading and topic.  </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Arial" w:hAnsi="Arial" w:cs="Arial"/>
          <w:szCs w:val="36"/>
        </w:rPr>
        <w:t>Federal regulations require continued attendance for continuing payment of financial aid. If you’re your attendance is not continuous, financial aid may be terminated. When illness or personal reasons necessitate continued absence, you should officially withdraw from all affected courses. Anyone who stops attending a course without official withdrawal may receive a failing grade.</w:t>
      </w:r>
    </w:p>
    <w:p w:rsidR="000E1428" w:rsidRPr="000E1428" w:rsidRDefault="000E1428" w:rsidP="000E1428">
      <w:pPr>
        <w:widowControl w:val="0"/>
        <w:autoSpaceDE w:val="0"/>
        <w:autoSpaceDN w:val="0"/>
        <w:adjustRightInd w:val="0"/>
        <w:spacing w:after="560"/>
        <w:rPr>
          <w:rFonts w:ascii="Verdana" w:hAnsi="Verdana" w:cs="Verdana"/>
          <w:szCs w:val="22"/>
        </w:rPr>
      </w:pPr>
      <w:r w:rsidRPr="000E1428">
        <w:rPr>
          <w:rFonts w:ascii="Times New Roman" w:hAnsi="Times New Roman" w:cs="Times New Roman"/>
          <w:szCs w:val="36"/>
        </w:rPr>
        <w:t> </w:t>
      </w:r>
      <w:r w:rsidRPr="000E1428">
        <w:rPr>
          <w:rFonts w:ascii="Arial" w:hAnsi="Arial" w:cs="Arial"/>
          <w:b/>
          <w:bCs/>
          <w:color w:val="000038"/>
          <w:szCs w:val="36"/>
        </w:rPr>
        <w:t>Course Schedule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October</w:t>
      </w:r>
      <w:r w:rsidRPr="000E1428">
        <w:rPr>
          <w:rFonts w:ascii="Arial" w:hAnsi="Arial" w:cs="Arial"/>
          <w:b/>
          <w:bCs/>
          <w:color w:val="0000FF"/>
          <w:szCs w:val="36"/>
        </w:rPr>
        <w:t> 7 (</w:t>
      </w:r>
      <w:r w:rsidRPr="000E1428">
        <w:rPr>
          <w:rFonts w:ascii="Arial" w:hAnsi="Arial" w:cs="Arial"/>
          <w:color w:val="0000FF"/>
          <w:szCs w:val="36"/>
        </w:rPr>
        <w:t>Week One)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Topic: Introducing Social Psychology</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1</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 October 14  </w:t>
      </w:r>
      <w:r w:rsidRPr="000E1428">
        <w:rPr>
          <w:rFonts w:ascii="Arial" w:hAnsi="Arial" w:cs="Arial"/>
          <w:color w:val="0000FF"/>
          <w:szCs w:val="36"/>
        </w:rPr>
        <w:t>(Week Two)</w:t>
      </w:r>
      <w:r w:rsidRPr="000E1428">
        <w:rPr>
          <w:rFonts w:ascii="Arial" w:hAnsi="Arial" w:cs="Arial"/>
          <w:color w:val="000038"/>
          <w:szCs w:val="36"/>
        </w:rPr>
        <w:t> </w:t>
      </w:r>
      <w:r w:rsidRPr="000E1428">
        <w:rPr>
          <w:rFonts w:ascii="Arial" w:hAnsi="Arial" w:cs="Arial"/>
          <w:b/>
          <w:bCs/>
          <w:color w:val="000038"/>
          <w:szCs w:val="36"/>
          <w:u w:val="single"/>
        </w:rPr>
        <w:t>(UNIT ONE: Social Thinking)</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The Self in a Social World</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2</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 October 21 </w:t>
      </w:r>
      <w:r w:rsidRPr="000E1428">
        <w:rPr>
          <w:rFonts w:ascii="Arial" w:hAnsi="Arial" w:cs="Arial"/>
          <w:color w:val="0000FF"/>
          <w:szCs w:val="36"/>
        </w:rPr>
        <w:t>(Week Three)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Social Beliefs and Judgments, Behavior and Attitudes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Chapters 3 &amp; 4</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October 28</w:t>
      </w:r>
      <w:r w:rsidRPr="000E1428">
        <w:rPr>
          <w:rFonts w:ascii="Arial" w:hAnsi="Arial" w:cs="Arial"/>
          <w:b/>
          <w:bCs/>
          <w:color w:val="0000FF"/>
          <w:szCs w:val="36"/>
        </w:rPr>
        <w:t> </w:t>
      </w:r>
      <w:r w:rsidRPr="000E1428">
        <w:rPr>
          <w:rFonts w:ascii="Arial" w:hAnsi="Arial" w:cs="Arial"/>
          <w:color w:val="0000FF"/>
          <w:szCs w:val="36"/>
        </w:rPr>
        <w:t>(Week Four</w:t>
      </w:r>
      <w:r w:rsidRPr="000E1428">
        <w:rPr>
          <w:rFonts w:ascii="Arial" w:hAnsi="Arial" w:cs="Arial"/>
          <w:color w:val="000038"/>
          <w:szCs w:val="36"/>
        </w:rPr>
        <w:t>) </w:t>
      </w:r>
      <w:r w:rsidRPr="000E1428">
        <w:rPr>
          <w:rFonts w:ascii="Arial" w:hAnsi="Arial" w:cs="Arial"/>
          <w:b/>
          <w:bCs/>
          <w:color w:val="000038"/>
          <w:szCs w:val="36"/>
          <w:u w:val="single"/>
        </w:rPr>
        <w:t>(UNIT TWO: Social Influence)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Genes, Culture, and Gender, Conformity and Obedience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5 &amp; 6</w:t>
      </w:r>
    </w:p>
    <w:p w:rsidR="000E1428" w:rsidRPr="000E1428" w:rsidRDefault="000E1428" w:rsidP="000E1428">
      <w:pPr>
        <w:widowControl w:val="0"/>
        <w:autoSpaceDE w:val="0"/>
        <w:autoSpaceDN w:val="0"/>
        <w:adjustRightInd w:val="0"/>
        <w:spacing w:after="220"/>
        <w:rPr>
          <w:rFonts w:ascii="Verdana" w:hAnsi="Verdana" w:cs="Verdana"/>
          <w:szCs w:val="22"/>
        </w:rPr>
      </w:pP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xml:space="preserve">: November 4 (Week Five) </w:t>
      </w:r>
      <w:r w:rsidRPr="000E1428">
        <w:rPr>
          <w:rFonts w:ascii="Arial" w:hAnsi="Arial" w:cs="Arial"/>
          <w:b/>
          <w:bCs/>
          <w:color w:val="000038"/>
          <w:szCs w:val="36"/>
        </w:rPr>
        <w:t>Topic</w:t>
      </w:r>
      <w:r w:rsidRPr="000E1428">
        <w:rPr>
          <w:rFonts w:ascii="Arial" w:hAnsi="Arial" w:cs="Arial"/>
          <w:color w:val="000038"/>
          <w:szCs w:val="36"/>
        </w:rPr>
        <w:t>: Persuasion, Group Influence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7 &amp; 8</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November 11</w:t>
      </w:r>
      <w:r w:rsidRPr="000E1428">
        <w:rPr>
          <w:rFonts w:ascii="Arial" w:hAnsi="Arial" w:cs="Arial"/>
          <w:b/>
          <w:bCs/>
          <w:color w:val="0000FF"/>
          <w:szCs w:val="36"/>
        </w:rPr>
        <w:t> </w:t>
      </w:r>
      <w:r w:rsidRPr="000E1428">
        <w:rPr>
          <w:rFonts w:ascii="Arial" w:hAnsi="Arial" w:cs="Arial"/>
          <w:color w:val="0000FF"/>
          <w:szCs w:val="36"/>
        </w:rPr>
        <w:t>(Week Six) </w:t>
      </w:r>
      <w:r w:rsidRPr="000E1428">
        <w:rPr>
          <w:rFonts w:ascii="Arial" w:hAnsi="Arial" w:cs="Arial"/>
          <w:b/>
          <w:bCs/>
          <w:color w:val="0000FF"/>
          <w:szCs w:val="36"/>
        </w:rPr>
        <w:t>(UNIT THREE: Social Relations)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Prejudice: Disliking Others, Aggression: Hurting Others</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Chapters 9 &amp; 10</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 xml:space="preserve">Date: </w:t>
      </w:r>
      <w:r w:rsidRPr="000E1428">
        <w:rPr>
          <w:rFonts w:ascii="Arial" w:hAnsi="Arial" w:cs="Arial"/>
          <w:color w:val="0000FF"/>
          <w:szCs w:val="36"/>
        </w:rPr>
        <w:t>November 18</w:t>
      </w:r>
      <w:r w:rsidRPr="000E1428">
        <w:rPr>
          <w:rFonts w:ascii="Arial" w:hAnsi="Arial" w:cs="Arial"/>
          <w:b/>
          <w:bCs/>
          <w:color w:val="0000FF"/>
          <w:szCs w:val="36"/>
        </w:rPr>
        <w:t> </w:t>
      </w:r>
      <w:r w:rsidRPr="000E1428">
        <w:rPr>
          <w:rFonts w:ascii="Arial" w:hAnsi="Arial" w:cs="Arial"/>
          <w:color w:val="0000FF"/>
          <w:szCs w:val="36"/>
        </w:rPr>
        <w:t>(Week Seven</w:t>
      </w:r>
      <w:r w:rsidRPr="000E1428">
        <w:rPr>
          <w:rFonts w:ascii="Arial" w:hAnsi="Arial" w:cs="Arial"/>
          <w:color w:val="000038"/>
          <w:szCs w:val="36"/>
        </w:rPr>
        <w:t>)</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Attraction and Intimacy: Liking and Loving Others, Helping</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Readings: Chapters 11 &amp;12</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November 25</w:t>
      </w:r>
      <w:r w:rsidRPr="000E1428">
        <w:rPr>
          <w:rFonts w:ascii="Arial" w:hAnsi="Arial" w:cs="Arial"/>
          <w:b/>
          <w:bCs/>
          <w:color w:val="0000FF"/>
          <w:szCs w:val="36"/>
        </w:rPr>
        <w:t xml:space="preserve">  </w:t>
      </w:r>
      <w:r w:rsidRPr="000E1428">
        <w:rPr>
          <w:rFonts w:ascii="Arial" w:hAnsi="Arial" w:cs="Arial"/>
          <w:color w:val="0000FF"/>
          <w:szCs w:val="36"/>
        </w:rPr>
        <w:t>(Week Eight)</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Conflict and Peacemaking</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13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  </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Date:</w:t>
      </w:r>
      <w:r w:rsidRPr="000E1428">
        <w:rPr>
          <w:rFonts w:ascii="Arial" w:hAnsi="Arial" w:cs="Arial"/>
          <w:color w:val="0000FF"/>
          <w:szCs w:val="36"/>
        </w:rPr>
        <w:t> December 2</w:t>
      </w:r>
      <w:r w:rsidRPr="000E1428">
        <w:rPr>
          <w:rFonts w:ascii="Arial" w:hAnsi="Arial" w:cs="Arial"/>
          <w:b/>
          <w:bCs/>
          <w:color w:val="0000FF"/>
          <w:szCs w:val="36"/>
        </w:rPr>
        <w:t>  </w:t>
      </w:r>
      <w:r w:rsidRPr="000E1428">
        <w:rPr>
          <w:rFonts w:ascii="Arial" w:hAnsi="Arial" w:cs="Arial"/>
          <w:color w:val="0000FF"/>
          <w:szCs w:val="36"/>
        </w:rPr>
        <w:t xml:space="preserve">(Week Nine) </w:t>
      </w:r>
      <w:r w:rsidRPr="000E1428">
        <w:rPr>
          <w:rFonts w:ascii="Arial" w:hAnsi="Arial" w:cs="Arial"/>
          <w:b/>
          <w:bCs/>
          <w:color w:val="0000FF"/>
          <w:szCs w:val="36"/>
        </w:rPr>
        <w:t>(Unit four: Applying Social Psychology)</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Topic</w:t>
      </w:r>
      <w:r w:rsidRPr="000E1428">
        <w:rPr>
          <w:rFonts w:ascii="Arial" w:hAnsi="Arial" w:cs="Arial"/>
          <w:color w:val="000038"/>
          <w:szCs w:val="36"/>
        </w:rPr>
        <w:t>: Social Psychology in the Clinic, Social Psychology in the Court</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38"/>
          <w:szCs w:val="36"/>
        </w:rPr>
        <w:t>Readings</w:t>
      </w:r>
      <w:r w:rsidRPr="000E1428">
        <w:rPr>
          <w:rFonts w:ascii="Arial" w:hAnsi="Arial" w:cs="Arial"/>
          <w:color w:val="000038"/>
          <w:szCs w:val="36"/>
        </w:rPr>
        <w:t>: Chapter 14, Chapter 15</w:t>
      </w:r>
    </w:p>
    <w:p w:rsidR="000E1428" w:rsidRPr="000E1428" w:rsidRDefault="000E1428" w:rsidP="000E1428">
      <w:pPr>
        <w:widowControl w:val="0"/>
        <w:autoSpaceDE w:val="0"/>
        <w:autoSpaceDN w:val="0"/>
        <w:adjustRightInd w:val="0"/>
        <w:spacing w:after="220"/>
        <w:rPr>
          <w:rFonts w:ascii="Verdana" w:hAnsi="Verdana" w:cs="Verdana"/>
          <w:szCs w:val="22"/>
        </w:rPr>
      </w:pP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FF0000"/>
          <w:szCs w:val="36"/>
        </w:rPr>
        <w:t>(MEDIA PORTFOLIO IS NOW DUE)</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0000FF"/>
          <w:szCs w:val="36"/>
        </w:rPr>
        <w:t xml:space="preserve">Date: </w:t>
      </w:r>
      <w:r w:rsidRPr="000E1428">
        <w:rPr>
          <w:rFonts w:ascii="Arial" w:hAnsi="Arial" w:cs="Arial"/>
          <w:color w:val="0000FF"/>
          <w:szCs w:val="36"/>
        </w:rPr>
        <w:t>December 9</w:t>
      </w:r>
      <w:r w:rsidRPr="000E1428">
        <w:rPr>
          <w:rFonts w:ascii="Arial" w:hAnsi="Arial" w:cs="Arial"/>
          <w:b/>
          <w:bCs/>
          <w:color w:val="0000FF"/>
          <w:szCs w:val="36"/>
        </w:rPr>
        <w:t> </w:t>
      </w:r>
      <w:r w:rsidRPr="000E1428">
        <w:rPr>
          <w:rFonts w:ascii="Arial" w:hAnsi="Arial" w:cs="Arial"/>
          <w:color w:val="0000FF"/>
          <w:szCs w:val="36"/>
        </w:rPr>
        <w:t>(Week 10)</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color w:val="000038"/>
          <w:szCs w:val="36"/>
        </w:rPr>
        <w:t>REViIEW</w:t>
      </w: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FF0000"/>
          <w:szCs w:val="36"/>
        </w:rPr>
        <w:t>FINAL EXAM: December 14</w:t>
      </w:r>
    </w:p>
    <w:p w:rsidR="000E1428" w:rsidRPr="000E1428" w:rsidRDefault="000E1428" w:rsidP="000E1428">
      <w:pPr>
        <w:widowControl w:val="0"/>
        <w:autoSpaceDE w:val="0"/>
        <w:autoSpaceDN w:val="0"/>
        <w:adjustRightInd w:val="0"/>
        <w:spacing w:after="220"/>
        <w:rPr>
          <w:rFonts w:ascii="Verdana" w:hAnsi="Verdana" w:cs="Verdana"/>
          <w:szCs w:val="22"/>
        </w:rPr>
      </w:pPr>
    </w:p>
    <w:p w:rsidR="000E1428" w:rsidRPr="000E1428" w:rsidRDefault="000E1428" w:rsidP="000E1428">
      <w:pPr>
        <w:widowControl w:val="0"/>
        <w:autoSpaceDE w:val="0"/>
        <w:autoSpaceDN w:val="0"/>
        <w:adjustRightInd w:val="0"/>
        <w:spacing w:after="220"/>
        <w:rPr>
          <w:rFonts w:ascii="Verdana" w:hAnsi="Verdana" w:cs="Verdana"/>
          <w:szCs w:val="22"/>
        </w:rPr>
      </w:pPr>
      <w:r w:rsidRPr="000E1428">
        <w:rPr>
          <w:rFonts w:ascii="Arial" w:hAnsi="Arial" w:cs="Arial"/>
          <w:b/>
          <w:bCs/>
          <w:color w:val="F00000"/>
          <w:szCs w:val="36"/>
        </w:rPr>
        <w:t>IF YOU HAVE ANY QUESTIONS ABOUT THIS SYLLABUS, THE GRADING OR THE POLICIES ASK NOW!!</w:t>
      </w:r>
    </w:p>
    <w:p w:rsidR="00DA2DA0" w:rsidRPr="000E1428" w:rsidRDefault="00103D9A" w:rsidP="000E1428"/>
    <w:sectPr w:rsidR="00DA2DA0" w:rsidRPr="000E1428" w:rsidSect="00DA2DA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E1428"/>
    <w:rsid w:val="00010D10"/>
    <w:rsid w:val="000E1428"/>
    <w:rsid w:val="00103D9A"/>
    <w:rsid w:val="00124CD9"/>
    <w:rsid w:val="007555B1"/>
    <w:rsid w:val="009A30A2"/>
    <w:rsid w:val="00F00C55"/>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F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haminade.ecollege.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1630</Words>
  <Characters>9292</Characters>
  <Application>Microsoft Macintosh Word</Application>
  <DocSecurity>0</DocSecurity>
  <Lines>77</Lines>
  <Paragraphs>18</Paragraphs>
  <ScaleCrop>false</ScaleCrop>
  <LinksUpToDate>false</LinksUpToDate>
  <CharactersWithSpaces>11411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Gaffney</dc:creator>
  <cp:keywords/>
  <cp:lastModifiedBy>Dylan Gaffney</cp:lastModifiedBy>
  <cp:revision>3</cp:revision>
  <dcterms:created xsi:type="dcterms:W3CDTF">2013-10-02T22:09:00Z</dcterms:created>
  <dcterms:modified xsi:type="dcterms:W3CDTF">2013-10-02T22:09:00Z</dcterms:modified>
</cp:coreProperties>
</file>