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70A64" w:rsidRDefault="00FC5B63">
      <w:pPr>
        <w:pStyle w:val="Title"/>
        <w:contextualSpacing w:val="0"/>
      </w:pPr>
      <w:r>
        <w:rPr>
          <w:sz w:val="28"/>
        </w:rPr>
        <w:t>Senior Seminar</w:t>
      </w:r>
    </w:p>
    <w:p w:rsidR="00170A64" w:rsidRDefault="00FC5B63">
      <w:pPr>
        <w:contextualSpacing w:val="0"/>
        <w:jc w:val="center"/>
      </w:pPr>
      <w:r>
        <w:rPr>
          <w:b/>
          <w:sz w:val="28"/>
        </w:rPr>
        <w:t xml:space="preserve">FS </w:t>
      </w:r>
      <w:r>
        <w:rPr>
          <w:b/>
          <w:sz w:val="28"/>
        </w:rPr>
        <w:t>490</w:t>
      </w:r>
    </w:p>
    <w:p w:rsidR="00170A64" w:rsidRDefault="00FC5B63">
      <w:pPr>
        <w:contextualSpacing w:val="0"/>
        <w:jc w:val="center"/>
      </w:pPr>
      <w:r>
        <w:rPr>
          <w:b/>
          <w:sz w:val="28"/>
        </w:rPr>
        <w:t>Fall</w:t>
      </w:r>
      <w:r>
        <w:rPr>
          <w:b/>
          <w:sz w:val="28"/>
        </w:rPr>
        <w:t xml:space="preserve"> 2013</w:t>
      </w:r>
    </w:p>
    <w:p w:rsidR="00170A64" w:rsidRDefault="00170A64">
      <w:pPr>
        <w:contextualSpacing w:val="0"/>
        <w:jc w:val="center"/>
      </w:pPr>
    </w:p>
    <w:p w:rsidR="00170A64" w:rsidRDefault="00FC5B63">
      <w:pPr>
        <w:pStyle w:val="Heading1"/>
        <w:contextualSpacing w:val="0"/>
      </w:pPr>
      <w:bookmarkStart w:id="0" w:name="h.gjdgxs" w:colFirst="0" w:colLast="0"/>
      <w:bookmarkEnd w:id="0"/>
      <w:r>
        <w:t xml:space="preserve">Instructor: </w:t>
      </w:r>
      <w:r>
        <w:tab/>
      </w:r>
      <w:r>
        <w:rPr>
          <w:b w:val="0"/>
        </w:rPr>
        <w:t>Nick Harrison</w:t>
      </w:r>
      <w:r>
        <w:rPr>
          <w:b w:val="0"/>
        </w:rPr>
        <w:tab/>
      </w:r>
      <w:r>
        <w:rPr>
          <w:b w:val="0"/>
        </w:rPr>
        <w:tab/>
      </w:r>
      <w:r>
        <w:rPr>
          <w:b w:val="0"/>
        </w:rPr>
        <w:tab/>
      </w:r>
      <w:r>
        <w:rPr>
          <w:b w:val="0"/>
        </w:rPr>
        <w:tab/>
      </w:r>
      <w:r>
        <w:rPr>
          <w:b w:val="0"/>
        </w:rPr>
        <w:tab/>
      </w:r>
      <w:r>
        <w:rPr>
          <w:b w:val="0"/>
        </w:rPr>
        <w:tab/>
      </w:r>
      <w:r>
        <w:t>Time:</w:t>
      </w:r>
      <w:r>
        <w:rPr>
          <w:b w:val="0"/>
        </w:rPr>
        <w:t xml:space="preserve">  1430-1520</w:t>
      </w:r>
    </w:p>
    <w:p w:rsidR="00170A64" w:rsidRDefault="00FC5B63">
      <w:pPr>
        <w:contextualSpacing w:val="0"/>
      </w:pPr>
      <w:r>
        <w:rPr>
          <w:b/>
        </w:rPr>
        <w:t>Contact</w:t>
      </w:r>
      <w:r>
        <w:t>:</w:t>
      </w:r>
      <w:r>
        <w:tab/>
        <w:t xml:space="preserve">nicholas.harrison@chaminade.edu </w:t>
      </w:r>
      <w:r>
        <w:tab/>
      </w:r>
      <w:r>
        <w:tab/>
      </w:r>
      <w:r>
        <w:tab/>
      </w:r>
      <w:r>
        <w:rPr>
          <w:b/>
        </w:rPr>
        <w:t>Days:</w:t>
      </w:r>
      <w:r>
        <w:rPr>
          <w:b/>
        </w:rPr>
        <w:tab/>
      </w:r>
      <w:r>
        <w:t>Friday</w:t>
      </w:r>
    </w:p>
    <w:p w:rsidR="00170A64" w:rsidRDefault="00FC5B63">
      <w:pPr>
        <w:contextualSpacing w:val="0"/>
      </w:pPr>
      <w:r>
        <w:rPr>
          <w:b/>
        </w:rPr>
        <w:t xml:space="preserve">Office:  </w:t>
      </w:r>
      <w:r>
        <w:rPr>
          <w:b/>
        </w:rPr>
        <w:tab/>
      </w:r>
      <w:r>
        <w:t>Henry Hall 3</w:t>
      </w:r>
      <w:r>
        <w:rPr>
          <w:b/>
        </w:rPr>
        <w:tab/>
      </w:r>
      <w:r>
        <w:rPr>
          <w:b/>
        </w:rPr>
        <w:tab/>
      </w:r>
      <w:r>
        <w:rPr>
          <w:b/>
        </w:rPr>
        <w:tab/>
      </w:r>
      <w:r>
        <w:rPr>
          <w:b/>
        </w:rPr>
        <w:tab/>
      </w:r>
      <w:r>
        <w:rPr>
          <w:b/>
        </w:rPr>
        <w:tab/>
      </w:r>
      <w:r>
        <w:rPr>
          <w:b/>
        </w:rPr>
        <w:tab/>
        <w:t xml:space="preserve">Room: </w:t>
      </w:r>
      <w:r>
        <w:t>WESS 120</w:t>
      </w:r>
    </w:p>
    <w:p w:rsidR="00170A64" w:rsidRDefault="00FC5B63">
      <w:pPr>
        <w:contextualSpacing w:val="0"/>
      </w:pPr>
      <w:r>
        <w:rPr>
          <w:b/>
        </w:rPr>
        <w:t>Office Hours:</w:t>
      </w:r>
      <w:r>
        <w:rPr>
          <w:b/>
        </w:rPr>
        <w:tab/>
      </w:r>
      <w:r>
        <w:t>MWF</w:t>
      </w:r>
      <w:r>
        <w:rPr>
          <w:b/>
        </w:rPr>
        <w:t xml:space="preserve"> </w:t>
      </w:r>
      <w:r>
        <w:t xml:space="preserve">0900-1000, </w:t>
      </w:r>
      <w:proofErr w:type="spellStart"/>
      <w:r>
        <w:t>Th</w:t>
      </w:r>
      <w:proofErr w:type="spellEnd"/>
      <w:r>
        <w:t xml:space="preserve"> 0900-1200, or by appointment</w:t>
      </w:r>
    </w:p>
    <w:p w:rsidR="00170A64" w:rsidRDefault="00170A64">
      <w:pPr>
        <w:contextualSpacing w:val="0"/>
      </w:pPr>
    </w:p>
    <w:p w:rsidR="00170A64" w:rsidRDefault="00FC5B63">
      <w:pPr>
        <w:contextualSpacing w:val="0"/>
      </w:pPr>
      <w:r>
        <w:t>Senior Seminar is designed to provide students with an opportunity to research, prepare, and present forensic science topics of interest to them. Reading and discussion of recent forensic techniques and applications will be part of the preparation and pres</w:t>
      </w:r>
      <w:r>
        <w:t>entation process. Two oral presentations by each student are required. Prerequisite: Senior standing in the Forensic Sciences program.</w:t>
      </w:r>
    </w:p>
    <w:p w:rsidR="00170A64" w:rsidRDefault="00170A64">
      <w:pPr>
        <w:contextualSpacing w:val="0"/>
      </w:pPr>
    </w:p>
    <w:p w:rsidR="00170A64" w:rsidRDefault="00FC5B63">
      <w:pPr>
        <w:contextualSpacing w:val="0"/>
      </w:pPr>
      <w:r>
        <w:rPr>
          <w:b/>
        </w:rPr>
        <w:t>OBJECTIVES:</w:t>
      </w:r>
    </w:p>
    <w:p w:rsidR="00170A64" w:rsidRDefault="00170A64">
      <w:pPr>
        <w:contextualSpacing w:val="0"/>
      </w:pPr>
    </w:p>
    <w:p w:rsidR="00170A64" w:rsidRDefault="00FC5B63">
      <w:pPr>
        <w:contextualSpacing w:val="0"/>
      </w:pPr>
      <w:r>
        <w:t>Upon completion of th</w:t>
      </w:r>
      <w:r>
        <w:t>is</w:t>
      </w:r>
      <w:r>
        <w:t xml:space="preserve"> course, students will be able to:</w:t>
      </w:r>
    </w:p>
    <w:p w:rsidR="00170A64" w:rsidRDefault="00170A64">
      <w:pPr>
        <w:contextualSpacing w:val="0"/>
      </w:pPr>
    </w:p>
    <w:p w:rsidR="00170A64" w:rsidRDefault="00FC5B63">
      <w:pPr>
        <w:numPr>
          <w:ilvl w:val="0"/>
          <w:numId w:val="1"/>
        </w:numPr>
        <w:ind w:left="720" w:hanging="359"/>
      </w:pPr>
      <w:r>
        <w:t>Research a forensic science topic for presentati</w:t>
      </w:r>
      <w:r>
        <w:t>on</w:t>
      </w:r>
    </w:p>
    <w:p w:rsidR="00170A64" w:rsidRDefault="00FC5B63">
      <w:pPr>
        <w:numPr>
          <w:ilvl w:val="0"/>
          <w:numId w:val="1"/>
        </w:numPr>
        <w:ind w:left="720" w:hanging="359"/>
      </w:pPr>
      <w:r>
        <w:t>Prepare an abstract of the presentation</w:t>
      </w:r>
    </w:p>
    <w:p w:rsidR="00170A64" w:rsidRDefault="00FC5B63">
      <w:pPr>
        <w:numPr>
          <w:ilvl w:val="0"/>
          <w:numId w:val="1"/>
        </w:numPr>
        <w:ind w:left="720" w:hanging="359"/>
      </w:pPr>
      <w:r>
        <w:t>Prepare a professional curriculum vitae</w:t>
      </w:r>
    </w:p>
    <w:p w:rsidR="00170A64" w:rsidRDefault="00FC5B63">
      <w:pPr>
        <w:numPr>
          <w:ilvl w:val="0"/>
          <w:numId w:val="1"/>
        </w:numPr>
        <w:ind w:left="720" w:hanging="359"/>
      </w:pPr>
      <w:r>
        <w:t>Recognize the appropriate and efficient use of visual aids and PowerPoint presentations</w:t>
      </w:r>
    </w:p>
    <w:p w:rsidR="00170A64" w:rsidRDefault="00FC5B63">
      <w:pPr>
        <w:numPr>
          <w:ilvl w:val="0"/>
          <w:numId w:val="1"/>
        </w:numPr>
        <w:ind w:left="720" w:hanging="359"/>
      </w:pPr>
      <w:r>
        <w:t>Prepare and deliver a concise and professional presentation</w:t>
      </w:r>
    </w:p>
    <w:p w:rsidR="00170A64" w:rsidRDefault="00170A64">
      <w:pPr>
        <w:contextualSpacing w:val="0"/>
      </w:pPr>
    </w:p>
    <w:p w:rsidR="00170A64" w:rsidRDefault="00FC5B63">
      <w:pPr>
        <w:contextualSpacing w:val="0"/>
      </w:pPr>
      <w:r>
        <w:rPr>
          <w:b/>
        </w:rPr>
        <w:t>ATTENDANCE:</w:t>
      </w:r>
    </w:p>
    <w:p w:rsidR="00170A64" w:rsidRDefault="00170A64">
      <w:pPr>
        <w:contextualSpacing w:val="0"/>
      </w:pPr>
    </w:p>
    <w:p w:rsidR="00170A64" w:rsidRDefault="00FC5B63">
      <w:pPr>
        <w:contextualSpacing w:val="0"/>
      </w:pPr>
      <w:r>
        <w:t xml:space="preserve">Attendance </w:t>
      </w:r>
      <w:r>
        <w:t>is mandatory. Students will be required to sign a sign-in sheet at the beginning of each class. When not presenting, students will be expected to actively participate in the presentations of their peers by asking questions and making constructive comments;</w:t>
      </w:r>
      <w:r>
        <w:t xml:space="preserve"> participation will be graded. Repeated absences will be reported to counseling and will result in possible removal from the course, as per the CUH Student Handbook. Under emergency and/or extenuating circumstances, absences may be excused if documentation</w:t>
      </w:r>
      <w:r>
        <w:t xml:space="preserve"> is provided or if approved prior to the class period.</w:t>
      </w:r>
    </w:p>
    <w:p w:rsidR="00170A64" w:rsidRDefault="00170A64">
      <w:pPr>
        <w:contextualSpacing w:val="0"/>
      </w:pPr>
    </w:p>
    <w:p w:rsidR="00170A64" w:rsidRDefault="00FC5B63">
      <w:pPr>
        <w:contextualSpacing w:val="0"/>
      </w:pPr>
      <w:r>
        <w:rPr>
          <w:b/>
        </w:rPr>
        <w:t>MUSIC DEVICES AND CELL PHONES:</w:t>
      </w:r>
    </w:p>
    <w:p w:rsidR="00170A64" w:rsidRDefault="00170A64">
      <w:pPr>
        <w:contextualSpacing w:val="0"/>
      </w:pPr>
    </w:p>
    <w:p w:rsidR="00170A64" w:rsidRDefault="00FC5B63">
      <w:pPr>
        <w:contextualSpacing w:val="0"/>
      </w:pPr>
      <w:r>
        <w:t xml:space="preserve">Unless specifically permitted by your instructor, use of music devices and cell phones is prohibited during all Natural Science and Mathematics classes at </w:t>
      </w:r>
      <w:proofErr w:type="spellStart"/>
      <w:r>
        <w:t>Chaminade</w:t>
      </w:r>
      <w:proofErr w:type="spellEnd"/>
      <w:r>
        <w:t>, as it is discourteous and may lead to suspicion of academic misconduct. </w:t>
      </w:r>
      <w:r>
        <w:rPr>
          <w:b/>
        </w:rPr>
        <w:t>Cell phones must b</w:t>
      </w:r>
      <w:r>
        <w:rPr>
          <w:b/>
        </w:rPr>
        <w:t>e either turned off or put on silent mode during seminar</w:t>
      </w:r>
      <w:r>
        <w:t xml:space="preserve">. If I see your phone out during a peer’s presentation, you will receive a zero for the participation portion of your grade. If there is a legitimate reason to have your phone on, please see me prior </w:t>
      </w:r>
      <w:r>
        <w:t>to class.</w:t>
      </w:r>
    </w:p>
    <w:p w:rsidR="003A507F" w:rsidRDefault="003A507F">
      <w:pPr>
        <w:contextualSpacing w:val="0"/>
      </w:pPr>
    </w:p>
    <w:p w:rsidR="003A507F" w:rsidRDefault="003A507F">
      <w:pPr>
        <w:contextualSpacing w:val="0"/>
      </w:pPr>
    </w:p>
    <w:p w:rsidR="00170A64" w:rsidRDefault="00FC5B63">
      <w:pPr>
        <w:contextualSpacing w:val="0"/>
      </w:pPr>
      <w:r>
        <w:rPr>
          <w:b/>
        </w:rPr>
        <w:lastRenderedPageBreak/>
        <w:t>COMPUTERS:</w:t>
      </w:r>
    </w:p>
    <w:p w:rsidR="00170A64" w:rsidRDefault="00170A64">
      <w:pPr>
        <w:contextualSpacing w:val="0"/>
      </w:pPr>
    </w:p>
    <w:p w:rsidR="00170A64" w:rsidRDefault="00FC5B63">
      <w:pPr>
        <w:contextualSpacing w:val="0"/>
      </w:pPr>
      <w:r>
        <w:t>Please be respectful of the presenters and do not use your computer during seminar.</w:t>
      </w:r>
    </w:p>
    <w:p w:rsidR="00170A64" w:rsidRDefault="00170A64">
      <w:pPr>
        <w:contextualSpacing w:val="0"/>
      </w:pPr>
    </w:p>
    <w:p w:rsidR="00170A64" w:rsidRDefault="00FC5B63">
      <w:pPr>
        <w:contextualSpacing w:val="0"/>
      </w:pPr>
      <w:r>
        <w:rPr>
          <w:b/>
        </w:rPr>
        <w:t>ADA ACCOMMODATIONS:</w:t>
      </w:r>
    </w:p>
    <w:p w:rsidR="00170A64" w:rsidRDefault="00170A64">
      <w:pPr>
        <w:contextualSpacing w:val="0"/>
      </w:pPr>
    </w:p>
    <w:p w:rsidR="00170A64" w:rsidRDefault="00FC5B63">
      <w:pPr>
        <w:contextualSpacing w:val="0"/>
      </w:pPr>
      <w:r>
        <w:t>Students with special needs who meet the criteria for the Americans with Disabilities Act (ADA) provisions must provide written</w:t>
      </w:r>
      <w:r>
        <w:t xml:space="preserve"> documentation of the need for accommodations from CUH Counseling Center (Dr. June </w:t>
      </w:r>
      <w:proofErr w:type="spellStart"/>
      <w:r>
        <w:t>Yasuhara</w:t>
      </w:r>
      <w:proofErr w:type="spellEnd"/>
      <w:r>
        <w:t>, 735-4845) by the end of the third week of classes.  Failure to provide written documentation will prevent your instructor from making necessary accommodations.  Pl</w:t>
      </w:r>
      <w:r>
        <w:t xml:space="preserve">ease refer any questions to the Dean of Students and review procedures at </w:t>
      </w:r>
      <w:hyperlink r:id="rId8">
        <w:r>
          <w:rPr>
            <w:color w:val="1155CC"/>
            <w:u w:val="single"/>
          </w:rPr>
          <w:t>www.chaminade.edu/student_life/sss/counseling_services.php</w:t>
        </w:r>
      </w:hyperlink>
    </w:p>
    <w:p w:rsidR="00170A64" w:rsidRDefault="00FC5B63">
      <w:pPr>
        <w:contextualSpacing w:val="0"/>
      </w:pPr>
      <w:hyperlink r:id="rId9"/>
    </w:p>
    <w:p w:rsidR="00170A64" w:rsidRDefault="00FC5B63">
      <w:pPr>
        <w:contextualSpacing w:val="0"/>
      </w:pPr>
      <w:r>
        <w:rPr>
          <w:b/>
        </w:rPr>
        <w:t>GRADING:</w:t>
      </w:r>
    </w:p>
    <w:p w:rsidR="00170A64" w:rsidRDefault="00170A64">
      <w:pPr>
        <w:contextualSpacing w:val="0"/>
      </w:pPr>
    </w:p>
    <w:p w:rsidR="00170A64" w:rsidRDefault="00FC5B63">
      <w:pPr>
        <w:contextualSpacing w:val="0"/>
      </w:pPr>
      <w:r>
        <w:t xml:space="preserve">Final grades for the course will be </w:t>
      </w:r>
      <w:proofErr w:type="spellStart"/>
      <w:r>
        <w:t>totalled</w:t>
      </w:r>
      <w:proofErr w:type="spellEnd"/>
      <w:r>
        <w:t xml:space="preserve"> using the following weighting:</w:t>
      </w:r>
    </w:p>
    <w:p w:rsidR="00170A64" w:rsidRDefault="00170A64">
      <w:pPr>
        <w:contextualSpacing w:val="0"/>
      </w:pPr>
    </w:p>
    <w:p w:rsidR="00170A64" w:rsidRDefault="00FC5B63">
      <w:pPr>
        <w:contextualSpacing w:val="0"/>
      </w:pPr>
      <w:r>
        <w:t>Attendance: 5%</w:t>
      </w:r>
    </w:p>
    <w:p w:rsidR="00170A64" w:rsidRDefault="00FC5B63">
      <w:pPr>
        <w:contextualSpacing w:val="0"/>
      </w:pPr>
      <w:r>
        <w:t>Participation: 5%</w:t>
      </w:r>
    </w:p>
    <w:p w:rsidR="00170A64" w:rsidRDefault="00FC5B63">
      <w:pPr>
        <w:contextualSpacing w:val="0"/>
      </w:pPr>
      <w:r>
        <w:t>Presentation #1: 25%</w:t>
      </w:r>
    </w:p>
    <w:p w:rsidR="00170A64" w:rsidRDefault="00FC5B63">
      <w:pPr>
        <w:contextualSpacing w:val="0"/>
      </w:pPr>
      <w:r>
        <w:t>Preparation of Presentation #2: 25%</w:t>
      </w:r>
    </w:p>
    <w:p w:rsidR="00170A64" w:rsidRDefault="00FC5B63">
      <w:pPr>
        <w:contextualSpacing w:val="0"/>
      </w:pPr>
      <w:r>
        <w:t>Presentation #2: 40%</w:t>
      </w:r>
    </w:p>
    <w:p w:rsidR="00170A64" w:rsidRDefault="00170A64">
      <w:pPr>
        <w:contextualSpacing w:val="0"/>
      </w:pPr>
    </w:p>
    <w:p w:rsidR="00170A64" w:rsidRDefault="00FC5B63">
      <w:pPr>
        <w:contextualSpacing w:val="0"/>
      </w:pPr>
      <w:r>
        <w:t xml:space="preserve">The preparation phase of your 2nd presentation will result in a prepared bibliography of research materials, an abstract, and </w:t>
      </w:r>
      <w:proofErr w:type="gramStart"/>
      <w:r>
        <w:t>a curriculum</w:t>
      </w:r>
      <w:proofErr w:type="gramEnd"/>
      <w:r>
        <w:t xml:space="preserve"> vitae. The following items will be turned in on the day of your presentation:</w:t>
      </w:r>
    </w:p>
    <w:p w:rsidR="00170A64" w:rsidRDefault="00170A64">
      <w:pPr>
        <w:contextualSpacing w:val="0"/>
      </w:pPr>
    </w:p>
    <w:p w:rsidR="00170A64" w:rsidRDefault="00FC5B63">
      <w:pPr>
        <w:contextualSpacing w:val="0"/>
      </w:pPr>
      <w:r>
        <w:t>Bibliography [10 points]</w:t>
      </w:r>
    </w:p>
    <w:p w:rsidR="00170A64" w:rsidRDefault="00FC5B63">
      <w:pPr>
        <w:contextualSpacing w:val="0"/>
      </w:pPr>
      <w:r>
        <w:t xml:space="preserve">Abstract [10 </w:t>
      </w:r>
      <w:r>
        <w:t>points]</w:t>
      </w:r>
    </w:p>
    <w:p w:rsidR="00170A64" w:rsidRDefault="00FC5B63">
      <w:pPr>
        <w:contextualSpacing w:val="0"/>
      </w:pPr>
      <w:r>
        <w:t>Curriculum vitae [5 points]</w:t>
      </w:r>
    </w:p>
    <w:p w:rsidR="00170A64" w:rsidRDefault="00FC5B63">
      <w:pPr>
        <w:contextualSpacing w:val="0"/>
      </w:pPr>
      <w:r>
        <w:t>Presentation (PowerPoint or other visual aids)</w:t>
      </w:r>
    </w:p>
    <w:p w:rsidR="00170A64" w:rsidRDefault="00170A64">
      <w:pPr>
        <w:contextualSpacing w:val="0"/>
      </w:pPr>
    </w:p>
    <w:p w:rsidR="00170A64" w:rsidRDefault="00FC5B63">
      <w:pPr>
        <w:contextualSpacing w:val="0"/>
      </w:pPr>
      <w:r>
        <w:t>GRADING SCALE:</w:t>
      </w:r>
    </w:p>
    <w:p w:rsidR="00170A64" w:rsidRDefault="00170A64">
      <w:pPr>
        <w:contextualSpacing w:val="0"/>
      </w:pPr>
    </w:p>
    <w:p w:rsidR="00170A64" w:rsidRDefault="00FC5B63">
      <w:pPr>
        <w:contextualSpacing w:val="0"/>
      </w:pPr>
      <w:r>
        <w:t>90-100</w:t>
      </w:r>
      <w:proofErr w:type="gramStart"/>
      <w:r>
        <w:t>%  A</w:t>
      </w:r>
      <w:proofErr w:type="gramEnd"/>
    </w:p>
    <w:p w:rsidR="00170A64" w:rsidRDefault="00FC5B63">
      <w:pPr>
        <w:contextualSpacing w:val="0"/>
      </w:pPr>
      <w:r>
        <w:t>80-89%    B</w:t>
      </w:r>
    </w:p>
    <w:p w:rsidR="00170A64" w:rsidRDefault="00FC5B63">
      <w:pPr>
        <w:contextualSpacing w:val="0"/>
      </w:pPr>
      <w:r>
        <w:t>70-79%    C</w:t>
      </w:r>
    </w:p>
    <w:p w:rsidR="00170A64" w:rsidRDefault="00FC5B63">
      <w:pPr>
        <w:contextualSpacing w:val="0"/>
      </w:pPr>
      <w:r>
        <w:t>60-69%    D</w:t>
      </w:r>
    </w:p>
    <w:p w:rsidR="00170A64" w:rsidRDefault="00FC5B63">
      <w:pPr>
        <w:contextualSpacing w:val="0"/>
      </w:pPr>
      <w:r>
        <w:t>&lt;60%</w:t>
      </w:r>
      <w:r>
        <w:tab/>
        <w:t xml:space="preserve">     F</w:t>
      </w:r>
    </w:p>
    <w:p w:rsidR="003A507F" w:rsidRDefault="003A507F">
      <w:pPr>
        <w:contextualSpacing w:val="0"/>
        <w:rPr>
          <w:b/>
        </w:rPr>
      </w:pPr>
    </w:p>
    <w:p w:rsidR="00170A64" w:rsidRDefault="00FC5B63">
      <w:pPr>
        <w:contextualSpacing w:val="0"/>
      </w:pPr>
      <w:r>
        <w:rPr>
          <w:b/>
        </w:rPr>
        <w:t>SCHEDULE:</w:t>
      </w:r>
    </w:p>
    <w:p w:rsidR="00170A64" w:rsidRDefault="00170A64">
      <w:pPr>
        <w:contextualSpacing w:val="0"/>
      </w:pPr>
    </w:p>
    <w:p w:rsidR="00170A64" w:rsidRDefault="00FC5B63">
      <w:pPr>
        <w:contextualSpacing w:val="0"/>
      </w:pPr>
      <w:r>
        <w:t>Aug 30:</w:t>
      </w:r>
      <w:r>
        <w:tab/>
        <w:t>Syllabus &amp; Introduction to Presentations</w:t>
      </w:r>
    </w:p>
    <w:p w:rsidR="00170A64" w:rsidRDefault="00170A64">
      <w:pPr>
        <w:contextualSpacing w:val="0"/>
      </w:pPr>
    </w:p>
    <w:p w:rsidR="00170A64" w:rsidRDefault="00FC5B63">
      <w:pPr>
        <w:contextualSpacing w:val="0"/>
      </w:pPr>
      <w:r>
        <w:t>Sept 6:</w:t>
      </w:r>
      <w:r>
        <w:tab/>
      </w:r>
      <w:r>
        <w:tab/>
      </w:r>
      <w:r>
        <w:t>Effective Visual Aids / Bibliographies, Abstracts, and CVs</w:t>
      </w:r>
    </w:p>
    <w:p w:rsidR="00170A64" w:rsidRDefault="00170A64">
      <w:pPr>
        <w:contextualSpacing w:val="0"/>
      </w:pPr>
    </w:p>
    <w:p w:rsidR="00170A64" w:rsidRDefault="00FC5B63">
      <w:pPr>
        <w:contextualSpacing w:val="0"/>
      </w:pPr>
      <w:r>
        <w:t>Sept 13:</w:t>
      </w:r>
      <w:r>
        <w:tab/>
        <w:t>Presentation #1 (2)</w:t>
      </w:r>
    </w:p>
    <w:p w:rsidR="00170A64" w:rsidRDefault="00170A64">
      <w:pPr>
        <w:contextualSpacing w:val="0"/>
      </w:pPr>
    </w:p>
    <w:p w:rsidR="00170A64" w:rsidRDefault="00FC5B63">
      <w:pPr>
        <w:contextualSpacing w:val="0"/>
      </w:pPr>
      <w:r>
        <w:t>Sept 20:</w:t>
      </w:r>
      <w:r>
        <w:tab/>
        <w:t>Presentation #1 (2)</w:t>
      </w:r>
    </w:p>
    <w:p w:rsidR="00170A64" w:rsidRDefault="00170A64">
      <w:pPr>
        <w:contextualSpacing w:val="0"/>
      </w:pPr>
    </w:p>
    <w:p w:rsidR="00170A64" w:rsidRDefault="00FC5B63">
      <w:pPr>
        <w:contextualSpacing w:val="0"/>
      </w:pPr>
      <w:r>
        <w:t>Sept 27:</w:t>
      </w:r>
      <w:r>
        <w:tab/>
        <w:t>Presentation #1 (2)</w:t>
      </w:r>
    </w:p>
    <w:p w:rsidR="00170A64" w:rsidRDefault="00170A64">
      <w:pPr>
        <w:contextualSpacing w:val="0"/>
      </w:pPr>
    </w:p>
    <w:p w:rsidR="00170A64" w:rsidRDefault="00FC5B63">
      <w:pPr>
        <w:contextualSpacing w:val="0"/>
      </w:pPr>
      <w:r>
        <w:t>Oct 4:</w:t>
      </w:r>
      <w:r>
        <w:tab/>
      </w:r>
      <w:r>
        <w:tab/>
        <w:t>Presentation #1 (3)</w:t>
      </w:r>
    </w:p>
    <w:p w:rsidR="00170A64" w:rsidRDefault="00170A64">
      <w:pPr>
        <w:contextualSpacing w:val="0"/>
      </w:pPr>
    </w:p>
    <w:p w:rsidR="00170A64" w:rsidRDefault="00FC5B63">
      <w:pPr>
        <w:contextualSpacing w:val="0"/>
      </w:pPr>
      <w:r>
        <w:t>Oct 11:</w:t>
      </w:r>
      <w:r>
        <w:tab/>
      </w:r>
      <w:r>
        <w:tab/>
        <w:t>Presentation #1 (3)</w:t>
      </w:r>
    </w:p>
    <w:p w:rsidR="00170A64" w:rsidRDefault="00170A64">
      <w:pPr>
        <w:contextualSpacing w:val="0"/>
      </w:pPr>
    </w:p>
    <w:p w:rsidR="00170A64" w:rsidRDefault="00FC5B63">
      <w:pPr>
        <w:contextualSpacing w:val="0"/>
      </w:pPr>
      <w:r>
        <w:t>Oct 18:</w:t>
      </w:r>
      <w:r>
        <w:tab/>
      </w:r>
      <w:r>
        <w:tab/>
        <w:t>Presentation #1 (1), Presentation #2 (</w:t>
      </w:r>
      <w:r>
        <w:t>1)</w:t>
      </w:r>
    </w:p>
    <w:p w:rsidR="00170A64" w:rsidRDefault="00170A64">
      <w:pPr>
        <w:contextualSpacing w:val="0"/>
      </w:pPr>
    </w:p>
    <w:p w:rsidR="00170A64" w:rsidRDefault="00FC5B63">
      <w:pPr>
        <w:contextualSpacing w:val="0"/>
      </w:pPr>
      <w:r>
        <w:t>Oct 25:</w:t>
      </w:r>
      <w:r>
        <w:tab/>
      </w:r>
      <w:r>
        <w:tab/>
        <w:t>Presentation #2 (2)</w:t>
      </w:r>
    </w:p>
    <w:p w:rsidR="00170A64" w:rsidRDefault="00170A64">
      <w:pPr>
        <w:contextualSpacing w:val="0"/>
      </w:pPr>
    </w:p>
    <w:p w:rsidR="00170A64" w:rsidRDefault="00FC5B63">
      <w:pPr>
        <w:contextualSpacing w:val="0"/>
      </w:pPr>
      <w:r>
        <w:t>Nov 1:</w:t>
      </w:r>
      <w:r>
        <w:tab/>
      </w:r>
      <w:r>
        <w:tab/>
        <w:t>Presentation #2 (2)</w:t>
      </w:r>
    </w:p>
    <w:p w:rsidR="00170A64" w:rsidRDefault="00170A64">
      <w:pPr>
        <w:contextualSpacing w:val="0"/>
      </w:pPr>
    </w:p>
    <w:p w:rsidR="00170A64" w:rsidRDefault="00FC5B63">
      <w:pPr>
        <w:contextualSpacing w:val="0"/>
      </w:pPr>
      <w:r>
        <w:t>Nov 8:</w:t>
      </w:r>
      <w:r>
        <w:tab/>
      </w:r>
      <w:r>
        <w:tab/>
        <w:t>Presentation #2 (2)</w:t>
      </w:r>
    </w:p>
    <w:p w:rsidR="00170A64" w:rsidRDefault="00170A64">
      <w:pPr>
        <w:contextualSpacing w:val="0"/>
      </w:pPr>
    </w:p>
    <w:p w:rsidR="00170A64" w:rsidRDefault="00FC5B63">
      <w:pPr>
        <w:contextualSpacing w:val="0"/>
      </w:pPr>
      <w:r>
        <w:t>Nov 15:</w:t>
      </w:r>
      <w:r>
        <w:tab/>
        <w:t>Presentation #2 (2)</w:t>
      </w:r>
    </w:p>
    <w:p w:rsidR="00170A64" w:rsidRDefault="00170A64">
      <w:pPr>
        <w:contextualSpacing w:val="0"/>
      </w:pPr>
    </w:p>
    <w:p w:rsidR="00170A64" w:rsidRDefault="00FC5B63">
      <w:pPr>
        <w:contextualSpacing w:val="0"/>
      </w:pPr>
      <w:r>
        <w:t>Nov 22:</w:t>
      </w:r>
      <w:r>
        <w:tab/>
        <w:t>Presentation #2 (2)</w:t>
      </w:r>
    </w:p>
    <w:p w:rsidR="00170A64" w:rsidRDefault="00170A64">
      <w:pPr>
        <w:contextualSpacing w:val="0"/>
      </w:pPr>
    </w:p>
    <w:p w:rsidR="00170A64" w:rsidRDefault="00FC5B63">
      <w:pPr>
        <w:contextualSpacing w:val="0"/>
      </w:pPr>
      <w:r>
        <w:t>Nov 29:</w:t>
      </w:r>
      <w:r>
        <w:tab/>
      </w:r>
      <w:r>
        <w:rPr>
          <w:b/>
        </w:rPr>
        <w:t>NO CLASS (Thanksgiving)</w:t>
      </w:r>
    </w:p>
    <w:p w:rsidR="00170A64" w:rsidRDefault="00170A64">
      <w:pPr>
        <w:contextualSpacing w:val="0"/>
      </w:pPr>
    </w:p>
    <w:p w:rsidR="00170A64" w:rsidRDefault="00FC5B63">
      <w:pPr>
        <w:contextualSpacing w:val="0"/>
      </w:pPr>
      <w:r>
        <w:t>Dec 6:</w:t>
      </w:r>
      <w:r>
        <w:tab/>
      </w:r>
      <w:r>
        <w:tab/>
        <w:t>Presentation #2 (2)</w:t>
      </w:r>
    </w:p>
    <w:p w:rsidR="00170A64" w:rsidRDefault="00170A64">
      <w:pPr>
        <w:contextualSpacing w:val="0"/>
      </w:pPr>
    </w:p>
    <w:p w:rsidR="00170A64" w:rsidRDefault="00FC5B63">
      <w:pPr>
        <w:contextualSpacing w:val="0"/>
      </w:pPr>
      <w:bookmarkStart w:id="1" w:name="_GoBack"/>
      <w:bookmarkEnd w:id="1"/>
      <w:r>
        <w:t>Dec 9:</w:t>
      </w:r>
      <w:r>
        <w:tab/>
      </w:r>
      <w:r>
        <w:tab/>
        <w:t>Exit Examination/Survey</w:t>
      </w:r>
    </w:p>
    <w:sectPr w:rsidR="00170A64">
      <w:footerReference w:type="default" r:id="rId1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B63" w:rsidRDefault="00FC5B63">
      <w:r>
        <w:separator/>
      </w:r>
    </w:p>
  </w:endnote>
  <w:endnote w:type="continuationSeparator" w:id="0">
    <w:p w:rsidR="00FC5B63" w:rsidRDefault="00FC5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A64" w:rsidRDefault="00FC5B63">
    <w:pPr>
      <w:tabs>
        <w:tab w:val="center" w:pos="4320"/>
        <w:tab w:val="right" w:pos="8640"/>
      </w:tabs>
      <w:ind w:firstLine="720"/>
      <w:contextualSpacing w:val="0"/>
      <w:jc w:val="center"/>
    </w:pPr>
    <w:r>
      <w:t>***Syllabus is subject to change at the instructor’s discretion***</w:t>
    </w:r>
  </w:p>
  <w:p w:rsidR="00170A64" w:rsidRDefault="00170A64">
    <w:pPr>
      <w:tabs>
        <w:tab w:val="center" w:pos="4320"/>
        <w:tab w:val="right" w:pos="8640"/>
      </w:tabs>
      <w:contextualSpacing w:val="0"/>
    </w:pPr>
  </w:p>
  <w:p w:rsidR="00170A64" w:rsidRDefault="00FC5B63">
    <w:pPr>
      <w:tabs>
        <w:tab w:val="center" w:pos="4320"/>
        <w:tab w:val="right" w:pos="8640"/>
      </w:tabs>
      <w:contextualSpacing w:val="0"/>
    </w:pPr>
    <w:r>
      <w:tab/>
      <w:t xml:space="preserve">- </w:t>
    </w:r>
    <w:r>
      <w:fldChar w:fldCharType="begin"/>
    </w:r>
    <w:r>
      <w:instrText>PAGE</w:instrText>
    </w:r>
    <w:r>
      <w:fldChar w:fldCharType="separate"/>
    </w:r>
    <w:r w:rsidR="003A507F">
      <w:rPr>
        <w:noProof/>
      </w:rPr>
      <w:t>3</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B63" w:rsidRDefault="00FC5B63">
      <w:r>
        <w:separator/>
      </w:r>
    </w:p>
  </w:footnote>
  <w:footnote w:type="continuationSeparator" w:id="0">
    <w:p w:rsidR="00FC5B63" w:rsidRDefault="00FC5B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B336B"/>
    <w:multiLevelType w:val="multilevel"/>
    <w:tmpl w:val="BAD617C0"/>
    <w:lvl w:ilvl="0">
      <w:start w:val="1"/>
      <w:numFmt w:val="decimal"/>
      <w:lvlText w:val="%1."/>
      <w:lvlJc w:val="left"/>
      <w:pPr>
        <w:ind w:left="1440" w:firstLine="2160"/>
      </w:pPr>
      <w:rPr>
        <w:rFonts w:ascii="Arial" w:eastAsia="Arial" w:hAnsi="Arial" w:cs="Arial"/>
        <w:vertAlign w:val="baseline"/>
      </w:rPr>
    </w:lvl>
    <w:lvl w:ilvl="1">
      <w:start w:val="1"/>
      <w:numFmt w:val="lowerLetter"/>
      <w:lvlText w:val="%2."/>
      <w:lvlJc w:val="left"/>
      <w:pPr>
        <w:ind w:left="1800" w:firstLine="3240"/>
      </w:pPr>
      <w:rPr>
        <w:rFonts w:ascii="Arial" w:eastAsia="Arial" w:hAnsi="Arial" w:cs="Arial"/>
        <w:vertAlign w:val="baseline"/>
      </w:rPr>
    </w:lvl>
    <w:lvl w:ilvl="2">
      <w:start w:val="1"/>
      <w:numFmt w:val="lowerRoman"/>
      <w:lvlText w:val="%3."/>
      <w:lvlJc w:val="left"/>
      <w:pPr>
        <w:ind w:left="2520" w:firstLine="4860"/>
      </w:pPr>
      <w:rPr>
        <w:rFonts w:ascii="Arial" w:eastAsia="Arial" w:hAnsi="Arial" w:cs="Arial"/>
        <w:vertAlign w:val="baseline"/>
      </w:rPr>
    </w:lvl>
    <w:lvl w:ilvl="3">
      <w:start w:val="1"/>
      <w:numFmt w:val="decimal"/>
      <w:lvlText w:val="%4."/>
      <w:lvlJc w:val="left"/>
      <w:pPr>
        <w:ind w:left="3240" w:firstLine="6120"/>
      </w:pPr>
      <w:rPr>
        <w:rFonts w:ascii="Arial" w:eastAsia="Arial" w:hAnsi="Arial" w:cs="Arial"/>
        <w:vertAlign w:val="baseline"/>
      </w:rPr>
    </w:lvl>
    <w:lvl w:ilvl="4">
      <w:start w:val="1"/>
      <w:numFmt w:val="lowerLetter"/>
      <w:lvlText w:val="%5."/>
      <w:lvlJc w:val="left"/>
      <w:pPr>
        <w:ind w:left="3960" w:firstLine="7560"/>
      </w:pPr>
      <w:rPr>
        <w:rFonts w:ascii="Arial" w:eastAsia="Arial" w:hAnsi="Arial" w:cs="Arial"/>
        <w:vertAlign w:val="baseline"/>
      </w:rPr>
    </w:lvl>
    <w:lvl w:ilvl="5">
      <w:start w:val="1"/>
      <w:numFmt w:val="lowerRoman"/>
      <w:lvlText w:val="%6."/>
      <w:lvlJc w:val="left"/>
      <w:pPr>
        <w:ind w:left="4680" w:firstLine="9180"/>
      </w:pPr>
      <w:rPr>
        <w:rFonts w:ascii="Arial" w:eastAsia="Arial" w:hAnsi="Arial" w:cs="Arial"/>
        <w:vertAlign w:val="baseline"/>
      </w:rPr>
    </w:lvl>
    <w:lvl w:ilvl="6">
      <w:start w:val="1"/>
      <w:numFmt w:val="decimal"/>
      <w:lvlText w:val="%7."/>
      <w:lvlJc w:val="left"/>
      <w:pPr>
        <w:ind w:left="5400" w:firstLine="10440"/>
      </w:pPr>
      <w:rPr>
        <w:rFonts w:ascii="Arial" w:eastAsia="Arial" w:hAnsi="Arial" w:cs="Arial"/>
        <w:vertAlign w:val="baseline"/>
      </w:rPr>
    </w:lvl>
    <w:lvl w:ilvl="7">
      <w:start w:val="1"/>
      <w:numFmt w:val="lowerLetter"/>
      <w:lvlText w:val="%8."/>
      <w:lvlJc w:val="left"/>
      <w:pPr>
        <w:ind w:left="6120" w:firstLine="11880"/>
      </w:pPr>
      <w:rPr>
        <w:rFonts w:ascii="Arial" w:eastAsia="Arial" w:hAnsi="Arial" w:cs="Arial"/>
        <w:vertAlign w:val="baseline"/>
      </w:rPr>
    </w:lvl>
    <w:lvl w:ilvl="8">
      <w:start w:val="1"/>
      <w:numFmt w:val="lowerRoman"/>
      <w:lvlText w:val="%9."/>
      <w:lvlJc w:val="left"/>
      <w:pPr>
        <w:ind w:left="6840" w:firstLine="13500"/>
      </w:pPr>
      <w:rPr>
        <w:rFonts w:ascii="Arial" w:eastAsia="Arial" w:hAnsi="Arial" w:cs="Arial"/>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70A64"/>
    <w:rsid w:val="00170A64"/>
    <w:rsid w:val="003A507F"/>
    <w:rsid w:val="00FC5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Times New Roman" w:eastAsia="Times New Roman" w:hAnsi="Times New Roman" w:cs="Times New Roman"/>
      <w:color w:val="000000"/>
      <w:sz w:val="24"/>
    </w:rPr>
  </w:style>
  <w:style w:type="paragraph" w:styleId="Heading1">
    <w:name w:val="heading 1"/>
    <w:basedOn w:val="Normal"/>
    <w:next w:val="Normal"/>
    <w:pPr>
      <w:outlineLvl w:val="0"/>
    </w:pPr>
    <w:rPr>
      <w:b/>
    </w:rPr>
  </w:style>
  <w:style w:type="paragraph" w:styleId="Heading2">
    <w:name w:val="heading 2"/>
    <w:basedOn w:val="Normal"/>
    <w:next w:val="Normal"/>
    <w:pPr>
      <w:ind w:firstLine="720"/>
      <w:outlineLvl w:val="1"/>
    </w:pPr>
    <w:rPr>
      <w:b/>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Times New Roman" w:eastAsia="Times New Roman" w:hAnsi="Times New Roman" w:cs="Times New Roman"/>
      <w:color w:val="000000"/>
      <w:sz w:val="24"/>
    </w:rPr>
  </w:style>
  <w:style w:type="paragraph" w:styleId="Heading1">
    <w:name w:val="heading 1"/>
    <w:basedOn w:val="Normal"/>
    <w:next w:val="Normal"/>
    <w:pPr>
      <w:outlineLvl w:val="0"/>
    </w:pPr>
    <w:rPr>
      <w:b/>
    </w:rPr>
  </w:style>
  <w:style w:type="paragraph" w:styleId="Heading2">
    <w:name w:val="heading 2"/>
    <w:basedOn w:val="Normal"/>
    <w:next w:val="Normal"/>
    <w:pPr>
      <w:ind w:firstLine="720"/>
      <w:outlineLvl w:val="1"/>
    </w:pPr>
    <w:rPr>
      <w:b/>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haminade.edu/student_life/sss/counseling_services.php"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615</Words>
  <Characters>3511</Characters>
  <Application>Microsoft Office Word</Application>
  <DocSecurity>0</DocSecurity>
  <Lines>29</Lines>
  <Paragraphs>8</Paragraphs>
  <ScaleCrop>false</ScaleCrop>
  <Company/>
  <LinksUpToDate>false</LinksUpToDate>
  <CharactersWithSpaces>4118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490 Syllabus.docx</dc:title>
  <cp:lastModifiedBy>Forensic Science</cp:lastModifiedBy>
  <cp:revision>2</cp:revision>
  <dcterms:created xsi:type="dcterms:W3CDTF">2013-09-05T18:54:00Z</dcterms:created>
  <dcterms:modified xsi:type="dcterms:W3CDTF">2013-09-05T18:55:00Z</dcterms:modified>
</cp:coreProperties>
</file>