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0D02" w:rsidRPr="00C628B4" w:rsidRDefault="00D70D02" w:rsidP="00D70D02">
      <w:pPr>
        <w:spacing w:after="0"/>
        <w:jc w:val="center"/>
        <w:rPr>
          <w:b/>
        </w:rPr>
      </w:pPr>
      <w:r w:rsidRPr="00C628B4">
        <w:rPr>
          <w:b/>
        </w:rPr>
        <w:t>CHAMINADE UNIVERSITY</w:t>
      </w:r>
    </w:p>
    <w:p w:rsidR="00D70D02" w:rsidRPr="00C628B4" w:rsidRDefault="00D70D02" w:rsidP="00D70D02">
      <w:pPr>
        <w:spacing w:after="0"/>
        <w:jc w:val="center"/>
        <w:rPr>
          <w:b/>
        </w:rPr>
      </w:pPr>
      <w:r w:rsidRPr="00C628B4">
        <w:rPr>
          <w:b/>
        </w:rPr>
        <w:t>COURSE SYLLABUS</w:t>
      </w:r>
    </w:p>
    <w:p w:rsidR="00D70D02" w:rsidRPr="00C628B4" w:rsidRDefault="00D70D02" w:rsidP="00D70D02">
      <w:pPr>
        <w:spacing w:after="0"/>
        <w:jc w:val="center"/>
        <w:rPr>
          <w:b/>
        </w:rPr>
      </w:pPr>
      <w:r w:rsidRPr="00C628B4">
        <w:rPr>
          <w:b/>
        </w:rPr>
        <w:t>COM101</w:t>
      </w:r>
    </w:p>
    <w:p w:rsidR="00D70D02" w:rsidRDefault="00D70D02" w:rsidP="00D70D02">
      <w:pPr>
        <w:spacing w:after="0"/>
        <w:jc w:val="center"/>
        <w:rPr>
          <w:b/>
        </w:rPr>
      </w:pPr>
      <w:r w:rsidRPr="00C628B4">
        <w:rPr>
          <w:b/>
        </w:rPr>
        <w:t>INTRODUCTION TO COMMUNICATION</w:t>
      </w:r>
    </w:p>
    <w:p w:rsidR="00D70D02" w:rsidRDefault="00D70D02" w:rsidP="00D70D02">
      <w:pPr>
        <w:spacing w:after="0"/>
        <w:jc w:val="center"/>
        <w:rPr>
          <w:b/>
        </w:rPr>
      </w:pPr>
    </w:p>
    <w:p w:rsidR="00D70D02" w:rsidRDefault="00D70D02" w:rsidP="00D70D02">
      <w:pPr>
        <w:spacing w:after="0"/>
        <w:jc w:val="center"/>
      </w:pPr>
      <w:r>
        <w:t>Credit Hours: 3</w:t>
      </w:r>
      <w:r>
        <w:tab/>
      </w:r>
      <w:r>
        <w:tab/>
        <w:t>T/</w:t>
      </w:r>
      <w:proofErr w:type="spellStart"/>
      <w:r>
        <w:t>Th</w:t>
      </w:r>
      <w:proofErr w:type="spellEnd"/>
      <w:r>
        <w:t xml:space="preserve"> 8:30 – 9:50</w:t>
      </w:r>
      <w:r>
        <w:tab/>
        <w:t xml:space="preserve">Clarence T.C. </w:t>
      </w:r>
      <w:proofErr w:type="spellStart"/>
      <w:r>
        <w:t>Ching</w:t>
      </w:r>
      <w:proofErr w:type="spellEnd"/>
      <w:r>
        <w:t xml:space="preserve"> Hall, Room 253</w:t>
      </w:r>
      <w:r>
        <w:tab/>
      </w:r>
      <w:r>
        <w:tab/>
      </w:r>
      <w:proofErr w:type="gramStart"/>
      <w:r>
        <w:t>Fall</w:t>
      </w:r>
      <w:proofErr w:type="gramEnd"/>
      <w:r>
        <w:t xml:space="preserve"> 201</w:t>
      </w:r>
      <w:r w:rsidR="00F61ED1">
        <w:t>3</w:t>
      </w:r>
    </w:p>
    <w:p w:rsidR="00D70D02" w:rsidRDefault="00D70D02" w:rsidP="00D70D02">
      <w:pPr>
        <w:spacing w:after="0"/>
      </w:pPr>
    </w:p>
    <w:p w:rsidR="00D70D02" w:rsidRDefault="00D70D02" w:rsidP="00D70D02">
      <w:pPr>
        <w:spacing w:after="0"/>
      </w:pPr>
      <w:r>
        <w:t xml:space="preserve">Instructor:  Hannah </w:t>
      </w:r>
      <w:proofErr w:type="spellStart"/>
      <w:r>
        <w:t>Schauer</w:t>
      </w:r>
      <w:proofErr w:type="spellEnd"/>
    </w:p>
    <w:p w:rsidR="00D70D02" w:rsidRDefault="00D70D02" w:rsidP="00D70D02">
      <w:pPr>
        <w:spacing w:after="0"/>
      </w:pPr>
      <w:r>
        <w:t>Email:  hannah.schauer@adjunct.chaminade.edu</w:t>
      </w:r>
    </w:p>
    <w:p w:rsidR="00D70D02" w:rsidRDefault="00D70D02" w:rsidP="00D70D02">
      <w:pPr>
        <w:spacing w:after="0"/>
      </w:pPr>
      <w:r>
        <w:t>Office Hours:  By appointment</w:t>
      </w:r>
    </w:p>
    <w:p w:rsidR="00D70D02" w:rsidRDefault="00D70D02" w:rsidP="00D70D02">
      <w:pPr>
        <w:spacing w:after="0"/>
      </w:pPr>
    </w:p>
    <w:p w:rsidR="00D70D02" w:rsidRPr="00C628B4" w:rsidRDefault="00D70D02" w:rsidP="00D70D02">
      <w:pPr>
        <w:spacing w:after="0"/>
      </w:pPr>
      <w:r w:rsidRPr="00C628B4">
        <w:t>Required Text:</w:t>
      </w:r>
    </w:p>
    <w:p w:rsidR="00D70D02" w:rsidRDefault="00D70D02" w:rsidP="00D70D02">
      <w:pPr>
        <w:spacing w:after="0"/>
      </w:pPr>
      <w:r w:rsidRPr="00C628B4">
        <w:rPr>
          <w:i/>
        </w:rPr>
        <w:t>COMM2</w:t>
      </w:r>
      <w:r>
        <w:t xml:space="preserve">, </w:t>
      </w:r>
      <w:r w:rsidRPr="00C628B4">
        <w:rPr>
          <w:i/>
        </w:rPr>
        <w:t>Student Addition</w:t>
      </w:r>
      <w:r>
        <w:rPr>
          <w:i/>
        </w:rPr>
        <w:t xml:space="preserve">, </w:t>
      </w:r>
      <w:proofErr w:type="spellStart"/>
      <w:r w:rsidRPr="00C628B4">
        <w:t>Verderber</w:t>
      </w:r>
      <w:proofErr w:type="spellEnd"/>
      <w:r w:rsidRPr="00C628B4">
        <w:t xml:space="preserve">, K.S., </w:t>
      </w:r>
      <w:proofErr w:type="spellStart"/>
      <w:r w:rsidRPr="00C628B4">
        <w:t>Verberder</w:t>
      </w:r>
      <w:proofErr w:type="spellEnd"/>
      <w:r w:rsidRPr="00C628B4">
        <w:t xml:space="preserve">, R.F., &amp; </w:t>
      </w:r>
      <w:proofErr w:type="spellStart"/>
      <w:r w:rsidRPr="00C628B4">
        <w:t>Sellnow</w:t>
      </w:r>
      <w:proofErr w:type="spellEnd"/>
      <w:r w:rsidRPr="00C628B4">
        <w:t>, D</w:t>
      </w:r>
      <w:r>
        <w:t>.D. (2010). Wadsworth</w:t>
      </w:r>
    </w:p>
    <w:p w:rsidR="00D70D02" w:rsidRDefault="00D70D02" w:rsidP="00D70D02">
      <w:pPr>
        <w:spacing w:after="0"/>
      </w:pPr>
    </w:p>
    <w:p w:rsidR="00D70D02" w:rsidRDefault="00D70D02" w:rsidP="00D70D02">
      <w:pPr>
        <w:spacing w:after="0"/>
        <w:rPr>
          <w:b/>
        </w:rPr>
      </w:pPr>
      <w:r>
        <w:rPr>
          <w:b/>
        </w:rPr>
        <w:t>Course Description:</w:t>
      </w:r>
    </w:p>
    <w:p w:rsidR="00D70D02" w:rsidRDefault="00D70D02" w:rsidP="00D70D02">
      <w:pPr>
        <w:spacing w:after="0"/>
      </w:pPr>
      <w:r>
        <w:t>This course will be an introduction to major communication theory and the application of these theories into effective communication skills.  Students will study and explore interpersonal, small group, and public speaking situations and learn to apply different methods of message development.  Students will participate in discussion, in and out of class activities, and public speeches to learn about communication theory and develop their own communication skills.</w:t>
      </w:r>
    </w:p>
    <w:p w:rsidR="00D70D02" w:rsidRDefault="00D70D02" w:rsidP="00D70D02">
      <w:pPr>
        <w:spacing w:after="0"/>
      </w:pPr>
    </w:p>
    <w:p w:rsidR="00D70D02" w:rsidRDefault="00D70D02" w:rsidP="00D70D02">
      <w:pPr>
        <w:spacing w:after="0"/>
        <w:rPr>
          <w:b/>
        </w:rPr>
      </w:pPr>
      <w:r>
        <w:rPr>
          <w:b/>
        </w:rPr>
        <w:t>Course Learning Outcomes:</w:t>
      </w:r>
    </w:p>
    <w:p w:rsidR="00D70D02" w:rsidRPr="00263315" w:rsidRDefault="00D70D02" w:rsidP="00D70D02">
      <w:pPr>
        <w:spacing w:after="0" w:line="240" w:lineRule="auto"/>
        <w:rPr>
          <w:rFonts w:eastAsia="Times New Roman" w:cs="Calibri"/>
        </w:rPr>
      </w:pPr>
      <w:r w:rsidRPr="00263315">
        <w:rPr>
          <w:rFonts w:eastAsia="Times New Roman" w:cs="Calibri"/>
        </w:rPr>
        <w:t>After completion of Communication 101, the student will be able to:</w:t>
      </w:r>
    </w:p>
    <w:p w:rsidR="00D70D02" w:rsidRPr="00263315" w:rsidRDefault="00D70D02" w:rsidP="00D70D02">
      <w:pPr>
        <w:spacing w:after="0" w:line="240" w:lineRule="auto"/>
        <w:rPr>
          <w:rFonts w:eastAsia="Times New Roman" w:cs="Calibri"/>
        </w:rPr>
      </w:pPr>
      <w:r w:rsidRPr="00263315">
        <w:rPr>
          <w:rFonts w:eastAsia="Times New Roman" w:cs="Calibri"/>
        </w:rPr>
        <w:t> </w:t>
      </w:r>
    </w:p>
    <w:p w:rsidR="00D70D02" w:rsidRPr="00263315" w:rsidRDefault="00D70D02" w:rsidP="00D70D02">
      <w:pPr>
        <w:spacing w:after="0" w:line="240" w:lineRule="auto"/>
        <w:rPr>
          <w:rFonts w:eastAsia="Times New Roman" w:cs="Calibri"/>
        </w:rPr>
      </w:pPr>
      <w:r w:rsidRPr="00263315">
        <w:rPr>
          <w:rFonts w:eastAsia="Times New Roman" w:cs="Calibri"/>
        </w:rPr>
        <w:t xml:space="preserve">1. </w:t>
      </w:r>
      <w:proofErr w:type="gramStart"/>
      <w:r w:rsidRPr="00263315">
        <w:rPr>
          <w:rFonts w:eastAsia="Times New Roman" w:cs="Calibri"/>
        </w:rPr>
        <w:t>understand</w:t>
      </w:r>
      <w:proofErr w:type="gramEnd"/>
      <w:r w:rsidRPr="00263315">
        <w:rPr>
          <w:rFonts w:eastAsia="Times New Roman" w:cs="Calibri"/>
        </w:rPr>
        <w:t xml:space="preserve"> the human dimension of interpersonal communication: personification vs. objectification. </w:t>
      </w:r>
    </w:p>
    <w:p w:rsidR="00D70D02" w:rsidRPr="00263315" w:rsidRDefault="00D70D02" w:rsidP="00D70D02">
      <w:pPr>
        <w:spacing w:after="0" w:line="240" w:lineRule="auto"/>
        <w:rPr>
          <w:rFonts w:eastAsia="Times New Roman" w:cs="Calibri"/>
        </w:rPr>
      </w:pPr>
      <w:r w:rsidRPr="00263315">
        <w:rPr>
          <w:rFonts w:eastAsia="Times New Roman" w:cs="Calibri"/>
        </w:rPr>
        <w:t xml:space="preserve">2. </w:t>
      </w:r>
      <w:proofErr w:type="gramStart"/>
      <w:r w:rsidRPr="00263315">
        <w:rPr>
          <w:rFonts w:eastAsia="Times New Roman" w:cs="Calibri"/>
        </w:rPr>
        <w:t>assess</w:t>
      </w:r>
      <w:proofErr w:type="gramEnd"/>
      <w:r w:rsidRPr="00263315">
        <w:rPr>
          <w:rFonts w:eastAsia="Times New Roman" w:cs="Calibri"/>
        </w:rPr>
        <w:t xml:space="preserve"> personal communication styles and develop effective verbal and nonverbal interpersonal communication skills. </w:t>
      </w:r>
    </w:p>
    <w:p w:rsidR="00D70D02" w:rsidRPr="00263315" w:rsidRDefault="00D70D02" w:rsidP="00D70D02">
      <w:pPr>
        <w:spacing w:after="0" w:line="240" w:lineRule="auto"/>
        <w:rPr>
          <w:rFonts w:eastAsia="Times New Roman" w:cs="Calibri"/>
        </w:rPr>
      </w:pPr>
      <w:r w:rsidRPr="00263315">
        <w:rPr>
          <w:rFonts w:eastAsia="Times New Roman" w:cs="Calibri"/>
        </w:rPr>
        <w:t xml:space="preserve">3. </w:t>
      </w:r>
      <w:proofErr w:type="gramStart"/>
      <w:r w:rsidRPr="00263315">
        <w:rPr>
          <w:rFonts w:eastAsia="Times New Roman" w:cs="Calibri"/>
        </w:rPr>
        <w:t>apply</w:t>
      </w:r>
      <w:proofErr w:type="gramEnd"/>
      <w:r w:rsidRPr="00263315">
        <w:rPr>
          <w:rFonts w:eastAsia="Times New Roman" w:cs="Calibri"/>
        </w:rPr>
        <w:t xml:space="preserve"> active listening and response behaviors in interpersonal communication and group discussion. </w:t>
      </w:r>
    </w:p>
    <w:p w:rsidR="00D70D02" w:rsidRPr="00263315" w:rsidRDefault="00D70D02" w:rsidP="00D70D02">
      <w:pPr>
        <w:spacing w:after="0" w:line="240" w:lineRule="auto"/>
        <w:rPr>
          <w:rFonts w:eastAsia="Times New Roman" w:cs="Calibri"/>
        </w:rPr>
      </w:pPr>
      <w:r w:rsidRPr="00263315">
        <w:rPr>
          <w:rFonts w:eastAsia="Times New Roman" w:cs="Calibri"/>
        </w:rPr>
        <w:t xml:space="preserve">4.  </w:t>
      </w:r>
      <w:proofErr w:type="gramStart"/>
      <w:r w:rsidRPr="00263315">
        <w:rPr>
          <w:rFonts w:eastAsia="Times New Roman" w:cs="Calibri"/>
        </w:rPr>
        <w:t>use</w:t>
      </w:r>
      <w:proofErr w:type="gramEnd"/>
      <w:r w:rsidRPr="00263315">
        <w:rPr>
          <w:rFonts w:eastAsia="Times New Roman" w:cs="Calibri"/>
        </w:rPr>
        <w:t xml:space="preserve"> appropriate assertiveness and conflict resolution skills in both interpersonal and group discussion settings. </w:t>
      </w:r>
    </w:p>
    <w:p w:rsidR="00D70D02" w:rsidRPr="00263315" w:rsidRDefault="00D70D02" w:rsidP="00D70D02">
      <w:pPr>
        <w:spacing w:after="0" w:line="240" w:lineRule="auto"/>
        <w:rPr>
          <w:rFonts w:eastAsia="Times New Roman" w:cs="Calibri"/>
        </w:rPr>
      </w:pPr>
      <w:r w:rsidRPr="00263315">
        <w:rPr>
          <w:rFonts w:eastAsia="Times New Roman" w:cs="Calibri"/>
        </w:rPr>
        <w:t xml:space="preserve">5. </w:t>
      </w:r>
      <w:proofErr w:type="gramStart"/>
      <w:r w:rsidRPr="00263315">
        <w:rPr>
          <w:rFonts w:eastAsia="Times New Roman" w:cs="Calibri"/>
        </w:rPr>
        <w:t>understand</w:t>
      </w:r>
      <w:proofErr w:type="gramEnd"/>
      <w:r w:rsidRPr="00263315">
        <w:rPr>
          <w:rFonts w:eastAsia="Times New Roman" w:cs="Calibri"/>
        </w:rPr>
        <w:t xml:space="preserve"> the dynamics of group discussion and develop effective individual and leadership roles for small group interactions. </w:t>
      </w:r>
    </w:p>
    <w:p w:rsidR="00D70D02" w:rsidRPr="00263315" w:rsidRDefault="00D70D02" w:rsidP="00D70D02">
      <w:pPr>
        <w:spacing w:after="0" w:line="240" w:lineRule="auto"/>
        <w:rPr>
          <w:rFonts w:eastAsia="Times New Roman" w:cs="Calibri"/>
        </w:rPr>
      </w:pPr>
      <w:r w:rsidRPr="00263315">
        <w:rPr>
          <w:rFonts w:eastAsia="Times New Roman" w:cs="Calibri"/>
        </w:rPr>
        <w:t xml:space="preserve">6. </w:t>
      </w:r>
      <w:proofErr w:type="gramStart"/>
      <w:r w:rsidRPr="00263315">
        <w:rPr>
          <w:rFonts w:eastAsia="Times New Roman" w:cs="Calibri"/>
        </w:rPr>
        <w:t>understand</w:t>
      </w:r>
      <w:proofErr w:type="gramEnd"/>
      <w:r w:rsidRPr="00263315">
        <w:rPr>
          <w:rFonts w:eastAsia="Times New Roman" w:cs="Calibri"/>
        </w:rPr>
        <w:t xml:space="preserve"> and appreciate cultural differences in communication. </w:t>
      </w:r>
    </w:p>
    <w:p w:rsidR="00D70D02" w:rsidRPr="00263315" w:rsidRDefault="00D70D02" w:rsidP="00D70D02">
      <w:pPr>
        <w:spacing w:after="0" w:line="240" w:lineRule="auto"/>
        <w:rPr>
          <w:rFonts w:eastAsia="Times New Roman" w:cs="Calibri"/>
        </w:rPr>
      </w:pPr>
      <w:r w:rsidRPr="00263315">
        <w:rPr>
          <w:rFonts w:eastAsia="Times New Roman" w:cs="Calibri"/>
        </w:rPr>
        <w:t xml:space="preserve">7. </w:t>
      </w:r>
      <w:proofErr w:type="gramStart"/>
      <w:r w:rsidRPr="00263315">
        <w:rPr>
          <w:rFonts w:eastAsia="Times New Roman" w:cs="Calibri"/>
        </w:rPr>
        <w:t>organize</w:t>
      </w:r>
      <w:proofErr w:type="gramEnd"/>
      <w:r w:rsidRPr="00263315">
        <w:rPr>
          <w:rFonts w:eastAsia="Times New Roman" w:cs="Calibri"/>
        </w:rPr>
        <w:t xml:space="preserve"> informative, persuasive and impromptu speeches which include the key elements of an effective speech: attention-getting opening, well-developed body, strong conclusion, clear transitions, and appropriate research data. </w:t>
      </w:r>
    </w:p>
    <w:p w:rsidR="00D70D02" w:rsidRPr="00263315" w:rsidRDefault="00D70D02" w:rsidP="00D70D02">
      <w:pPr>
        <w:spacing w:after="0" w:line="240" w:lineRule="auto"/>
        <w:rPr>
          <w:rFonts w:eastAsia="Times New Roman" w:cs="Calibri"/>
        </w:rPr>
      </w:pPr>
      <w:r w:rsidRPr="00263315">
        <w:rPr>
          <w:rFonts w:eastAsia="Times New Roman" w:cs="Calibri"/>
        </w:rPr>
        <w:t xml:space="preserve">8. </w:t>
      </w:r>
      <w:proofErr w:type="gramStart"/>
      <w:r w:rsidRPr="00263315">
        <w:rPr>
          <w:rFonts w:eastAsia="Times New Roman" w:cs="Calibri"/>
        </w:rPr>
        <w:t>deliver</w:t>
      </w:r>
      <w:proofErr w:type="gramEnd"/>
      <w:r w:rsidRPr="00263315">
        <w:rPr>
          <w:rFonts w:eastAsia="Times New Roman" w:cs="Calibri"/>
        </w:rPr>
        <w:t xml:space="preserve"> speeches using an emphatic voice, a conversational style, meaningful eye contact, and appropriate facial and body gestures. </w:t>
      </w:r>
    </w:p>
    <w:p w:rsidR="00D70D02" w:rsidRPr="00263315" w:rsidRDefault="00D70D02" w:rsidP="00D70D02">
      <w:pPr>
        <w:spacing w:after="0" w:line="240" w:lineRule="auto"/>
        <w:rPr>
          <w:rFonts w:eastAsia="Times New Roman" w:cs="Calibri"/>
        </w:rPr>
      </w:pPr>
      <w:r w:rsidRPr="00263315">
        <w:rPr>
          <w:rFonts w:eastAsia="Times New Roman" w:cs="Calibri"/>
        </w:rPr>
        <w:t xml:space="preserve">9. </w:t>
      </w:r>
      <w:proofErr w:type="gramStart"/>
      <w:r w:rsidRPr="00263315">
        <w:rPr>
          <w:rFonts w:eastAsia="Times New Roman" w:cs="Calibri"/>
        </w:rPr>
        <w:t>develop</w:t>
      </w:r>
      <w:proofErr w:type="gramEnd"/>
      <w:r w:rsidRPr="00263315">
        <w:rPr>
          <w:rFonts w:eastAsia="Times New Roman" w:cs="Calibri"/>
        </w:rPr>
        <w:t xml:space="preserve"> and effectively incorporate into a speech appropriate visual aids, including </w:t>
      </w:r>
      <w:r w:rsidR="003E6823" w:rsidRPr="00263315">
        <w:rPr>
          <w:rFonts w:eastAsia="Times New Roman" w:cs="Calibri"/>
        </w:rPr>
        <w:t>PowerPoint</w:t>
      </w:r>
      <w:r w:rsidRPr="00263315">
        <w:rPr>
          <w:rFonts w:eastAsia="Times New Roman" w:cs="Calibri"/>
        </w:rPr>
        <w:t>. </w:t>
      </w:r>
    </w:p>
    <w:p w:rsidR="00D70D02" w:rsidRDefault="00D70D02" w:rsidP="00D70D02">
      <w:pPr>
        <w:spacing w:after="0"/>
      </w:pPr>
    </w:p>
    <w:p w:rsidR="00D70D02" w:rsidRDefault="00D70D02" w:rsidP="00D70D02">
      <w:pPr>
        <w:spacing w:after="0"/>
        <w:rPr>
          <w:b/>
        </w:rPr>
      </w:pPr>
      <w:r>
        <w:rPr>
          <w:b/>
        </w:rPr>
        <w:t>Class Attendance:</w:t>
      </w:r>
    </w:p>
    <w:p w:rsidR="00D70D02" w:rsidRDefault="00D70D02" w:rsidP="00D70D02">
      <w:pPr>
        <w:spacing w:after="0"/>
      </w:pPr>
      <w:r>
        <w:t>Com101 is a participatory class; therefore, attendance is extremely important and will be taken at the beginning of each class period.  Three (3) late arrivals will count as one unexcused absence. An unexcused absence is a 5-point deduction from your participation points.</w:t>
      </w:r>
    </w:p>
    <w:p w:rsidR="00D70D02" w:rsidRDefault="00D70D02" w:rsidP="00D70D02">
      <w:pPr>
        <w:spacing w:after="0"/>
      </w:pPr>
      <w:r>
        <w:t xml:space="preserve">If you are absent, you may not make up assignments or quizzes. The Dean of Student Affairs will be notified if you are absent for two consecutive classes. </w:t>
      </w:r>
    </w:p>
    <w:p w:rsidR="00D70D02" w:rsidRDefault="00D70D02" w:rsidP="00D70D02">
      <w:pPr>
        <w:spacing w:after="0"/>
      </w:pPr>
      <w:r>
        <w:t>If there is an emergency you must:</w:t>
      </w:r>
    </w:p>
    <w:p w:rsidR="00D70D02" w:rsidRDefault="00D70D02" w:rsidP="00D70D02">
      <w:pPr>
        <w:spacing w:after="0"/>
      </w:pPr>
      <w:r>
        <w:t xml:space="preserve">1. </w:t>
      </w:r>
      <w:r w:rsidR="003E6823">
        <w:t>Email</w:t>
      </w:r>
      <w:r>
        <w:t xml:space="preserve"> beforehand to let the instructor know about the emergency.</w:t>
      </w:r>
    </w:p>
    <w:p w:rsidR="00D70D02" w:rsidRDefault="00D70D02" w:rsidP="00D70D02">
      <w:pPr>
        <w:spacing w:after="0"/>
      </w:pPr>
      <w:r>
        <w:t>2. Provide valid documentation.</w:t>
      </w:r>
      <w:r w:rsidR="00757CAB">
        <w:t xml:space="preserve">  (</w:t>
      </w:r>
      <w:proofErr w:type="gramStart"/>
      <w:r w:rsidR="00757CAB">
        <w:t>such</w:t>
      </w:r>
      <w:proofErr w:type="gramEnd"/>
      <w:r w:rsidR="00757CAB">
        <w:t xml:space="preserve"> as a Doctor’s Note)</w:t>
      </w:r>
    </w:p>
    <w:p w:rsidR="00D70D02" w:rsidRDefault="00D70D02" w:rsidP="00D70D02">
      <w:pPr>
        <w:spacing w:after="0"/>
      </w:pPr>
      <w:r>
        <w:t>Slight colds, running of errands, meeting with other professors, or not being prepared for an assignment ARE NOT valid excuses for missing classes.</w:t>
      </w:r>
    </w:p>
    <w:p w:rsidR="00D70D02" w:rsidRDefault="00D70D02" w:rsidP="00D70D02">
      <w:pPr>
        <w:spacing w:after="0"/>
        <w:rPr>
          <w:b/>
        </w:rPr>
      </w:pPr>
      <w:r>
        <w:rPr>
          <w:b/>
        </w:rPr>
        <w:lastRenderedPageBreak/>
        <w:t>Grading:</w:t>
      </w:r>
    </w:p>
    <w:p w:rsidR="00D70D02" w:rsidRDefault="00D70D02" w:rsidP="00D70D02">
      <w:pPr>
        <w:spacing w:after="0"/>
        <w:rPr>
          <w:b/>
        </w:rPr>
      </w:pPr>
      <w:r>
        <w:rPr>
          <w:b/>
        </w:rPr>
        <w:t>Participation in class</w:t>
      </w:r>
      <w:r>
        <w:rPr>
          <w:b/>
        </w:rPr>
        <w:tab/>
      </w:r>
      <w:r>
        <w:rPr>
          <w:b/>
        </w:rPr>
        <w:tab/>
        <w:t xml:space="preserve">150 </w:t>
      </w:r>
      <w:proofErr w:type="spellStart"/>
      <w:r>
        <w:rPr>
          <w:b/>
        </w:rPr>
        <w:t>pt</w:t>
      </w:r>
      <w:proofErr w:type="spellEnd"/>
      <w:r>
        <w:rPr>
          <w:b/>
        </w:rPr>
        <w:tab/>
      </w:r>
    </w:p>
    <w:p w:rsidR="00D70D02" w:rsidRDefault="00D70D02" w:rsidP="00D70D02">
      <w:pPr>
        <w:spacing w:after="0"/>
        <w:rPr>
          <w:b/>
        </w:rPr>
      </w:pPr>
      <w:r>
        <w:rPr>
          <w:b/>
        </w:rPr>
        <w:t>Quizzes</w:t>
      </w:r>
      <w:r>
        <w:rPr>
          <w:b/>
        </w:rPr>
        <w:tab/>
      </w:r>
      <w:r>
        <w:rPr>
          <w:b/>
        </w:rPr>
        <w:tab/>
      </w:r>
      <w:r>
        <w:rPr>
          <w:b/>
        </w:rPr>
        <w:tab/>
      </w:r>
      <w:r>
        <w:rPr>
          <w:b/>
        </w:rPr>
        <w:tab/>
        <w:t>150pt total</w:t>
      </w:r>
    </w:p>
    <w:p w:rsidR="00D70D02" w:rsidRDefault="00D70D02" w:rsidP="00D70D02">
      <w:pPr>
        <w:spacing w:after="0"/>
        <w:rPr>
          <w:b/>
        </w:rPr>
      </w:pPr>
      <w:r>
        <w:rPr>
          <w:b/>
        </w:rPr>
        <w:t>Exams (2)</w:t>
      </w:r>
      <w:r>
        <w:rPr>
          <w:b/>
        </w:rPr>
        <w:tab/>
      </w:r>
      <w:r>
        <w:rPr>
          <w:b/>
        </w:rPr>
        <w:tab/>
      </w:r>
      <w:r>
        <w:rPr>
          <w:b/>
        </w:rPr>
        <w:tab/>
        <w:t xml:space="preserve">100 </w:t>
      </w:r>
      <w:proofErr w:type="spellStart"/>
      <w:r>
        <w:rPr>
          <w:b/>
        </w:rPr>
        <w:t>pt</w:t>
      </w:r>
      <w:proofErr w:type="spellEnd"/>
      <w:r>
        <w:rPr>
          <w:b/>
        </w:rPr>
        <w:t xml:space="preserve"> each (200 total points)</w:t>
      </w:r>
    </w:p>
    <w:p w:rsidR="00D70D02" w:rsidRDefault="00D70D02" w:rsidP="00D70D02">
      <w:pPr>
        <w:spacing w:after="0"/>
        <w:rPr>
          <w:b/>
        </w:rPr>
      </w:pPr>
      <w:r>
        <w:rPr>
          <w:b/>
        </w:rPr>
        <w:t>Final Exam</w:t>
      </w:r>
      <w:r>
        <w:rPr>
          <w:b/>
        </w:rPr>
        <w:tab/>
      </w:r>
      <w:r>
        <w:rPr>
          <w:b/>
        </w:rPr>
        <w:tab/>
      </w:r>
      <w:r>
        <w:rPr>
          <w:b/>
        </w:rPr>
        <w:tab/>
        <w:t xml:space="preserve">150 </w:t>
      </w:r>
      <w:proofErr w:type="spellStart"/>
      <w:r>
        <w:rPr>
          <w:b/>
        </w:rPr>
        <w:t>pt</w:t>
      </w:r>
      <w:proofErr w:type="spellEnd"/>
    </w:p>
    <w:p w:rsidR="00D70D02" w:rsidRDefault="00D70D02" w:rsidP="00D70D02">
      <w:pPr>
        <w:spacing w:after="0"/>
        <w:rPr>
          <w:b/>
        </w:rPr>
      </w:pPr>
      <w:r>
        <w:rPr>
          <w:b/>
        </w:rPr>
        <w:t>Introduction Speech</w:t>
      </w:r>
      <w:r>
        <w:rPr>
          <w:b/>
        </w:rPr>
        <w:tab/>
      </w:r>
      <w:r>
        <w:rPr>
          <w:b/>
        </w:rPr>
        <w:tab/>
        <w:t xml:space="preserve">50 </w:t>
      </w:r>
      <w:proofErr w:type="spellStart"/>
      <w:r>
        <w:rPr>
          <w:b/>
        </w:rPr>
        <w:t>pt</w:t>
      </w:r>
      <w:proofErr w:type="spellEnd"/>
    </w:p>
    <w:p w:rsidR="00D70D02" w:rsidRDefault="00D70D02" w:rsidP="00D70D02">
      <w:pPr>
        <w:spacing w:after="0"/>
        <w:rPr>
          <w:b/>
        </w:rPr>
      </w:pPr>
      <w:r>
        <w:rPr>
          <w:b/>
        </w:rPr>
        <w:t>Informative Speech Outline</w:t>
      </w:r>
      <w:r>
        <w:rPr>
          <w:b/>
        </w:rPr>
        <w:tab/>
        <w:t xml:space="preserve">50 </w:t>
      </w:r>
      <w:proofErr w:type="spellStart"/>
      <w:r>
        <w:rPr>
          <w:b/>
        </w:rPr>
        <w:t>pt</w:t>
      </w:r>
      <w:proofErr w:type="spellEnd"/>
    </w:p>
    <w:p w:rsidR="00D70D02" w:rsidRDefault="00D70D02" w:rsidP="00D70D02">
      <w:pPr>
        <w:spacing w:after="0"/>
        <w:rPr>
          <w:b/>
        </w:rPr>
      </w:pPr>
      <w:r>
        <w:rPr>
          <w:b/>
        </w:rPr>
        <w:t>Informative Speech</w:t>
      </w:r>
      <w:r>
        <w:rPr>
          <w:b/>
        </w:rPr>
        <w:tab/>
      </w:r>
      <w:r>
        <w:rPr>
          <w:b/>
        </w:rPr>
        <w:tab/>
        <w:t xml:space="preserve">100 </w:t>
      </w:r>
      <w:proofErr w:type="spellStart"/>
      <w:r>
        <w:rPr>
          <w:b/>
        </w:rPr>
        <w:t>pt</w:t>
      </w:r>
      <w:proofErr w:type="spellEnd"/>
    </w:p>
    <w:p w:rsidR="00D70D02" w:rsidRDefault="00D70D02" w:rsidP="00D70D02">
      <w:pPr>
        <w:spacing w:after="0"/>
        <w:rPr>
          <w:b/>
        </w:rPr>
      </w:pPr>
      <w:r>
        <w:rPr>
          <w:b/>
        </w:rPr>
        <w:t>Persuasive Speech Outline</w:t>
      </w:r>
      <w:r>
        <w:rPr>
          <w:b/>
        </w:rPr>
        <w:tab/>
        <w:t xml:space="preserve">50 </w:t>
      </w:r>
      <w:proofErr w:type="spellStart"/>
      <w:r>
        <w:rPr>
          <w:b/>
        </w:rPr>
        <w:t>pt</w:t>
      </w:r>
      <w:proofErr w:type="spellEnd"/>
    </w:p>
    <w:p w:rsidR="00D70D02" w:rsidRPr="00C04A57" w:rsidRDefault="00D70D02" w:rsidP="00D70D02">
      <w:pPr>
        <w:spacing w:after="0"/>
        <w:rPr>
          <w:b/>
          <w:u w:val="single"/>
        </w:rPr>
      </w:pPr>
      <w:r w:rsidRPr="00C04A57">
        <w:rPr>
          <w:b/>
          <w:u w:val="single"/>
        </w:rPr>
        <w:t>Persuasive Speech</w:t>
      </w:r>
      <w:r w:rsidRPr="00C04A57">
        <w:rPr>
          <w:b/>
          <w:u w:val="single"/>
        </w:rPr>
        <w:tab/>
      </w:r>
      <w:r w:rsidRPr="00C04A57">
        <w:rPr>
          <w:b/>
          <w:u w:val="single"/>
        </w:rPr>
        <w:tab/>
        <w:t>100</w:t>
      </w:r>
      <w:r>
        <w:rPr>
          <w:b/>
          <w:u w:val="single"/>
        </w:rPr>
        <w:t xml:space="preserve"> </w:t>
      </w:r>
      <w:proofErr w:type="spellStart"/>
      <w:r>
        <w:rPr>
          <w:b/>
          <w:u w:val="single"/>
        </w:rPr>
        <w:t>pt</w:t>
      </w:r>
      <w:proofErr w:type="spellEnd"/>
    </w:p>
    <w:p w:rsidR="00D70D02" w:rsidRPr="00C04A57" w:rsidRDefault="00D70D02" w:rsidP="00D70D02">
      <w:pPr>
        <w:spacing w:after="0"/>
        <w:rPr>
          <w:b/>
        </w:rPr>
      </w:pPr>
      <w:r>
        <w:rPr>
          <w:b/>
        </w:rPr>
        <w:t xml:space="preserve">Total of </w:t>
      </w:r>
      <w:r>
        <w:rPr>
          <w:b/>
        </w:rPr>
        <w:tab/>
      </w:r>
      <w:r>
        <w:rPr>
          <w:b/>
        </w:rPr>
        <w:tab/>
      </w:r>
      <w:r>
        <w:rPr>
          <w:b/>
        </w:rPr>
        <w:tab/>
        <w:t>1000 points</w:t>
      </w:r>
    </w:p>
    <w:p w:rsidR="00D70D02" w:rsidRDefault="00D70D02" w:rsidP="00D70D02">
      <w:pPr>
        <w:spacing w:after="0"/>
      </w:pPr>
    </w:p>
    <w:p w:rsidR="00D70D02" w:rsidRDefault="00D70D02" w:rsidP="00D70D02">
      <w:pPr>
        <w:rPr>
          <w:b/>
        </w:rPr>
      </w:pPr>
      <w:r w:rsidRPr="00EA1999">
        <w:rPr>
          <w:b/>
        </w:rPr>
        <w:t xml:space="preserve">To pass Com101 with a minimum “C” grade, you must present </w:t>
      </w:r>
      <w:r>
        <w:rPr>
          <w:b/>
        </w:rPr>
        <w:t xml:space="preserve">both prepared speeches:  </w:t>
      </w:r>
      <w:r w:rsidRPr="00EA1999">
        <w:rPr>
          <w:b/>
        </w:rPr>
        <w:t>the Informative speech and the Persuasi</w:t>
      </w:r>
      <w:r>
        <w:rPr>
          <w:b/>
        </w:rPr>
        <w:t>ve speech</w:t>
      </w:r>
    </w:p>
    <w:p w:rsidR="00D70D02" w:rsidRDefault="00D70D02" w:rsidP="00D70D02">
      <w:pPr>
        <w:spacing w:after="0"/>
      </w:pPr>
      <w:r>
        <w:t>Assignments must be completed on the specified due date and turned in at the beginning of class or by email by the stated time in the syllabus.</w:t>
      </w:r>
    </w:p>
    <w:p w:rsidR="00D70D02" w:rsidRDefault="00D70D02" w:rsidP="00D70D02">
      <w:pPr>
        <w:spacing w:after="0"/>
      </w:pPr>
      <w:r>
        <w:t xml:space="preserve">Work that is one class day late will be assessed a 30% point reduction. </w:t>
      </w:r>
    </w:p>
    <w:p w:rsidR="00D70D02" w:rsidRDefault="00D70D02" w:rsidP="00D70D02">
      <w:pPr>
        <w:spacing w:line="240" w:lineRule="auto"/>
        <w:rPr>
          <w:b/>
        </w:rPr>
      </w:pPr>
    </w:p>
    <w:p w:rsidR="00D70D02" w:rsidRPr="00AE5305" w:rsidRDefault="00D70D02" w:rsidP="00D70D02">
      <w:pPr>
        <w:spacing w:line="240" w:lineRule="auto"/>
        <w:rPr>
          <w:b/>
        </w:rPr>
      </w:pPr>
      <w:r w:rsidRPr="00AE5305">
        <w:rPr>
          <w:b/>
        </w:rPr>
        <w:t>Academic Honesty:</w:t>
      </w:r>
    </w:p>
    <w:p w:rsidR="00D70D02" w:rsidRDefault="00D70D02" w:rsidP="00D70D02">
      <w:pPr>
        <w:spacing w:after="0" w:line="240" w:lineRule="auto"/>
      </w:pPr>
      <w:r>
        <w:t xml:space="preserve">Honesty, integrity, and adherence to Chaminade University policies and procedures are expected from all students at all times.  Students are responsible for promoting academic honesty at Chaminade by not participating in any fraudulent act against an instructor or a university official.  Academic dishonesty may include theft of records, or examinations, cheating, alteration of grades or plagiarism.  Plagiarism and cheating will not be tolerated and will result in an F for the assignment and/or failure from the course and possibly suspension from the University. </w:t>
      </w:r>
    </w:p>
    <w:p w:rsidR="00D70D02" w:rsidRDefault="00D70D02" w:rsidP="00D70D02">
      <w:pPr>
        <w:spacing w:after="0" w:line="360" w:lineRule="auto"/>
        <w:rPr>
          <w:b/>
        </w:rPr>
      </w:pPr>
    </w:p>
    <w:p w:rsidR="00D70D02" w:rsidRDefault="00D70D02" w:rsidP="00D70D02">
      <w:pPr>
        <w:spacing w:after="0" w:line="360" w:lineRule="auto"/>
        <w:rPr>
          <w:b/>
        </w:rPr>
      </w:pPr>
    </w:p>
    <w:p w:rsidR="00D70D02" w:rsidRDefault="00D70D02" w:rsidP="00D70D02">
      <w:pPr>
        <w:spacing w:after="0" w:line="360" w:lineRule="auto"/>
        <w:rPr>
          <w:b/>
        </w:rPr>
      </w:pPr>
      <w:r w:rsidRPr="00AE5305">
        <w:rPr>
          <w:b/>
        </w:rPr>
        <w:t>Speeches:</w:t>
      </w:r>
    </w:p>
    <w:p w:rsidR="00D70D02" w:rsidRDefault="00D70D02" w:rsidP="00D70D02">
      <w:pPr>
        <w:spacing w:after="0" w:line="360" w:lineRule="auto"/>
      </w:pPr>
      <w:r>
        <w:t>There are two speeches to be presented: informational and persuasive.</w:t>
      </w:r>
    </w:p>
    <w:p w:rsidR="00D70D02" w:rsidRDefault="00D70D02" w:rsidP="00D70D02">
      <w:pPr>
        <w:numPr>
          <w:ilvl w:val="0"/>
          <w:numId w:val="1"/>
        </w:numPr>
        <w:spacing w:after="0"/>
      </w:pPr>
      <w:r>
        <w:t>Dress appropriately for class on the day of your presentation.</w:t>
      </w:r>
    </w:p>
    <w:p w:rsidR="00D70D02" w:rsidRDefault="00D70D02" w:rsidP="00D70D02">
      <w:pPr>
        <w:numPr>
          <w:ilvl w:val="0"/>
          <w:numId w:val="1"/>
        </w:numPr>
        <w:spacing w:after="0"/>
      </w:pPr>
      <w:r>
        <w:t>No gum chewing or wearing of hats.</w:t>
      </w:r>
    </w:p>
    <w:p w:rsidR="00D70D02" w:rsidRDefault="00D70D02" w:rsidP="00D70D02">
      <w:pPr>
        <w:numPr>
          <w:ilvl w:val="0"/>
          <w:numId w:val="1"/>
        </w:numPr>
        <w:spacing w:after="0"/>
      </w:pPr>
      <w:r>
        <w:t>All speech outlines must be handed in on time.</w:t>
      </w:r>
    </w:p>
    <w:p w:rsidR="00D70D02" w:rsidRDefault="00D70D02" w:rsidP="00D70D02">
      <w:pPr>
        <w:numPr>
          <w:ilvl w:val="0"/>
          <w:numId w:val="1"/>
        </w:numPr>
        <w:spacing w:after="0"/>
      </w:pPr>
      <w:r>
        <w:t>Both speeches must be accompanied by appropriate visual aids.</w:t>
      </w:r>
    </w:p>
    <w:p w:rsidR="00D70D02" w:rsidRDefault="00D70D02" w:rsidP="00D70D02">
      <w:pPr>
        <w:spacing w:after="0"/>
        <w:rPr>
          <w:b/>
        </w:rPr>
      </w:pPr>
    </w:p>
    <w:p w:rsidR="00D70D02" w:rsidRDefault="00D70D02" w:rsidP="00D70D02">
      <w:pPr>
        <w:spacing w:after="0"/>
        <w:rPr>
          <w:b/>
        </w:rPr>
      </w:pPr>
    </w:p>
    <w:p w:rsidR="00D70D02" w:rsidRPr="00AE5305" w:rsidRDefault="00D70D02" w:rsidP="00D70D02">
      <w:pPr>
        <w:spacing w:after="0"/>
        <w:rPr>
          <w:b/>
        </w:rPr>
      </w:pPr>
      <w:r w:rsidRPr="00AE5305">
        <w:rPr>
          <w:b/>
        </w:rPr>
        <w:t>Reading Assignment and Quizzes:</w:t>
      </w:r>
    </w:p>
    <w:p w:rsidR="00D70D02" w:rsidRDefault="00D70D02" w:rsidP="00D70D02">
      <w:pPr>
        <w:spacing w:after="0"/>
      </w:pPr>
      <w:r>
        <w:t>Quizzes will be given on reading assignments at the discretion of the professor.  There will be up to 15 quizzes during the semester.  All quizzes will be given at the beginning of the class period.  No make-up quizzes will be given.</w:t>
      </w:r>
    </w:p>
    <w:p w:rsidR="00D70D02" w:rsidRDefault="00D70D02" w:rsidP="00D70D02">
      <w:pPr>
        <w:spacing w:after="0"/>
      </w:pPr>
    </w:p>
    <w:p w:rsidR="00D70D02" w:rsidRDefault="00D70D02" w:rsidP="00D70D02">
      <w:pPr>
        <w:spacing w:after="0"/>
      </w:pPr>
    </w:p>
    <w:p w:rsidR="00D70D02" w:rsidRPr="00AE5305" w:rsidRDefault="00D70D02" w:rsidP="00D70D02">
      <w:pPr>
        <w:spacing w:after="0"/>
        <w:rPr>
          <w:b/>
        </w:rPr>
      </w:pPr>
      <w:r w:rsidRPr="00AE5305">
        <w:rPr>
          <w:b/>
        </w:rPr>
        <w:t>Class Exercises</w:t>
      </w:r>
      <w:r>
        <w:rPr>
          <w:b/>
        </w:rPr>
        <w:t xml:space="preserve"> &amp; Discussions</w:t>
      </w:r>
      <w:r w:rsidRPr="00AE5305">
        <w:rPr>
          <w:b/>
        </w:rPr>
        <w:t>:</w:t>
      </w:r>
    </w:p>
    <w:p w:rsidR="00D70D02" w:rsidRDefault="00D70D02" w:rsidP="00D70D02">
      <w:pPr>
        <w:spacing w:after="0"/>
      </w:pPr>
      <w:r>
        <w:t xml:space="preserve">You’ll be required to complete written and participatory exercises in class throughout the term.  These exercises will be factored into your participation grade.  You will be evaluated on your openness and constructive participation in all exercises and class discussions. </w:t>
      </w:r>
    </w:p>
    <w:p w:rsidR="00D70D02" w:rsidRDefault="00D70D02">
      <w:r>
        <w:br w:type="page"/>
      </w:r>
    </w:p>
    <w:p w:rsidR="003E6823" w:rsidRPr="003E6823" w:rsidRDefault="003E6823" w:rsidP="003E6823">
      <w:pPr>
        <w:spacing w:after="120"/>
        <w:jc w:val="center"/>
        <w:rPr>
          <w:sz w:val="28"/>
          <w:szCs w:val="28"/>
        </w:rPr>
      </w:pPr>
      <w:r w:rsidRPr="003E6823">
        <w:rPr>
          <w:sz w:val="28"/>
          <w:szCs w:val="28"/>
        </w:rPr>
        <w:lastRenderedPageBreak/>
        <w:t>Class Schedule</w:t>
      </w:r>
    </w:p>
    <w:p w:rsidR="003E6823" w:rsidRDefault="003E6823" w:rsidP="00B04EC4">
      <w:pPr>
        <w:spacing w:after="120"/>
      </w:pPr>
    </w:p>
    <w:p w:rsidR="00E6552B" w:rsidRDefault="00E6552B" w:rsidP="00B04EC4">
      <w:pPr>
        <w:spacing w:after="120"/>
      </w:pPr>
      <w:r>
        <w:t>August 27 (T)</w:t>
      </w:r>
      <w:r w:rsidR="00D70D02">
        <w:t xml:space="preserve"> </w:t>
      </w:r>
      <w:r w:rsidR="00D70D02">
        <w:tab/>
      </w:r>
      <w:r w:rsidR="00D70D02">
        <w:tab/>
        <w:t>Introduction to Class</w:t>
      </w:r>
      <w:r w:rsidR="00D70D02">
        <w:tab/>
      </w:r>
      <w:r w:rsidR="00D70D02">
        <w:tab/>
        <w:t>Introduction Speeches</w:t>
      </w:r>
    </w:p>
    <w:p w:rsidR="00D70D02" w:rsidRDefault="00E6552B" w:rsidP="00B04EC4">
      <w:pPr>
        <w:spacing w:after="120"/>
      </w:pPr>
      <w:r>
        <w:t>August 29 (</w:t>
      </w:r>
      <w:proofErr w:type="spellStart"/>
      <w:r>
        <w:t>Th</w:t>
      </w:r>
      <w:proofErr w:type="spellEnd"/>
      <w:r>
        <w:t>)</w:t>
      </w:r>
      <w:r w:rsidR="00D70D02">
        <w:t xml:space="preserve">  </w:t>
      </w:r>
      <w:r w:rsidR="00D70D02">
        <w:tab/>
      </w:r>
      <w:r w:rsidR="00D70D02">
        <w:tab/>
        <w:t>Chapter 1</w:t>
      </w:r>
      <w:r w:rsidR="00D70D02">
        <w:tab/>
      </w:r>
      <w:r w:rsidR="00D70D02">
        <w:tab/>
      </w:r>
      <w:r w:rsidR="00D70D02">
        <w:tab/>
        <w:t>Communication Perspectives</w:t>
      </w:r>
    </w:p>
    <w:p w:rsidR="00242CAC" w:rsidRDefault="00242CAC" w:rsidP="00B04EC4">
      <w:pPr>
        <w:spacing w:after="120"/>
      </w:pPr>
    </w:p>
    <w:p w:rsidR="00E6552B" w:rsidRDefault="00E6552B" w:rsidP="00B04EC4">
      <w:pPr>
        <w:spacing w:after="120"/>
      </w:pPr>
      <w:r>
        <w:t>September 3 (T)</w:t>
      </w:r>
      <w:r w:rsidR="00D70D02">
        <w:tab/>
      </w:r>
      <w:r w:rsidR="00D70D02">
        <w:tab/>
        <w:t>Chapter 2</w:t>
      </w:r>
      <w:r w:rsidR="00D70D02">
        <w:tab/>
      </w:r>
      <w:r w:rsidR="00D70D02">
        <w:tab/>
      </w:r>
      <w:r w:rsidR="00D70D02">
        <w:tab/>
        <w:t>Perception of Self and Others</w:t>
      </w:r>
    </w:p>
    <w:p w:rsidR="00E6552B" w:rsidRDefault="00E6552B" w:rsidP="00B04EC4">
      <w:pPr>
        <w:spacing w:after="120"/>
      </w:pPr>
      <w:r>
        <w:t>September 5 (</w:t>
      </w:r>
      <w:proofErr w:type="spellStart"/>
      <w:r>
        <w:t>Th</w:t>
      </w:r>
      <w:proofErr w:type="spellEnd"/>
      <w:r>
        <w:t>)</w:t>
      </w:r>
      <w:r w:rsidR="00D70D02">
        <w:tab/>
        <w:t>Chapter 3</w:t>
      </w:r>
      <w:r w:rsidR="00D70D02">
        <w:tab/>
      </w:r>
      <w:r w:rsidR="00D70D02">
        <w:tab/>
      </w:r>
      <w:r w:rsidR="00D70D02">
        <w:tab/>
        <w:t>Communicating Verbally</w:t>
      </w:r>
    </w:p>
    <w:p w:rsidR="00242CAC" w:rsidRDefault="00242CAC" w:rsidP="00B04EC4">
      <w:pPr>
        <w:spacing w:after="120"/>
      </w:pPr>
    </w:p>
    <w:p w:rsidR="00E6552B" w:rsidRDefault="00E6552B" w:rsidP="00B04EC4">
      <w:pPr>
        <w:spacing w:after="120"/>
      </w:pPr>
      <w:r>
        <w:t>September 10</w:t>
      </w:r>
      <w:r w:rsidR="00242CAC">
        <w:t xml:space="preserve"> (T)</w:t>
      </w:r>
      <w:r w:rsidR="00D70D02">
        <w:tab/>
        <w:t>Chapter 4</w:t>
      </w:r>
      <w:r w:rsidR="00D70D02">
        <w:tab/>
      </w:r>
      <w:r w:rsidR="00D70D02">
        <w:tab/>
      </w:r>
      <w:r w:rsidR="00D70D02">
        <w:tab/>
        <w:t>Communicating through Nonverbal Behaviors</w:t>
      </w:r>
    </w:p>
    <w:p w:rsidR="00E6552B" w:rsidRDefault="00E6552B" w:rsidP="00B04EC4">
      <w:pPr>
        <w:spacing w:after="120"/>
      </w:pPr>
      <w:r>
        <w:t>September 12 (</w:t>
      </w:r>
      <w:proofErr w:type="spellStart"/>
      <w:r>
        <w:t>Th</w:t>
      </w:r>
      <w:proofErr w:type="spellEnd"/>
      <w:r>
        <w:t>)</w:t>
      </w:r>
      <w:r w:rsidR="00D70D02">
        <w:tab/>
        <w:t>Chapter 5</w:t>
      </w:r>
      <w:r w:rsidR="00D70D02">
        <w:tab/>
      </w:r>
      <w:r w:rsidR="00D70D02">
        <w:tab/>
      </w:r>
      <w:r w:rsidR="00D70D02">
        <w:tab/>
        <w:t>Listening and Responding</w:t>
      </w:r>
    </w:p>
    <w:p w:rsidR="00242CAC" w:rsidRDefault="00242CAC" w:rsidP="00B04EC4">
      <w:pPr>
        <w:spacing w:after="120"/>
      </w:pPr>
    </w:p>
    <w:p w:rsidR="00E6552B" w:rsidRDefault="00E6552B" w:rsidP="00B04EC4">
      <w:pPr>
        <w:spacing w:after="120"/>
      </w:pPr>
      <w:r>
        <w:t>September 17</w:t>
      </w:r>
      <w:r w:rsidR="00242CAC">
        <w:t xml:space="preserve"> (T)</w:t>
      </w:r>
      <w:r w:rsidR="00D70D02">
        <w:tab/>
      </w:r>
      <w:r w:rsidR="00D70D02" w:rsidRPr="00FC6FA6">
        <w:rPr>
          <w:u w:val="single"/>
        </w:rPr>
        <w:t>EXAM ON CHAPTERS 1-5</w:t>
      </w:r>
    </w:p>
    <w:p w:rsidR="00E6552B" w:rsidRDefault="00E6552B" w:rsidP="00B04EC4">
      <w:pPr>
        <w:spacing w:after="120"/>
      </w:pPr>
      <w:r>
        <w:t>September 19 (</w:t>
      </w:r>
      <w:proofErr w:type="spellStart"/>
      <w:r>
        <w:t>Th</w:t>
      </w:r>
      <w:proofErr w:type="spellEnd"/>
      <w:r>
        <w:t>)</w:t>
      </w:r>
      <w:r w:rsidR="00D70D02">
        <w:tab/>
        <w:t>Chapter 6</w:t>
      </w:r>
      <w:r w:rsidR="00D70D02">
        <w:tab/>
      </w:r>
      <w:r w:rsidR="00D70D02">
        <w:tab/>
      </w:r>
      <w:r w:rsidR="00D70D02">
        <w:tab/>
        <w:t>Communicating across Cultures</w:t>
      </w:r>
    </w:p>
    <w:p w:rsidR="00242CAC" w:rsidRDefault="00242CAC" w:rsidP="00B04EC4">
      <w:pPr>
        <w:spacing w:after="120"/>
      </w:pPr>
    </w:p>
    <w:p w:rsidR="00E6552B" w:rsidRDefault="00E6552B" w:rsidP="00B04EC4">
      <w:pPr>
        <w:spacing w:after="120"/>
      </w:pPr>
      <w:r>
        <w:t>September 24</w:t>
      </w:r>
      <w:r w:rsidR="00242CAC">
        <w:t xml:space="preserve"> (T)</w:t>
      </w:r>
      <w:r w:rsidR="00D70D02">
        <w:tab/>
        <w:t>Chapter 7</w:t>
      </w:r>
      <w:r w:rsidR="00D70D02">
        <w:tab/>
      </w:r>
      <w:r w:rsidR="00D70D02">
        <w:tab/>
      </w:r>
      <w:r w:rsidR="00D70D02">
        <w:tab/>
        <w:t>Understanding Interpersonal Relationships</w:t>
      </w:r>
    </w:p>
    <w:p w:rsidR="00E6552B" w:rsidRDefault="00E6552B" w:rsidP="00B04EC4">
      <w:pPr>
        <w:spacing w:after="120"/>
      </w:pPr>
      <w:r>
        <w:t>September 26 (</w:t>
      </w:r>
      <w:proofErr w:type="spellStart"/>
      <w:r>
        <w:t>Th</w:t>
      </w:r>
      <w:proofErr w:type="spellEnd"/>
      <w:r>
        <w:t>)</w:t>
      </w:r>
      <w:r w:rsidR="00D70D02">
        <w:tab/>
        <w:t>Chapter 8</w:t>
      </w:r>
      <w:r w:rsidR="00D70D02">
        <w:tab/>
      </w:r>
      <w:r w:rsidR="00D70D02">
        <w:tab/>
      </w:r>
      <w:r w:rsidR="00D70D02">
        <w:tab/>
        <w:t>Communication Skills in Interpersonal Relationships</w:t>
      </w:r>
    </w:p>
    <w:p w:rsidR="00242CAC" w:rsidRDefault="00242CAC" w:rsidP="00B04EC4">
      <w:pPr>
        <w:spacing w:after="120"/>
      </w:pPr>
    </w:p>
    <w:p w:rsidR="00E6552B" w:rsidRDefault="00E6552B" w:rsidP="00B04EC4">
      <w:pPr>
        <w:spacing w:after="120"/>
      </w:pPr>
      <w:r>
        <w:t>October 1</w:t>
      </w:r>
      <w:r w:rsidR="00242CAC">
        <w:t xml:space="preserve"> (T)</w:t>
      </w:r>
      <w:r w:rsidR="00D70D02">
        <w:tab/>
      </w:r>
      <w:r w:rsidR="00D70D02">
        <w:tab/>
      </w:r>
      <w:r w:rsidR="00D70D02" w:rsidRPr="00FC6FA6">
        <w:rPr>
          <w:u w:val="single"/>
        </w:rPr>
        <w:t>EXAM ON CHAPERS 6-8</w:t>
      </w:r>
      <w:r w:rsidR="00D70D02">
        <w:tab/>
      </w:r>
    </w:p>
    <w:p w:rsidR="00E6552B" w:rsidRDefault="00E6552B" w:rsidP="00B04EC4">
      <w:pPr>
        <w:spacing w:after="120"/>
      </w:pPr>
      <w:r>
        <w:t>October 3</w:t>
      </w:r>
      <w:r w:rsidR="00242CAC">
        <w:t xml:space="preserve"> (</w:t>
      </w:r>
      <w:proofErr w:type="spellStart"/>
      <w:r w:rsidR="00242CAC">
        <w:t>Th</w:t>
      </w:r>
      <w:proofErr w:type="spellEnd"/>
      <w:r w:rsidR="00242CAC">
        <w:t>)</w:t>
      </w:r>
      <w:r w:rsidR="00D70D02">
        <w:tab/>
      </w:r>
      <w:r w:rsidR="00D70D02">
        <w:tab/>
        <w:t>NO CLASS</w:t>
      </w:r>
    </w:p>
    <w:p w:rsidR="00242CAC" w:rsidRDefault="00242CAC" w:rsidP="00B04EC4">
      <w:pPr>
        <w:spacing w:after="120"/>
      </w:pPr>
    </w:p>
    <w:p w:rsidR="00E6552B" w:rsidRDefault="00E6552B" w:rsidP="00B04EC4">
      <w:pPr>
        <w:spacing w:after="120"/>
      </w:pPr>
      <w:r>
        <w:t>October 8</w:t>
      </w:r>
      <w:r w:rsidR="00242CAC">
        <w:t xml:space="preserve"> (T)</w:t>
      </w:r>
      <w:r w:rsidR="00D70D02">
        <w:tab/>
      </w:r>
      <w:r w:rsidR="00D70D02">
        <w:tab/>
        <w:t>Chapter 11</w:t>
      </w:r>
      <w:r w:rsidR="00D70D02">
        <w:tab/>
      </w:r>
      <w:r w:rsidR="00D70D02">
        <w:tab/>
      </w:r>
      <w:r w:rsidR="00D70D02">
        <w:tab/>
        <w:t>Developing and Researching a Speech Topic</w:t>
      </w:r>
    </w:p>
    <w:p w:rsidR="00B04EC4" w:rsidRDefault="00E6552B" w:rsidP="00B04EC4">
      <w:pPr>
        <w:spacing w:after="120"/>
      </w:pPr>
      <w:r>
        <w:t>October 10</w:t>
      </w:r>
      <w:r w:rsidR="00242CAC">
        <w:t xml:space="preserve"> (</w:t>
      </w:r>
      <w:proofErr w:type="spellStart"/>
      <w:r w:rsidR="00242CAC">
        <w:t>Th</w:t>
      </w:r>
      <w:proofErr w:type="spellEnd"/>
      <w:r w:rsidR="00242CAC">
        <w:t>)</w:t>
      </w:r>
      <w:r w:rsidR="00D70D02">
        <w:tab/>
      </w:r>
      <w:r w:rsidR="00D70D02">
        <w:tab/>
        <w:t>Chapter 12</w:t>
      </w:r>
      <w:r w:rsidR="00D70D02">
        <w:tab/>
      </w:r>
      <w:r w:rsidR="00D70D02">
        <w:tab/>
      </w:r>
      <w:r w:rsidR="00D70D02">
        <w:tab/>
        <w:t>Organizing Your Speech</w:t>
      </w:r>
    </w:p>
    <w:p w:rsidR="00D70D02" w:rsidRPr="00B04EC4" w:rsidRDefault="00B04EC4" w:rsidP="00B04EC4">
      <w:pPr>
        <w:spacing w:after="120"/>
      </w:pPr>
      <w:r>
        <w:t>October 10 (</w:t>
      </w:r>
      <w:proofErr w:type="spellStart"/>
      <w:r>
        <w:t>Th</w:t>
      </w:r>
      <w:proofErr w:type="spellEnd"/>
      <w:r>
        <w:t>)</w:t>
      </w:r>
      <w:r>
        <w:tab/>
      </w:r>
      <w:r>
        <w:tab/>
      </w:r>
      <w:r w:rsidR="00D70D02" w:rsidRPr="00D70D02">
        <w:rPr>
          <w:u w:val="single"/>
        </w:rPr>
        <w:t>Speech topics ideas due to professor by email</w:t>
      </w:r>
    </w:p>
    <w:p w:rsidR="00242CAC" w:rsidRDefault="00242CAC" w:rsidP="00B04EC4">
      <w:pPr>
        <w:spacing w:after="120"/>
      </w:pPr>
    </w:p>
    <w:p w:rsidR="00E6552B" w:rsidRDefault="00E6552B" w:rsidP="00B04EC4">
      <w:pPr>
        <w:spacing w:after="120"/>
      </w:pPr>
      <w:r>
        <w:t>October 15</w:t>
      </w:r>
      <w:r w:rsidR="00242CAC">
        <w:t xml:space="preserve"> (T)</w:t>
      </w:r>
      <w:r w:rsidR="00D70D02">
        <w:tab/>
      </w:r>
      <w:r w:rsidR="00D70D02">
        <w:tab/>
        <w:t>Chapter 13</w:t>
      </w:r>
      <w:r w:rsidR="00D70D02">
        <w:tab/>
      </w:r>
      <w:r w:rsidR="00D70D02">
        <w:tab/>
      </w:r>
      <w:r w:rsidR="00D70D02">
        <w:tab/>
        <w:t>Adapting Verbally and Visually</w:t>
      </w:r>
    </w:p>
    <w:p w:rsidR="00E6552B" w:rsidRDefault="00E6552B" w:rsidP="00B04EC4">
      <w:pPr>
        <w:spacing w:after="120"/>
      </w:pPr>
      <w:r>
        <w:t>October 17</w:t>
      </w:r>
      <w:r w:rsidR="00242CAC">
        <w:t xml:space="preserve"> (</w:t>
      </w:r>
      <w:proofErr w:type="spellStart"/>
      <w:r w:rsidR="00242CAC">
        <w:t>Th</w:t>
      </w:r>
      <w:proofErr w:type="spellEnd"/>
      <w:r w:rsidR="00242CAC">
        <w:t>)</w:t>
      </w:r>
      <w:r w:rsidR="00D70D02">
        <w:tab/>
      </w:r>
      <w:r w:rsidR="00D70D02">
        <w:tab/>
        <w:t>Chapter 14</w:t>
      </w:r>
      <w:r w:rsidR="00D70D02">
        <w:tab/>
      </w:r>
      <w:r w:rsidR="00D70D02">
        <w:tab/>
      </w:r>
      <w:r w:rsidR="00D70D02">
        <w:tab/>
        <w:t>Overcoming Speech Apprehension by Practicing</w:t>
      </w:r>
    </w:p>
    <w:p w:rsidR="00242CAC" w:rsidRDefault="00242CAC" w:rsidP="00B04EC4">
      <w:pPr>
        <w:spacing w:after="120"/>
      </w:pPr>
    </w:p>
    <w:p w:rsidR="00E6552B" w:rsidRDefault="00E6552B" w:rsidP="00B04EC4">
      <w:pPr>
        <w:spacing w:after="120"/>
      </w:pPr>
      <w:r>
        <w:t>October 22</w:t>
      </w:r>
      <w:r w:rsidR="00242CAC">
        <w:t xml:space="preserve"> (T)</w:t>
      </w:r>
      <w:r w:rsidR="00D70D02">
        <w:tab/>
      </w:r>
      <w:r w:rsidR="00D70D02">
        <w:tab/>
        <w:t>Chapter 15</w:t>
      </w:r>
      <w:r w:rsidR="00D70D02">
        <w:tab/>
      </w:r>
      <w:r w:rsidR="00D70D02">
        <w:tab/>
      </w:r>
      <w:r w:rsidR="00D70D02">
        <w:tab/>
        <w:t>Informative Speaking</w:t>
      </w:r>
    </w:p>
    <w:p w:rsidR="00E6552B" w:rsidRDefault="00E6552B" w:rsidP="00B04EC4">
      <w:pPr>
        <w:spacing w:after="120"/>
      </w:pPr>
      <w:r>
        <w:t>October 24</w:t>
      </w:r>
      <w:r w:rsidR="00242CAC">
        <w:t xml:space="preserve"> (</w:t>
      </w:r>
      <w:proofErr w:type="spellStart"/>
      <w:r w:rsidR="00242CAC">
        <w:t>Th</w:t>
      </w:r>
      <w:proofErr w:type="spellEnd"/>
      <w:r w:rsidR="00242CAC">
        <w:t>)</w:t>
      </w:r>
      <w:r w:rsidR="00D70D02">
        <w:tab/>
      </w:r>
      <w:r w:rsidR="00D70D02">
        <w:tab/>
      </w:r>
      <w:r w:rsidR="00D70D02" w:rsidRPr="00FC6FA6">
        <w:rPr>
          <w:u w:val="single"/>
        </w:rPr>
        <w:t>Outline due for Informative Speech, in class activities</w:t>
      </w:r>
    </w:p>
    <w:p w:rsidR="00242CAC" w:rsidRDefault="00242CAC" w:rsidP="00B04EC4">
      <w:pPr>
        <w:spacing w:after="120"/>
      </w:pPr>
    </w:p>
    <w:p w:rsidR="00E6552B" w:rsidRDefault="00E6552B" w:rsidP="00B04EC4">
      <w:pPr>
        <w:spacing w:after="120"/>
      </w:pPr>
      <w:r>
        <w:t>October 29</w:t>
      </w:r>
      <w:r w:rsidR="00242CAC">
        <w:t xml:space="preserve"> (T)</w:t>
      </w:r>
      <w:r w:rsidR="00D70D02">
        <w:tab/>
      </w:r>
      <w:r w:rsidR="00D70D02">
        <w:tab/>
      </w:r>
      <w:r w:rsidR="00D70D02" w:rsidRPr="00CA61A9">
        <w:rPr>
          <w:u w:val="single"/>
        </w:rPr>
        <w:t>Revised Outline due</w:t>
      </w:r>
      <w:r w:rsidR="00D70D02">
        <w:t>, in class activities</w:t>
      </w:r>
    </w:p>
    <w:p w:rsidR="00E6552B" w:rsidRDefault="00E6552B" w:rsidP="00B04EC4">
      <w:pPr>
        <w:spacing w:after="120"/>
      </w:pPr>
      <w:r>
        <w:t>October 31</w:t>
      </w:r>
      <w:r w:rsidR="00242CAC">
        <w:t xml:space="preserve"> (</w:t>
      </w:r>
      <w:proofErr w:type="spellStart"/>
      <w:r w:rsidR="00242CAC">
        <w:t>Th</w:t>
      </w:r>
      <w:proofErr w:type="spellEnd"/>
      <w:r w:rsidR="00242CAC">
        <w:t>)</w:t>
      </w:r>
      <w:r w:rsidR="00D70D02">
        <w:tab/>
      </w:r>
      <w:r w:rsidR="00D70D02">
        <w:tab/>
        <w:t>Informative Speeches</w:t>
      </w:r>
    </w:p>
    <w:p w:rsidR="00242CAC" w:rsidRDefault="00242CAC" w:rsidP="00B04EC4">
      <w:pPr>
        <w:spacing w:after="120"/>
      </w:pPr>
    </w:p>
    <w:p w:rsidR="00E6552B" w:rsidRDefault="00E6552B" w:rsidP="00B04EC4">
      <w:pPr>
        <w:spacing w:after="120"/>
      </w:pPr>
      <w:r>
        <w:lastRenderedPageBreak/>
        <w:t>November 5</w:t>
      </w:r>
      <w:r w:rsidR="00242CAC">
        <w:t xml:space="preserve"> (T)</w:t>
      </w:r>
      <w:r w:rsidR="00D70D02">
        <w:tab/>
      </w:r>
      <w:r w:rsidR="00D70D02">
        <w:tab/>
        <w:t>Informative Speeches</w:t>
      </w:r>
    </w:p>
    <w:p w:rsidR="00E6552B" w:rsidRDefault="00E6552B" w:rsidP="00B04EC4">
      <w:pPr>
        <w:spacing w:after="120"/>
      </w:pPr>
      <w:r>
        <w:t>November 7</w:t>
      </w:r>
      <w:r w:rsidR="00242CAC">
        <w:t xml:space="preserve"> (</w:t>
      </w:r>
      <w:proofErr w:type="spellStart"/>
      <w:r w:rsidR="00242CAC">
        <w:t>Th</w:t>
      </w:r>
      <w:proofErr w:type="spellEnd"/>
      <w:r w:rsidR="00242CAC">
        <w:t>)</w:t>
      </w:r>
      <w:r w:rsidR="00D70D02">
        <w:tab/>
        <w:t>Informative Speeches</w:t>
      </w:r>
    </w:p>
    <w:p w:rsidR="00242CAC" w:rsidRDefault="00242CAC" w:rsidP="00B04EC4">
      <w:pPr>
        <w:spacing w:after="120"/>
      </w:pPr>
    </w:p>
    <w:p w:rsidR="00E6552B" w:rsidRDefault="00E6552B" w:rsidP="00B04EC4">
      <w:pPr>
        <w:spacing w:after="120"/>
      </w:pPr>
      <w:r>
        <w:t>November 12</w:t>
      </w:r>
      <w:r w:rsidR="00242CAC">
        <w:t xml:space="preserve"> (T)</w:t>
      </w:r>
      <w:r w:rsidR="00D70D02">
        <w:tab/>
        <w:t>Chapter 16</w:t>
      </w:r>
      <w:r w:rsidR="00D70D02">
        <w:tab/>
      </w:r>
      <w:r w:rsidR="00D70D02">
        <w:tab/>
      </w:r>
      <w:r w:rsidR="00D70D02">
        <w:tab/>
        <w:t>Persuasive Speaking</w:t>
      </w:r>
    </w:p>
    <w:p w:rsidR="00E6552B" w:rsidRDefault="00E6552B" w:rsidP="00B04EC4">
      <w:pPr>
        <w:spacing w:after="120"/>
      </w:pPr>
      <w:r>
        <w:t>November 14</w:t>
      </w:r>
      <w:r w:rsidR="00242CAC">
        <w:t xml:space="preserve"> (</w:t>
      </w:r>
      <w:proofErr w:type="spellStart"/>
      <w:r w:rsidR="00242CAC">
        <w:t>Th</w:t>
      </w:r>
      <w:proofErr w:type="spellEnd"/>
      <w:r w:rsidR="00242CAC">
        <w:t>)</w:t>
      </w:r>
      <w:r w:rsidR="00D70D02">
        <w:tab/>
      </w:r>
      <w:r w:rsidR="00D70D02" w:rsidRPr="00FC6FA6">
        <w:rPr>
          <w:u w:val="single"/>
        </w:rPr>
        <w:t>Outline due for Persuasive Speech, in class activities</w:t>
      </w:r>
    </w:p>
    <w:p w:rsidR="00242CAC" w:rsidRDefault="00242CAC" w:rsidP="00B04EC4">
      <w:pPr>
        <w:spacing w:after="120"/>
      </w:pPr>
    </w:p>
    <w:p w:rsidR="00E6552B" w:rsidRDefault="00E6552B" w:rsidP="00B04EC4">
      <w:pPr>
        <w:spacing w:after="120"/>
      </w:pPr>
      <w:r>
        <w:t>November 19</w:t>
      </w:r>
      <w:r w:rsidR="00242CAC">
        <w:t xml:space="preserve"> (T)</w:t>
      </w:r>
      <w:r w:rsidR="00D70D02">
        <w:tab/>
        <w:t>Persuasive Speeches</w:t>
      </w:r>
    </w:p>
    <w:p w:rsidR="00E6552B" w:rsidRDefault="00E6552B" w:rsidP="00B04EC4">
      <w:pPr>
        <w:spacing w:after="120"/>
      </w:pPr>
      <w:r>
        <w:t>November 21 (</w:t>
      </w:r>
      <w:proofErr w:type="spellStart"/>
      <w:r>
        <w:t>Th</w:t>
      </w:r>
      <w:proofErr w:type="spellEnd"/>
      <w:r>
        <w:t>)</w:t>
      </w:r>
      <w:r w:rsidR="00D70D02">
        <w:tab/>
        <w:t>Persuasive Speeches</w:t>
      </w:r>
    </w:p>
    <w:p w:rsidR="00242CAC" w:rsidRDefault="00242CAC" w:rsidP="00B04EC4">
      <w:pPr>
        <w:spacing w:after="120"/>
      </w:pPr>
    </w:p>
    <w:p w:rsidR="00E6552B" w:rsidRDefault="00E6552B" w:rsidP="00B04EC4">
      <w:pPr>
        <w:spacing w:after="120"/>
      </w:pPr>
      <w:r>
        <w:t>November 26</w:t>
      </w:r>
      <w:r w:rsidR="00242CAC">
        <w:t xml:space="preserve"> (T)</w:t>
      </w:r>
      <w:r w:rsidR="00D70D02">
        <w:tab/>
        <w:t>Persuasive Speeches</w:t>
      </w:r>
    </w:p>
    <w:p w:rsidR="00E6552B" w:rsidRDefault="00C75289" w:rsidP="00B04EC4">
      <w:pPr>
        <w:spacing w:after="120"/>
      </w:pPr>
      <w:r>
        <w:t>November 28 (</w:t>
      </w:r>
      <w:proofErr w:type="spellStart"/>
      <w:r>
        <w:t>Th</w:t>
      </w:r>
      <w:proofErr w:type="spellEnd"/>
      <w:r>
        <w:t xml:space="preserve">) </w:t>
      </w:r>
      <w:r>
        <w:tab/>
        <w:t xml:space="preserve">NO CLASS - </w:t>
      </w:r>
      <w:r w:rsidR="00E6552B">
        <w:t>Thanksgiving Holiday</w:t>
      </w:r>
    </w:p>
    <w:p w:rsidR="00242CAC" w:rsidRDefault="00242CAC" w:rsidP="00B04EC4">
      <w:pPr>
        <w:spacing w:after="120"/>
      </w:pPr>
    </w:p>
    <w:p w:rsidR="00242CAC" w:rsidRDefault="00E6552B" w:rsidP="00B04EC4">
      <w:pPr>
        <w:spacing w:after="120"/>
      </w:pPr>
      <w:r>
        <w:t>December 3 (T)</w:t>
      </w:r>
      <w:r w:rsidR="00C75289">
        <w:tab/>
      </w:r>
      <w:r w:rsidR="00C75289">
        <w:tab/>
        <w:t>Chapter 9 &amp; 10</w:t>
      </w:r>
      <w:r w:rsidR="00C75289">
        <w:tab/>
      </w:r>
      <w:r w:rsidR="00C75289">
        <w:tab/>
      </w:r>
      <w:r w:rsidR="00C75289">
        <w:tab/>
        <w:t>Communicating in Groups &amp; Problem Solving in Groups</w:t>
      </w:r>
    </w:p>
    <w:p w:rsidR="00E6552B" w:rsidRDefault="00E6552B" w:rsidP="00B04EC4">
      <w:pPr>
        <w:spacing w:after="120"/>
      </w:pPr>
      <w:r>
        <w:t>December 5 (</w:t>
      </w:r>
      <w:proofErr w:type="spellStart"/>
      <w:r>
        <w:t>Th</w:t>
      </w:r>
      <w:proofErr w:type="spellEnd"/>
      <w:r>
        <w:t>)</w:t>
      </w:r>
      <w:r w:rsidR="00C75289">
        <w:tab/>
        <w:t>Group activities and Final Exam Review</w:t>
      </w:r>
    </w:p>
    <w:p w:rsidR="00242CAC" w:rsidRDefault="00242CAC" w:rsidP="00B04EC4">
      <w:pPr>
        <w:spacing w:after="120"/>
      </w:pPr>
    </w:p>
    <w:p w:rsidR="00E6552B" w:rsidRDefault="00E6552B" w:rsidP="00B04EC4">
      <w:pPr>
        <w:spacing w:after="120"/>
      </w:pPr>
      <w:r>
        <w:t xml:space="preserve">December 10 (T) – Final </w:t>
      </w:r>
      <w:r w:rsidR="003E6823">
        <w:t xml:space="preserve">Comprehensive </w:t>
      </w:r>
      <w:bookmarkStart w:id="0" w:name="_GoBack"/>
      <w:bookmarkEnd w:id="0"/>
      <w:r>
        <w:t>Exam – 8:30 – 10:30 am</w:t>
      </w:r>
    </w:p>
    <w:sectPr w:rsidR="00E6552B" w:rsidSect="00D70D0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20005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8B47D4"/>
    <w:multiLevelType w:val="hybridMultilevel"/>
    <w:tmpl w:val="11BA8F36"/>
    <w:lvl w:ilvl="0" w:tplc="32DA66EE">
      <w:numFmt w:val="bullet"/>
      <w:lvlText w:val=""/>
      <w:lvlJc w:val="left"/>
      <w:pPr>
        <w:ind w:left="720" w:hanging="360"/>
      </w:pPr>
      <w:rPr>
        <w:rFonts w:ascii="Wingdings" w:eastAsia="Calibr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3"/>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52B"/>
    <w:rsid w:val="00242CAC"/>
    <w:rsid w:val="003E6823"/>
    <w:rsid w:val="00757CAB"/>
    <w:rsid w:val="00B04EC4"/>
    <w:rsid w:val="00C75289"/>
    <w:rsid w:val="00CA61A9"/>
    <w:rsid w:val="00D11BC2"/>
    <w:rsid w:val="00D70D02"/>
    <w:rsid w:val="00E6552B"/>
    <w:rsid w:val="00EE1449"/>
    <w:rsid w:val="00F61E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1002</Words>
  <Characters>5718</Characters>
  <Application>Microsoft Macintosh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dc:creator>
  <cp:lastModifiedBy>Tom &amp; Hannah</cp:lastModifiedBy>
  <cp:revision>2</cp:revision>
  <dcterms:created xsi:type="dcterms:W3CDTF">2013-08-25T19:35:00Z</dcterms:created>
  <dcterms:modified xsi:type="dcterms:W3CDTF">2013-08-25T19:35:00Z</dcterms:modified>
</cp:coreProperties>
</file>