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4A5" w:rsidRDefault="001944A5">
      <w:pPr>
        <w:jc w:val="center"/>
        <w:rPr>
          <w:rFonts w:ascii="Bookman Old Style" w:hAnsi="Bookman Old Style" w:cs="Bookman Old Style"/>
          <w:sz w:val="28"/>
          <w:szCs w:val="28"/>
        </w:rPr>
      </w:pPr>
      <w:r>
        <w:rPr>
          <w:rFonts w:ascii="Bookman Old Style" w:hAnsi="Bookman Old Style" w:cs="Bookman Old Style"/>
          <w:sz w:val="28"/>
          <w:szCs w:val="28"/>
        </w:rPr>
        <w:t>CHAMINADE UNIVERSITY OF HONOLULU</w:t>
      </w:r>
    </w:p>
    <w:p w:rsidR="001944A5" w:rsidRDefault="001944A5">
      <w:pPr>
        <w:pStyle w:val="Heading1"/>
      </w:pPr>
      <w:r>
        <w:t>COURSE SYLLABUS</w:t>
      </w:r>
    </w:p>
    <w:p w:rsidR="001944A5" w:rsidRDefault="001944A5">
      <w:pPr>
        <w:jc w:val="center"/>
        <w:rPr>
          <w:rFonts w:ascii="Bookman Old Style" w:hAnsi="Bookman Old Style" w:cs="Bookman Old Style"/>
          <w:sz w:val="28"/>
          <w:szCs w:val="28"/>
        </w:rPr>
      </w:pPr>
    </w:p>
    <w:p w:rsidR="001944A5" w:rsidRDefault="001944A5">
      <w:pPr>
        <w:jc w:val="center"/>
        <w:rPr>
          <w:rFonts w:ascii="Bookman Old Style" w:hAnsi="Bookman Old Style" w:cs="Bookman Old Style"/>
          <w:sz w:val="28"/>
          <w:szCs w:val="28"/>
        </w:rPr>
      </w:pPr>
    </w:p>
    <w:p w:rsidR="001944A5" w:rsidRPr="00EE274C" w:rsidRDefault="001944A5" w:rsidP="00EE274C">
      <w:pPr>
        <w:rPr>
          <w:rFonts w:ascii="Bookman Old Style" w:hAnsi="Bookman Old Style" w:cs="Bookman Old Style"/>
          <w:b/>
          <w:bCs/>
          <w:sz w:val="28"/>
          <w:szCs w:val="28"/>
        </w:rPr>
      </w:pPr>
      <w:r w:rsidRPr="00EE274C">
        <w:rPr>
          <w:rFonts w:ascii="Bookman Old Style" w:hAnsi="Bookman Old Style" w:cs="Bookman Old Style"/>
          <w:b/>
          <w:bCs/>
          <w:sz w:val="28"/>
          <w:szCs w:val="28"/>
        </w:rPr>
        <w:t>Course Schedule</w:t>
      </w:r>
    </w:p>
    <w:p w:rsidR="001944A5" w:rsidRDefault="001944A5">
      <w:pPr>
        <w:jc w:val="center"/>
        <w:rPr>
          <w:rFonts w:ascii="Bookman Old Style" w:hAnsi="Bookman Old Style" w:cs="Bookman Old Style"/>
          <w:sz w:val="28"/>
          <w:szCs w:val="28"/>
        </w:rPr>
      </w:pPr>
    </w:p>
    <w:p w:rsidR="001944A5" w:rsidRDefault="001944A5">
      <w:pPr>
        <w:rPr>
          <w:rFonts w:ascii="Bookman Old Style" w:hAnsi="Bookman Old Style" w:cs="Bookman Old Style"/>
          <w:sz w:val="24"/>
          <w:szCs w:val="24"/>
        </w:rPr>
      </w:pPr>
      <w:r>
        <w:rPr>
          <w:rFonts w:ascii="Bookman Old Style" w:hAnsi="Bookman Old Style" w:cs="Bookman Old Style"/>
          <w:i/>
          <w:iCs/>
          <w:sz w:val="24"/>
          <w:szCs w:val="24"/>
          <w:u w:val="single"/>
        </w:rPr>
        <w:t>COURSE</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MBA 510 – Introduction to Financial Accounting</w:t>
      </w:r>
    </w:p>
    <w:p w:rsidR="001944A5" w:rsidRDefault="001944A5">
      <w:pPr>
        <w:rPr>
          <w:rFonts w:ascii="Bookman Old Style" w:hAnsi="Bookman Old Style" w:cs="Bookman Old Style"/>
          <w:sz w:val="24"/>
          <w:szCs w:val="24"/>
        </w:rPr>
      </w:pPr>
      <w:r>
        <w:rPr>
          <w:rFonts w:ascii="Bookman Old Style" w:hAnsi="Bookman Old Style" w:cs="Bookman Old Style"/>
          <w:i/>
          <w:iCs/>
          <w:sz w:val="24"/>
          <w:szCs w:val="24"/>
          <w:u w:val="single"/>
        </w:rPr>
        <w:t>SEMESTER</w:t>
      </w:r>
      <w:r>
        <w:rPr>
          <w:rFonts w:ascii="Bookman Old Style" w:hAnsi="Bookman Old Style" w:cs="Bookman Old Style"/>
          <w:i/>
          <w:iCs/>
          <w:sz w:val="24"/>
          <w:szCs w:val="24"/>
          <w:u w:val="single"/>
        </w:rPr>
        <w:tab/>
      </w:r>
      <w:r>
        <w:rPr>
          <w:rFonts w:ascii="Bookman Old Style" w:hAnsi="Bookman Old Style" w:cs="Bookman Old Style"/>
          <w:sz w:val="24"/>
          <w:szCs w:val="24"/>
        </w:rPr>
        <w:tab/>
      </w:r>
      <w:r>
        <w:rPr>
          <w:rFonts w:ascii="Bookman Old Style" w:hAnsi="Bookman Old Style" w:cs="Bookman Old Style"/>
          <w:sz w:val="24"/>
          <w:szCs w:val="24"/>
        </w:rPr>
        <w:tab/>
        <w:t>Spring 2013</w:t>
      </w:r>
    </w:p>
    <w:p w:rsidR="001944A5" w:rsidRDefault="001944A5" w:rsidP="00ED38E8">
      <w:pPr>
        <w:rPr>
          <w:rFonts w:ascii="Bookman Old Style" w:hAnsi="Bookman Old Style" w:cs="Bookman Old Style"/>
          <w:sz w:val="24"/>
          <w:szCs w:val="24"/>
        </w:rPr>
      </w:pPr>
      <w:r>
        <w:rPr>
          <w:rFonts w:ascii="Bookman Old Style" w:hAnsi="Bookman Old Style" w:cs="Bookman Old Style"/>
          <w:i/>
          <w:iCs/>
          <w:sz w:val="24"/>
          <w:szCs w:val="24"/>
          <w:u w:val="single"/>
        </w:rPr>
        <w:t>DAY AND TIME</w:t>
      </w:r>
      <w:r>
        <w:rPr>
          <w:rFonts w:ascii="Bookman Old Style" w:hAnsi="Bookman Old Style" w:cs="Bookman Old Style"/>
          <w:sz w:val="24"/>
          <w:szCs w:val="24"/>
        </w:rPr>
        <w:tab/>
      </w:r>
      <w:r>
        <w:rPr>
          <w:rFonts w:ascii="Bookman Old Style" w:hAnsi="Bookman Old Style" w:cs="Bookman Old Style"/>
          <w:sz w:val="24"/>
          <w:szCs w:val="24"/>
        </w:rPr>
        <w:tab/>
        <w:t>Thursday; 5:45 – 9:30 PM</w:t>
      </w:r>
    </w:p>
    <w:p w:rsidR="001944A5" w:rsidRDefault="001944A5">
      <w:pPr>
        <w:ind w:left="2880" w:hanging="2880"/>
        <w:rPr>
          <w:rFonts w:ascii="Bookman Old Style" w:hAnsi="Bookman Old Style" w:cs="Bookman Old Style"/>
          <w:i/>
          <w:iCs/>
          <w:sz w:val="24"/>
          <w:szCs w:val="24"/>
          <w:u w:val="single"/>
        </w:rPr>
      </w:pPr>
      <w:r>
        <w:rPr>
          <w:rFonts w:ascii="Bookman Old Style" w:hAnsi="Bookman Old Style" w:cs="Bookman Old Style"/>
          <w:i/>
          <w:iCs/>
          <w:sz w:val="24"/>
          <w:szCs w:val="24"/>
          <w:u w:val="single"/>
        </w:rPr>
        <w:t>LOCATION</w:t>
      </w:r>
      <w:r>
        <w:rPr>
          <w:rFonts w:ascii="Bookman Old Style" w:hAnsi="Bookman Old Style" w:cs="Bookman Old Style"/>
          <w:sz w:val="24"/>
          <w:szCs w:val="24"/>
        </w:rPr>
        <w:tab/>
      </w:r>
      <w:r w:rsidRPr="00B6070E">
        <w:rPr>
          <w:rFonts w:ascii="Bookman Old Style" w:hAnsi="Bookman Old Style" w:cs="Bookman Old Style"/>
          <w:sz w:val="24"/>
          <w:szCs w:val="24"/>
        </w:rPr>
        <w:t>Brogan Education Building, Room 101</w:t>
      </w:r>
      <w:r w:rsidRPr="00B6070E">
        <w:rPr>
          <w:rFonts w:ascii="Bookman Old Style" w:hAnsi="Bookman Old Style" w:cs="Bookman Old Style"/>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8pt" o:ole="">
            <v:imagedata r:id="rId5" o:title=""/>
          </v:shape>
          <w:control r:id="rId6" w:name="DefaultOcxName" w:shapeid="_x0000_i1025"/>
        </w:object>
      </w:r>
    </w:p>
    <w:p w:rsidR="001944A5" w:rsidRPr="0061357A" w:rsidRDefault="001944A5">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TEXT</w:t>
      </w:r>
      <w:r>
        <w:rPr>
          <w:rFonts w:ascii="Bookman Old Style" w:hAnsi="Bookman Old Style" w:cs="Bookman Old Style"/>
          <w:sz w:val="24"/>
          <w:szCs w:val="24"/>
        </w:rPr>
        <w:tab/>
        <w:t>“</w:t>
      </w:r>
      <w:r w:rsidRPr="0061357A">
        <w:rPr>
          <w:rFonts w:ascii="Bookman Old Style" w:hAnsi="Bookman Old Style" w:cs="Bookman Old Style"/>
          <w:sz w:val="24"/>
          <w:szCs w:val="24"/>
        </w:rPr>
        <w:t>Financial ACCT2 (2nd Edition</w:t>
      </w:r>
      <w:r>
        <w:rPr>
          <w:rFonts w:ascii="Bookman Old Style" w:hAnsi="Bookman Old Style" w:cs="Bookman Old Style"/>
          <w:sz w:val="24"/>
          <w:szCs w:val="24"/>
        </w:rPr>
        <w:t xml:space="preserve">)”; </w:t>
      </w:r>
      <w:r w:rsidRPr="0061357A">
        <w:rPr>
          <w:rFonts w:ascii="Bookman Old Style" w:hAnsi="Bookman Old Style" w:cs="Bookman Old Style"/>
          <w:sz w:val="24"/>
          <w:szCs w:val="24"/>
        </w:rPr>
        <w:t>Norman Godwin &amp; Wayne Alderman</w:t>
      </w:r>
      <w:r>
        <w:rPr>
          <w:rFonts w:ascii="Bookman Old Style" w:hAnsi="Bookman Old Style" w:cs="Bookman Old Style"/>
          <w:sz w:val="24"/>
          <w:szCs w:val="24"/>
        </w:rPr>
        <w:t xml:space="preserve">; ISBN </w:t>
      </w:r>
      <w:r w:rsidRPr="0061357A">
        <w:rPr>
          <w:rFonts w:ascii="Bookman Old Style" w:hAnsi="Bookman Old Style" w:cs="Bookman Old Style"/>
          <w:sz w:val="24"/>
          <w:szCs w:val="24"/>
        </w:rPr>
        <w:t>978-1-111-53076-1</w:t>
      </w:r>
    </w:p>
    <w:p w:rsidR="001944A5" w:rsidRDefault="001944A5">
      <w:pPr>
        <w:ind w:left="2880" w:hanging="2880"/>
        <w:rPr>
          <w:rFonts w:ascii="Bookman Old Style" w:hAnsi="Bookman Old Style" w:cs="Bookman Old Style"/>
          <w:sz w:val="24"/>
          <w:szCs w:val="24"/>
        </w:rPr>
      </w:pPr>
      <w:r>
        <w:rPr>
          <w:rFonts w:ascii="Bookman Old Style" w:hAnsi="Bookman Old Style" w:cs="Bookman Old Style"/>
          <w:sz w:val="24"/>
          <w:szCs w:val="24"/>
        </w:rPr>
        <w:tab/>
        <w:t>Financial Calculator (HP 12C or related smart phone app)</w:t>
      </w:r>
    </w:p>
    <w:p w:rsidR="001944A5" w:rsidRDefault="001944A5">
      <w:pPr>
        <w:ind w:left="2880" w:hanging="2880"/>
        <w:rPr>
          <w:rFonts w:ascii="Bookman Old Style" w:hAnsi="Bookman Old Style" w:cs="Bookman Old Style"/>
          <w:sz w:val="24"/>
          <w:szCs w:val="24"/>
        </w:rPr>
      </w:pPr>
    </w:p>
    <w:p w:rsidR="001944A5" w:rsidRPr="00EE274C" w:rsidRDefault="001944A5" w:rsidP="00EE274C">
      <w:pPr>
        <w:ind w:left="2880" w:hanging="2880"/>
        <w:rPr>
          <w:rFonts w:ascii="Bookman Old Style" w:hAnsi="Bookman Old Style" w:cs="Bookman Old Style"/>
          <w:b/>
          <w:bCs/>
          <w:sz w:val="24"/>
          <w:szCs w:val="24"/>
        </w:rPr>
      </w:pPr>
      <w:r w:rsidRPr="00EE274C">
        <w:rPr>
          <w:rFonts w:ascii="Bookman Old Style" w:hAnsi="Bookman Old Style" w:cs="Bookman Old Style"/>
          <w:b/>
          <w:bCs/>
          <w:sz w:val="24"/>
          <w:szCs w:val="24"/>
        </w:rPr>
        <w:t>Instructor Contact Information</w:t>
      </w:r>
    </w:p>
    <w:p w:rsidR="001944A5" w:rsidRPr="00346C33" w:rsidRDefault="001944A5">
      <w:pPr>
        <w:ind w:left="2880" w:hanging="2880"/>
        <w:rPr>
          <w:rFonts w:ascii="Bookman Old Style" w:hAnsi="Bookman Old Style" w:cs="Bookman Old Style"/>
          <w:sz w:val="24"/>
          <w:szCs w:val="24"/>
        </w:rPr>
      </w:pPr>
    </w:p>
    <w:p w:rsidR="001944A5" w:rsidRDefault="001944A5">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INSTRUCTOR</w:t>
      </w:r>
      <w:r>
        <w:rPr>
          <w:rFonts w:ascii="Bookman Old Style" w:hAnsi="Bookman Old Style" w:cs="Bookman Old Style"/>
          <w:sz w:val="24"/>
          <w:szCs w:val="24"/>
        </w:rPr>
        <w:tab/>
        <w:t>Professor Aaron M. Williamson Jr.</w:t>
      </w:r>
    </w:p>
    <w:p w:rsidR="001944A5" w:rsidRDefault="001944A5">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w:t>
      </w:r>
      <w:r>
        <w:rPr>
          <w:rFonts w:ascii="Bookman Old Style" w:hAnsi="Bookman Old Style" w:cs="Bookman Old Style"/>
          <w:sz w:val="24"/>
          <w:szCs w:val="24"/>
        </w:rPr>
        <w:tab/>
        <w:t>Kiefer Hall Room 25</w:t>
      </w:r>
    </w:p>
    <w:p w:rsidR="001944A5" w:rsidRDefault="001944A5">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 HOURS</w:t>
      </w:r>
      <w:r>
        <w:rPr>
          <w:rFonts w:ascii="Bookman Old Style" w:hAnsi="Bookman Old Style" w:cs="Bookman Old Style"/>
          <w:sz w:val="24"/>
          <w:szCs w:val="24"/>
        </w:rPr>
        <w:tab/>
        <w:t>9:50 – 11:20 MWF; 5:00 – 8:30 Monday &amp; By Appointment</w:t>
      </w:r>
    </w:p>
    <w:p w:rsidR="001944A5" w:rsidRDefault="001944A5">
      <w:pPr>
        <w:pStyle w:val="Heading3"/>
      </w:pPr>
      <w:r>
        <w:rPr>
          <w:i/>
          <w:iCs/>
          <w:u w:val="single"/>
        </w:rPr>
        <w:t>TELEPHONE</w:t>
      </w:r>
      <w:r>
        <w:tab/>
        <w:t>(808)739-8592</w:t>
      </w:r>
    </w:p>
    <w:p w:rsidR="001944A5" w:rsidRDefault="001944A5">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EMAIL</w:t>
      </w:r>
      <w:r>
        <w:rPr>
          <w:rFonts w:ascii="Bookman Old Style" w:hAnsi="Bookman Old Style" w:cs="Bookman Old Style"/>
          <w:sz w:val="24"/>
          <w:szCs w:val="24"/>
        </w:rPr>
        <w:tab/>
        <w:t>aaron.williamson@chaminade.edu</w:t>
      </w:r>
      <w:r>
        <w:rPr>
          <w:rFonts w:ascii="Bookman Old Style" w:hAnsi="Bookman Old Style" w:cs="Bookman Old Style"/>
          <w:sz w:val="24"/>
          <w:szCs w:val="24"/>
        </w:rPr>
        <w:tab/>
      </w:r>
    </w:p>
    <w:p w:rsidR="001944A5" w:rsidRDefault="001944A5">
      <w:pPr>
        <w:ind w:left="2880" w:hanging="2880"/>
        <w:rPr>
          <w:rFonts w:ascii="Bookman Old Style" w:hAnsi="Bookman Old Style" w:cs="Bookman Old Style"/>
          <w:i/>
          <w:iCs/>
          <w:sz w:val="24"/>
          <w:szCs w:val="24"/>
          <w:u w:val="single"/>
        </w:rPr>
      </w:pPr>
      <w:r w:rsidRPr="00321FFF">
        <w:rPr>
          <w:rFonts w:ascii="Bookman Old Style" w:hAnsi="Bookman Old Style" w:cs="Bookman Old Style"/>
          <w:i/>
          <w:iCs/>
          <w:sz w:val="24"/>
          <w:szCs w:val="24"/>
          <w:u w:val="single"/>
        </w:rPr>
        <w:t>Administrative</w:t>
      </w:r>
    </w:p>
    <w:p w:rsidR="001944A5" w:rsidRDefault="001944A5">
      <w:pPr>
        <w:ind w:left="2880" w:hanging="2880"/>
        <w:rPr>
          <w:rFonts w:ascii="Bookman Old Style" w:hAnsi="Bookman Old Style" w:cs="Bookman Old Style"/>
          <w:sz w:val="24"/>
          <w:szCs w:val="24"/>
        </w:rPr>
      </w:pPr>
      <w:r w:rsidRPr="00321FFF">
        <w:rPr>
          <w:rFonts w:ascii="Bookman Old Style" w:hAnsi="Bookman Old Style" w:cs="Bookman Old Style"/>
          <w:i/>
          <w:iCs/>
          <w:sz w:val="24"/>
          <w:szCs w:val="24"/>
          <w:u w:val="single"/>
        </w:rPr>
        <w:t>Assistant Phone:</w:t>
      </w:r>
      <w:r w:rsidRPr="00321FFF">
        <w:rPr>
          <w:rFonts w:ascii="Bookman Old Style" w:hAnsi="Bookman Old Style" w:cs="Bookman Old Style"/>
          <w:sz w:val="24"/>
          <w:szCs w:val="24"/>
        </w:rPr>
        <w:tab/>
        <w:t>808-440-4280</w:t>
      </w:r>
    </w:p>
    <w:p w:rsidR="001944A5" w:rsidRDefault="001944A5">
      <w:pPr>
        <w:ind w:left="2880" w:hanging="2880"/>
        <w:rPr>
          <w:rFonts w:ascii="Bookman Old Style" w:hAnsi="Bookman Old Style" w:cs="Bookman Old Style"/>
          <w:sz w:val="24"/>
          <w:szCs w:val="24"/>
        </w:rPr>
      </w:pPr>
    </w:p>
    <w:p w:rsidR="001944A5" w:rsidRDefault="001944A5">
      <w:pPr>
        <w:ind w:left="2880" w:hanging="2880"/>
        <w:rPr>
          <w:rFonts w:ascii="Bookman Old Style" w:hAnsi="Bookman Old Style" w:cs="Bookman Old Style"/>
          <w:sz w:val="24"/>
          <w:szCs w:val="24"/>
        </w:rPr>
      </w:pPr>
    </w:p>
    <w:p w:rsidR="001944A5" w:rsidRDefault="001944A5">
      <w:pPr>
        <w:ind w:left="2880" w:hanging="2880"/>
        <w:rPr>
          <w:rFonts w:ascii="Bookman Old Style" w:hAnsi="Bookman Old Style" w:cs="Bookman Old Style"/>
          <w:sz w:val="24"/>
          <w:szCs w:val="24"/>
        </w:rPr>
      </w:pPr>
    </w:p>
    <w:p w:rsidR="001944A5" w:rsidRDefault="001944A5">
      <w:pPr>
        <w:pStyle w:val="Heading4"/>
      </w:pPr>
      <w:r>
        <w:t>Catalog Course Description</w:t>
      </w:r>
    </w:p>
    <w:p w:rsidR="001944A5" w:rsidRDefault="001944A5">
      <w:pPr>
        <w:ind w:left="2880" w:hanging="2880"/>
        <w:rPr>
          <w:rFonts w:ascii="Bookman Old Style" w:hAnsi="Bookman Old Style" w:cs="Bookman Old Style"/>
          <w:sz w:val="24"/>
          <w:szCs w:val="24"/>
        </w:rPr>
      </w:pPr>
    </w:p>
    <w:p w:rsidR="001944A5" w:rsidRDefault="001944A5">
      <w:pPr>
        <w:pStyle w:val="BodyText"/>
      </w:pPr>
      <w:r>
        <w:t>Major concepts of accounting and their use in the management of the business firm and in the preparation of corporate financial statements.  Emphasis is placed on understanding accounting terminology and management use of accounting data and reports.</w:t>
      </w:r>
    </w:p>
    <w:p w:rsidR="001944A5" w:rsidRDefault="001944A5">
      <w:pPr>
        <w:ind w:left="2880" w:hanging="2880"/>
        <w:rPr>
          <w:rFonts w:ascii="Bookman Old Style" w:hAnsi="Bookman Old Style" w:cs="Bookman Old Style"/>
          <w:sz w:val="24"/>
          <w:szCs w:val="24"/>
        </w:rPr>
      </w:pPr>
    </w:p>
    <w:p w:rsidR="001944A5" w:rsidRDefault="001944A5">
      <w:pPr>
        <w:ind w:left="2880" w:hanging="2880"/>
        <w:rPr>
          <w:rFonts w:ascii="Bookman Old Style" w:hAnsi="Bookman Old Style" w:cs="Bookman Old Style"/>
          <w:sz w:val="24"/>
          <w:szCs w:val="24"/>
        </w:rPr>
      </w:pPr>
    </w:p>
    <w:p w:rsidR="001944A5" w:rsidRPr="00EE274C" w:rsidRDefault="001944A5" w:rsidP="00EE274C">
      <w:pPr>
        <w:pStyle w:val="Heading4"/>
      </w:pPr>
      <w:r w:rsidRPr="00EE274C">
        <w:t>Associated Program Learning Outcome</w:t>
      </w:r>
    </w:p>
    <w:p w:rsidR="001944A5" w:rsidRDefault="001944A5">
      <w:pPr>
        <w:pStyle w:val="Heading4"/>
      </w:pPr>
      <w:r>
        <w:t>(Course Objectives)</w:t>
      </w:r>
    </w:p>
    <w:p w:rsidR="001944A5" w:rsidRDefault="001944A5">
      <w:pPr>
        <w:ind w:left="2880" w:hanging="2880"/>
        <w:rPr>
          <w:rFonts w:ascii="Bookman Old Style" w:hAnsi="Bookman Old Style" w:cs="Bookman Old Style"/>
          <w:sz w:val="24"/>
          <w:szCs w:val="24"/>
        </w:rPr>
      </w:pPr>
    </w:p>
    <w:p w:rsidR="001944A5" w:rsidRDefault="001944A5">
      <w:pPr>
        <w:pStyle w:val="BodyText2"/>
        <w:ind w:firstLine="0"/>
      </w:pPr>
      <w:r>
        <w:t>This course is intended to provide students without an undergraduate business major with the basic accounting knowledge to progress to Managerial Accounting concepts.  Emphasis is placed on understanding basic accounting terminology and concepts and their practical application to business managers.</w:t>
      </w:r>
    </w:p>
    <w:p w:rsidR="001944A5" w:rsidRDefault="001944A5">
      <w:pPr>
        <w:pStyle w:val="BodyText2"/>
      </w:pPr>
    </w:p>
    <w:p w:rsidR="001944A5" w:rsidRDefault="001944A5">
      <w:pPr>
        <w:rPr>
          <w:rFonts w:ascii="Bookman Old Style" w:hAnsi="Bookman Old Style" w:cs="Bookman Old Style"/>
          <w:b/>
          <w:bCs/>
          <w:sz w:val="24"/>
          <w:szCs w:val="24"/>
        </w:rPr>
      </w:pPr>
      <w:r>
        <w:rPr>
          <w:rFonts w:ascii="Bookman Old Style" w:hAnsi="Bookman Old Style" w:cs="Bookman Old Style"/>
          <w:sz w:val="24"/>
          <w:szCs w:val="24"/>
        </w:rPr>
        <w:t>Accounting is a very difficult subject area.  Consequently, students will be expected to contribute a significant amount of time outside of the classroom during the quarter</w:t>
      </w:r>
      <w:r>
        <w:rPr>
          <w:rFonts w:ascii="Bookman Old Style" w:hAnsi="Bookman Old Style" w:cs="Bookman Old Style"/>
          <w:b/>
          <w:bCs/>
          <w:sz w:val="24"/>
          <w:szCs w:val="24"/>
        </w:rPr>
        <w:t xml:space="preserve">.  It is expected that students will need to spend a </w:t>
      </w:r>
      <w:r w:rsidRPr="00ED2D73">
        <w:rPr>
          <w:rFonts w:ascii="Bookman Old Style" w:hAnsi="Bookman Old Style" w:cs="Bookman Old Style"/>
          <w:b/>
          <w:bCs/>
          <w:sz w:val="24"/>
          <w:szCs w:val="24"/>
          <w:u w:val="single"/>
        </w:rPr>
        <w:t>minimum</w:t>
      </w:r>
      <w:r>
        <w:rPr>
          <w:rFonts w:ascii="Bookman Old Style" w:hAnsi="Bookman Old Style" w:cs="Bookman Old Style"/>
          <w:b/>
          <w:bCs/>
          <w:sz w:val="24"/>
          <w:szCs w:val="24"/>
        </w:rPr>
        <w:t xml:space="preserve"> of 15 – 20 hours per week outside of class to succeed in this course.</w:t>
      </w:r>
    </w:p>
    <w:p w:rsidR="001944A5" w:rsidRDefault="001944A5" w:rsidP="003800D0">
      <w:pPr>
        <w:rPr>
          <w:rFonts w:ascii="Bookman Old Style" w:hAnsi="Bookman Old Style" w:cs="Bookman Old Style"/>
          <w:sz w:val="24"/>
          <w:szCs w:val="24"/>
        </w:rPr>
      </w:pPr>
    </w:p>
    <w:p w:rsidR="001944A5" w:rsidRDefault="001944A5">
      <w:pPr>
        <w:ind w:left="2880" w:hanging="2880"/>
        <w:rPr>
          <w:rFonts w:ascii="Bookman Old Style" w:hAnsi="Bookman Old Style" w:cs="Bookman Old Style"/>
          <w:sz w:val="24"/>
          <w:szCs w:val="24"/>
        </w:rPr>
      </w:pPr>
    </w:p>
    <w:p w:rsidR="001944A5" w:rsidRDefault="001944A5" w:rsidP="00321FFF">
      <w:pPr>
        <w:ind w:left="2880" w:hanging="2880"/>
        <w:rPr>
          <w:rFonts w:ascii="Bookman Old Style" w:hAnsi="Bookman Old Style" w:cs="Bookman Old Style"/>
          <w:b/>
          <w:bCs/>
          <w:sz w:val="24"/>
          <w:szCs w:val="24"/>
        </w:rPr>
      </w:pPr>
      <w:r w:rsidRPr="00321FFF">
        <w:rPr>
          <w:rFonts w:ascii="Bookman Old Style" w:hAnsi="Bookman Old Style" w:cs="Bookman Old Style"/>
          <w:b/>
          <w:bCs/>
          <w:sz w:val="24"/>
          <w:szCs w:val="24"/>
        </w:rPr>
        <w:t>Course Learning Outcomes</w:t>
      </w:r>
    </w:p>
    <w:p w:rsidR="001944A5" w:rsidRPr="00321FFF" w:rsidRDefault="001944A5" w:rsidP="00321FFF">
      <w:pPr>
        <w:ind w:left="2880" w:hanging="2880"/>
        <w:rPr>
          <w:rFonts w:ascii="Bookman Old Style" w:hAnsi="Bookman Old Style" w:cs="Bookman Old Style"/>
          <w:sz w:val="24"/>
          <w:szCs w:val="24"/>
        </w:rPr>
      </w:pPr>
    </w:p>
    <w:p w:rsidR="001944A5" w:rsidRDefault="001944A5" w:rsidP="00321FFF">
      <w:pPr>
        <w:rPr>
          <w:rFonts w:ascii="Bookman Old Style" w:hAnsi="Bookman Old Style" w:cs="Bookman Old Style"/>
          <w:sz w:val="24"/>
          <w:szCs w:val="24"/>
        </w:rPr>
      </w:pPr>
      <w:r w:rsidRPr="00321FFF">
        <w:rPr>
          <w:rFonts w:ascii="Bookman Old Style" w:hAnsi="Bookman Old Style" w:cs="Bookman Old Style"/>
          <w:sz w:val="24"/>
          <w:szCs w:val="24"/>
        </w:rPr>
        <w:t>At the conclusion of this course, successful students will have demonstrated (followed by the list of learning outcomes)</w:t>
      </w:r>
      <w:r>
        <w:rPr>
          <w:rFonts w:ascii="Bookman Old Style" w:hAnsi="Bookman Old Style" w:cs="Bookman Old Style"/>
          <w:sz w:val="24"/>
          <w:szCs w:val="24"/>
        </w:rPr>
        <w:t>:</w:t>
      </w:r>
    </w:p>
    <w:p w:rsidR="001944A5" w:rsidRDefault="001944A5" w:rsidP="00321FFF">
      <w:pPr>
        <w:rPr>
          <w:rFonts w:ascii="Bookman Old Style" w:hAnsi="Bookman Old Style" w:cs="Bookman Old Style"/>
          <w:sz w:val="24"/>
          <w:szCs w:val="24"/>
        </w:rPr>
      </w:pPr>
    </w:p>
    <w:p w:rsidR="001944A5" w:rsidRDefault="001944A5">
      <w:pPr>
        <w:numPr>
          <w:ilvl w:val="0"/>
          <w:numId w:val="1"/>
        </w:numPr>
        <w:rPr>
          <w:rFonts w:ascii="Bookman Old Style" w:hAnsi="Bookman Old Style" w:cs="Bookman Old Style"/>
          <w:sz w:val="24"/>
          <w:szCs w:val="24"/>
        </w:rPr>
      </w:pPr>
      <w:r>
        <w:rPr>
          <w:rFonts w:ascii="Bookman Old Style" w:hAnsi="Bookman Old Style" w:cs="Bookman Old Style"/>
          <w:sz w:val="24"/>
          <w:szCs w:val="24"/>
        </w:rPr>
        <w:t xml:space="preserve">A moderate understanding of financial accounting and recognition of its importance in the business world. </w:t>
      </w:r>
    </w:p>
    <w:p w:rsidR="001944A5" w:rsidRDefault="001944A5">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to utilize financial accounting in making good decisions about the functions of an organization.</w:t>
      </w:r>
    </w:p>
    <w:p w:rsidR="001944A5" w:rsidRDefault="001944A5">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financial information is delivered to decision makers such as investors and creditors.</w:t>
      </w:r>
    </w:p>
    <w:p w:rsidR="001944A5" w:rsidRPr="005904B2" w:rsidRDefault="001944A5"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and organization accumulates and organizes information necessary to create financial statements</w:t>
      </w:r>
    </w:p>
    <w:p w:rsidR="001944A5" w:rsidRPr="005904B2" w:rsidRDefault="001944A5"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Understanding of why financial information is adjusted prior to the production of finical statements</w:t>
      </w:r>
    </w:p>
    <w:p w:rsidR="001944A5" w:rsidRPr="005904B2" w:rsidRDefault="001944A5"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Gain an understanding of why decision makers trust financial statements</w:t>
      </w:r>
    </w:p>
    <w:p w:rsidR="001944A5" w:rsidRPr="005904B2" w:rsidRDefault="001944A5"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Know what information is conveyed about receivables</w:t>
      </w:r>
    </w:p>
    <w:p w:rsidR="001944A5" w:rsidRPr="005904B2" w:rsidRDefault="001944A5"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to gather information about inventory</w:t>
      </w:r>
    </w:p>
    <w:p w:rsidR="001944A5" w:rsidRDefault="001944A5"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 and present the appropriate information about property and equipment within the financial statements</w:t>
      </w:r>
    </w:p>
    <w:p w:rsidR="001944A5" w:rsidRDefault="001944A5" w:rsidP="00B74B72">
      <w:pPr>
        <w:numPr>
          <w:ilvl w:val="0"/>
          <w:numId w:val="1"/>
        </w:numPr>
        <w:ind w:hanging="450"/>
        <w:rPr>
          <w:rFonts w:ascii="Bookman Old Style" w:hAnsi="Bookman Old Style" w:cs="Bookman Old Style"/>
          <w:sz w:val="24"/>
          <w:szCs w:val="24"/>
        </w:rPr>
      </w:pPr>
      <w:r w:rsidRPr="005904B2">
        <w:rPr>
          <w:rFonts w:ascii="Bookman Old Style" w:hAnsi="Bookman Old Style" w:cs="Bookman Old Style"/>
          <w:sz w:val="24"/>
          <w:szCs w:val="24"/>
        </w:rPr>
        <w:t>Understanding of information conveyed about equity investments</w:t>
      </w:r>
    </w:p>
    <w:p w:rsidR="001944A5" w:rsidRPr="00B74B72" w:rsidRDefault="001944A5"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contingent liabilities</w:t>
      </w:r>
    </w:p>
    <w:p w:rsidR="001944A5" w:rsidRPr="00B74B72" w:rsidRDefault="001944A5"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non-current liabilities</w:t>
      </w:r>
    </w:p>
    <w:p w:rsidR="001944A5" w:rsidRDefault="001944A5"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 the statement of cash flows and how it functions within a set of finical statements.</w:t>
      </w:r>
    </w:p>
    <w:p w:rsidR="001944A5" w:rsidRDefault="001944A5" w:rsidP="00E75537">
      <w:pPr>
        <w:rPr>
          <w:rFonts w:ascii="Bookman Old Style" w:hAnsi="Bookman Old Style" w:cs="Bookman Old Style"/>
          <w:sz w:val="24"/>
          <w:szCs w:val="24"/>
        </w:rPr>
      </w:pPr>
    </w:p>
    <w:p w:rsidR="001944A5" w:rsidRPr="00E75537" w:rsidRDefault="001944A5"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Readings and Materials</w:t>
      </w:r>
    </w:p>
    <w:p w:rsidR="001944A5" w:rsidRDefault="001944A5" w:rsidP="00E75537">
      <w:pPr>
        <w:rPr>
          <w:rFonts w:ascii="Bookman Old Style" w:hAnsi="Bookman Old Style" w:cs="Bookman Old Style"/>
          <w:sz w:val="24"/>
          <w:szCs w:val="24"/>
        </w:rPr>
      </w:pPr>
    </w:p>
    <w:p w:rsidR="001944A5" w:rsidRPr="00ED2D73" w:rsidRDefault="001944A5" w:rsidP="00ED2D73">
      <w:pPr>
        <w:rPr>
          <w:rFonts w:ascii="Bookman Old Style" w:hAnsi="Bookman Old Style" w:cs="Bookman Old Style"/>
          <w:sz w:val="24"/>
          <w:szCs w:val="24"/>
        </w:rPr>
      </w:pPr>
      <w:r w:rsidRPr="00ED2D73">
        <w:rPr>
          <w:rFonts w:ascii="Bookman Old Style" w:hAnsi="Bookman Old Style" w:cs="Bookman Old Style"/>
          <w:sz w:val="24"/>
          <w:szCs w:val="24"/>
        </w:rPr>
        <w:t>“</w:t>
      </w:r>
      <w:r w:rsidRPr="0061357A">
        <w:rPr>
          <w:rFonts w:ascii="Bookman Old Style" w:hAnsi="Bookman Old Style" w:cs="Bookman Old Style"/>
          <w:sz w:val="24"/>
          <w:szCs w:val="24"/>
        </w:rPr>
        <w:t>Financial ACCT2 (2nd Edition</w:t>
      </w:r>
      <w:r>
        <w:rPr>
          <w:rFonts w:ascii="Bookman Old Style" w:hAnsi="Bookman Old Style" w:cs="Bookman Old Style"/>
          <w:sz w:val="24"/>
          <w:szCs w:val="24"/>
        </w:rPr>
        <w:t xml:space="preserve">)”; </w:t>
      </w:r>
      <w:r w:rsidRPr="0061357A">
        <w:rPr>
          <w:rFonts w:ascii="Bookman Old Style" w:hAnsi="Bookman Old Style" w:cs="Bookman Old Style"/>
          <w:sz w:val="24"/>
          <w:szCs w:val="24"/>
        </w:rPr>
        <w:t>Norman Godwin &amp; Wayne Alderman</w:t>
      </w:r>
      <w:r>
        <w:rPr>
          <w:rFonts w:ascii="Bookman Old Style" w:hAnsi="Bookman Old Style" w:cs="Bookman Old Style"/>
          <w:sz w:val="24"/>
          <w:szCs w:val="24"/>
        </w:rPr>
        <w:t xml:space="preserve">; ISBN </w:t>
      </w:r>
      <w:r w:rsidRPr="0061357A">
        <w:rPr>
          <w:rFonts w:ascii="Bookman Old Style" w:hAnsi="Bookman Old Style" w:cs="Bookman Old Style"/>
          <w:sz w:val="24"/>
          <w:szCs w:val="24"/>
        </w:rPr>
        <w:t>978-1-111-53076-1</w:t>
      </w:r>
    </w:p>
    <w:p w:rsidR="001944A5" w:rsidRPr="00ED2D73" w:rsidRDefault="001944A5" w:rsidP="00ED2D73">
      <w:pPr>
        <w:rPr>
          <w:rFonts w:ascii="Bookman Old Style" w:hAnsi="Bookman Old Style" w:cs="Bookman Old Style"/>
          <w:sz w:val="24"/>
          <w:szCs w:val="24"/>
        </w:rPr>
      </w:pPr>
      <w:r w:rsidRPr="00ED2D73">
        <w:rPr>
          <w:rFonts w:ascii="Bookman Old Style" w:hAnsi="Bookman Old Style" w:cs="Bookman Old Style"/>
          <w:sz w:val="24"/>
          <w:szCs w:val="24"/>
        </w:rPr>
        <w:t>Financial Calculator (HP 12C or related smart phone app)</w:t>
      </w:r>
    </w:p>
    <w:p w:rsidR="001944A5" w:rsidRDefault="001944A5" w:rsidP="00E75537">
      <w:pPr>
        <w:rPr>
          <w:rFonts w:ascii="Bookman Old Style" w:hAnsi="Bookman Old Style" w:cs="Bookman Old Style"/>
          <w:sz w:val="24"/>
          <w:szCs w:val="24"/>
        </w:rPr>
      </w:pPr>
    </w:p>
    <w:p w:rsidR="001944A5" w:rsidRDefault="001944A5"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Academic Honesty</w:t>
      </w:r>
    </w:p>
    <w:p w:rsidR="001944A5" w:rsidRPr="00E75537" w:rsidRDefault="001944A5" w:rsidP="00E75537">
      <w:pPr>
        <w:rPr>
          <w:rFonts w:ascii="Bookman Old Style" w:hAnsi="Bookman Old Style" w:cs="Bookman Old Style"/>
          <w:b/>
          <w:bCs/>
          <w:sz w:val="24"/>
          <w:szCs w:val="24"/>
        </w:rPr>
      </w:pPr>
    </w:p>
    <w:p w:rsidR="001944A5" w:rsidRPr="00E75537" w:rsidRDefault="001944A5" w:rsidP="00E75537">
      <w:pPr>
        <w:rPr>
          <w:rFonts w:ascii="Bookman Old Style" w:hAnsi="Bookman Old Style" w:cs="Bookman Old Style"/>
          <w:sz w:val="24"/>
          <w:szCs w:val="24"/>
        </w:rPr>
      </w:pPr>
      <w:r w:rsidRPr="00E75537">
        <w:rPr>
          <w:rFonts w:ascii="Bookman Old Style" w:hAnsi="Bookman Old Style" w:cs="Bookman Old Style"/>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1944A5" w:rsidRDefault="001944A5" w:rsidP="00E75537">
      <w:pPr>
        <w:rPr>
          <w:rFonts w:ascii="Bookman Old Style" w:hAnsi="Bookman Old Style" w:cs="Bookman Old Style"/>
          <w:sz w:val="24"/>
          <w:szCs w:val="24"/>
        </w:rPr>
      </w:pPr>
    </w:p>
    <w:p w:rsidR="001944A5" w:rsidRPr="00E75537" w:rsidRDefault="001944A5" w:rsidP="00E75537">
      <w:pPr>
        <w:rPr>
          <w:rFonts w:ascii="Bookman Old Style" w:hAnsi="Bookman Old Style" w:cs="Bookman Old Style"/>
          <w:sz w:val="24"/>
          <w:szCs w:val="24"/>
        </w:rPr>
      </w:pPr>
      <w:r>
        <w:rPr>
          <w:rFonts w:ascii="Bookman Old Style" w:hAnsi="Bookman Old Style" w:cs="Bookman Old Style"/>
          <w:b/>
          <w:bCs/>
          <w:sz w:val="24"/>
          <w:szCs w:val="24"/>
        </w:rPr>
        <w:t>Grading and Assignments</w:t>
      </w:r>
    </w:p>
    <w:p w:rsidR="001944A5" w:rsidRDefault="001944A5" w:rsidP="00E75537">
      <w:pPr>
        <w:rPr>
          <w:rFonts w:ascii="Bookman Old Style" w:hAnsi="Bookman Old Style" w:cs="Bookman Old Style"/>
          <w:b/>
          <w:bCs/>
          <w:sz w:val="24"/>
          <w:szCs w:val="24"/>
        </w:rPr>
      </w:pPr>
    </w:p>
    <w:p w:rsidR="001944A5" w:rsidRDefault="001944A5">
      <w:pPr>
        <w:ind w:left="2880" w:hanging="2880"/>
        <w:rPr>
          <w:rFonts w:ascii="Bookman Old Style" w:hAnsi="Bookman Old Style" w:cs="Bookman Old Style"/>
          <w:sz w:val="24"/>
          <w:szCs w:val="24"/>
        </w:rPr>
      </w:pPr>
      <w:r>
        <w:rPr>
          <w:rFonts w:ascii="Bookman Old Style" w:hAnsi="Bookman Old Style" w:cs="Bookman Old Style"/>
          <w:sz w:val="24"/>
          <w:szCs w:val="24"/>
        </w:rPr>
        <w:t>Grades will be based on the following:</w:t>
      </w:r>
    </w:p>
    <w:p w:rsidR="001944A5" w:rsidRDefault="001944A5">
      <w:pPr>
        <w:rPr>
          <w:rFonts w:ascii="Bookman Old Style" w:hAnsi="Bookman Old Style" w:cs="Bookman Old Style"/>
          <w:sz w:val="24"/>
          <w:szCs w:val="24"/>
        </w:rPr>
      </w:pPr>
    </w:p>
    <w:p w:rsidR="001944A5" w:rsidRDefault="001944A5">
      <w:pPr>
        <w:pStyle w:val="Heading2"/>
      </w:pPr>
      <w:r>
        <w:t xml:space="preserve">Homework </w:t>
      </w:r>
      <w:r>
        <w:tab/>
      </w:r>
      <w:r>
        <w:tab/>
      </w:r>
      <w:r>
        <w:tab/>
      </w:r>
      <w:r>
        <w:tab/>
        <w:t xml:space="preserve">  85 points</w:t>
      </w:r>
    </w:p>
    <w:p w:rsidR="001944A5" w:rsidRDefault="001944A5">
      <w:pPr>
        <w:rPr>
          <w:rFonts w:ascii="Bookman Old Style" w:hAnsi="Bookman Old Style" w:cs="Bookman Old Style"/>
          <w:sz w:val="24"/>
          <w:szCs w:val="24"/>
        </w:rPr>
      </w:pPr>
      <w:r>
        <w:rPr>
          <w:rFonts w:ascii="Bookman Old Style" w:hAnsi="Bookman Old Style" w:cs="Bookman Old Style"/>
          <w:sz w:val="24"/>
          <w:szCs w:val="24"/>
        </w:rPr>
        <w:t>Comprehensive Problem</w:t>
      </w:r>
      <w:r>
        <w:rPr>
          <w:rFonts w:ascii="Bookman Old Style" w:hAnsi="Bookman Old Style" w:cs="Bookman Old Style"/>
          <w:sz w:val="24"/>
          <w:szCs w:val="24"/>
        </w:rPr>
        <w:tab/>
      </w:r>
      <w:r>
        <w:rPr>
          <w:rFonts w:ascii="Bookman Old Style" w:hAnsi="Bookman Old Style" w:cs="Bookman Old Style"/>
          <w:sz w:val="24"/>
          <w:szCs w:val="24"/>
        </w:rPr>
        <w:tab/>
        <w:t xml:space="preserve">  65 points</w:t>
      </w:r>
      <w:r>
        <w:rPr>
          <w:rFonts w:ascii="Bookman Old Style" w:hAnsi="Bookman Old Style" w:cs="Bookman Old Style"/>
          <w:sz w:val="24"/>
          <w:szCs w:val="24"/>
        </w:rPr>
        <w:tab/>
      </w:r>
    </w:p>
    <w:p w:rsidR="001944A5" w:rsidRPr="0041351C" w:rsidRDefault="001944A5" w:rsidP="0041351C">
      <w:pPr>
        <w:rPr>
          <w:rFonts w:ascii="Bookman Old Style" w:hAnsi="Bookman Old Style" w:cs="Bookman Old Style"/>
          <w:sz w:val="24"/>
          <w:szCs w:val="24"/>
          <w:u w:val="single"/>
        </w:rPr>
      </w:pPr>
      <w:r w:rsidRPr="0041351C">
        <w:rPr>
          <w:rFonts w:ascii="Bookman Old Style" w:hAnsi="Bookman Old Style" w:cs="Bookman Old Style"/>
          <w:sz w:val="24"/>
          <w:szCs w:val="24"/>
        </w:rPr>
        <w:t>Weekly Quizzes (</w:t>
      </w:r>
      <w:r>
        <w:rPr>
          <w:rFonts w:ascii="Bookman Old Style" w:hAnsi="Bookman Old Style" w:cs="Bookman Old Style"/>
          <w:sz w:val="24"/>
          <w:szCs w:val="24"/>
        </w:rPr>
        <w:t>5</w:t>
      </w:r>
      <w:r w:rsidRPr="0041351C">
        <w:rPr>
          <w:rFonts w:ascii="Bookman Old Style" w:hAnsi="Bookman Old Style" w:cs="Bookman Old Style"/>
          <w:sz w:val="24"/>
          <w:szCs w:val="24"/>
        </w:rPr>
        <w:t>)</w:t>
      </w:r>
      <w:r w:rsidRPr="0041351C">
        <w:rPr>
          <w:rFonts w:ascii="Bookman Old Style" w:hAnsi="Bookman Old Style" w:cs="Bookman Old Style"/>
          <w:sz w:val="24"/>
          <w:szCs w:val="24"/>
        </w:rPr>
        <w:tab/>
      </w:r>
      <w:r w:rsidRPr="0041351C">
        <w:rPr>
          <w:rFonts w:ascii="Bookman Old Style" w:hAnsi="Bookman Old Style" w:cs="Bookman Old Style"/>
          <w:sz w:val="24"/>
          <w:szCs w:val="24"/>
        </w:rPr>
        <w:tab/>
      </w:r>
      <w:r>
        <w:rPr>
          <w:rFonts w:ascii="Bookman Old Style" w:hAnsi="Bookman Old Style" w:cs="Bookman Old Style"/>
          <w:sz w:val="24"/>
          <w:szCs w:val="24"/>
        </w:rPr>
        <w:t xml:space="preserve">  50</w:t>
      </w:r>
      <w:r w:rsidRPr="0041351C">
        <w:rPr>
          <w:rFonts w:ascii="Bookman Old Style" w:hAnsi="Bookman Old Style" w:cs="Bookman Old Style"/>
          <w:sz w:val="24"/>
          <w:szCs w:val="24"/>
        </w:rPr>
        <w:t xml:space="preserve"> points</w:t>
      </w:r>
    </w:p>
    <w:p w:rsidR="001944A5" w:rsidRDefault="001944A5">
      <w:pPr>
        <w:rPr>
          <w:rFonts w:ascii="Bookman Old Style" w:hAnsi="Bookman Old Style" w:cs="Bookman Old Style"/>
          <w:sz w:val="24"/>
          <w:szCs w:val="24"/>
        </w:rPr>
      </w:pPr>
      <w:r>
        <w:rPr>
          <w:rFonts w:ascii="Bookman Old Style" w:hAnsi="Bookman Old Style" w:cs="Bookman Old Style"/>
          <w:sz w:val="24"/>
          <w:szCs w:val="24"/>
        </w:rPr>
        <w:t>Final Exam</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100 points</w:t>
      </w:r>
    </w:p>
    <w:p w:rsidR="001944A5" w:rsidRPr="0041351C" w:rsidRDefault="001944A5">
      <w:pPr>
        <w:rPr>
          <w:rFonts w:ascii="Bookman Old Style" w:hAnsi="Bookman Old Style" w:cs="Bookman Old Style"/>
          <w:sz w:val="24"/>
          <w:szCs w:val="24"/>
          <w:u w:val="single"/>
        </w:rPr>
      </w:pPr>
      <w:r>
        <w:rPr>
          <w:rFonts w:ascii="Bookman Old Style" w:hAnsi="Bookman Old Style" w:cs="Bookman Old Style"/>
          <w:sz w:val="24"/>
          <w:szCs w:val="24"/>
        </w:rPr>
        <w:t xml:space="preserve">Exams (3)             </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u w:val="single"/>
        </w:rPr>
        <w:t>300</w:t>
      </w:r>
      <w:r w:rsidRPr="00973780">
        <w:rPr>
          <w:rFonts w:ascii="Bookman Old Style" w:hAnsi="Bookman Old Style" w:cs="Bookman Old Style"/>
          <w:sz w:val="24"/>
          <w:szCs w:val="24"/>
          <w:u w:val="single"/>
        </w:rPr>
        <w:t xml:space="preserve"> points</w:t>
      </w:r>
    </w:p>
    <w:p w:rsidR="001944A5" w:rsidRDefault="001944A5">
      <w:pPr>
        <w:ind w:left="2880" w:hanging="2880"/>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1944A5" w:rsidRDefault="001944A5" w:rsidP="0041351C">
      <w:pPr>
        <w:pStyle w:val="Heading2"/>
      </w:pPr>
      <w:r>
        <w:t>Total</w:t>
      </w:r>
      <w:r>
        <w:tab/>
      </w:r>
      <w:r>
        <w:tab/>
      </w:r>
      <w:r>
        <w:tab/>
      </w:r>
      <w:r>
        <w:tab/>
      </w:r>
      <w:r>
        <w:tab/>
        <w:t>600 points</w:t>
      </w:r>
    </w:p>
    <w:p w:rsidR="001944A5" w:rsidRDefault="001944A5">
      <w:pPr>
        <w:rPr>
          <w:rFonts w:ascii="Bookman Old Style" w:hAnsi="Bookman Old Style" w:cs="Bookman Old Style"/>
          <w:sz w:val="24"/>
          <w:szCs w:val="24"/>
        </w:rPr>
      </w:pPr>
    </w:p>
    <w:p w:rsidR="001944A5" w:rsidRDefault="001944A5">
      <w:pPr>
        <w:rPr>
          <w:rFonts w:ascii="Bookman Old Style" w:hAnsi="Bookman Old Style" w:cs="Bookman Old Style"/>
          <w:sz w:val="24"/>
          <w:szCs w:val="24"/>
        </w:rPr>
      </w:pPr>
      <w:r>
        <w:rPr>
          <w:rFonts w:ascii="Bookman Old Style" w:hAnsi="Bookman Old Style" w:cs="Bookman Old Style"/>
          <w:sz w:val="24"/>
          <w:szCs w:val="24"/>
        </w:rPr>
        <w:t>Grades:</w:t>
      </w:r>
      <w:r>
        <w:rPr>
          <w:rFonts w:ascii="Bookman Old Style" w:hAnsi="Bookman Old Style" w:cs="Bookman Old Style"/>
          <w:sz w:val="24"/>
          <w:szCs w:val="24"/>
        </w:rPr>
        <w:tab/>
      </w:r>
      <w:r>
        <w:rPr>
          <w:rFonts w:ascii="Bookman Old Style" w:hAnsi="Bookman Old Style" w:cs="Bookman Old Style"/>
          <w:sz w:val="24"/>
          <w:szCs w:val="24"/>
        </w:rPr>
        <w:tab/>
        <w:t>540 – 600 points</w:t>
      </w:r>
      <w:r>
        <w:rPr>
          <w:rFonts w:ascii="Bookman Old Style" w:hAnsi="Bookman Old Style" w:cs="Bookman Old Style"/>
          <w:sz w:val="24"/>
          <w:szCs w:val="24"/>
        </w:rPr>
        <w:tab/>
      </w:r>
      <w:r>
        <w:rPr>
          <w:rFonts w:ascii="Bookman Old Style" w:hAnsi="Bookman Old Style" w:cs="Bookman Old Style"/>
          <w:sz w:val="24"/>
          <w:szCs w:val="24"/>
        </w:rPr>
        <w:tab/>
        <w:t>A</w:t>
      </w:r>
      <w:r>
        <w:rPr>
          <w:rFonts w:ascii="Bookman Old Style" w:hAnsi="Bookman Old Style" w:cs="Bookman Old Style"/>
          <w:sz w:val="24"/>
          <w:szCs w:val="24"/>
        </w:rPr>
        <w:tab/>
      </w:r>
    </w:p>
    <w:p w:rsidR="001944A5" w:rsidRDefault="001944A5" w:rsidP="006E5319">
      <w:pPr>
        <w:ind w:left="1440" w:firstLine="720"/>
        <w:rPr>
          <w:rFonts w:ascii="Bookman Old Style" w:hAnsi="Bookman Old Style" w:cs="Bookman Old Style"/>
          <w:sz w:val="24"/>
          <w:szCs w:val="24"/>
        </w:rPr>
      </w:pPr>
      <w:r>
        <w:rPr>
          <w:rFonts w:ascii="Bookman Old Style" w:hAnsi="Bookman Old Style" w:cs="Bookman Old Style"/>
          <w:sz w:val="24"/>
          <w:szCs w:val="24"/>
        </w:rPr>
        <w:t>480 – 539 points</w:t>
      </w:r>
      <w:r>
        <w:rPr>
          <w:rFonts w:ascii="Bookman Old Style" w:hAnsi="Bookman Old Style" w:cs="Bookman Old Style"/>
          <w:sz w:val="24"/>
          <w:szCs w:val="24"/>
        </w:rPr>
        <w:tab/>
      </w:r>
      <w:r>
        <w:rPr>
          <w:rFonts w:ascii="Bookman Old Style" w:hAnsi="Bookman Old Style" w:cs="Bookman Old Style"/>
          <w:sz w:val="24"/>
          <w:szCs w:val="24"/>
        </w:rPr>
        <w:tab/>
        <w:t>B</w:t>
      </w:r>
    </w:p>
    <w:p w:rsidR="001944A5" w:rsidRDefault="001944A5">
      <w:pPr>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Below 480 points</w:t>
      </w:r>
      <w:r>
        <w:rPr>
          <w:rFonts w:ascii="Bookman Old Style" w:hAnsi="Bookman Old Style" w:cs="Bookman Old Style"/>
          <w:sz w:val="24"/>
          <w:szCs w:val="24"/>
        </w:rPr>
        <w:tab/>
      </w:r>
      <w:r>
        <w:rPr>
          <w:rFonts w:ascii="Bookman Old Style" w:hAnsi="Bookman Old Style" w:cs="Bookman Old Style"/>
          <w:sz w:val="24"/>
          <w:szCs w:val="24"/>
        </w:rPr>
        <w:tab/>
        <w:t>C</w:t>
      </w:r>
    </w:p>
    <w:p w:rsidR="001944A5" w:rsidRDefault="001944A5">
      <w:pPr>
        <w:rPr>
          <w:rFonts w:ascii="Bookman Old Style" w:hAnsi="Bookman Old Style" w:cs="Bookman Old Style"/>
          <w:sz w:val="24"/>
          <w:szCs w:val="24"/>
        </w:rPr>
      </w:pPr>
    </w:p>
    <w:p w:rsidR="001944A5" w:rsidRDefault="001944A5">
      <w:pPr>
        <w:rPr>
          <w:rFonts w:ascii="Bookman Old Style" w:hAnsi="Bookman Old Style" w:cs="Bookman Old Style"/>
          <w:sz w:val="24"/>
          <w:szCs w:val="24"/>
        </w:rPr>
      </w:pPr>
      <w:r>
        <w:rPr>
          <w:rFonts w:ascii="Bookman Old Style" w:hAnsi="Bookman Old Style" w:cs="Bookman Old Style"/>
          <w:sz w:val="24"/>
          <w:szCs w:val="24"/>
        </w:rPr>
        <w:t>Note that a “C” grade will require the retaking of the course as prescribed in the Chaminade Graduate Catalog.</w:t>
      </w:r>
    </w:p>
    <w:p w:rsidR="001944A5" w:rsidRDefault="001944A5">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1944A5" w:rsidRDefault="001944A5"/>
    <w:p w:rsidR="001944A5" w:rsidRDefault="001944A5">
      <w:pPr>
        <w:pStyle w:val="Heading6"/>
      </w:pPr>
      <w:r>
        <w:t>Homework</w:t>
      </w:r>
    </w:p>
    <w:p w:rsidR="001944A5" w:rsidRDefault="001944A5">
      <w:pPr>
        <w:rPr>
          <w:rFonts w:ascii="Bookman Old Style" w:hAnsi="Bookman Old Style" w:cs="Bookman Old Style"/>
          <w:sz w:val="24"/>
          <w:szCs w:val="24"/>
        </w:rPr>
      </w:pPr>
    </w:p>
    <w:p w:rsidR="001944A5" w:rsidRDefault="001944A5">
      <w:pPr>
        <w:rPr>
          <w:rFonts w:ascii="Bookman Old Style" w:hAnsi="Bookman Old Style" w:cs="Bookman Old Style"/>
          <w:sz w:val="24"/>
          <w:szCs w:val="24"/>
        </w:rPr>
      </w:pPr>
      <w:r>
        <w:rPr>
          <w:rFonts w:ascii="Bookman Old Style" w:hAnsi="Bookman Old Style" w:cs="Bookman Old Style"/>
          <w:sz w:val="24"/>
          <w:szCs w:val="24"/>
        </w:rPr>
        <w:t>The homework assignments indicated on the course schedule are to be turned-in the class session following the discussion on the chapter and are worth 7 points for each module completed.  Late assignments will be discounted accordingly.  Assignments must be turned-in via the appropriate drop box in eCollege.</w:t>
      </w:r>
    </w:p>
    <w:p w:rsidR="001944A5" w:rsidRDefault="001944A5">
      <w:pPr>
        <w:rPr>
          <w:rFonts w:ascii="Bookman Old Style" w:hAnsi="Bookman Old Style" w:cs="Bookman Old Style"/>
          <w:sz w:val="24"/>
          <w:szCs w:val="24"/>
          <w:u w:val="single"/>
        </w:rPr>
      </w:pPr>
    </w:p>
    <w:p w:rsidR="001944A5" w:rsidRDefault="001944A5">
      <w:pPr>
        <w:rPr>
          <w:rFonts w:ascii="Bookman Old Style" w:hAnsi="Bookman Old Style" w:cs="Bookman Old Style"/>
          <w:sz w:val="24"/>
          <w:szCs w:val="24"/>
          <w:u w:val="single"/>
        </w:rPr>
      </w:pPr>
    </w:p>
    <w:p w:rsidR="001944A5" w:rsidRDefault="001944A5">
      <w:pPr>
        <w:rPr>
          <w:rFonts w:ascii="Bookman Old Style" w:hAnsi="Bookman Old Style" w:cs="Bookman Old Style"/>
          <w:sz w:val="24"/>
          <w:szCs w:val="24"/>
          <w:u w:val="single"/>
        </w:rPr>
      </w:pPr>
    </w:p>
    <w:p w:rsidR="001944A5" w:rsidRPr="008719CD" w:rsidRDefault="001944A5">
      <w:pPr>
        <w:rPr>
          <w:rFonts w:ascii="Bookman Old Style" w:hAnsi="Bookman Old Style" w:cs="Bookman Old Style"/>
          <w:sz w:val="24"/>
          <w:szCs w:val="24"/>
          <w:u w:val="single"/>
        </w:rPr>
      </w:pPr>
      <w:r w:rsidRPr="008719CD">
        <w:rPr>
          <w:rFonts w:ascii="Bookman Old Style" w:hAnsi="Bookman Old Style" w:cs="Bookman Old Style"/>
          <w:sz w:val="24"/>
          <w:szCs w:val="24"/>
          <w:u w:val="single"/>
        </w:rPr>
        <w:t>Comprehensive Problem</w:t>
      </w:r>
    </w:p>
    <w:p w:rsidR="001944A5" w:rsidRDefault="001944A5">
      <w:pPr>
        <w:pStyle w:val="Heading6"/>
      </w:pPr>
    </w:p>
    <w:p w:rsidR="001944A5" w:rsidRPr="006E4277" w:rsidRDefault="001944A5" w:rsidP="006E4277">
      <w:pPr>
        <w:pStyle w:val="Heading6"/>
        <w:rPr>
          <w:u w:val="none"/>
        </w:rPr>
      </w:pPr>
      <w:r w:rsidRPr="006E4277">
        <w:rPr>
          <w:u w:val="none"/>
        </w:rPr>
        <w:t xml:space="preserve">This project involves the completion of a comprehensive practice set </w:t>
      </w:r>
      <w:r>
        <w:rPr>
          <w:u w:val="none"/>
        </w:rPr>
        <w:t xml:space="preserve">for </w:t>
      </w:r>
      <w:r w:rsidRPr="00A827A4">
        <w:rPr>
          <w:u w:val="none"/>
        </w:rPr>
        <w:t>Saturday Sun Corporation</w:t>
      </w:r>
      <w:r>
        <w:rPr>
          <w:u w:val="none"/>
        </w:rPr>
        <w:t>, a company</w:t>
      </w:r>
      <w:r w:rsidRPr="00A827A4">
        <w:rPr>
          <w:u w:val="none"/>
        </w:rPr>
        <w:t xml:space="preserve"> in the business of selling designer sunglasses.</w:t>
      </w:r>
      <w:r w:rsidRPr="006E4277">
        <w:rPr>
          <w:u w:val="none"/>
        </w:rPr>
        <w:t xml:space="preserve"> </w:t>
      </w:r>
      <w:r>
        <w:rPr>
          <w:u w:val="none"/>
        </w:rPr>
        <w:t>See Comprehensive Practice Set In eCollege for</w:t>
      </w:r>
      <w:r w:rsidRPr="006E4277">
        <w:rPr>
          <w:u w:val="none"/>
        </w:rPr>
        <w:t xml:space="preserve"> the instructor</w:t>
      </w:r>
      <w:r>
        <w:rPr>
          <w:u w:val="none"/>
        </w:rPr>
        <w:t>s’</w:t>
      </w:r>
      <w:r w:rsidRPr="006E4277">
        <w:rPr>
          <w:u w:val="none"/>
        </w:rPr>
        <w:t xml:space="preserve"> step by step instructions on how to </w:t>
      </w:r>
      <w:r>
        <w:rPr>
          <w:u w:val="none"/>
        </w:rPr>
        <w:t>complete each phase of the project</w:t>
      </w:r>
      <w:r w:rsidRPr="006E4277">
        <w:rPr>
          <w:u w:val="none"/>
        </w:rPr>
        <w:t>.  The project is due at 11:59 PM</w:t>
      </w:r>
      <w:r>
        <w:rPr>
          <w:u w:val="none"/>
        </w:rPr>
        <w:t xml:space="preserve"> on May 30th</w:t>
      </w:r>
      <w:r w:rsidRPr="006E4277">
        <w:rPr>
          <w:u w:val="none"/>
        </w:rPr>
        <w:t xml:space="preserve"> and is to be placed in the appropriate drop box in eCollege.</w:t>
      </w:r>
    </w:p>
    <w:p w:rsidR="001944A5" w:rsidRDefault="001944A5" w:rsidP="00F223D8"/>
    <w:p w:rsidR="001944A5" w:rsidRDefault="001944A5" w:rsidP="00F223D8"/>
    <w:p w:rsidR="001944A5" w:rsidRDefault="001944A5" w:rsidP="00F223D8"/>
    <w:p w:rsidR="001944A5" w:rsidRDefault="001944A5" w:rsidP="00F223D8"/>
    <w:p w:rsidR="001944A5" w:rsidRPr="00F223D8" w:rsidRDefault="001944A5" w:rsidP="00F223D8"/>
    <w:p w:rsidR="001944A5" w:rsidRPr="004C31D7" w:rsidRDefault="001944A5"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Daily Quizzes  </w:t>
      </w:r>
    </w:p>
    <w:p w:rsidR="001944A5" w:rsidRPr="004C31D7" w:rsidRDefault="001944A5"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1944A5" w:rsidRPr="004C31D7" w:rsidRDefault="001944A5" w:rsidP="004C31D7">
      <w:pPr>
        <w:rPr>
          <w:rFonts w:ascii="Bookman Old Style" w:hAnsi="Bookman Old Style" w:cs="Bookman Old Style"/>
          <w:sz w:val="24"/>
          <w:szCs w:val="24"/>
        </w:rPr>
      </w:pPr>
      <w:r w:rsidRPr="004C31D7">
        <w:rPr>
          <w:rFonts w:ascii="Bookman Old Style" w:hAnsi="Bookman Old Style" w:cs="Bookman Old Style"/>
          <w:sz w:val="24"/>
          <w:szCs w:val="24"/>
        </w:rPr>
        <w:t xml:space="preserve">There will be 5 daily quizzes during the course of the semester that are worth 10 points each.  The quizzes will be short answer and will cover materials from the previous class session. All quizzes will be given </w:t>
      </w:r>
      <w:r>
        <w:rPr>
          <w:rFonts w:ascii="Bookman Old Style" w:hAnsi="Bookman Old Style" w:cs="Bookman Old Style"/>
          <w:sz w:val="24"/>
          <w:szCs w:val="24"/>
        </w:rPr>
        <w:t>as scheduled on Thursday evenings</w:t>
      </w:r>
      <w:r w:rsidRPr="004C31D7">
        <w:rPr>
          <w:rFonts w:ascii="Bookman Old Style" w:hAnsi="Bookman Old Style" w:cs="Bookman Old Style"/>
          <w:sz w:val="24"/>
          <w:szCs w:val="24"/>
        </w:rPr>
        <w:t xml:space="preserve"> class session</w:t>
      </w:r>
      <w:r>
        <w:rPr>
          <w:rFonts w:ascii="Bookman Old Style" w:hAnsi="Bookman Old Style" w:cs="Bookman Old Style"/>
          <w:sz w:val="24"/>
          <w:szCs w:val="24"/>
        </w:rPr>
        <w:t xml:space="preserve">. </w:t>
      </w:r>
      <w:r w:rsidRPr="004C31D7">
        <w:rPr>
          <w:rFonts w:ascii="Bookman Old Style" w:hAnsi="Bookman Old Style" w:cs="Bookman Old Style"/>
          <w:sz w:val="24"/>
          <w:szCs w:val="24"/>
        </w:rPr>
        <w:t xml:space="preserve">Any missed quiz will result in a grade of a zero.   </w:t>
      </w:r>
    </w:p>
    <w:p w:rsidR="001944A5" w:rsidRPr="004C31D7" w:rsidRDefault="001944A5"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1944A5" w:rsidRPr="004C31D7" w:rsidRDefault="001944A5"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Exams  </w:t>
      </w:r>
    </w:p>
    <w:p w:rsidR="001944A5" w:rsidRPr="004C31D7" w:rsidRDefault="001944A5"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1944A5" w:rsidRPr="004C31D7" w:rsidRDefault="001944A5" w:rsidP="004C31D7">
      <w:pPr>
        <w:rPr>
          <w:rFonts w:ascii="Bookman Old Style" w:hAnsi="Bookman Old Style" w:cs="Bookman Old Style"/>
          <w:sz w:val="24"/>
          <w:szCs w:val="24"/>
        </w:rPr>
      </w:pPr>
      <w:r w:rsidRPr="004C31D7">
        <w:rPr>
          <w:rFonts w:ascii="Bookman Old Style" w:hAnsi="Bookman Old Style" w:cs="Bookman Old Style"/>
          <w:sz w:val="24"/>
          <w:szCs w:val="24"/>
        </w:rPr>
        <w:t>As indicated on the course schedule, there will be three exams worth 100 points each.  Exams are closed book/closed notes; however, students will be all</w:t>
      </w:r>
      <w:r>
        <w:rPr>
          <w:rFonts w:ascii="Bookman Old Style" w:hAnsi="Bookman Old Style" w:cs="Bookman Old Style"/>
          <w:sz w:val="24"/>
          <w:szCs w:val="24"/>
        </w:rPr>
        <w:t>owed to use two</w:t>
      </w:r>
      <w:r w:rsidRPr="004C31D7">
        <w:rPr>
          <w:rFonts w:ascii="Bookman Old Style" w:hAnsi="Bookman Old Style" w:cs="Bookman Old Style"/>
          <w:sz w:val="24"/>
          <w:szCs w:val="24"/>
        </w:rPr>
        <w:t xml:space="preserve"> 8 ½ x 1</w:t>
      </w:r>
      <w:r>
        <w:rPr>
          <w:rFonts w:ascii="Bookman Old Style" w:hAnsi="Bookman Old Style" w:cs="Bookman Old Style"/>
          <w:sz w:val="24"/>
          <w:szCs w:val="24"/>
        </w:rPr>
        <w:t>1 papers (front and back)</w:t>
      </w:r>
      <w:r w:rsidRPr="004C31D7">
        <w:rPr>
          <w:rFonts w:ascii="Bookman Old Style" w:hAnsi="Bookman Old Style" w:cs="Bookman Old Style"/>
          <w:sz w:val="24"/>
          <w:szCs w:val="24"/>
        </w:rPr>
        <w:t xml:space="preserve"> as “cheat sheets” for each exam. The “cheat sheets” must be hand-written (i.e. no</w:t>
      </w:r>
      <w:r>
        <w:rPr>
          <w:rFonts w:ascii="Bookman Old Style" w:hAnsi="Bookman Old Style" w:cs="Bookman Old Style"/>
          <w:sz w:val="24"/>
          <w:szCs w:val="24"/>
        </w:rPr>
        <w:t xml:space="preserve"> pages typed in 2 point font). </w:t>
      </w:r>
    </w:p>
    <w:p w:rsidR="001944A5" w:rsidRDefault="001944A5">
      <w:pPr>
        <w:rPr>
          <w:rFonts w:ascii="Bookman Old Style" w:hAnsi="Bookman Old Style" w:cs="Bookman Old Style"/>
          <w:sz w:val="24"/>
          <w:szCs w:val="24"/>
        </w:rPr>
      </w:pPr>
    </w:p>
    <w:p w:rsidR="001944A5" w:rsidRDefault="001944A5">
      <w:pPr>
        <w:rPr>
          <w:rFonts w:ascii="Bookman Old Style" w:hAnsi="Bookman Old Style" w:cs="Bookman Old Style"/>
          <w:sz w:val="24"/>
          <w:szCs w:val="24"/>
        </w:rPr>
      </w:pPr>
    </w:p>
    <w:p w:rsidR="001944A5" w:rsidRDefault="001944A5">
      <w:pPr>
        <w:rPr>
          <w:rFonts w:ascii="Bookman Old Style" w:hAnsi="Bookman Old Style" w:cs="Bookman Old Style"/>
          <w:sz w:val="24"/>
          <w:szCs w:val="24"/>
          <w:u w:val="single"/>
        </w:rPr>
      </w:pPr>
      <w:r>
        <w:rPr>
          <w:rFonts w:ascii="Bookman Old Style" w:hAnsi="Bookman Old Style" w:cs="Bookman Old Style"/>
          <w:sz w:val="24"/>
          <w:szCs w:val="24"/>
          <w:u w:val="single"/>
        </w:rPr>
        <w:t>Final Exam</w:t>
      </w:r>
    </w:p>
    <w:p w:rsidR="001944A5" w:rsidRDefault="001944A5">
      <w:pPr>
        <w:rPr>
          <w:rFonts w:ascii="Bookman Old Style" w:hAnsi="Bookman Old Style" w:cs="Bookman Old Style"/>
          <w:sz w:val="24"/>
          <w:szCs w:val="24"/>
          <w:u w:val="single"/>
        </w:rPr>
      </w:pPr>
    </w:p>
    <w:p w:rsidR="001944A5" w:rsidRDefault="001944A5">
      <w:pPr>
        <w:rPr>
          <w:rFonts w:ascii="Bookman Old Style" w:hAnsi="Bookman Old Style" w:cs="Bookman Old Style"/>
          <w:sz w:val="24"/>
          <w:szCs w:val="24"/>
        </w:rPr>
      </w:pPr>
      <w:r>
        <w:rPr>
          <w:rFonts w:ascii="Bookman Old Style" w:hAnsi="Bookman Old Style" w:cs="Bookman Old Style"/>
          <w:sz w:val="24"/>
          <w:szCs w:val="24"/>
        </w:rPr>
        <w:t xml:space="preserve">Students will have a week to complete the Final Exam, which will be distributed on March 30th.  These exams are to be submitted in the design stated drop box at 11:59pm on June 6, 2013. </w:t>
      </w:r>
    </w:p>
    <w:p w:rsidR="001944A5" w:rsidRDefault="001944A5">
      <w:pPr>
        <w:rPr>
          <w:rFonts w:ascii="Bookman Old Style" w:hAnsi="Bookman Old Style" w:cs="Bookman Old Style"/>
          <w:sz w:val="24"/>
          <w:szCs w:val="24"/>
        </w:rPr>
      </w:pPr>
    </w:p>
    <w:p w:rsidR="001944A5" w:rsidRDefault="001944A5">
      <w:pPr>
        <w:rPr>
          <w:rFonts w:ascii="Bookman Old Style" w:hAnsi="Bookman Old Style" w:cs="Bookman Old Style"/>
          <w:sz w:val="24"/>
          <w:szCs w:val="24"/>
        </w:rPr>
      </w:pPr>
    </w:p>
    <w:p w:rsidR="001944A5" w:rsidRPr="004815B0" w:rsidRDefault="001944A5">
      <w:pPr>
        <w:rPr>
          <w:rFonts w:ascii="Bookman Old Style" w:hAnsi="Bookman Old Style" w:cs="Bookman Old Style"/>
          <w:sz w:val="24"/>
          <w:szCs w:val="24"/>
          <w:u w:val="single"/>
        </w:rPr>
      </w:pPr>
      <w:r>
        <w:rPr>
          <w:rFonts w:ascii="Bookman Old Style" w:hAnsi="Bookman Old Style" w:cs="Bookman Old Style"/>
          <w:sz w:val="24"/>
          <w:szCs w:val="24"/>
          <w:u w:val="single"/>
        </w:rPr>
        <w:t>Attendance</w:t>
      </w:r>
    </w:p>
    <w:p w:rsidR="001944A5" w:rsidRDefault="001944A5">
      <w:pPr>
        <w:rPr>
          <w:rFonts w:ascii="Bookman Old Style" w:hAnsi="Bookman Old Style" w:cs="Bookman Old Style"/>
          <w:sz w:val="24"/>
          <w:szCs w:val="24"/>
        </w:rPr>
      </w:pPr>
    </w:p>
    <w:p w:rsidR="001944A5" w:rsidRDefault="001944A5">
      <w:pPr>
        <w:rPr>
          <w:rFonts w:ascii="Bookman Old Style" w:hAnsi="Bookman Old Style" w:cs="Bookman Old Style"/>
          <w:sz w:val="24"/>
          <w:szCs w:val="24"/>
        </w:rPr>
      </w:pPr>
      <w:r w:rsidRPr="00B6070E">
        <w:rPr>
          <w:rFonts w:ascii="Bookman Old Style" w:hAnsi="Bookman Old Style" w:cs="Bookman Old Style"/>
          <w:sz w:val="24"/>
          <w:szCs w:val="24"/>
        </w:rPr>
        <w:t>Students are allowed one absence and one tardy without penalty.  Each subsequent absence or tardy will result in a letter grade penalty the second occurrence of each will result in the above penalties</w:t>
      </w:r>
      <w:r>
        <w:rPr>
          <w:rFonts w:ascii="Bookman Old Style" w:hAnsi="Bookman Old Style" w:cs="Bookman Old Style"/>
          <w:sz w:val="24"/>
          <w:szCs w:val="24"/>
        </w:rPr>
        <w:t xml:space="preserve">.  </w:t>
      </w:r>
    </w:p>
    <w:p w:rsidR="001944A5" w:rsidRDefault="001944A5">
      <w:pPr>
        <w:rPr>
          <w:rFonts w:ascii="Bookman Old Style" w:hAnsi="Bookman Old Style" w:cs="Bookman Old Style"/>
          <w:sz w:val="24"/>
          <w:szCs w:val="24"/>
        </w:rPr>
      </w:pPr>
    </w:p>
    <w:p w:rsidR="001944A5" w:rsidRDefault="001944A5">
      <w:pPr>
        <w:rPr>
          <w:rFonts w:ascii="Bookman Old Style" w:hAnsi="Bookman Old Style" w:cs="Bookman Old Style"/>
          <w:sz w:val="24"/>
          <w:szCs w:val="24"/>
        </w:rPr>
      </w:pPr>
    </w:p>
    <w:p w:rsidR="001944A5" w:rsidRDefault="001944A5"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Students with Disabilities</w:t>
      </w:r>
    </w:p>
    <w:p w:rsidR="001944A5" w:rsidRPr="00E75537" w:rsidRDefault="001944A5" w:rsidP="00E75537">
      <w:pPr>
        <w:rPr>
          <w:rFonts w:ascii="Bookman Old Style" w:hAnsi="Bookman Old Style" w:cs="Bookman Old Style"/>
          <w:b/>
          <w:bCs/>
          <w:sz w:val="24"/>
          <w:szCs w:val="24"/>
        </w:rPr>
      </w:pPr>
    </w:p>
    <w:p w:rsidR="001944A5" w:rsidRPr="00E75537" w:rsidRDefault="001944A5"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1944A5" w:rsidRDefault="001944A5" w:rsidP="00E75537">
      <w:pPr>
        <w:rPr>
          <w:rFonts w:ascii="Bookman Old Style" w:hAnsi="Bookman Old Style" w:cs="Bookman Old Style"/>
          <w:sz w:val="24"/>
          <w:szCs w:val="24"/>
        </w:rPr>
      </w:pPr>
    </w:p>
    <w:p w:rsidR="001944A5" w:rsidRDefault="001944A5" w:rsidP="00E75537">
      <w:pPr>
        <w:rPr>
          <w:rFonts w:ascii="Bookman Old Style" w:hAnsi="Bookman Old Style" w:cs="Bookman Old Style"/>
          <w:sz w:val="24"/>
          <w:szCs w:val="24"/>
        </w:rPr>
      </w:pPr>
    </w:p>
    <w:p w:rsidR="001944A5" w:rsidRDefault="001944A5" w:rsidP="00E75537">
      <w:pPr>
        <w:rPr>
          <w:rFonts w:ascii="Bookman Old Style" w:hAnsi="Bookman Old Style" w:cs="Bookman Old Style"/>
          <w:sz w:val="24"/>
          <w:szCs w:val="24"/>
        </w:rPr>
      </w:pPr>
    </w:p>
    <w:p w:rsidR="001944A5" w:rsidRPr="00E75537" w:rsidRDefault="001944A5" w:rsidP="00E75537">
      <w:pPr>
        <w:rPr>
          <w:rFonts w:ascii="Bookman Old Style" w:hAnsi="Bookman Old Style" w:cs="Bookman Old Style"/>
          <w:sz w:val="24"/>
          <w:szCs w:val="24"/>
        </w:rPr>
      </w:pPr>
    </w:p>
    <w:p w:rsidR="001944A5" w:rsidRPr="00E75537" w:rsidRDefault="001944A5"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Characteristics of a Marianist Education</w:t>
      </w:r>
    </w:p>
    <w:p w:rsidR="001944A5" w:rsidRDefault="001944A5" w:rsidP="00E75537">
      <w:pPr>
        <w:rPr>
          <w:rFonts w:ascii="Bookman Old Style" w:hAnsi="Bookman Old Style" w:cs="Bookman Old Style"/>
          <w:sz w:val="24"/>
          <w:szCs w:val="24"/>
        </w:rPr>
      </w:pPr>
    </w:p>
    <w:p w:rsidR="001944A5" w:rsidRPr="00E75537" w:rsidRDefault="001944A5" w:rsidP="00E75537">
      <w:pPr>
        <w:rPr>
          <w:rFonts w:ascii="Bookman Old Style" w:hAnsi="Bookman Old Style" w:cs="Bookman Old Style"/>
          <w:sz w:val="24"/>
          <w:szCs w:val="24"/>
        </w:rPr>
      </w:pPr>
      <w:r w:rsidRPr="00E75537">
        <w:rPr>
          <w:rFonts w:ascii="Bookman Old Style" w:hAnsi="Bookman Old Style" w:cs="Bookman Old Style"/>
          <w:sz w:val="24"/>
          <w:szCs w:val="24"/>
        </w:rPr>
        <w:t>The following are characteristics of the approach to education engaged at Marianist schools, including Chaminade University:</w:t>
      </w:r>
    </w:p>
    <w:p w:rsidR="001944A5" w:rsidRPr="00E75537" w:rsidRDefault="001944A5"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formation in faith</w:t>
      </w:r>
    </w:p>
    <w:p w:rsidR="001944A5" w:rsidRPr="00E75537" w:rsidRDefault="001944A5"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Provide an integral quality education</w:t>
      </w:r>
    </w:p>
    <w:p w:rsidR="001944A5" w:rsidRPr="00E75537" w:rsidRDefault="001944A5"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in family spirit</w:t>
      </w:r>
    </w:p>
    <w:p w:rsidR="001944A5" w:rsidRPr="00E75537" w:rsidRDefault="001944A5"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service, justice and peace</w:t>
      </w:r>
    </w:p>
    <w:p w:rsidR="001944A5" w:rsidRPr="00E75537" w:rsidRDefault="001944A5"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adaptation and change</w:t>
      </w:r>
    </w:p>
    <w:p w:rsidR="001944A5" w:rsidRDefault="001944A5">
      <w:pPr>
        <w:rPr>
          <w:rFonts w:ascii="Bookman Old Style" w:hAnsi="Bookman Old Style" w:cs="Bookman Old Style"/>
          <w:sz w:val="24"/>
          <w:szCs w:val="24"/>
        </w:rPr>
      </w:pPr>
    </w:p>
    <w:p w:rsidR="001944A5" w:rsidRDefault="001944A5">
      <w:pPr>
        <w:rPr>
          <w:rFonts w:ascii="Bookman Old Style" w:hAnsi="Bookman Old Style" w:cs="Bookman Old Style"/>
          <w:sz w:val="24"/>
          <w:szCs w:val="24"/>
        </w:rPr>
      </w:pPr>
    </w:p>
    <w:p w:rsidR="001944A5" w:rsidRDefault="001944A5"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eCollege Account Support</w:t>
      </w:r>
    </w:p>
    <w:p w:rsidR="001944A5" w:rsidRPr="00E75537" w:rsidRDefault="001944A5" w:rsidP="00E75537">
      <w:pPr>
        <w:rPr>
          <w:rFonts w:ascii="Bookman Old Style" w:hAnsi="Bookman Old Style" w:cs="Bookman Old Style"/>
          <w:b/>
          <w:bCs/>
          <w:sz w:val="24"/>
          <w:szCs w:val="24"/>
        </w:rPr>
      </w:pPr>
    </w:p>
    <w:p w:rsidR="001944A5" w:rsidRPr="00E75537" w:rsidRDefault="001944A5"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For eCollege account support email </w:t>
      </w:r>
      <w:hyperlink r:id="rId7" w:history="1">
        <w:r w:rsidRPr="00E75537">
          <w:rPr>
            <w:rStyle w:val="Hyperlink"/>
            <w:rFonts w:ascii="Bookman Old Style" w:hAnsi="Bookman Old Style" w:cs="Bookman Old Style"/>
            <w:sz w:val="24"/>
            <w:szCs w:val="24"/>
          </w:rPr>
          <w:t>jnakason@chaminade.edu</w:t>
        </w:r>
      </w:hyperlink>
      <w:r w:rsidRPr="00E75537">
        <w:rPr>
          <w:rFonts w:ascii="Bookman Old Style" w:hAnsi="Bookman Old Style" w:cs="Bookman Old Style"/>
          <w:sz w:val="24"/>
          <w:szCs w:val="24"/>
        </w:rPr>
        <w:t xml:space="preserve"> or call 808-739-8327.</w:t>
      </w:r>
    </w:p>
    <w:p w:rsidR="001944A5" w:rsidRPr="00E75537" w:rsidRDefault="001944A5" w:rsidP="00E75537">
      <w:pPr>
        <w:rPr>
          <w:rFonts w:ascii="Bookman Old Style" w:hAnsi="Bookman Old Style" w:cs="Bookman Old Style"/>
          <w:sz w:val="24"/>
          <w:szCs w:val="24"/>
        </w:rPr>
      </w:pPr>
    </w:p>
    <w:p w:rsidR="001944A5" w:rsidRPr="00E75537" w:rsidRDefault="001944A5"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Course Website Address</w:t>
      </w:r>
    </w:p>
    <w:p w:rsidR="001944A5" w:rsidRDefault="001944A5" w:rsidP="00E75537">
      <w:pPr>
        <w:rPr>
          <w:rFonts w:ascii="Bookman Old Style" w:hAnsi="Bookman Old Style" w:cs="Bookman Old Style"/>
          <w:sz w:val="24"/>
          <w:szCs w:val="24"/>
        </w:rPr>
      </w:pPr>
    </w:p>
    <w:p w:rsidR="001944A5" w:rsidRPr="00E75537" w:rsidRDefault="001944A5" w:rsidP="00E75537">
      <w:pPr>
        <w:rPr>
          <w:rFonts w:ascii="Bookman Old Style" w:hAnsi="Bookman Old Style" w:cs="Bookman Old Style"/>
          <w:sz w:val="24"/>
          <w:szCs w:val="24"/>
        </w:rPr>
      </w:pPr>
      <w:hyperlink r:id="rId8" w:history="1">
        <w:r w:rsidRPr="00E75537">
          <w:rPr>
            <w:rStyle w:val="Hyperlink"/>
            <w:rFonts w:ascii="Bookman Old Style" w:hAnsi="Bookman Old Style" w:cs="Bookman Old Style"/>
            <w:sz w:val="24"/>
            <w:szCs w:val="24"/>
          </w:rPr>
          <w:t>http://chaminade.ecollege.com</w:t>
        </w:r>
      </w:hyperlink>
    </w:p>
    <w:p w:rsidR="001944A5" w:rsidRDefault="001944A5">
      <w:pPr>
        <w:rPr>
          <w:rFonts w:ascii="Bookman Old Style" w:hAnsi="Bookman Old Style" w:cs="Bookman Old Style"/>
          <w:sz w:val="24"/>
          <w:szCs w:val="24"/>
        </w:rPr>
      </w:pPr>
    </w:p>
    <w:p w:rsidR="001944A5" w:rsidRPr="00C33FB6" w:rsidRDefault="001944A5" w:rsidP="00C33FB6">
      <w:pPr>
        <w:rPr>
          <w:rFonts w:ascii="Bookman Old Style" w:hAnsi="Bookman Old Style" w:cs="Bookman Old Style"/>
          <w:b/>
          <w:bCs/>
          <w:sz w:val="24"/>
          <w:szCs w:val="24"/>
        </w:rPr>
      </w:pPr>
      <w:r w:rsidRPr="00C33FB6">
        <w:rPr>
          <w:rFonts w:ascii="Bookman Old Style" w:hAnsi="Bookman Old Style" w:cs="Bookman Old Style"/>
          <w:b/>
          <w:bCs/>
          <w:sz w:val="24"/>
          <w:szCs w:val="24"/>
        </w:rPr>
        <w:t>Instructor Background Information</w:t>
      </w:r>
    </w:p>
    <w:p w:rsidR="001944A5" w:rsidRPr="00C33FB6" w:rsidRDefault="001944A5" w:rsidP="00C33FB6">
      <w:pPr>
        <w:rPr>
          <w:rFonts w:ascii="Bookman Old Style" w:hAnsi="Bookman Old Style" w:cs="Bookman Old Style"/>
          <w:i/>
          <w:iCs/>
          <w:sz w:val="24"/>
          <w:szCs w:val="24"/>
        </w:rPr>
      </w:pPr>
    </w:p>
    <w:p w:rsidR="001944A5" w:rsidRDefault="001944A5" w:rsidP="00C33FB6">
      <w:pPr>
        <w:rPr>
          <w:rFonts w:ascii="Bookman Old Style" w:hAnsi="Bookman Old Style" w:cs="Bookman Old Style"/>
          <w:sz w:val="24"/>
          <w:szCs w:val="24"/>
        </w:rPr>
      </w:pPr>
      <w:r>
        <w:rPr>
          <w:rFonts w:ascii="Bookman Old Style" w:hAnsi="Bookman Old Style" w:cs="Bookman Old Style"/>
          <w:sz w:val="24"/>
          <w:szCs w:val="24"/>
        </w:rPr>
        <w:t>The Professor</w:t>
      </w:r>
      <w:r w:rsidRPr="00C33FB6">
        <w:rPr>
          <w:rFonts w:ascii="Bookman Old Style" w:hAnsi="Bookman Old Style" w:cs="Bookman Old Style"/>
          <w:sz w:val="24"/>
          <w:szCs w:val="24"/>
        </w:rPr>
        <w:t xml:space="preserve"> sp</w:t>
      </w:r>
      <w:r>
        <w:rPr>
          <w:rFonts w:ascii="Bookman Old Style" w:hAnsi="Bookman Old Style" w:cs="Bookman Old Style"/>
          <w:sz w:val="24"/>
          <w:szCs w:val="24"/>
        </w:rPr>
        <w:t>ecialized in providing audit services in</w:t>
      </w:r>
      <w:r w:rsidRPr="00C33FB6">
        <w:rPr>
          <w:rFonts w:ascii="Bookman Old Style" w:hAnsi="Bookman Old Style" w:cs="Bookman Old Style"/>
          <w:sz w:val="24"/>
          <w:szCs w:val="24"/>
        </w:rPr>
        <w:t xml:space="preserve"> Financial Services, Insurance, Governmental, Not-For-Profit and Healthcare. These areas of specialization contributed to his knowledge and continual use of SOX, FASB and GASB. He </w:t>
      </w:r>
      <w:r>
        <w:rPr>
          <w:rFonts w:ascii="Bookman Old Style" w:hAnsi="Bookman Old Style" w:cs="Bookman Old Style"/>
          <w:sz w:val="24"/>
          <w:szCs w:val="24"/>
        </w:rPr>
        <w:t>continues</w:t>
      </w:r>
      <w:r w:rsidRPr="00C33FB6">
        <w:rPr>
          <w:rFonts w:ascii="Bookman Old Style" w:hAnsi="Bookman Old Style" w:cs="Bookman Old Style"/>
          <w:sz w:val="24"/>
          <w:szCs w:val="24"/>
        </w:rPr>
        <w:t xml:space="preserve"> to expand his experience in similar areas </w:t>
      </w:r>
      <w:r>
        <w:rPr>
          <w:rFonts w:ascii="Bookman Old Style" w:hAnsi="Bookman Old Style" w:cs="Bookman Old Style"/>
          <w:sz w:val="24"/>
          <w:szCs w:val="24"/>
        </w:rPr>
        <w:t>by assisting in the development of local businesses and interaction with other</w:t>
      </w:r>
      <w:r w:rsidRPr="00C33FB6">
        <w:rPr>
          <w:rFonts w:ascii="Bookman Old Style" w:hAnsi="Bookman Old Style" w:cs="Bookman Old Style"/>
          <w:sz w:val="24"/>
          <w:szCs w:val="24"/>
        </w:rPr>
        <w:t xml:space="preserve"> professional</w:t>
      </w:r>
      <w:r>
        <w:rPr>
          <w:rFonts w:ascii="Bookman Old Style" w:hAnsi="Bookman Old Style" w:cs="Bookman Old Style"/>
          <w:sz w:val="24"/>
          <w:szCs w:val="24"/>
        </w:rPr>
        <w:t>s</w:t>
      </w:r>
      <w:r w:rsidRPr="00C33FB6">
        <w:rPr>
          <w:rFonts w:ascii="Bookman Old Style" w:hAnsi="Bookman Old Style" w:cs="Bookman Old Style"/>
          <w:sz w:val="24"/>
          <w:szCs w:val="24"/>
        </w:rPr>
        <w:t xml:space="preserve"> </w:t>
      </w:r>
      <w:r>
        <w:rPr>
          <w:rFonts w:ascii="Bookman Old Style" w:hAnsi="Bookman Old Style" w:cs="Bookman Old Style"/>
          <w:sz w:val="24"/>
          <w:szCs w:val="24"/>
        </w:rPr>
        <w:t>with various experiences in</w:t>
      </w:r>
      <w:r w:rsidRPr="00C33FB6">
        <w:rPr>
          <w:rFonts w:ascii="Bookman Old Style" w:hAnsi="Bookman Old Style" w:cs="Bookman Old Style"/>
          <w:sz w:val="24"/>
          <w:szCs w:val="24"/>
        </w:rPr>
        <w:t xml:space="preserve"> industry.</w:t>
      </w:r>
      <w:r>
        <w:rPr>
          <w:rFonts w:ascii="Bookman Old Style" w:hAnsi="Bookman Old Style" w:cs="Bookman Old Style"/>
          <w:sz w:val="24"/>
          <w:szCs w:val="24"/>
        </w:rPr>
        <w:t xml:space="preserve"> </w:t>
      </w:r>
    </w:p>
    <w:p w:rsidR="001944A5" w:rsidRDefault="001944A5" w:rsidP="00C33FB6">
      <w:pPr>
        <w:rPr>
          <w:rFonts w:ascii="Bookman Old Style" w:hAnsi="Bookman Old Style" w:cs="Bookman Old Style"/>
          <w:sz w:val="24"/>
          <w:szCs w:val="24"/>
        </w:rPr>
      </w:pPr>
    </w:p>
    <w:p w:rsidR="001944A5" w:rsidRPr="00C33FB6" w:rsidRDefault="001944A5" w:rsidP="00C33FB6">
      <w:pPr>
        <w:rPr>
          <w:rFonts w:ascii="Bookman Old Style" w:hAnsi="Bookman Old Style" w:cs="Bookman Old Style"/>
          <w:sz w:val="24"/>
          <w:szCs w:val="24"/>
        </w:rPr>
      </w:pPr>
      <w:r>
        <w:rPr>
          <w:rFonts w:ascii="Bookman Old Style" w:hAnsi="Bookman Old Style" w:cs="Bookman Old Style"/>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w:t>
      </w:r>
      <w:r w:rsidRPr="00C33FB6">
        <w:rPr>
          <w:rFonts w:ascii="Bookman Old Style" w:hAnsi="Bookman Old Style" w:cs="Bookman Old Style"/>
          <w:sz w:val="24"/>
          <w:szCs w:val="24"/>
        </w:rPr>
        <w:t xml:space="preserve"> </w:t>
      </w:r>
      <w:r>
        <w:rPr>
          <w:rFonts w:ascii="Bookman Old Style" w:hAnsi="Bookman Old Style" w:cs="Bookman Old Style"/>
          <w:sz w:val="24"/>
          <w:szCs w:val="24"/>
        </w:rPr>
        <w:t xml:space="preserve">He has since changed career, becoming an educator affords him the opportunity to continue to share his knowledge and experience in the form of teaching and mentorship. </w:t>
      </w:r>
    </w:p>
    <w:p w:rsidR="001944A5" w:rsidRDefault="001944A5">
      <w:pPr>
        <w:rPr>
          <w:rFonts w:ascii="Bookman Old Style" w:hAnsi="Bookman Old Style" w:cs="Bookman Old Style"/>
          <w:sz w:val="24"/>
          <w:szCs w:val="24"/>
        </w:rPr>
      </w:pPr>
    </w:p>
    <w:sectPr w:rsidR="001944A5" w:rsidSect="0027260D">
      <w:pgSz w:w="12240" w:h="15840"/>
      <w:pgMar w:top="1440" w:right="1440" w:bottom="1008"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6C33"/>
    <w:rsid w:val="00065056"/>
    <w:rsid w:val="000F1919"/>
    <w:rsid w:val="00161E2C"/>
    <w:rsid w:val="00175795"/>
    <w:rsid w:val="00177470"/>
    <w:rsid w:val="001944A5"/>
    <w:rsid w:val="001B04D2"/>
    <w:rsid w:val="001E74CE"/>
    <w:rsid w:val="00250CAF"/>
    <w:rsid w:val="00266B3E"/>
    <w:rsid w:val="00271778"/>
    <w:rsid w:val="0027260D"/>
    <w:rsid w:val="002862D9"/>
    <w:rsid w:val="00321FFF"/>
    <w:rsid w:val="00346C33"/>
    <w:rsid w:val="003800D0"/>
    <w:rsid w:val="003C185A"/>
    <w:rsid w:val="0041351C"/>
    <w:rsid w:val="00416E59"/>
    <w:rsid w:val="00435FE3"/>
    <w:rsid w:val="00444002"/>
    <w:rsid w:val="004815B0"/>
    <w:rsid w:val="004C31D7"/>
    <w:rsid w:val="004E569A"/>
    <w:rsid w:val="005904B2"/>
    <w:rsid w:val="005C5EF2"/>
    <w:rsid w:val="005D48AC"/>
    <w:rsid w:val="005D7E0C"/>
    <w:rsid w:val="0060386F"/>
    <w:rsid w:val="0061357A"/>
    <w:rsid w:val="00685331"/>
    <w:rsid w:val="006E4277"/>
    <w:rsid w:val="006E5319"/>
    <w:rsid w:val="007821C8"/>
    <w:rsid w:val="008719CD"/>
    <w:rsid w:val="0088578C"/>
    <w:rsid w:val="00912A6E"/>
    <w:rsid w:val="0095004F"/>
    <w:rsid w:val="00973780"/>
    <w:rsid w:val="009A6242"/>
    <w:rsid w:val="009A7534"/>
    <w:rsid w:val="009D1A46"/>
    <w:rsid w:val="00A00742"/>
    <w:rsid w:val="00A02F16"/>
    <w:rsid w:val="00A827A4"/>
    <w:rsid w:val="00AA687A"/>
    <w:rsid w:val="00AF6969"/>
    <w:rsid w:val="00B03463"/>
    <w:rsid w:val="00B3056F"/>
    <w:rsid w:val="00B6070E"/>
    <w:rsid w:val="00B632BE"/>
    <w:rsid w:val="00B74B72"/>
    <w:rsid w:val="00B837BA"/>
    <w:rsid w:val="00B93506"/>
    <w:rsid w:val="00C12755"/>
    <w:rsid w:val="00C33FB6"/>
    <w:rsid w:val="00C42614"/>
    <w:rsid w:val="00C750AE"/>
    <w:rsid w:val="00C76474"/>
    <w:rsid w:val="00C814DF"/>
    <w:rsid w:val="00CA45A1"/>
    <w:rsid w:val="00CD34E0"/>
    <w:rsid w:val="00CD3B37"/>
    <w:rsid w:val="00D1201F"/>
    <w:rsid w:val="00D2696C"/>
    <w:rsid w:val="00D8399B"/>
    <w:rsid w:val="00D975B7"/>
    <w:rsid w:val="00DB01BA"/>
    <w:rsid w:val="00E1045B"/>
    <w:rsid w:val="00E75537"/>
    <w:rsid w:val="00E764F9"/>
    <w:rsid w:val="00E9419F"/>
    <w:rsid w:val="00ED2D73"/>
    <w:rsid w:val="00ED38E8"/>
    <w:rsid w:val="00EE274C"/>
    <w:rsid w:val="00F223D8"/>
    <w:rsid w:val="00F5398A"/>
    <w:rsid w:val="00F60E1B"/>
    <w:rsid w:val="00F752C8"/>
    <w:rsid w:val="00FC6723"/>
    <w:rsid w:val="00FD2E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3" Type="http://schemas.openxmlformats.org/officeDocument/2006/relationships/settings" Target="settings.xml"/><Relationship Id="rId7" Type="http://schemas.openxmlformats.org/officeDocument/2006/relationships/hyperlink" Target="mailto:jnaka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ntrol" Target="activeX/activeX1.xm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5</Pages>
  <Words>1226</Words>
  <Characters>6993</Characters>
  <Application>Microsoft Office Outlook</Application>
  <DocSecurity>0</DocSecurity>
  <Lines>0</Lines>
  <Paragraphs>0</Paragraphs>
  <ScaleCrop>false</ScaleCrop>
  <Company>HTH Corporation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subject/>
  <dc:creator>Richard</dc:creator>
  <cp:keywords/>
  <dc:description/>
  <cp:lastModifiedBy>0504184</cp:lastModifiedBy>
  <cp:revision>5</cp:revision>
  <cp:lastPrinted>1999-10-06T00:49:00Z</cp:lastPrinted>
  <dcterms:created xsi:type="dcterms:W3CDTF">2013-03-28T03:06:00Z</dcterms:created>
  <dcterms:modified xsi:type="dcterms:W3CDTF">2013-03-28T03:26:00Z</dcterms:modified>
</cp:coreProperties>
</file>