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FDC0B8" w14:textId="77777777" w:rsidR="000E74F9" w:rsidRPr="000E74F9" w:rsidRDefault="000E74F9" w:rsidP="000E74F9">
      <w:pPr>
        <w:jc w:val="center"/>
        <w:rPr>
          <w:b/>
          <w:sz w:val="24"/>
        </w:rPr>
      </w:pPr>
      <w:r w:rsidRPr="000E74F9">
        <w:rPr>
          <w:rFonts w:ascii="Arial Narrow" w:hAnsi="Arial Narrow" w:cs="Arial"/>
          <w:b/>
          <w:sz w:val="28"/>
          <w:szCs w:val="28"/>
        </w:rPr>
        <w:t>Chaminade University of Honolulu</w:t>
      </w:r>
    </w:p>
    <w:p w14:paraId="6DD72DF4" w14:textId="77777777" w:rsidR="000E74F9" w:rsidRPr="007B7BF0" w:rsidRDefault="000E74F9" w:rsidP="000E74F9">
      <w:pPr>
        <w:pStyle w:val="Title"/>
        <w:rPr>
          <w:rFonts w:ascii="Arial Narrow" w:hAnsi="Arial Narrow" w:cs="Arial"/>
          <w:sz w:val="28"/>
          <w:szCs w:val="28"/>
        </w:rPr>
      </w:pPr>
      <w:r>
        <w:rPr>
          <w:rFonts w:ascii="Arial Narrow" w:hAnsi="Arial Narrow" w:cs="Arial"/>
          <w:sz w:val="28"/>
          <w:szCs w:val="28"/>
        </w:rPr>
        <w:t>PSY 200 Lifespan Development</w:t>
      </w:r>
      <w:r w:rsidRPr="007B7BF0">
        <w:rPr>
          <w:rFonts w:ascii="Arial Narrow" w:hAnsi="Arial Narrow" w:cs="Arial"/>
          <w:sz w:val="28"/>
          <w:szCs w:val="28"/>
        </w:rPr>
        <w:t xml:space="preserve"> – Course Syllabus</w:t>
      </w:r>
    </w:p>
    <w:p w14:paraId="730AE50B" w14:textId="77777777" w:rsidR="000E74F9" w:rsidRPr="007B7BF0" w:rsidRDefault="000E74F9" w:rsidP="000E74F9">
      <w:pPr>
        <w:pStyle w:val="Title"/>
        <w:rPr>
          <w:rFonts w:ascii="Arial Narrow" w:hAnsi="Arial Narrow" w:cs="Arial"/>
          <w:sz w:val="28"/>
          <w:szCs w:val="28"/>
        </w:rPr>
      </w:pPr>
      <w:r>
        <w:rPr>
          <w:rFonts w:ascii="Arial Narrow" w:hAnsi="Arial Narrow" w:cs="Arial"/>
          <w:sz w:val="28"/>
          <w:szCs w:val="28"/>
        </w:rPr>
        <w:t>Spring 2013 TUE/THUR 1pm – 2:20pm</w:t>
      </w:r>
    </w:p>
    <w:p w14:paraId="0401DD7F" w14:textId="77777777" w:rsidR="000E74F9" w:rsidRPr="007B7BF0" w:rsidRDefault="000E74F9" w:rsidP="000E74F9">
      <w:pPr>
        <w:pStyle w:val="Title"/>
        <w:rPr>
          <w:rFonts w:ascii="Arial Narrow" w:hAnsi="Arial Narrow" w:cs="Arial"/>
          <w:sz w:val="28"/>
          <w:szCs w:val="28"/>
        </w:rPr>
      </w:pPr>
      <w:r>
        <w:rPr>
          <w:rFonts w:ascii="Arial Narrow" w:hAnsi="Arial Narrow" w:cs="Arial"/>
          <w:sz w:val="28"/>
          <w:szCs w:val="28"/>
        </w:rPr>
        <w:t>January 14, 2013 – May 7, 2013</w:t>
      </w:r>
    </w:p>
    <w:p w14:paraId="569B0669" w14:textId="77777777" w:rsidR="000E74F9" w:rsidRPr="007B7BF0" w:rsidRDefault="000E74F9" w:rsidP="000E74F9">
      <w:pPr>
        <w:pStyle w:val="Title"/>
        <w:jc w:val="left"/>
        <w:rPr>
          <w:rFonts w:ascii="Arial Narrow" w:hAnsi="Arial Narrow" w:cs="Arial"/>
        </w:rPr>
      </w:pPr>
    </w:p>
    <w:p w14:paraId="1451C99B" w14:textId="77777777" w:rsidR="000E74F9" w:rsidRPr="007B7BF0" w:rsidRDefault="000E74F9" w:rsidP="000E74F9">
      <w:pPr>
        <w:rPr>
          <w:rFonts w:ascii="Arial Narrow" w:hAnsi="Arial Narrow" w:cs="Arial"/>
          <w:b/>
          <w:bCs/>
        </w:rPr>
      </w:pPr>
    </w:p>
    <w:p w14:paraId="20B00286" w14:textId="77777777" w:rsidR="000E74F9" w:rsidRDefault="000E74F9" w:rsidP="000E74F9">
      <w:pPr>
        <w:rPr>
          <w:rFonts w:ascii="Arial Narrow" w:hAnsi="Arial Narrow" w:cs="Arial"/>
          <w:b/>
          <w:bCs/>
          <w:sz w:val="24"/>
          <w:szCs w:val="24"/>
        </w:rPr>
      </w:pPr>
      <w:r w:rsidRPr="000E74F9">
        <w:rPr>
          <w:rFonts w:ascii="Arial Narrow" w:hAnsi="Arial Narrow" w:cs="Arial"/>
          <w:b/>
          <w:bCs/>
          <w:sz w:val="24"/>
          <w:szCs w:val="24"/>
        </w:rPr>
        <w:t xml:space="preserve">Instructor: </w:t>
      </w:r>
      <w:r w:rsidRPr="000E74F9">
        <w:rPr>
          <w:rFonts w:ascii="Arial Narrow" w:hAnsi="Arial Narrow" w:cs="Arial"/>
          <w:bCs/>
          <w:sz w:val="24"/>
          <w:szCs w:val="24"/>
        </w:rPr>
        <w:t>Dr. Jenny Unno-Lee, Ed.D., LMHC, NCC</w:t>
      </w:r>
      <w:r w:rsidRPr="000E74F9">
        <w:rPr>
          <w:rFonts w:ascii="Arial Narrow" w:hAnsi="Arial Narrow" w:cs="Arial"/>
          <w:b/>
          <w:bCs/>
          <w:sz w:val="24"/>
          <w:szCs w:val="24"/>
        </w:rPr>
        <w:tab/>
      </w:r>
    </w:p>
    <w:p w14:paraId="1B5D7F89" w14:textId="77777777" w:rsidR="000E74F9" w:rsidRPr="000E74F9" w:rsidRDefault="000E74F9" w:rsidP="000E74F9">
      <w:pPr>
        <w:rPr>
          <w:rFonts w:ascii="Arial Narrow" w:hAnsi="Arial Narrow" w:cs="Arial"/>
          <w:bCs/>
          <w:sz w:val="24"/>
          <w:szCs w:val="24"/>
        </w:rPr>
      </w:pPr>
      <w:r>
        <w:rPr>
          <w:rFonts w:ascii="Arial Narrow" w:hAnsi="Arial Narrow" w:cs="Arial"/>
          <w:b/>
          <w:bCs/>
          <w:sz w:val="24"/>
          <w:szCs w:val="24"/>
        </w:rPr>
        <w:t xml:space="preserve">Room: </w:t>
      </w:r>
      <w:r>
        <w:rPr>
          <w:rFonts w:ascii="Arial Narrow" w:hAnsi="Arial Narrow" w:cs="Arial"/>
          <w:bCs/>
          <w:sz w:val="24"/>
          <w:szCs w:val="24"/>
        </w:rPr>
        <w:t>Henry Hall 102</w:t>
      </w:r>
    </w:p>
    <w:p w14:paraId="6CF26EBA" w14:textId="77777777" w:rsidR="000E74F9" w:rsidRPr="000E74F9" w:rsidRDefault="000E74F9" w:rsidP="000E74F9">
      <w:pPr>
        <w:rPr>
          <w:rFonts w:ascii="Arial Narrow" w:hAnsi="Arial Narrow" w:cs="Arial"/>
          <w:bCs/>
          <w:sz w:val="24"/>
          <w:szCs w:val="24"/>
        </w:rPr>
      </w:pPr>
      <w:r w:rsidRPr="000E74F9">
        <w:rPr>
          <w:rFonts w:ascii="Arial Narrow" w:hAnsi="Arial Narrow" w:cs="Arial"/>
          <w:b/>
          <w:bCs/>
          <w:sz w:val="24"/>
          <w:szCs w:val="24"/>
        </w:rPr>
        <w:t xml:space="preserve">Contact Information: </w:t>
      </w:r>
      <w:r w:rsidRPr="000E74F9">
        <w:rPr>
          <w:rFonts w:ascii="Arial Narrow" w:hAnsi="Arial Narrow" w:cs="Arial"/>
          <w:bCs/>
          <w:sz w:val="24"/>
          <w:szCs w:val="24"/>
        </w:rPr>
        <w:t xml:space="preserve">(808) 368-7410 or </w:t>
      </w:r>
      <w:hyperlink r:id="rId8" w:history="1">
        <w:r w:rsidRPr="000E74F9">
          <w:rPr>
            <w:rStyle w:val="Hyperlink"/>
            <w:rFonts w:ascii="Arial Narrow" w:hAnsi="Arial Narrow" w:cs="Arial"/>
            <w:bCs/>
            <w:sz w:val="24"/>
            <w:szCs w:val="24"/>
          </w:rPr>
          <w:t>jullmhc@gmail.com</w:t>
        </w:r>
      </w:hyperlink>
    </w:p>
    <w:p w14:paraId="2B8ECC1C" w14:textId="77777777" w:rsidR="000E74F9" w:rsidRPr="000E74F9" w:rsidRDefault="000E74F9" w:rsidP="000E74F9">
      <w:pPr>
        <w:rPr>
          <w:rFonts w:ascii="Arial Narrow" w:hAnsi="Arial Narrow" w:cs="Arial"/>
          <w:bCs/>
          <w:sz w:val="24"/>
          <w:szCs w:val="24"/>
        </w:rPr>
      </w:pPr>
      <w:r w:rsidRPr="000E74F9">
        <w:rPr>
          <w:rFonts w:ascii="Arial Narrow" w:hAnsi="Arial Narrow" w:cs="Arial"/>
          <w:b/>
          <w:bCs/>
          <w:sz w:val="24"/>
          <w:szCs w:val="24"/>
        </w:rPr>
        <w:t xml:space="preserve">Office Hours: </w:t>
      </w:r>
      <w:r w:rsidRPr="000E74F9">
        <w:rPr>
          <w:rFonts w:ascii="Arial Narrow" w:hAnsi="Arial Narrow" w:cs="Arial"/>
          <w:bCs/>
          <w:sz w:val="24"/>
          <w:szCs w:val="24"/>
        </w:rPr>
        <w:t>By Appointment (Please call or email)</w:t>
      </w:r>
    </w:p>
    <w:p w14:paraId="20390F70" w14:textId="77777777" w:rsidR="000E74F9" w:rsidRPr="000E74F9" w:rsidRDefault="000E74F9" w:rsidP="000E74F9">
      <w:pPr>
        <w:rPr>
          <w:rFonts w:ascii="Arial Narrow" w:hAnsi="Arial Narrow" w:cs="Arial"/>
          <w:b/>
          <w:bCs/>
          <w:sz w:val="24"/>
          <w:szCs w:val="24"/>
        </w:rPr>
      </w:pPr>
    </w:p>
    <w:p w14:paraId="4811F72E" w14:textId="77777777" w:rsidR="000E74F9" w:rsidRPr="000E74F9" w:rsidRDefault="000E74F9" w:rsidP="000E74F9">
      <w:pPr>
        <w:rPr>
          <w:rFonts w:ascii="Arial Narrow" w:hAnsi="Arial Narrow" w:cs="Arial"/>
          <w:sz w:val="24"/>
          <w:szCs w:val="24"/>
        </w:rPr>
      </w:pPr>
      <w:r w:rsidRPr="000E74F9">
        <w:rPr>
          <w:rFonts w:ascii="Arial Narrow" w:hAnsi="Arial Narrow" w:cs="Arial"/>
          <w:b/>
          <w:sz w:val="24"/>
          <w:szCs w:val="24"/>
          <w:u w:val="single"/>
        </w:rPr>
        <w:t>Faculty Bio:</w:t>
      </w:r>
      <w:r w:rsidRPr="000E74F9">
        <w:rPr>
          <w:rFonts w:ascii="Arial Narrow" w:hAnsi="Arial Narrow" w:cs="Arial"/>
          <w:sz w:val="24"/>
          <w:szCs w:val="24"/>
        </w:rPr>
        <w:t xml:space="preserve"> Jenny Unno-Lee is a Licensed Mental Health Counselor, and a Nationally Certified Counselor in the State of Hawaii.  She received her undergraduate degree in Psychology from the University of Hawaii at Manoa, Hawaii and a M.S. in Counseling Psychology with an emphasis in Marriage and Family Therapy from Chaminade University in Honolulu, Hawaii.  She completed her Ed.D. in Counseling Psychology with a concentration in Higher Education and Supervision from Argosy University in Hawaii. She has worked as a Behavioral Health Specialist for the DOE, servicing elementary school-aged children, and currently has her own private practice. Her professional interests include treating children and families, trauma, attachment, and play therapy.  </w:t>
      </w:r>
    </w:p>
    <w:p w14:paraId="74448217" w14:textId="77777777" w:rsidR="000E74F9" w:rsidRDefault="000E74F9" w:rsidP="000E74F9">
      <w:pPr>
        <w:jc w:val="both"/>
        <w:rPr>
          <w:b/>
          <w:sz w:val="24"/>
          <w:u w:val="single"/>
        </w:rPr>
      </w:pPr>
    </w:p>
    <w:p w14:paraId="033F9928" w14:textId="77777777" w:rsidR="000E74F9" w:rsidRPr="000E74F9" w:rsidRDefault="000E74F9" w:rsidP="000E74F9">
      <w:pPr>
        <w:jc w:val="both"/>
        <w:rPr>
          <w:rFonts w:ascii="Arial Narrow" w:hAnsi="Arial Narrow"/>
          <w:b/>
          <w:sz w:val="24"/>
          <w:u w:val="single"/>
        </w:rPr>
      </w:pPr>
      <w:r w:rsidRPr="000E74F9">
        <w:rPr>
          <w:rFonts w:ascii="Arial Narrow" w:hAnsi="Arial Narrow"/>
          <w:b/>
          <w:sz w:val="24"/>
          <w:u w:val="single"/>
        </w:rPr>
        <w:t>Texts:</w:t>
      </w:r>
    </w:p>
    <w:p w14:paraId="39E33D1E" w14:textId="4042996E" w:rsidR="000E74F9" w:rsidRPr="000E74F9" w:rsidRDefault="005E1254" w:rsidP="000E74F9">
      <w:pPr>
        <w:jc w:val="both"/>
        <w:rPr>
          <w:rFonts w:ascii="Arial Narrow" w:hAnsi="Arial Narrow"/>
          <w:b/>
          <w:sz w:val="24"/>
          <w:u w:val="single"/>
        </w:rPr>
      </w:pPr>
      <w:r w:rsidRPr="000E74F9">
        <w:rPr>
          <w:rFonts w:ascii="Arial Narrow" w:hAnsi="Arial Narrow"/>
          <w:sz w:val="24"/>
        </w:rPr>
        <w:t>Berk</w:t>
      </w:r>
      <w:r>
        <w:rPr>
          <w:rFonts w:ascii="Arial Narrow" w:hAnsi="Arial Narrow"/>
          <w:sz w:val="24"/>
        </w:rPr>
        <w:t>,</w:t>
      </w:r>
      <w:r w:rsidRPr="000E74F9">
        <w:rPr>
          <w:rFonts w:ascii="Arial Narrow" w:hAnsi="Arial Narrow"/>
          <w:sz w:val="24"/>
        </w:rPr>
        <w:t xml:space="preserve"> Laura (2010). </w:t>
      </w:r>
      <w:r w:rsidR="000E74F9">
        <w:rPr>
          <w:rFonts w:ascii="Arial Narrow" w:hAnsi="Arial Narrow"/>
          <w:sz w:val="24"/>
        </w:rPr>
        <w:t>Development through the lifespan</w:t>
      </w:r>
      <w:r w:rsidR="000E74F9" w:rsidRPr="000E74F9">
        <w:rPr>
          <w:rFonts w:ascii="Arial Narrow" w:hAnsi="Arial Narrow"/>
          <w:sz w:val="24"/>
        </w:rPr>
        <w:t xml:space="preserve"> (</w:t>
      </w:r>
      <w:r w:rsidR="000E74F9">
        <w:rPr>
          <w:rFonts w:ascii="Arial Narrow" w:hAnsi="Arial Narrow"/>
          <w:sz w:val="24"/>
        </w:rPr>
        <w:t>5</w:t>
      </w:r>
      <w:r w:rsidR="000E74F9" w:rsidRPr="000E74F9">
        <w:rPr>
          <w:rFonts w:ascii="Arial Narrow" w:hAnsi="Arial Narrow"/>
          <w:sz w:val="24"/>
          <w:vertAlign w:val="superscript"/>
        </w:rPr>
        <w:t>th</w:t>
      </w:r>
      <w:r w:rsidR="000E74F9">
        <w:rPr>
          <w:rFonts w:ascii="Arial Narrow" w:hAnsi="Arial Narrow"/>
          <w:sz w:val="24"/>
        </w:rPr>
        <w:t xml:space="preserve"> </w:t>
      </w:r>
      <w:r w:rsidR="000E74F9" w:rsidRPr="000E74F9">
        <w:rPr>
          <w:rFonts w:ascii="Arial Narrow" w:hAnsi="Arial Narrow"/>
          <w:sz w:val="24"/>
        </w:rPr>
        <w:t>ed.). Boston, Massachusetts: Allyn and Bacon Publishers.</w:t>
      </w:r>
    </w:p>
    <w:p w14:paraId="5DAC7A78" w14:textId="77777777" w:rsidR="000E74F9" w:rsidRDefault="000E74F9" w:rsidP="000E74F9">
      <w:pPr>
        <w:rPr>
          <w:b/>
          <w:sz w:val="24"/>
          <w:u w:val="single"/>
        </w:rPr>
      </w:pPr>
    </w:p>
    <w:p w14:paraId="3CE344E1" w14:textId="77777777" w:rsidR="000E74F9" w:rsidRPr="000E74F9" w:rsidRDefault="000E74F9" w:rsidP="000E74F9">
      <w:pPr>
        <w:rPr>
          <w:rFonts w:ascii="Arial Narrow" w:hAnsi="Arial Narrow"/>
          <w:b/>
          <w:sz w:val="24"/>
          <w:szCs w:val="24"/>
          <w:u w:val="single"/>
        </w:rPr>
      </w:pPr>
      <w:r w:rsidRPr="000E74F9">
        <w:rPr>
          <w:rFonts w:ascii="Arial Narrow" w:hAnsi="Arial Narrow"/>
          <w:b/>
          <w:sz w:val="24"/>
          <w:szCs w:val="24"/>
          <w:u w:val="single"/>
        </w:rPr>
        <w:t>PROGRAM LINKING STATEMENT:</w:t>
      </w:r>
    </w:p>
    <w:p w14:paraId="75D64C2B" w14:textId="77777777" w:rsidR="000E74F9" w:rsidRDefault="000E74F9" w:rsidP="000E74F9">
      <w:pPr>
        <w:rPr>
          <w:rFonts w:ascii="Arial Narrow" w:hAnsi="Arial Narrow"/>
          <w:sz w:val="24"/>
          <w:szCs w:val="24"/>
        </w:rPr>
      </w:pPr>
      <w:r w:rsidRPr="000E74F9">
        <w:rPr>
          <w:rFonts w:ascii="Arial Narrow" w:hAnsi="Arial Narrow"/>
          <w:sz w:val="24"/>
          <w:szCs w:val="24"/>
        </w:rPr>
        <w:t>This course develops and assesses the skills and compet</w:t>
      </w:r>
      <w:r>
        <w:rPr>
          <w:rFonts w:ascii="Arial Narrow" w:hAnsi="Arial Narrow"/>
          <w:sz w:val="24"/>
          <w:szCs w:val="24"/>
        </w:rPr>
        <w:t xml:space="preserve">encies for the program learning </w:t>
      </w:r>
      <w:r w:rsidRPr="000E74F9">
        <w:rPr>
          <w:rFonts w:ascii="Arial Narrow" w:hAnsi="Arial Narrow"/>
          <w:sz w:val="24"/>
          <w:szCs w:val="24"/>
        </w:rPr>
        <w:t>outc</w:t>
      </w:r>
      <w:r>
        <w:rPr>
          <w:rFonts w:ascii="Arial Narrow" w:hAnsi="Arial Narrow"/>
          <w:sz w:val="24"/>
          <w:szCs w:val="24"/>
        </w:rPr>
        <w:t xml:space="preserve">omes of Life Span Development. </w:t>
      </w:r>
      <w:r w:rsidRPr="000E74F9">
        <w:rPr>
          <w:rFonts w:ascii="Arial Narrow" w:hAnsi="Arial Narrow"/>
          <w:sz w:val="24"/>
          <w:szCs w:val="24"/>
        </w:rPr>
        <w:t xml:space="preserve">In addition, this course also addresses the program student learning outcomes of:  </w:t>
      </w:r>
    </w:p>
    <w:p w14:paraId="3935050F" w14:textId="77777777" w:rsidR="000E74F9" w:rsidRDefault="000E74F9" w:rsidP="000E74F9">
      <w:pPr>
        <w:rPr>
          <w:rFonts w:ascii="Arial Narrow" w:hAnsi="Arial Narrow"/>
          <w:sz w:val="24"/>
          <w:szCs w:val="24"/>
        </w:rPr>
      </w:pPr>
      <w:r w:rsidRPr="000E74F9">
        <w:rPr>
          <w:rFonts w:ascii="Arial Narrow" w:hAnsi="Arial Narrow"/>
          <w:sz w:val="24"/>
          <w:szCs w:val="24"/>
        </w:rPr>
        <w:t>1) Scientific Method and its Applicatio</w:t>
      </w:r>
      <w:r>
        <w:rPr>
          <w:rFonts w:ascii="Arial Narrow" w:hAnsi="Arial Narrow"/>
          <w:sz w:val="24"/>
          <w:szCs w:val="24"/>
        </w:rPr>
        <w:t>n in the Field of Psychology</w:t>
      </w:r>
    </w:p>
    <w:p w14:paraId="420FD89B" w14:textId="77777777" w:rsidR="000E74F9" w:rsidRPr="000E74F9" w:rsidRDefault="000E74F9" w:rsidP="000E74F9">
      <w:pPr>
        <w:rPr>
          <w:rFonts w:ascii="Arial Narrow" w:hAnsi="Arial Narrow"/>
          <w:sz w:val="24"/>
          <w:szCs w:val="24"/>
        </w:rPr>
      </w:pPr>
      <w:r w:rsidRPr="000E74F9">
        <w:rPr>
          <w:rFonts w:ascii="Arial Narrow" w:hAnsi="Arial Narrow"/>
          <w:sz w:val="24"/>
          <w:szCs w:val="24"/>
        </w:rPr>
        <w:t>2) Cross-Cultural Psychology.</w:t>
      </w:r>
    </w:p>
    <w:p w14:paraId="74F58913" w14:textId="77777777" w:rsidR="000E74F9" w:rsidRPr="000E74F9" w:rsidRDefault="000E74F9" w:rsidP="000E74F9">
      <w:pPr>
        <w:rPr>
          <w:rFonts w:ascii="Arial Narrow" w:hAnsi="Arial Narrow"/>
          <w:b/>
          <w:sz w:val="24"/>
          <w:szCs w:val="24"/>
        </w:rPr>
      </w:pPr>
    </w:p>
    <w:p w14:paraId="0A9884C8" w14:textId="77777777" w:rsidR="000E74F9" w:rsidRPr="000E74F9" w:rsidRDefault="000E74F9" w:rsidP="000E74F9">
      <w:pPr>
        <w:pStyle w:val="BodyText"/>
        <w:rPr>
          <w:rFonts w:ascii="Arial Narrow" w:hAnsi="Arial Narrow"/>
          <w:sz w:val="24"/>
          <w:szCs w:val="24"/>
        </w:rPr>
      </w:pPr>
      <w:r w:rsidRPr="000E74F9">
        <w:rPr>
          <w:rFonts w:ascii="Arial Narrow" w:hAnsi="Arial Narrow"/>
          <w:b/>
          <w:sz w:val="24"/>
          <w:szCs w:val="24"/>
          <w:u w:val="single"/>
        </w:rPr>
        <w:t>BEHAVIORAL SCIENCES DIVISION STUDENT LEARNING OUTCOMES:</w:t>
      </w:r>
    </w:p>
    <w:p w14:paraId="182AAF45" w14:textId="77777777" w:rsidR="000E74F9" w:rsidRPr="000E74F9" w:rsidRDefault="000E74F9" w:rsidP="000E74F9">
      <w:pPr>
        <w:numPr>
          <w:ilvl w:val="0"/>
          <w:numId w:val="2"/>
        </w:numPr>
        <w:rPr>
          <w:rFonts w:ascii="Arial Narrow" w:hAnsi="Arial Narrow"/>
          <w:sz w:val="24"/>
          <w:szCs w:val="24"/>
        </w:rPr>
      </w:pPr>
      <w:r w:rsidRPr="000E74F9">
        <w:rPr>
          <w:rFonts w:ascii="Arial Narrow" w:hAnsi="Arial Narrow"/>
          <w:sz w:val="24"/>
          <w:szCs w:val="24"/>
        </w:rPr>
        <w:t>The application of the scientific method to th</w:t>
      </w:r>
      <w:r>
        <w:rPr>
          <w:rFonts w:ascii="Arial Narrow" w:hAnsi="Arial Narrow"/>
          <w:sz w:val="24"/>
          <w:szCs w:val="24"/>
        </w:rPr>
        <w:t xml:space="preserve">e study of human behavior in </w:t>
      </w:r>
      <w:r w:rsidRPr="000E74F9">
        <w:rPr>
          <w:rFonts w:ascii="Arial Narrow" w:hAnsi="Arial Narrow"/>
          <w:sz w:val="24"/>
          <w:szCs w:val="24"/>
        </w:rPr>
        <w:t>various environmental contexts</w:t>
      </w:r>
    </w:p>
    <w:p w14:paraId="3892AFE6" w14:textId="77777777" w:rsidR="000E74F9" w:rsidRPr="000E74F9" w:rsidRDefault="000E74F9" w:rsidP="000E74F9">
      <w:pPr>
        <w:numPr>
          <w:ilvl w:val="0"/>
          <w:numId w:val="2"/>
        </w:numPr>
        <w:rPr>
          <w:rFonts w:ascii="Arial Narrow" w:hAnsi="Arial Narrow"/>
          <w:sz w:val="24"/>
          <w:szCs w:val="24"/>
        </w:rPr>
      </w:pPr>
      <w:r w:rsidRPr="000E74F9">
        <w:rPr>
          <w:rFonts w:ascii="Arial Narrow" w:hAnsi="Arial Narrow"/>
          <w:sz w:val="24"/>
          <w:szCs w:val="24"/>
        </w:rPr>
        <w:t>Human behavior relative to various environmental contexts.</w:t>
      </w:r>
    </w:p>
    <w:p w14:paraId="6E72EF7B" w14:textId="77777777" w:rsidR="000E74F9" w:rsidRPr="000E74F9" w:rsidRDefault="000E74F9" w:rsidP="000E74F9">
      <w:pPr>
        <w:numPr>
          <w:ilvl w:val="0"/>
          <w:numId w:val="2"/>
        </w:numPr>
        <w:rPr>
          <w:rFonts w:ascii="Arial Narrow" w:hAnsi="Arial Narrow"/>
          <w:b/>
          <w:sz w:val="24"/>
          <w:szCs w:val="24"/>
        </w:rPr>
      </w:pPr>
      <w:r w:rsidRPr="000E74F9">
        <w:rPr>
          <w:rFonts w:ascii="Arial Narrow" w:hAnsi="Arial Narrow"/>
          <w:sz w:val="24"/>
          <w:szCs w:val="24"/>
        </w:rPr>
        <w:t>Human behavior relative to adapting to various changing environmental contexts</w:t>
      </w:r>
    </w:p>
    <w:p w14:paraId="4A5A3539" w14:textId="77777777" w:rsidR="000E74F9" w:rsidRPr="000E74F9" w:rsidRDefault="000E74F9" w:rsidP="000E74F9">
      <w:pPr>
        <w:rPr>
          <w:rFonts w:ascii="Arial Narrow" w:hAnsi="Arial Narrow"/>
          <w:b/>
          <w:sz w:val="24"/>
          <w:szCs w:val="24"/>
        </w:rPr>
      </w:pPr>
    </w:p>
    <w:p w14:paraId="01B8A926" w14:textId="77777777" w:rsidR="000E74F9" w:rsidRPr="000E74F9" w:rsidRDefault="000E74F9" w:rsidP="000E74F9">
      <w:pPr>
        <w:rPr>
          <w:rFonts w:ascii="Arial Narrow" w:hAnsi="Arial Narrow"/>
          <w:b/>
          <w:sz w:val="24"/>
          <w:szCs w:val="24"/>
          <w:u w:val="single"/>
        </w:rPr>
      </w:pPr>
      <w:r w:rsidRPr="000E74F9">
        <w:rPr>
          <w:rFonts w:ascii="Arial Narrow" w:hAnsi="Arial Narrow"/>
          <w:b/>
          <w:sz w:val="24"/>
          <w:szCs w:val="24"/>
          <w:u w:val="single"/>
        </w:rPr>
        <w:t>COURSE DESCRIPTION</w:t>
      </w:r>
    </w:p>
    <w:p w14:paraId="243DB753" w14:textId="77777777" w:rsidR="000E74F9" w:rsidRDefault="000E74F9" w:rsidP="000E74F9">
      <w:pPr>
        <w:rPr>
          <w:rFonts w:ascii="Arial Narrow" w:hAnsi="Arial Narrow"/>
          <w:sz w:val="24"/>
          <w:szCs w:val="24"/>
        </w:rPr>
      </w:pPr>
      <w:r w:rsidRPr="000E74F9">
        <w:rPr>
          <w:rFonts w:ascii="Arial Narrow" w:hAnsi="Arial Narrow"/>
          <w:sz w:val="24"/>
          <w:szCs w:val="24"/>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cross-cultural and multidisciplinary focus with the intention of promoting optimal development for the child.  All classes at Chaminade University are founded upon the Marianist educational values of faith, the pursuit of excellence and quality, spirit of family, the promotion of social justice, and the ability to adapt to change.</w:t>
      </w:r>
    </w:p>
    <w:p w14:paraId="6EAEBE8C" w14:textId="77777777" w:rsidR="000E74F9" w:rsidRPr="000E74F9" w:rsidRDefault="000E74F9" w:rsidP="000E74F9">
      <w:pPr>
        <w:rPr>
          <w:rFonts w:ascii="Arial Narrow" w:hAnsi="Arial Narrow"/>
          <w:sz w:val="24"/>
          <w:szCs w:val="24"/>
        </w:rPr>
      </w:pPr>
      <w:r w:rsidRPr="000E74F9">
        <w:rPr>
          <w:rFonts w:ascii="Arial Narrow" w:hAnsi="Arial Narrow"/>
          <w:b/>
          <w:sz w:val="24"/>
          <w:szCs w:val="24"/>
          <w:u w:val="single"/>
        </w:rPr>
        <w:lastRenderedPageBreak/>
        <w:t>COURSE OBJECTIVES:</w:t>
      </w:r>
    </w:p>
    <w:p w14:paraId="40D0F812" w14:textId="77777777" w:rsidR="000E74F9" w:rsidRPr="000E74F9" w:rsidRDefault="000E74F9" w:rsidP="000E74F9">
      <w:pPr>
        <w:rPr>
          <w:rFonts w:ascii="Arial Narrow" w:hAnsi="Arial Narrow"/>
          <w:sz w:val="24"/>
          <w:szCs w:val="24"/>
        </w:rPr>
      </w:pPr>
      <w:r w:rsidRPr="000E74F9">
        <w:rPr>
          <w:rFonts w:ascii="Arial Narrow" w:hAnsi="Arial Narrow"/>
          <w:sz w:val="24"/>
          <w:szCs w:val="24"/>
        </w:rPr>
        <w:t>Upon completion of this course, the students/learners will demonstrate an understanding of:</w:t>
      </w:r>
    </w:p>
    <w:p w14:paraId="2BC9A414" w14:textId="77777777"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T</w:t>
      </w:r>
      <w:r w:rsidRPr="000E74F9">
        <w:rPr>
          <w:rFonts w:ascii="Arial Narrow" w:hAnsi="Arial Narrow"/>
          <w:sz w:val="24"/>
          <w:szCs w:val="24"/>
        </w:rPr>
        <w:t>he scientific method and its relationship to research on Lifespan development.</w:t>
      </w:r>
    </w:p>
    <w:p w14:paraId="71A86F6D" w14:textId="77777777"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T</w:t>
      </w:r>
      <w:r w:rsidRPr="000E74F9">
        <w:rPr>
          <w:rFonts w:ascii="Arial Narrow" w:hAnsi="Arial Narrow"/>
          <w:sz w:val="24"/>
          <w:szCs w:val="24"/>
        </w:rPr>
        <w:t>heoretical explanations of development from the perspectives of cognitive, psychoanalytical, learning, evolutionary, and biological.</w:t>
      </w:r>
    </w:p>
    <w:p w14:paraId="65C79278" w14:textId="15DBAA35"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P</w:t>
      </w:r>
      <w:r w:rsidRPr="000E74F9">
        <w:rPr>
          <w:rFonts w:ascii="Arial Narrow" w:hAnsi="Arial Narrow"/>
          <w:sz w:val="24"/>
          <w:szCs w:val="24"/>
        </w:rPr>
        <w:t xml:space="preserve">renatal development and birth through </w:t>
      </w:r>
      <w:r w:rsidR="005E1254" w:rsidRPr="000E74F9">
        <w:rPr>
          <w:rFonts w:ascii="Arial Narrow" w:hAnsi="Arial Narrow"/>
          <w:sz w:val="24"/>
          <w:szCs w:val="24"/>
        </w:rPr>
        <w:t>the middle</w:t>
      </w:r>
      <w:r w:rsidRPr="000E74F9">
        <w:rPr>
          <w:rFonts w:ascii="Arial Narrow" w:hAnsi="Arial Narrow"/>
          <w:sz w:val="24"/>
          <w:szCs w:val="24"/>
        </w:rPr>
        <w:t xml:space="preserve"> age years to the transformation of death and process of dying.</w:t>
      </w:r>
    </w:p>
    <w:p w14:paraId="344AF8C2" w14:textId="77777777"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T</w:t>
      </w:r>
      <w:r w:rsidRPr="000E74F9">
        <w:rPr>
          <w:rFonts w:ascii="Arial Narrow" w:hAnsi="Arial Narrow"/>
          <w:sz w:val="24"/>
          <w:szCs w:val="24"/>
        </w:rPr>
        <w:t>he historical and cultural roles throughout the Lifespan by contrasting the cultures of the East with cultures of the West.</w:t>
      </w:r>
    </w:p>
    <w:p w14:paraId="3B360B49" w14:textId="77777777"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P</w:t>
      </w:r>
      <w:r w:rsidRPr="000E74F9">
        <w:rPr>
          <w:rFonts w:ascii="Arial Narrow" w:hAnsi="Arial Narrow"/>
          <w:sz w:val="24"/>
          <w:szCs w:val="24"/>
        </w:rPr>
        <w:t>ersonal and professional growth related to life span theories.</w:t>
      </w:r>
    </w:p>
    <w:p w14:paraId="235BBD13" w14:textId="77777777"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E</w:t>
      </w:r>
      <w:r w:rsidRPr="000E74F9">
        <w:rPr>
          <w:rFonts w:ascii="Arial Narrow" w:hAnsi="Arial Narrow"/>
          <w:sz w:val="24"/>
          <w:szCs w:val="24"/>
        </w:rPr>
        <w:t>thics and professional competencies related to developmental issues.</w:t>
      </w:r>
    </w:p>
    <w:p w14:paraId="1171354E" w14:textId="77777777" w:rsidR="000E74F9" w:rsidRPr="000E74F9" w:rsidRDefault="000E74F9" w:rsidP="000E74F9">
      <w:pPr>
        <w:numPr>
          <w:ilvl w:val="0"/>
          <w:numId w:val="3"/>
        </w:numPr>
        <w:rPr>
          <w:rFonts w:ascii="Arial Narrow" w:hAnsi="Arial Narrow"/>
          <w:b/>
          <w:sz w:val="24"/>
          <w:szCs w:val="24"/>
        </w:rPr>
      </w:pPr>
      <w:r>
        <w:rPr>
          <w:rFonts w:ascii="Arial Narrow" w:hAnsi="Arial Narrow"/>
          <w:sz w:val="24"/>
          <w:szCs w:val="24"/>
        </w:rPr>
        <w:t>H</w:t>
      </w:r>
      <w:r w:rsidRPr="000E74F9">
        <w:rPr>
          <w:rFonts w:ascii="Arial Narrow" w:hAnsi="Arial Narrow"/>
          <w:sz w:val="24"/>
          <w:szCs w:val="24"/>
        </w:rPr>
        <w:t>ow the five Marianist Educational Values are integrated in the course.</w:t>
      </w:r>
    </w:p>
    <w:p w14:paraId="3F16BC0A" w14:textId="77777777" w:rsidR="000E74F9" w:rsidRPr="000E74F9" w:rsidRDefault="000E74F9" w:rsidP="000E74F9">
      <w:pPr>
        <w:rPr>
          <w:rFonts w:ascii="Arial Narrow" w:hAnsi="Arial Narrow"/>
          <w:sz w:val="24"/>
          <w:szCs w:val="24"/>
        </w:rPr>
      </w:pPr>
    </w:p>
    <w:p w14:paraId="6638A924" w14:textId="77777777" w:rsidR="000E74F9" w:rsidRPr="000E74F9" w:rsidRDefault="000E74F9" w:rsidP="000E74F9">
      <w:pPr>
        <w:rPr>
          <w:rFonts w:ascii="Arial Narrow" w:hAnsi="Arial Narrow"/>
          <w:b/>
          <w:i/>
          <w:sz w:val="24"/>
          <w:szCs w:val="24"/>
        </w:rPr>
      </w:pPr>
      <w:r w:rsidRPr="000E74F9">
        <w:rPr>
          <w:rFonts w:ascii="Arial Narrow" w:hAnsi="Arial Narrow"/>
          <w:b/>
          <w:sz w:val="24"/>
          <w:szCs w:val="24"/>
        </w:rPr>
        <w:t>**</w:t>
      </w:r>
      <w:r w:rsidRPr="000E74F9">
        <w:rPr>
          <w:rFonts w:ascii="Arial Narrow" w:hAnsi="Arial Narrow"/>
          <w:b/>
          <w:i/>
          <w:sz w:val="24"/>
          <w:szCs w:val="24"/>
        </w:rPr>
        <w:t>All email correspondence with the instructor will use the Chaminade University email system with students using their Chaminade email address.</w:t>
      </w:r>
    </w:p>
    <w:p w14:paraId="26BDBE4B" w14:textId="77777777" w:rsidR="000E74F9" w:rsidRPr="000E74F9" w:rsidRDefault="000E74F9" w:rsidP="000E74F9">
      <w:pPr>
        <w:rPr>
          <w:rFonts w:ascii="Arial Narrow" w:hAnsi="Arial Narrow"/>
          <w:sz w:val="24"/>
          <w:szCs w:val="24"/>
        </w:rPr>
      </w:pPr>
    </w:p>
    <w:p w14:paraId="583A1285" w14:textId="77777777" w:rsidR="000E74F9" w:rsidRPr="000E74F9" w:rsidRDefault="000E74F9" w:rsidP="000E74F9">
      <w:pPr>
        <w:rPr>
          <w:rFonts w:ascii="Arial Narrow" w:hAnsi="Arial Narrow"/>
          <w:b/>
          <w:sz w:val="24"/>
          <w:szCs w:val="24"/>
        </w:rPr>
      </w:pPr>
      <w:r w:rsidRPr="000E74F9">
        <w:rPr>
          <w:rFonts w:ascii="Arial Narrow" w:hAnsi="Arial Narrow"/>
          <w:b/>
          <w:sz w:val="24"/>
          <w:szCs w:val="24"/>
        </w:rPr>
        <w:t>COURSE REQUIREMENTS</w:t>
      </w:r>
    </w:p>
    <w:p w14:paraId="46E558E6" w14:textId="77777777" w:rsidR="000E74F9" w:rsidRPr="000E74F9" w:rsidRDefault="000E74F9" w:rsidP="000E74F9">
      <w:pPr>
        <w:rPr>
          <w:rFonts w:ascii="Arial Narrow" w:hAnsi="Arial Narrow"/>
          <w:sz w:val="24"/>
          <w:szCs w:val="24"/>
        </w:rPr>
      </w:pPr>
      <w:r w:rsidRPr="000E74F9">
        <w:rPr>
          <w:rFonts w:ascii="Arial Narrow" w:hAnsi="Arial Narrow"/>
          <w:sz w:val="24"/>
          <w:szCs w:val="24"/>
        </w:rPr>
        <w:t>Grades will be based on the quality of your work as demonstrated by successful completion of the following requirements:</w:t>
      </w:r>
    </w:p>
    <w:p w14:paraId="67904E90" w14:textId="77777777" w:rsidR="000E74F9" w:rsidRPr="000E74F9" w:rsidRDefault="000E74F9" w:rsidP="000E74F9">
      <w:pPr>
        <w:rPr>
          <w:rFonts w:ascii="Arial Narrow" w:hAnsi="Arial Narrow"/>
          <w:sz w:val="24"/>
          <w:szCs w:val="24"/>
        </w:rPr>
      </w:pPr>
    </w:p>
    <w:p w14:paraId="2622D071" w14:textId="77777777" w:rsidR="000E74F9" w:rsidRPr="000E74F9" w:rsidRDefault="000E74F9" w:rsidP="000E74F9">
      <w:pPr>
        <w:rPr>
          <w:rFonts w:ascii="Arial Narrow" w:hAnsi="Arial Narrow"/>
          <w:sz w:val="24"/>
          <w:szCs w:val="24"/>
        </w:rPr>
      </w:pPr>
      <w:r w:rsidRPr="000E74F9">
        <w:rPr>
          <w:rFonts w:ascii="Arial Narrow" w:hAnsi="Arial Narrow"/>
          <w:sz w:val="24"/>
          <w:szCs w:val="24"/>
        </w:rPr>
        <w:t>1.   Class activities (</w:t>
      </w:r>
      <w:r>
        <w:rPr>
          <w:rFonts w:ascii="Arial Narrow" w:hAnsi="Arial Narrow"/>
          <w:sz w:val="24"/>
          <w:szCs w:val="24"/>
        </w:rPr>
        <w:t>5 @ 20</w:t>
      </w:r>
      <w:r w:rsidRPr="000E74F9">
        <w:rPr>
          <w:rFonts w:ascii="Arial Narrow" w:hAnsi="Arial Narrow"/>
          <w:sz w:val="24"/>
          <w:szCs w:val="24"/>
        </w:rPr>
        <w:t xml:space="preserve"> points each)</w:t>
      </w:r>
      <w:r w:rsidRPr="000E74F9">
        <w:rPr>
          <w:rFonts w:ascii="Arial Narrow" w:hAnsi="Arial Narrow"/>
          <w:sz w:val="24"/>
          <w:szCs w:val="24"/>
        </w:rPr>
        <w:tab/>
      </w:r>
      <w:r w:rsidRPr="000E74F9">
        <w:rPr>
          <w:rFonts w:ascii="Arial Narrow" w:hAnsi="Arial Narrow"/>
          <w:sz w:val="24"/>
          <w:szCs w:val="24"/>
        </w:rPr>
        <w:tab/>
        <w:t>=</w:t>
      </w:r>
      <w:r w:rsidRPr="000E74F9">
        <w:rPr>
          <w:rFonts w:ascii="Arial Narrow" w:hAnsi="Arial Narrow"/>
          <w:sz w:val="24"/>
          <w:szCs w:val="24"/>
        </w:rPr>
        <w:tab/>
        <w:t>100 points</w:t>
      </w:r>
    </w:p>
    <w:p w14:paraId="20A348A2" w14:textId="77777777" w:rsidR="000E74F9" w:rsidRDefault="000E74F9" w:rsidP="000E74F9">
      <w:pPr>
        <w:rPr>
          <w:rFonts w:ascii="Arial Narrow" w:hAnsi="Arial Narrow"/>
          <w:sz w:val="24"/>
          <w:szCs w:val="24"/>
        </w:rPr>
      </w:pPr>
      <w:r>
        <w:rPr>
          <w:rFonts w:ascii="Arial Narrow" w:hAnsi="Arial Narrow"/>
          <w:sz w:val="24"/>
          <w:szCs w:val="24"/>
        </w:rPr>
        <w:t>2.   Quizzes (7 @ 20 points each)</w:t>
      </w:r>
      <w:r>
        <w:rPr>
          <w:rFonts w:ascii="Arial Narrow" w:hAnsi="Arial Narrow"/>
          <w:sz w:val="24"/>
          <w:szCs w:val="24"/>
        </w:rPr>
        <w:tab/>
      </w:r>
      <w:r>
        <w:rPr>
          <w:rFonts w:ascii="Arial Narrow" w:hAnsi="Arial Narrow"/>
          <w:sz w:val="24"/>
          <w:szCs w:val="24"/>
        </w:rPr>
        <w:tab/>
        <w:t>=</w:t>
      </w:r>
      <w:r>
        <w:rPr>
          <w:rFonts w:ascii="Arial Narrow" w:hAnsi="Arial Narrow"/>
          <w:sz w:val="24"/>
          <w:szCs w:val="24"/>
        </w:rPr>
        <w:tab/>
        <w:t>140 points</w:t>
      </w:r>
    </w:p>
    <w:p w14:paraId="33263091" w14:textId="77777777" w:rsidR="000E74F9" w:rsidRDefault="000E74F9" w:rsidP="000E74F9">
      <w:pPr>
        <w:rPr>
          <w:rFonts w:ascii="Arial Narrow" w:hAnsi="Arial Narrow"/>
          <w:sz w:val="24"/>
          <w:szCs w:val="24"/>
        </w:rPr>
      </w:pPr>
      <w:r>
        <w:rPr>
          <w:rFonts w:ascii="Arial Narrow" w:hAnsi="Arial Narrow"/>
          <w:sz w:val="24"/>
          <w:szCs w:val="24"/>
        </w:rPr>
        <w:t>3</w:t>
      </w:r>
      <w:r w:rsidRPr="000E74F9">
        <w:rPr>
          <w:rFonts w:ascii="Arial Narrow" w:hAnsi="Arial Narrow"/>
          <w:sz w:val="24"/>
          <w:szCs w:val="24"/>
        </w:rPr>
        <w:t xml:space="preserve">.   </w:t>
      </w:r>
      <w:r>
        <w:rPr>
          <w:rFonts w:ascii="Arial Narrow" w:hAnsi="Arial Narrow"/>
          <w:sz w:val="24"/>
          <w:szCs w:val="24"/>
        </w:rPr>
        <w:t>Reflection</w:t>
      </w:r>
      <w:r w:rsidRPr="000E74F9">
        <w:rPr>
          <w:rFonts w:ascii="Arial Narrow" w:hAnsi="Arial Narrow"/>
          <w:sz w:val="24"/>
          <w:szCs w:val="24"/>
        </w:rPr>
        <w:t xml:space="preserve"> Papers (</w:t>
      </w:r>
      <w:r>
        <w:rPr>
          <w:rFonts w:ascii="Arial Narrow" w:hAnsi="Arial Narrow"/>
          <w:sz w:val="24"/>
          <w:szCs w:val="24"/>
        </w:rPr>
        <w:t>4 @ 25</w:t>
      </w:r>
      <w:r w:rsidRPr="000E74F9">
        <w:rPr>
          <w:rFonts w:ascii="Arial Narrow" w:hAnsi="Arial Narrow"/>
          <w:sz w:val="24"/>
          <w:szCs w:val="24"/>
        </w:rPr>
        <w:t xml:space="preserve"> points)</w:t>
      </w:r>
      <w:r w:rsidRPr="000E74F9">
        <w:rPr>
          <w:rFonts w:ascii="Arial Narrow" w:hAnsi="Arial Narrow"/>
          <w:sz w:val="24"/>
          <w:szCs w:val="24"/>
        </w:rPr>
        <w:tab/>
      </w:r>
      <w:r w:rsidRPr="000E74F9">
        <w:rPr>
          <w:rFonts w:ascii="Arial Narrow" w:hAnsi="Arial Narrow"/>
          <w:sz w:val="24"/>
          <w:szCs w:val="24"/>
        </w:rPr>
        <w:tab/>
        <w:t>=</w:t>
      </w:r>
      <w:r w:rsidRPr="000E74F9">
        <w:rPr>
          <w:rFonts w:ascii="Arial Narrow" w:hAnsi="Arial Narrow"/>
          <w:sz w:val="24"/>
          <w:szCs w:val="24"/>
        </w:rPr>
        <w:tab/>
      </w:r>
      <w:r>
        <w:rPr>
          <w:rFonts w:ascii="Arial Narrow" w:hAnsi="Arial Narrow"/>
          <w:sz w:val="24"/>
          <w:szCs w:val="24"/>
        </w:rPr>
        <w:t>1</w:t>
      </w:r>
      <w:r w:rsidRPr="000E74F9">
        <w:rPr>
          <w:rFonts w:ascii="Arial Narrow" w:hAnsi="Arial Narrow"/>
          <w:sz w:val="24"/>
          <w:szCs w:val="24"/>
        </w:rPr>
        <w:t>00 points</w:t>
      </w:r>
      <w:r>
        <w:rPr>
          <w:rFonts w:ascii="Arial Narrow" w:hAnsi="Arial Narrow"/>
          <w:sz w:val="24"/>
          <w:szCs w:val="24"/>
        </w:rPr>
        <w:t xml:space="preserve">   </w:t>
      </w:r>
    </w:p>
    <w:p w14:paraId="5B21E99D" w14:textId="77777777" w:rsidR="000E74F9" w:rsidRDefault="000E74F9" w:rsidP="000E74F9">
      <w:pPr>
        <w:rPr>
          <w:rFonts w:ascii="Arial Narrow" w:hAnsi="Arial Narrow"/>
          <w:sz w:val="24"/>
          <w:szCs w:val="24"/>
        </w:rPr>
      </w:pPr>
      <w:r>
        <w:rPr>
          <w:rFonts w:ascii="Arial Narrow" w:hAnsi="Arial Narrow"/>
          <w:sz w:val="24"/>
          <w:szCs w:val="24"/>
        </w:rPr>
        <w:t>4</w:t>
      </w:r>
      <w:r w:rsidRPr="000E74F9">
        <w:rPr>
          <w:rFonts w:ascii="Arial Narrow" w:hAnsi="Arial Narrow"/>
          <w:sz w:val="24"/>
          <w:szCs w:val="24"/>
        </w:rPr>
        <w:t xml:space="preserve">. </w:t>
      </w:r>
      <w:r>
        <w:rPr>
          <w:rFonts w:ascii="Arial Narrow" w:hAnsi="Arial Narrow"/>
          <w:sz w:val="24"/>
          <w:szCs w:val="24"/>
        </w:rPr>
        <w:t xml:space="preserve">  </w:t>
      </w:r>
      <w:r w:rsidRPr="000E74F9">
        <w:rPr>
          <w:rFonts w:ascii="Arial Narrow" w:hAnsi="Arial Narrow"/>
          <w:sz w:val="24"/>
          <w:szCs w:val="24"/>
        </w:rPr>
        <w:t>Mid-term</w:t>
      </w:r>
      <w:r w:rsidRPr="000E74F9">
        <w:rPr>
          <w:rFonts w:ascii="Arial Narrow" w:hAnsi="Arial Narrow"/>
          <w:sz w:val="24"/>
          <w:szCs w:val="24"/>
        </w:rPr>
        <w:tab/>
      </w:r>
      <w:r w:rsidRPr="000E74F9">
        <w:rPr>
          <w:rFonts w:ascii="Arial Narrow" w:hAnsi="Arial Narrow"/>
          <w:sz w:val="24"/>
          <w:szCs w:val="24"/>
        </w:rPr>
        <w:tab/>
      </w:r>
      <w:r w:rsidRPr="000E74F9">
        <w:rPr>
          <w:rFonts w:ascii="Arial Narrow" w:hAnsi="Arial Narrow"/>
          <w:sz w:val="24"/>
          <w:szCs w:val="24"/>
        </w:rPr>
        <w:tab/>
      </w:r>
      <w:r>
        <w:rPr>
          <w:rFonts w:ascii="Arial Narrow" w:hAnsi="Arial Narrow"/>
          <w:sz w:val="24"/>
          <w:szCs w:val="24"/>
        </w:rPr>
        <w:tab/>
      </w:r>
      <w:r>
        <w:rPr>
          <w:rFonts w:ascii="Arial Narrow" w:hAnsi="Arial Narrow"/>
          <w:sz w:val="24"/>
          <w:szCs w:val="24"/>
        </w:rPr>
        <w:tab/>
      </w:r>
      <w:r w:rsidRPr="000E74F9">
        <w:rPr>
          <w:rFonts w:ascii="Arial Narrow" w:hAnsi="Arial Narrow"/>
          <w:sz w:val="24"/>
          <w:szCs w:val="24"/>
        </w:rPr>
        <w:t>=</w:t>
      </w:r>
      <w:r w:rsidRPr="000E74F9">
        <w:rPr>
          <w:rFonts w:ascii="Arial Narrow" w:hAnsi="Arial Narrow"/>
          <w:sz w:val="24"/>
          <w:szCs w:val="24"/>
        </w:rPr>
        <w:tab/>
        <w:t xml:space="preserve">  50 points</w:t>
      </w:r>
    </w:p>
    <w:p w14:paraId="3F0C1C0E" w14:textId="77777777" w:rsidR="000E74F9" w:rsidRDefault="000E74F9" w:rsidP="000E74F9">
      <w:pPr>
        <w:rPr>
          <w:rFonts w:ascii="Arial Narrow" w:hAnsi="Arial Narrow"/>
          <w:sz w:val="24"/>
          <w:szCs w:val="24"/>
        </w:rPr>
      </w:pPr>
      <w:r>
        <w:rPr>
          <w:rFonts w:ascii="Arial Narrow" w:hAnsi="Arial Narrow"/>
          <w:sz w:val="24"/>
          <w:szCs w:val="24"/>
        </w:rPr>
        <w:t>5.   Research Paper</w:t>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 xml:space="preserve">= </w:t>
      </w:r>
      <w:r>
        <w:rPr>
          <w:rFonts w:ascii="Arial Narrow" w:hAnsi="Arial Narrow"/>
          <w:sz w:val="24"/>
          <w:szCs w:val="24"/>
        </w:rPr>
        <w:tab/>
        <w:t xml:space="preserve"> 60 points</w:t>
      </w:r>
    </w:p>
    <w:p w14:paraId="4E9D0DC4" w14:textId="77777777" w:rsidR="000E74F9" w:rsidRPr="000E74F9" w:rsidRDefault="000E74F9" w:rsidP="000E74F9">
      <w:pPr>
        <w:rPr>
          <w:rFonts w:ascii="Arial Narrow" w:hAnsi="Arial Narrow"/>
          <w:sz w:val="24"/>
          <w:szCs w:val="24"/>
        </w:rPr>
      </w:pPr>
      <w:r>
        <w:rPr>
          <w:rFonts w:ascii="Arial Narrow" w:hAnsi="Arial Narrow"/>
          <w:sz w:val="24"/>
          <w:szCs w:val="24"/>
        </w:rPr>
        <w:t>6.   Group Presentation</w:t>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w:t>
      </w:r>
      <w:r>
        <w:rPr>
          <w:rFonts w:ascii="Arial Narrow" w:hAnsi="Arial Narrow"/>
          <w:sz w:val="24"/>
          <w:szCs w:val="24"/>
        </w:rPr>
        <w:tab/>
        <w:t xml:space="preserve"> 50 points</w:t>
      </w:r>
    </w:p>
    <w:p w14:paraId="7A25F962" w14:textId="77777777" w:rsidR="000E74F9" w:rsidRPr="000E74F9" w:rsidRDefault="000E74F9" w:rsidP="000E74F9">
      <w:pPr>
        <w:rPr>
          <w:rFonts w:ascii="Arial Narrow" w:hAnsi="Arial Narrow"/>
          <w:sz w:val="24"/>
          <w:szCs w:val="24"/>
        </w:rPr>
      </w:pPr>
      <w:r>
        <w:rPr>
          <w:rFonts w:ascii="Arial Narrow" w:hAnsi="Arial Narrow"/>
          <w:sz w:val="24"/>
          <w:szCs w:val="24"/>
        </w:rPr>
        <w:t>7</w:t>
      </w:r>
      <w:r w:rsidRPr="000E74F9">
        <w:rPr>
          <w:rFonts w:ascii="Arial Narrow" w:hAnsi="Arial Narrow"/>
          <w:sz w:val="24"/>
          <w:szCs w:val="24"/>
        </w:rPr>
        <w:t>.   Final</w:t>
      </w:r>
      <w:r w:rsidRPr="000E74F9">
        <w:rPr>
          <w:rFonts w:ascii="Arial Narrow" w:hAnsi="Arial Narrow"/>
          <w:sz w:val="24"/>
          <w:szCs w:val="24"/>
        </w:rPr>
        <w:tab/>
      </w:r>
      <w:r w:rsidRPr="000E74F9">
        <w:rPr>
          <w:rFonts w:ascii="Arial Narrow" w:hAnsi="Arial Narrow"/>
          <w:sz w:val="24"/>
          <w:szCs w:val="24"/>
        </w:rPr>
        <w:tab/>
      </w:r>
      <w:r w:rsidRPr="000E74F9">
        <w:rPr>
          <w:rFonts w:ascii="Arial Narrow" w:hAnsi="Arial Narrow"/>
          <w:sz w:val="24"/>
          <w:szCs w:val="24"/>
        </w:rPr>
        <w:tab/>
      </w:r>
      <w:r w:rsidRPr="000E74F9">
        <w:rPr>
          <w:rFonts w:ascii="Arial Narrow" w:hAnsi="Arial Narrow"/>
          <w:sz w:val="24"/>
          <w:szCs w:val="24"/>
        </w:rPr>
        <w:tab/>
      </w:r>
      <w:r>
        <w:rPr>
          <w:rFonts w:ascii="Arial Narrow" w:hAnsi="Arial Narrow"/>
          <w:sz w:val="24"/>
          <w:szCs w:val="24"/>
        </w:rPr>
        <w:tab/>
        <w:t>=</w:t>
      </w:r>
      <w:r>
        <w:rPr>
          <w:rFonts w:ascii="Arial Narrow" w:hAnsi="Arial Narrow"/>
          <w:sz w:val="24"/>
          <w:szCs w:val="24"/>
        </w:rPr>
        <w:tab/>
      </w:r>
      <w:r w:rsidRPr="000E74F9">
        <w:rPr>
          <w:rFonts w:ascii="Arial Narrow" w:hAnsi="Arial Narrow"/>
          <w:sz w:val="24"/>
          <w:szCs w:val="24"/>
          <w:u w:val="single"/>
        </w:rPr>
        <w:t>100 points</w:t>
      </w:r>
    </w:p>
    <w:p w14:paraId="1DDD14FF" w14:textId="77777777" w:rsidR="000E74F9" w:rsidRPr="000E74F9" w:rsidRDefault="000E74F9" w:rsidP="000E74F9">
      <w:pPr>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Total points</w:t>
      </w:r>
      <w:r>
        <w:rPr>
          <w:rFonts w:ascii="Arial Narrow" w:hAnsi="Arial Narrow"/>
          <w:sz w:val="24"/>
          <w:szCs w:val="24"/>
        </w:rPr>
        <w:tab/>
      </w:r>
      <w:r>
        <w:rPr>
          <w:rFonts w:ascii="Arial Narrow" w:hAnsi="Arial Narrow"/>
          <w:sz w:val="24"/>
          <w:szCs w:val="24"/>
        </w:rPr>
        <w:tab/>
        <w:t>=</w:t>
      </w:r>
      <w:r>
        <w:rPr>
          <w:rFonts w:ascii="Arial Narrow" w:hAnsi="Arial Narrow"/>
          <w:sz w:val="24"/>
          <w:szCs w:val="24"/>
        </w:rPr>
        <w:tab/>
        <w:t xml:space="preserve"> 600</w:t>
      </w:r>
    </w:p>
    <w:p w14:paraId="457B3FCC" w14:textId="77777777" w:rsidR="000E74F9" w:rsidRPr="000E74F9" w:rsidRDefault="000E74F9" w:rsidP="000E74F9">
      <w:pPr>
        <w:rPr>
          <w:rFonts w:ascii="Arial Narrow" w:hAnsi="Arial Narrow"/>
          <w:sz w:val="24"/>
          <w:szCs w:val="24"/>
        </w:rPr>
      </w:pPr>
    </w:p>
    <w:p w14:paraId="244B41B0" w14:textId="77777777" w:rsidR="000E74F9" w:rsidRPr="000E74F9" w:rsidRDefault="000E74F9" w:rsidP="000E74F9">
      <w:pPr>
        <w:rPr>
          <w:rFonts w:ascii="Arial Narrow" w:hAnsi="Arial Narrow"/>
          <w:sz w:val="24"/>
          <w:szCs w:val="24"/>
        </w:rPr>
      </w:pPr>
    </w:p>
    <w:p w14:paraId="7623C8D6" w14:textId="77777777" w:rsidR="000E74F9" w:rsidRPr="000E74F9" w:rsidRDefault="000E74F9" w:rsidP="000E74F9">
      <w:pPr>
        <w:rPr>
          <w:rFonts w:ascii="Arial Narrow" w:hAnsi="Arial Narrow"/>
          <w:sz w:val="24"/>
          <w:szCs w:val="24"/>
        </w:rPr>
      </w:pPr>
      <w:r w:rsidRPr="000E74F9">
        <w:rPr>
          <w:rFonts w:ascii="Arial Narrow" w:hAnsi="Arial Narrow"/>
          <w:sz w:val="24"/>
          <w:szCs w:val="24"/>
        </w:rPr>
        <w:t xml:space="preserve">1.  </w:t>
      </w:r>
      <w:r w:rsidRPr="000E74F9">
        <w:rPr>
          <w:rFonts w:ascii="Arial Narrow" w:hAnsi="Arial Narrow"/>
          <w:b/>
          <w:sz w:val="24"/>
          <w:szCs w:val="24"/>
        </w:rPr>
        <w:t>Class Activities</w:t>
      </w:r>
      <w:r w:rsidRPr="000E74F9">
        <w:rPr>
          <w:rFonts w:ascii="Arial Narrow" w:hAnsi="Arial Narrow"/>
          <w:sz w:val="24"/>
          <w:szCs w:val="24"/>
        </w:rPr>
        <w:t xml:space="preserve"> (</w:t>
      </w:r>
      <w:r>
        <w:rPr>
          <w:rFonts w:ascii="Arial Narrow" w:hAnsi="Arial Narrow"/>
          <w:sz w:val="24"/>
          <w:szCs w:val="24"/>
        </w:rPr>
        <w:t>5 @ 20</w:t>
      </w:r>
      <w:r w:rsidRPr="000E74F9">
        <w:rPr>
          <w:rFonts w:ascii="Arial Narrow" w:hAnsi="Arial Narrow"/>
          <w:sz w:val="24"/>
          <w:szCs w:val="24"/>
        </w:rPr>
        <w:t>=100pts)</w:t>
      </w:r>
    </w:p>
    <w:p w14:paraId="55DCBA05" w14:textId="77777777" w:rsidR="000E74F9" w:rsidRDefault="000E74F9" w:rsidP="000E74F9">
      <w:pPr>
        <w:rPr>
          <w:rFonts w:ascii="Arial Narrow" w:hAnsi="Arial Narrow"/>
          <w:b/>
          <w:sz w:val="24"/>
          <w:szCs w:val="24"/>
        </w:rPr>
      </w:pPr>
      <w:r>
        <w:rPr>
          <w:rFonts w:ascii="Arial Narrow" w:hAnsi="Arial Narrow"/>
          <w:sz w:val="24"/>
          <w:szCs w:val="24"/>
        </w:rPr>
        <w:t>Five</w:t>
      </w:r>
      <w:r w:rsidRPr="000E74F9">
        <w:rPr>
          <w:rFonts w:ascii="Arial Narrow" w:hAnsi="Arial Narrow"/>
          <w:sz w:val="24"/>
          <w:szCs w:val="24"/>
        </w:rPr>
        <w:t xml:space="preserve"> class activities will be turned in for credi</w:t>
      </w:r>
      <w:r>
        <w:rPr>
          <w:rFonts w:ascii="Arial Narrow" w:hAnsi="Arial Narrow"/>
          <w:sz w:val="24"/>
          <w:szCs w:val="24"/>
        </w:rPr>
        <w:t>t. Each group activity will be worth 20</w:t>
      </w:r>
      <w:r w:rsidRPr="000E74F9">
        <w:rPr>
          <w:rFonts w:ascii="Arial Narrow" w:hAnsi="Arial Narrow"/>
          <w:sz w:val="24"/>
          <w:szCs w:val="24"/>
        </w:rPr>
        <w:t xml:space="preserve"> points.</w:t>
      </w:r>
      <w:r>
        <w:rPr>
          <w:rFonts w:ascii="Arial Narrow" w:hAnsi="Arial Narrow"/>
          <w:sz w:val="24"/>
          <w:szCs w:val="24"/>
        </w:rPr>
        <w:t xml:space="preserve"> </w:t>
      </w:r>
      <w:r w:rsidRPr="000E74F9">
        <w:rPr>
          <w:rFonts w:ascii="Arial Narrow" w:hAnsi="Arial Narrow"/>
          <w:sz w:val="24"/>
          <w:szCs w:val="24"/>
        </w:rPr>
        <w:t xml:space="preserve">Any activity turned in </w:t>
      </w:r>
      <w:r w:rsidRPr="000E74F9">
        <w:rPr>
          <w:rFonts w:ascii="Arial Narrow" w:hAnsi="Arial Narrow"/>
          <w:b/>
          <w:sz w:val="24"/>
          <w:szCs w:val="24"/>
        </w:rPr>
        <w:t xml:space="preserve">late will be worth half credit </w:t>
      </w:r>
      <w:r w:rsidRPr="000E74F9">
        <w:rPr>
          <w:rFonts w:ascii="Arial Narrow" w:hAnsi="Arial Narrow"/>
          <w:b/>
          <w:sz w:val="24"/>
          <w:szCs w:val="24"/>
          <w:u w:val="single"/>
        </w:rPr>
        <w:t>no</w:t>
      </w:r>
      <w:r w:rsidRPr="000E74F9">
        <w:rPr>
          <w:rFonts w:ascii="Arial Narrow" w:hAnsi="Arial Narrow"/>
          <w:b/>
          <w:sz w:val="24"/>
          <w:szCs w:val="24"/>
        </w:rPr>
        <w:t xml:space="preserve"> exceptions.</w:t>
      </w:r>
    </w:p>
    <w:p w14:paraId="0FD92A76" w14:textId="77777777" w:rsidR="000E74F9" w:rsidRDefault="000E74F9" w:rsidP="000E74F9">
      <w:pPr>
        <w:rPr>
          <w:rFonts w:ascii="Arial Narrow" w:hAnsi="Arial Narrow"/>
          <w:b/>
          <w:sz w:val="24"/>
          <w:szCs w:val="24"/>
        </w:rPr>
      </w:pPr>
    </w:p>
    <w:p w14:paraId="193E9FC6" w14:textId="77777777" w:rsidR="000E74F9" w:rsidRDefault="000E74F9" w:rsidP="000E74F9">
      <w:pPr>
        <w:rPr>
          <w:rFonts w:ascii="Arial Narrow" w:hAnsi="Arial Narrow"/>
          <w:sz w:val="24"/>
          <w:szCs w:val="24"/>
        </w:rPr>
      </w:pPr>
      <w:r>
        <w:rPr>
          <w:rFonts w:ascii="Arial Narrow" w:hAnsi="Arial Narrow"/>
          <w:sz w:val="24"/>
          <w:szCs w:val="24"/>
        </w:rPr>
        <w:t xml:space="preserve">2. </w:t>
      </w:r>
      <w:r>
        <w:rPr>
          <w:rFonts w:ascii="Arial Narrow" w:hAnsi="Arial Narrow"/>
          <w:b/>
          <w:sz w:val="24"/>
          <w:szCs w:val="24"/>
        </w:rPr>
        <w:t xml:space="preserve">Reflection Papers </w:t>
      </w:r>
      <w:r>
        <w:rPr>
          <w:rFonts w:ascii="Arial Narrow" w:hAnsi="Arial Narrow"/>
          <w:sz w:val="24"/>
          <w:szCs w:val="24"/>
        </w:rPr>
        <w:t>(4 @ 25=100 points)</w:t>
      </w:r>
    </w:p>
    <w:p w14:paraId="12843D88" w14:textId="77777777" w:rsidR="000E74F9" w:rsidRPr="000E74F9" w:rsidRDefault="000E74F9" w:rsidP="000E74F9">
      <w:pPr>
        <w:rPr>
          <w:rFonts w:ascii="Arial Narrow" w:hAnsi="Arial Narrow"/>
          <w:sz w:val="24"/>
          <w:szCs w:val="24"/>
        </w:rPr>
      </w:pPr>
      <w:r>
        <w:rPr>
          <w:rFonts w:ascii="Arial Narrow" w:hAnsi="Arial Narrow"/>
          <w:sz w:val="24"/>
          <w:szCs w:val="24"/>
        </w:rPr>
        <w:t xml:space="preserve"> 2 pages papers will reflection your experience and thoughts about the group activities. Please include information about the activity, the purpose of the activity, what was discussed in your group, and also your own individual thoughts regarding the topic.</w:t>
      </w:r>
    </w:p>
    <w:p w14:paraId="763952A2" w14:textId="77777777" w:rsidR="000E74F9" w:rsidRPr="000E74F9" w:rsidRDefault="000E74F9" w:rsidP="000E74F9">
      <w:pPr>
        <w:rPr>
          <w:rFonts w:ascii="Arial Narrow" w:hAnsi="Arial Narrow"/>
          <w:b/>
          <w:sz w:val="24"/>
          <w:szCs w:val="24"/>
        </w:rPr>
      </w:pPr>
    </w:p>
    <w:p w14:paraId="102414F4" w14:textId="77777777" w:rsidR="000E74F9" w:rsidRPr="000E74F9" w:rsidRDefault="000E74F9" w:rsidP="000E74F9">
      <w:pPr>
        <w:pStyle w:val="Title"/>
        <w:jc w:val="left"/>
        <w:rPr>
          <w:rFonts w:ascii="Arial Narrow" w:hAnsi="Arial Narrow"/>
          <w:b w:val="0"/>
        </w:rPr>
      </w:pPr>
      <w:r w:rsidRPr="000E74F9">
        <w:rPr>
          <w:rFonts w:ascii="Arial Narrow" w:hAnsi="Arial Narrow"/>
          <w:b w:val="0"/>
        </w:rPr>
        <w:t xml:space="preserve">3. </w:t>
      </w:r>
      <w:r>
        <w:rPr>
          <w:rFonts w:ascii="Arial Narrow" w:hAnsi="Arial Narrow"/>
        </w:rPr>
        <w:t>Quizzes</w:t>
      </w:r>
      <w:r>
        <w:rPr>
          <w:rFonts w:ascii="Arial Narrow" w:hAnsi="Arial Narrow"/>
          <w:b w:val="0"/>
        </w:rPr>
        <w:t xml:space="preserve"> (7 @ 20= 140 points)</w:t>
      </w:r>
    </w:p>
    <w:p w14:paraId="5344911B" w14:textId="77777777" w:rsidR="007D798F" w:rsidRDefault="000E74F9" w:rsidP="007D798F">
      <w:pPr>
        <w:pStyle w:val="Title"/>
        <w:jc w:val="left"/>
        <w:rPr>
          <w:rFonts w:ascii="Arial Narrow" w:hAnsi="Arial Narrow"/>
          <w:b w:val="0"/>
          <w:bCs w:val="0"/>
        </w:rPr>
      </w:pPr>
      <w:r>
        <w:rPr>
          <w:rFonts w:ascii="Arial Narrow" w:hAnsi="Arial Narrow"/>
          <w:b w:val="0"/>
          <w:bCs w:val="0"/>
        </w:rPr>
        <w:t>You will be given 7 quizzes worth 20 points each</w:t>
      </w:r>
      <w:r w:rsidR="007D798F">
        <w:rPr>
          <w:rFonts w:ascii="Arial Narrow" w:hAnsi="Arial Narrow"/>
          <w:b w:val="0"/>
          <w:bCs w:val="0"/>
        </w:rPr>
        <w:t>. Each quiz will assess</w:t>
      </w:r>
      <w:r w:rsidR="007D798F" w:rsidRPr="004350A9">
        <w:rPr>
          <w:rFonts w:ascii="Arial Narrow" w:hAnsi="Arial Narrow"/>
          <w:b w:val="0"/>
          <w:bCs w:val="0"/>
        </w:rPr>
        <w:t xml:space="preserve"> your knowledge of the text.  </w:t>
      </w:r>
      <w:r w:rsidR="007D798F">
        <w:rPr>
          <w:rFonts w:ascii="Arial Narrow" w:hAnsi="Arial Narrow"/>
          <w:b w:val="0"/>
          <w:bCs w:val="0"/>
        </w:rPr>
        <w:t xml:space="preserve">  </w:t>
      </w:r>
    </w:p>
    <w:p w14:paraId="087FA90E" w14:textId="77777777" w:rsidR="000E74F9" w:rsidRDefault="000E74F9" w:rsidP="000E74F9">
      <w:pPr>
        <w:pStyle w:val="Title"/>
        <w:jc w:val="left"/>
        <w:rPr>
          <w:rFonts w:ascii="Arial Narrow" w:hAnsi="Arial Narrow"/>
          <w:b w:val="0"/>
          <w:bCs w:val="0"/>
        </w:rPr>
      </w:pPr>
      <w:r>
        <w:rPr>
          <w:rFonts w:ascii="Arial Narrow" w:hAnsi="Arial Narrow"/>
          <w:b w:val="0"/>
          <w:bCs w:val="0"/>
        </w:rPr>
        <w:t xml:space="preserve"> </w:t>
      </w:r>
    </w:p>
    <w:p w14:paraId="2485354F" w14:textId="77777777" w:rsidR="000E74F9" w:rsidRPr="000E74F9" w:rsidRDefault="007D798F" w:rsidP="000E74F9">
      <w:pPr>
        <w:rPr>
          <w:rFonts w:ascii="Arial Narrow" w:hAnsi="Arial Narrow"/>
          <w:sz w:val="24"/>
          <w:szCs w:val="24"/>
        </w:rPr>
      </w:pPr>
      <w:r>
        <w:rPr>
          <w:rFonts w:ascii="Arial Narrow" w:hAnsi="Arial Narrow"/>
          <w:sz w:val="24"/>
          <w:szCs w:val="24"/>
        </w:rPr>
        <w:t xml:space="preserve">4. </w:t>
      </w:r>
      <w:r w:rsidR="000E74F9" w:rsidRPr="000E74F9">
        <w:rPr>
          <w:rFonts w:ascii="Arial Narrow" w:hAnsi="Arial Narrow"/>
          <w:b/>
          <w:sz w:val="24"/>
          <w:szCs w:val="24"/>
        </w:rPr>
        <w:t xml:space="preserve">Mid-term and Final </w:t>
      </w:r>
      <w:r w:rsidR="000E74F9" w:rsidRPr="000E74F9">
        <w:rPr>
          <w:rFonts w:ascii="Arial Narrow" w:hAnsi="Arial Narrow"/>
          <w:sz w:val="24"/>
          <w:szCs w:val="24"/>
        </w:rPr>
        <w:t>(mid- term (50) final (100) = 150pts)</w:t>
      </w:r>
    </w:p>
    <w:p w14:paraId="255AEC85" w14:textId="7EABCC62" w:rsidR="000E74F9" w:rsidRPr="000E74F9" w:rsidRDefault="000E74F9" w:rsidP="000E74F9">
      <w:pPr>
        <w:rPr>
          <w:rFonts w:ascii="Arial Narrow" w:hAnsi="Arial Narrow"/>
          <w:sz w:val="24"/>
          <w:szCs w:val="24"/>
        </w:rPr>
      </w:pPr>
      <w:r w:rsidRPr="000E74F9">
        <w:rPr>
          <w:rFonts w:ascii="Arial Narrow" w:hAnsi="Arial Narrow"/>
          <w:sz w:val="24"/>
          <w:szCs w:val="24"/>
        </w:rPr>
        <w:t xml:space="preserve">There will be one Mid-term consisting of 40 </w:t>
      </w:r>
      <w:r w:rsidR="005E1254" w:rsidRPr="000E74F9">
        <w:rPr>
          <w:rFonts w:ascii="Arial Narrow" w:hAnsi="Arial Narrow"/>
          <w:sz w:val="24"/>
          <w:szCs w:val="24"/>
        </w:rPr>
        <w:t>multiple-choice</w:t>
      </w:r>
      <w:r w:rsidRPr="000E74F9">
        <w:rPr>
          <w:rFonts w:ascii="Arial Narrow" w:hAnsi="Arial Narrow"/>
          <w:sz w:val="24"/>
          <w:szCs w:val="24"/>
        </w:rPr>
        <w:t xml:space="preserve"> questions and two essays, with the final consisting of 100 </w:t>
      </w:r>
      <w:r w:rsidR="005E1254" w:rsidRPr="000E74F9">
        <w:rPr>
          <w:rFonts w:ascii="Arial Narrow" w:hAnsi="Arial Narrow"/>
          <w:sz w:val="24"/>
          <w:szCs w:val="24"/>
        </w:rPr>
        <w:t>multiple-choice</w:t>
      </w:r>
      <w:r w:rsidRPr="000E74F9">
        <w:rPr>
          <w:rFonts w:ascii="Arial Narrow" w:hAnsi="Arial Narrow"/>
          <w:sz w:val="24"/>
          <w:szCs w:val="24"/>
        </w:rPr>
        <w:t xml:space="preserve"> questions.</w:t>
      </w:r>
    </w:p>
    <w:p w14:paraId="2C307579" w14:textId="77777777" w:rsidR="000E74F9" w:rsidRPr="000E74F9" w:rsidRDefault="000E74F9" w:rsidP="000E74F9">
      <w:pPr>
        <w:rPr>
          <w:rFonts w:ascii="Arial Narrow" w:hAnsi="Arial Narrow"/>
          <w:sz w:val="24"/>
          <w:szCs w:val="24"/>
        </w:rPr>
      </w:pPr>
    </w:p>
    <w:p w14:paraId="5A175D8D" w14:textId="77777777" w:rsidR="007D798F" w:rsidRPr="007D798F" w:rsidRDefault="007D798F" w:rsidP="007D798F">
      <w:pPr>
        <w:pStyle w:val="Title"/>
        <w:jc w:val="left"/>
        <w:rPr>
          <w:rFonts w:ascii="Arial Narrow" w:hAnsi="Arial Narrow"/>
          <w:b w:val="0"/>
          <w:bCs w:val="0"/>
          <w:u w:val="single"/>
        </w:rPr>
      </w:pPr>
      <w:r>
        <w:rPr>
          <w:rFonts w:ascii="Arial Narrow" w:hAnsi="Arial Narrow" w:cs="Arial"/>
          <w:b w:val="0"/>
        </w:rPr>
        <w:t xml:space="preserve">6. </w:t>
      </w:r>
      <w:r w:rsidRPr="007D798F">
        <w:rPr>
          <w:rFonts w:ascii="Arial Narrow" w:hAnsi="Arial Narrow"/>
          <w:bCs w:val="0"/>
        </w:rPr>
        <w:t>Research Paper</w:t>
      </w:r>
      <w:r>
        <w:rPr>
          <w:rFonts w:ascii="Arial Narrow" w:hAnsi="Arial Narrow"/>
          <w:bCs w:val="0"/>
        </w:rPr>
        <w:t xml:space="preserve"> </w:t>
      </w:r>
      <w:r>
        <w:rPr>
          <w:rFonts w:ascii="Arial Narrow" w:hAnsi="Arial Narrow"/>
          <w:b w:val="0"/>
          <w:bCs w:val="0"/>
        </w:rPr>
        <w:t>(60 points)</w:t>
      </w:r>
    </w:p>
    <w:p w14:paraId="4D6CC5B6" w14:textId="77777777" w:rsidR="007D798F" w:rsidRDefault="007D798F" w:rsidP="007D798F">
      <w:pPr>
        <w:pStyle w:val="Title"/>
        <w:jc w:val="left"/>
        <w:rPr>
          <w:rFonts w:ascii="Arial Narrow" w:hAnsi="Arial Narrow"/>
          <w:b w:val="0"/>
          <w:bCs w:val="0"/>
        </w:rPr>
      </w:pPr>
      <w:r w:rsidRPr="004350A9">
        <w:rPr>
          <w:rFonts w:ascii="Arial Narrow" w:hAnsi="Arial Narrow"/>
          <w:b w:val="0"/>
          <w:bCs w:val="0"/>
        </w:rPr>
        <w:t xml:space="preserve">Each student will be required </w:t>
      </w:r>
      <w:r>
        <w:rPr>
          <w:rFonts w:ascii="Arial Narrow" w:hAnsi="Arial Narrow"/>
          <w:b w:val="0"/>
          <w:bCs w:val="0"/>
        </w:rPr>
        <w:t>to submit an APA formatted research paper. Choose a topic of interest that is related to developmental psychology and include at least 3 secondary research references (journal articles). This paper should include:</w:t>
      </w:r>
    </w:p>
    <w:p w14:paraId="60E9A8A3" w14:textId="77777777" w:rsidR="007D798F" w:rsidRDefault="007D798F" w:rsidP="007D798F">
      <w:pPr>
        <w:pStyle w:val="Title"/>
        <w:numPr>
          <w:ilvl w:val="0"/>
          <w:numId w:val="5"/>
        </w:numPr>
        <w:autoSpaceDE w:val="0"/>
        <w:autoSpaceDN w:val="0"/>
        <w:adjustRightInd w:val="0"/>
        <w:jc w:val="left"/>
        <w:rPr>
          <w:rFonts w:ascii="Arial Narrow" w:hAnsi="Arial Narrow"/>
          <w:b w:val="0"/>
          <w:bCs w:val="0"/>
        </w:rPr>
      </w:pPr>
      <w:r>
        <w:rPr>
          <w:rFonts w:ascii="Arial Narrow" w:hAnsi="Arial Narrow"/>
          <w:b w:val="0"/>
          <w:bCs w:val="0"/>
        </w:rPr>
        <w:t>Information about topic</w:t>
      </w:r>
    </w:p>
    <w:p w14:paraId="7EF76707" w14:textId="77777777" w:rsidR="007D798F" w:rsidRDefault="007D798F" w:rsidP="007D798F">
      <w:pPr>
        <w:pStyle w:val="Title"/>
        <w:numPr>
          <w:ilvl w:val="0"/>
          <w:numId w:val="5"/>
        </w:numPr>
        <w:autoSpaceDE w:val="0"/>
        <w:autoSpaceDN w:val="0"/>
        <w:adjustRightInd w:val="0"/>
        <w:jc w:val="left"/>
        <w:rPr>
          <w:rFonts w:ascii="Arial Narrow" w:hAnsi="Arial Narrow"/>
          <w:b w:val="0"/>
          <w:bCs w:val="0"/>
        </w:rPr>
      </w:pPr>
      <w:r>
        <w:rPr>
          <w:rFonts w:ascii="Arial Narrow" w:hAnsi="Arial Narrow"/>
          <w:b w:val="0"/>
          <w:bCs w:val="0"/>
        </w:rPr>
        <w:t>The reason why you chose your topic (Does it relate to your life or is it just something that interests you?)</w:t>
      </w:r>
    </w:p>
    <w:p w14:paraId="7438745F" w14:textId="77777777" w:rsidR="007D798F" w:rsidRDefault="007D798F" w:rsidP="007D798F">
      <w:pPr>
        <w:pStyle w:val="Title"/>
        <w:numPr>
          <w:ilvl w:val="0"/>
          <w:numId w:val="5"/>
        </w:numPr>
        <w:autoSpaceDE w:val="0"/>
        <w:autoSpaceDN w:val="0"/>
        <w:adjustRightInd w:val="0"/>
        <w:jc w:val="left"/>
        <w:rPr>
          <w:rFonts w:ascii="Arial Narrow" w:hAnsi="Arial Narrow"/>
          <w:b w:val="0"/>
          <w:bCs w:val="0"/>
        </w:rPr>
      </w:pPr>
      <w:r>
        <w:rPr>
          <w:rFonts w:ascii="Arial Narrow" w:hAnsi="Arial Narrow"/>
          <w:b w:val="0"/>
          <w:bCs w:val="0"/>
        </w:rPr>
        <w:t>A personal reflection on what you learned from your research</w:t>
      </w:r>
    </w:p>
    <w:p w14:paraId="34D55207" w14:textId="77777777" w:rsidR="007D798F" w:rsidRPr="007B7BF0" w:rsidRDefault="007D798F" w:rsidP="007D798F">
      <w:pPr>
        <w:pStyle w:val="Title"/>
        <w:numPr>
          <w:ilvl w:val="0"/>
          <w:numId w:val="5"/>
        </w:numPr>
        <w:autoSpaceDE w:val="0"/>
        <w:autoSpaceDN w:val="0"/>
        <w:adjustRightInd w:val="0"/>
        <w:jc w:val="left"/>
        <w:rPr>
          <w:rFonts w:ascii="Arial Narrow" w:hAnsi="Arial Narrow"/>
          <w:b w:val="0"/>
          <w:bCs w:val="0"/>
        </w:rPr>
      </w:pPr>
      <w:r>
        <w:rPr>
          <w:rFonts w:ascii="Arial Narrow" w:hAnsi="Arial Narrow"/>
          <w:b w:val="0"/>
          <w:bCs w:val="0"/>
        </w:rPr>
        <w:t>How your topic is related to psychology and why it is important to the field of psychology</w:t>
      </w:r>
    </w:p>
    <w:p w14:paraId="76B8B792" w14:textId="77777777" w:rsidR="007D798F" w:rsidRDefault="007D798F" w:rsidP="007D798F">
      <w:pPr>
        <w:pStyle w:val="Title"/>
        <w:jc w:val="left"/>
        <w:rPr>
          <w:rFonts w:ascii="Arial Narrow" w:hAnsi="Arial Narrow"/>
          <w:b w:val="0"/>
          <w:bCs w:val="0"/>
        </w:rPr>
      </w:pPr>
    </w:p>
    <w:p w14:paraId="276764DC" w14:textId="77777777" w:rsidR="007D798F" w:rsidRDefault="007D798F" w:rsidP="007D798F">
      <w:pPr>
        <w:pStyle w:val="Title"/>
        <w:jc w:val="left"/>
        <w:rPr>
          <w:rFonts w:ascii="Arial Narrow" w:hAnsi="Arial Narrow"/>
          <w:b w:val="0"/>
          <w:bCs w:val="0"/>
        </w:rPr>
      </w:pPr>
      <w:r>
        <w:rPr>
          <w:rFonts w:ascii="Arial Narrow" w:hAnsi="Arial Narrow"/>
          <w:b w:val="0"/>
          <w:bCs w:val="0"/>
        </w:rPr>
        <w:t>This paper should be formatted as such:</w:t>
      </w:r>
    </w:p>
    <w:p w14:paraId="44951979" w14:textId="77777777" w:rsidR="007D798F" w:rsidRPr="009D52E2"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Properly formatted Title page</w:t>
      </w:r>
    </w:p>
    <w:p w14:paraId="26FF10B9" w14:textId="77777777" w:rsidR="007D798F"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Font size = 12 pt.</w:t>
      </w:r>
    </w:p>
    <w:p w14:paraId="223153EA" w14:textId="77777777" w:rsidR="007D798F"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Double-spaced</w:t>
      </w:r>
    </w:p>
    <w:p w14:paraId="596CEF27" w14:textId="77777777" w:rsidR="007D798F"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1” margins</w:t>
      </w:r>
    </w:p>
    <w:p w14:paraId="431F9F62" w14:textId="77777777" w:rsidR="007D798F"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Properly formatted Reference page</w:t>
      </w:r>
    </w:p>
    <w:p w14:paraId="2F3241E1" w14:textId="77777777" w:rsidR="007D798F"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Properly formatted In-Text Citations</w:t>
      </w:r>
    </w:p>
    <w:p w14:paraId="36160EF5" w14:textId="77777777" w:rsidR="007D798F" w:rsidRDefault="007D798F" w:rsidP="007D798F">
      <w:pPr>
        <w:pStyle w:val="Title"/>
        <w:numPr>
          <w:ilvl w:val="0"/>
          <w:numId w:val="4"/>
        </w:numPr>
        <w:autoSpaceDE w:val="0"/>
        <w:autoSpaceDN w:val="0"/>
        <w:adjustRightInd w:val="0"/>
        <w:jc w:val="left"/>
        <w:rPr>
          <w:rFonts w:ascii="Arial Narrow" w:hAnsi="Arial Narrow"/>
          <w:b w:val="0"/>
          <w:bCs w:val="0"/>
        </w:rPr>
      </w:pPr>
      <w:r>
        <w:rPr>
          <w:rFonts w:ascii="Arial Narrow" w:hAnsi="Arial Narrow"/>
          <w:b w:val="0"/>
          <w:bCs w:val="0"/>
        </w:rPr>
        <w:t xml:space="preserve">3-5 full pages (not including your title page and reference page) </w:t>
      </w:r>
    </w:p>
    <w:p w14:paraId="0748AC04" w14:textId="77777777" w:rsidR="007D798F" w:rsidRPr="007D798F" w:rsidRDefault="007D798F" w:rsidP="000E74F9">
      <w:pPr>
        <w:pStyle w:val="Heading1"/>
        <w:rPr>
          <w:rFonts w:ascii="Arial Narrow" w:hAnsi="Arial Narrow" w:cs="Arial"/>
          <w:b w:val="0"/>
          <w:szCs w:val="24"/>
          <w:u w:val="none"/>
        </w:rPr>
      </w:pPr>
    </w:p>
    <w:p w14:paraId="09FBD539" w14:textId="77777777" w:rsidR="000E74F9" w:rsidRPr="000E74F9" w:rsidRDefault="007D798F" w:rsidP="000E74F9">
      <w:pPr>
        <w:pStyle w:val="Heading1"/>
        <w:rPr>
          <w:rFonts w:ascii="Arial Narrow" w:hAnsi="Arial Narrow" w:cs="Arial"/>
          <w:b w:val="0"/>
          <w:szCs w:val="24"/>
          <w:u w:val="none"/>
        </w:rPr>
      </w:pPr>
      <w:r>
        <w:rPr>
          <w:rFonts w:ascii="Arial Narrow" w:hAnsi="Arial Narrow" w:cs="Arial"/>
          <w:b w:val="0"/>
          <w:szCs w:val="24"/>
          <w:u w:val="none"/>
        </w:rPr>
        <w:t xml:space="preserve">7. </w:t>
      </w:r>
      <w:r>
        <w:rPr>
          <w:rFonts w:ascii="Arial Narrow" w:hAnsi="Arial Narrow" w:cs="Arial"/>
          <w:szCs w:val="24"/>
          <w:u w:val="none"/>
        </w:rPr>
        <w:t xml:space="preserve">Group Presentation </w:t>
      </w:r>
      <w:r>
        <w:rPr>
          <w:rFonts w:ascii="Arial Narrow" w:hAnsi="Arial Narrow" w:cs="Arial"/>
          <w:b w:val="0"/>
          <w:szCs w:val="24"/>
          <w:u w:val="none"/>
        </w:rPr>
        <w:t>(50 points)</w:t>
      </w:r>
      <w:r w:rsidR="000E74F9" w:rsidRPr="000E74F9">
        <w:rPr>
          <w:rFonts w:ascii="Arial Narrow" w:hAnsi="Arial Narrow" w:cs="Arial"/>
          <w:b w:val="0"/>
          <w:szCs w:val="24"/>
          <w:u w:val="none"/>
        </w:rPr>
        <w:t xml:space="preserve"> </w:t>
      </w:r>
    </w:p>
    <w:p w14:paraId="1D2F8EED" w14:textId="77777777" w:rsidR="000E74F9" w:rsidRPr="000E74F9" w:rsidRDefault="007D798F" w:rsidP="000E74F9">
      <w:pPr>
        <w:rPr>
          <w:rFonts w:ascii="Arial Narrow" w:hAnsi="Arial Narrow"/>
          <w:sz w:val="24"/>
          <w:szCs w:val="24"/>
        </w:rPr>
      </w:pPr>
      <w:r>
        <w:rPr>
          <w:rFonts w:ascii="Arial Narrow" w:hAnsi="Arial Narrow" w:cs="Arial"/>
          <w:bCs/>
          <w:sz w:val="24"/>
          <w:szCs w:val="24"/>
        </w:rPr>
        <w:t xml:space="preserve">Each group will be responsible for a 15-minute presentation presenting a developmental theory of choice. </w:t>
      </w:r>
    </w:p>
    <w:p w14:paraId="448ADBCF" w14:textId="77777777" w:rsidR="000E74F9" w:rsidRPr="000E74F9" w:rsidRDefault="000E74F9" w:rsidP="000E74F9">
      <w:pPr>
        <w:pStyle w:val="Heading1"/>
        <w:rPr>
          <w:rFonts w:ascii="Arial Narrow" w:hAnsi="Arial Narrow" w:cs="Arial"/>
          <w:szCs w:val="24"/>
        </w:rPr>
      </w:pPr>
    </w:p>
    <w:p w14:paraId="1E1F7981" w14:textId="77777777" w:rsidR="000E74F9" w:rsidRPr="000E74F9" w:rsidRDefault="000E74F9" w:rsidP="000E74F9">
      <w:pPr>
        <w:pStyle w:val="Heading1"/>
        <w:rPr>
          <w:rFonts w:ascii="Arial Narrow" w:hAnsi="Arial Narrow" w:cs="Arial"/>
          <w:szCs w:val="24"/>
        </w:rPr>
      </w:pPr>
      <w:r w:rsidRPr="000E74F9">
        <w:rPr>
          <w:rFonts w:ascii="Arial Narrow" w:hAnsi="Arial Narrow" w:cs="Arial"/>
          <w:szCs w:val="24"/>
        </w:rPr>
        <w:t>Students with Disabilities</w:t>
      </w:r>
    </w:p>
    <w:p w14:paraId="38851385" w14:textId="77777777" w:rsidR="000E74F9" w:rsidRPr="000E74F9" w:rsidRDefault="000E74F9" w:rsidP="000E74F9">
      <w:pPr>
        <w:rPr>
          <w:rFonts w:ascii="Arial Narrow" w:hAnsi="Arial Narrow" w:cs="Arial"/>
          <w:sz w:val="24"/>
          <w:szCs w:val="24"/>
        </w:rPr>
      </w:pPr>
      <w:r w:rsidRPr="000E74F9">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0E74F9">
        <w:rPr>
          <w:rFonts w:ascii="Arial Narrow" w:hAnsi="Arial Narrow" w:cs="Arial"/>
          <w:b/>
          <w:bCs/>
          <w:sz w:val="24"/>
          <w:szCs w:val="24"/>
        </w:rPr>
        <w:t>Dr. June Yasuhara, 735-4845</w:t>
      </w:r>
      <w:r w:rsidRPr="000E74F9">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44A9DFF" w14:textId="77777777" w:rsidR="000E74F9" w:rsidRPr="000E74F9" w:rsidRDefault="000E74F9" w:rsidP="000E74F9">
      <w:pPr>
        <w:rPr>
          <w:rFonts w:ascii="Arial Narrow" w:hAnsi="Arial Narrow"/>
          <w:sz w:val="24"/>
          <w:szCs w:val="24"/>
        </w:rPr>
      </w:pPr>
    </w:p>
    <w:p w14:paraId="1D9C20D2" w14:textId="77777777" w:rsidR="000E74F9" w:rsidRPr="000E74F9" w:rsidRDefault="000E74F9" w:rsidP="000E74F9">
      <w:pPr>
        <w:rPr>
          <w:rFonts w:ascii="Arial Narrow" w:hAnsi="Arial Narrow"/>
          <w:b/>
          <w:sz w:val="24"/>
          <w:szCs w:val="24"/>
        </w:rPr>
      </w:pPr>
      <w:r w:rsidRPr="000E74F9">
        <w:rPr>
          <w:rFonts w:ascii="Arial Narrow" w:hAnsi="Arial Narrow"/>
          <w:b/>
          <w:sz w:val="24"/>
          <w:szCs w:val="24"/>
        </w:rPr>
        <w:t>Grades</w:t>
      </w:r>
    </w:p>
    <w:p w14:paraId="09A3E252" w14:textId="77777777" w:rsidR="000E74F9" w:rsidRPr="000E74F9" w:rsidRDefault="000E74F9" w:rsidP="000E74F9">
      <w:pPr>
        <w:rPr>
          <w:rFonts w:ascii="Arial Narrow" w:hAnsi="Arial Narrow"/>
          <w:sz w:val="24"/>
          <w:szCs w:val="24"/>
        </w:rPr>
      </w:pPr>
      <w:r w:rsidRPr="000E74F9">
        <w:rPr>
          <w:rFonts w:ascii="Arial Narrow" w:hAnsi="Arial Narrow"/>
          <w:sz w:val="24"/>
          <w:szCs w:val="24"/>
        </w:rPr>
        <w:t>Grades will be based on the quality of work</w:t>
      </w:r>
      <w:r w:rsidR="007D798F">
        <w:rPr>
          <w:rFonts w:ascii="Arial Narrow" w:hAnsi="Arial Narrow"/>
          <w:sz w:val="24"/>
          <w:szCs w:val="24"/>
        </w:rPr>
        <w:t xml:space="preserve"> and will be assigned based on </w:t>
      </w:r>
      <w:r w:rsidRPr="000E74F9">
        <w:rPr>
          <w:rFonts w:ascii="Arial Narrow" w:hAnsi="Arial Narrow"/>
          <w:sz w:val="24"/>
          <w:szCs w:val="24"/>
        </w:rPr>
        <w:t>number of points accumulated using the following chart:</w:t>
      </w:r>
    </w:p>
    <w:p w14:paraId="6F2E28F2" w14:textId="77777777" w:rsidR="000E74F9" w:rsidRPr="000E74F9" w:rsidRDefault="000E74F9" w:rsidP="000E74F9">
      <w:pPr>
        <w:rPr>
          <w:rFonts w:ascii="Arial Narrow" w:hAnsi="Arial Narrow"/>
          <w:b/>
          <w:sz w:val="24"/>
          <w:szCs w:val="24"/>
        </w:rPr>
      </w:pPr>
      <w:r w:rsidRPr="000E74F9">
        <w:rPr>
          <w:rFonts w:ascii="Arial Narrow" w:hAnsi="Arial Narrow"/>
          <w:b/>
          <w:sz w:val="24"/>
          <w:szCs w:val="24"/>
        </w:rPr>
        <w:tab/>
      </w:r>
    </w:p>
    <w:p w14:paraId="58E5BEDA" w14:textId="77777777" w:rsidR="000E74F9" w:rsidRPr="000E74F9" w:rsidRDefault="007D798F" w:rsidP="000E74F9">
      <w:pPr>
        <w:rPr>
          <w:rFonts w:ascii="Arial Narrow" w:hAnsi="Arial Narrow"/>
          <w:b/>
          <w:sz w:val="24"/>
          <w:szCs w:val="24"/>
        </w:rPr>
      </w:pPr>
      <w:r>
        <w:rPr>
          <w:rFonts w:ascii="Arial Narrow" w:hAnsi="Arial Narrow"/>
          <w:b/>
          <w:sz w:val="24"/>
          <w:szCs w:val="24"/>
        </w:rPr>
        <w:tab/>
        <w:t xml:space="preserve"> 540-600</w:t>
      </w:r>
      <w:r w:rsidR="000E74F9" w:rsidRPr="000E74F9">
        <w:rPr>
          <w:rFonts w:ascii="Arial Narrow" w:hAnsi="Arial Narrow"/>
          <w:b/>
          <w:sz w:val="24"/>
          <w:szCs w:val="24"/>
        </w:rPr>
        <w:t xml:space="preserve">       A</w:t>
      </w:r>
    </w:p>
    <w:p w14:paraId="00D7A39D" w14:textId="77777777" w:rsidR="000E74F9" w:rsidRPr="000E74F9" w:rsidRDefault="007D798F" w:rsidP="000E74F9">
      <w:pPr>
        <w:rPr>
          <w:rFonts w:ascii="Arial Narrow" w:hAnsi="Arial Narrow"/>
          <w:b/>
          <w:sz w:val="24"/>
          <w:szCs w:val="24"/>
        </w:rPr>
      </w:pPr>
      <w:r>
        <w:rPr>
          <w:rFonts w:ascii="Arial Narrow" w:hAnsi="Arial Narrow"/>
          <w:b/>
          <w:sz w:val="24"/>
          <w:szCs w:val="24"/>
        </w:rPr>
        <w:tab/>
        <w:t xml:space="preserve"> 480-539</w:t>
      </w:r>
      <w:r w:rsidR="000E74F9" w:rsidRPr="000E74F9">
        <w:rPr>
          <w:rFonts w:ascii="Arial Narrow" w:hAnsi="Arial Narrow"/>
          <w:b/>
          <w:sz w:val="24"/>
          <w:szCs w:val="24"/>
        </w:rPr>
        <w:t xml:space="preserve">       B</w:t>
      </w:r>
    </w:p>
    <w:p w14:paraId="6BAC7F85" w14:textId="77777777" w:rsidR="000E74F9" w:rsidRPr="000E74F9" w:rsidRDefault="007D798F" w:rsidP="000E74F9">
      <w:pPr>
        <w:rPr>
          <w:rFonts w:ascii="Arial Narrow" w:hAnsi="Arial Narrow"/>
          <w:b/>
          <w:sz w:val="24"/>
          <w:szCs w:val="24"/>
        </w:rPr>
      </w:pPr>
      <w:r>
        <w:rPr>
          <w:rFonts w:ascii="Arial Narrow" w:hAnsi="Arial Narrow"/>
          <w:b/>
          <w:sz w:val="24"/>
          <w:szCs w:val="24"/>
        </w:rPr>
        <w:tab/>
        <w:t xml:space="preserve"> </w:t>
      </w:r>
      <w:r w:rsidR="00162DBD">
        <w:rPr>
          <w:rFonts w:ascii="Arial Narrow" w:hAnsi="Arial Narrow"/>
          <w:b/>
          <w:sz w:val="24"/>
          <w:szCs w:val="24"/>
        </w:rPr>
        <w:t>420</w:t>
      </w:r>
      <w:r>
        <w:rPr>
          <w:rFonts w:ascii="Arial Narrow" w:hAnsi="Arial Narrow"/>
          <w:b/>
          <w:sz w:val="24"/>
          <w:szCs w:val="24"/>
        </w:rPr>
        <w:t>-479</w:t>
      </w:r>
      <w:r w:rsidR="000E74F9" w:rsidRPr="000E74F9">
        <w:rPr>
          <w:rFonts w:ascii="Arial Narrow" w:hAnsi="Arial Narrow"/>
          <w:b/>
          <w:sz w:val="24"/>
          <w:szCs w:val="24"/>
        </w:rPr>
        <w:t xml:space="preserve">       C</w:t>
      </w:r>
    </w:p>
    <w:p w14:paraId="53A50814" w14:textId="77777777" w:rsidR="000E74F9" w:rsidRPr="000E74F9" w:rsidRDefault="00162DBD" w:rsidP="000E74F9">
      <w:pPr>
        <w:rPr>
          <w:rFonts w:ascii="Arial Narrow" w:hAnsi="Arial Narrow"/>
          <w:b/>
          <w:sz w:val="24"/>
          <w:szCs w:val="24"/>
        </w:rPr>
      </w:pPr>
      <w:r>
        <w:rPr>
          <w:rFonts w:ascii="Arial Narrow" w:hAnsi="Arial Narrow"/>
          <w:b/>
          <w:sz w:val="24"/>
          <w:szCs w:val="24"/>
        </w:rPr>
        <w:tab/>
        <w:t xml:space="preserve"> 360-419</w:t>
      </w:r>
      <w:r w:rsidR="000E74F9" w:rsidRPr="000E74F9">
        <w:rPr>
          <w:rFonts w:ascii="Arial Narrow" w:hAnsi="Arial Narrow"/>
          <w:b/>
          <w:sz w:val="24"/>
          <w:szCs w:val="24"/>
        </w:rPr>
        <w:t xml:space="preserve">       D</w:t>
      </w:r>
    </w:p>
    <w:p w14:paraId="7D33C8E5" w14:textId="77777777" w:rsidR="000E74F9" w:rsidRDefault="00162DBD" w:rsidP="000E74F9">
      <w:pPr>
        <w:rPr>
          <w:rFonts w:ascii="Arial Narrow" w:hAnsi="Arial Narrow"/>
          <w:b/>
          <w:sz w:val="24"/>
          <w:szCs w:val="24"/>
        </w:rPr>
      </w:pPr>
      <w:r>
        <w:rPr>
          <w:rFonts w:ascii="Arial Narrow" w:hAnsi="Arial Narrow"/>
          <w:b/>
          <w:sz w:val="24"/>
          <w:szCs w:val="24"/>
        </w:rPr>
        <w:tab/>
        <w:t xml:space="preserve"> 359</w:t>
      </w:r>
      <w:r w:rsidR="000E74F9" w:rsidRPr="000E74F9">
        <w:rPr>
          <w:rFonts w:ascii="Arial Narrow" w:hAnsi="Arial Narrow"/>
          <w:b/>
          <w:sz w:val="24"/>
          <w:szCs w:val="24"/>
        </w:rPr>
        <w:t xml:space="preserve"> and below F</w:t>
      </w:r>
    </w:p>
    <w:p w14:paraId="46AEED08" w14:textId="77777777" w:rsidR="00CF77D6" w:rsidRPr="00CF77D6" w:rsidRDefault="00CF77D6" w:rsidP="000E74F9">
      <w:pPr>
        <w:rPr>
          <w:rFonts w:ascii="Arial Narrow" w:hAnsi="Arial Narrow"/>
          <w:b/>
          <w:sz w:val="24"/>
          <w:szCs w:val="24"/>
        </w:rPr>
      </w:pPr>
    </w:p>
    <w:p w14:paraId="3FC81EDA" w14:textId="77777777" w:rsidR="000E74F9" w:rsidRPr="000E74F9" w:rsidRDefault="000E74F9" w:rsidP="000E74F9">
      <w:pPr>
        <w:pStyle w:val="Title"/>
        <w:rPr>
          <w:rFonts w:ascii="Arial Narrow" w:hAnsi="Arial Narrow"/>
        </w:rPr>
      </w:pPr>
      <w:r w:rsidRPr="000E74F9">
        <w:rPr>
          <w:rFonts w:ascii="Arial Narrow" w:hAnsi="Arial Narrow"/>
        </w:rPr>
        <w:t>SCIENTIFIC METHOD DEFINITIONS</w:t>
      </w:r>
    </w:p>
    <w:p w14:paraId="7B546DF4" w14:textId="77777777" w:rsidR="000E74F9" w:rsidRPr="000E74F9" w:rsidRDefault="000E74F9" w:rsidP="000E74F9">
      <w:pPr>
        <w:jc w:val="center"/>
        <w:rPr>
          <w:rFonts w:ascii="Arial Narrow" w:eastAsia="Batang" w:hAnsi="Arial Narrow"/>
          <w:sz w:val="24"/>
          <w:szCs w:val="24"/>
        </w:rPr>
      </w:pPr>
    </w:p>
    <w:p w14:paraId="710B24E5"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 xml:space="preserve">The </w:t>
      </w:r>
      <w:r w:rsidRPr="000E74F9">
        <w:rPr>
          <w:rFonts w:ascii="Arial Narrow" w:eastAsia="Batang" w:hAnsi="Arial Narrow"/>
          <w:b/>
          <w:bCs/>
          <w:sz w:val="24"/>
          <w:szCs w:val="24"/>
        </w:rPr>
        <w:t>METHODS OF SCIENCE</w:t>
      </w:r>
      <w:r w:rsidRPr="000E74F9">
        <w:rPr>
          <w:rFonts w:ascii="Arial Narrow" w:eastAsia="Batang" w:hAnsi="Arial Narrow"/>
          <w:sz w:val="24"/>
          <w:szCs w:val="24"/>
        </w:rPr>
        <w:t xml:space="preserve"> are only tools, tools that we use to obtain knowledge about phenomena.</w:t>
      </w:r>
    </w:p>
    <w:p w14:paraId="53935DC0" w14:textId="77777777" w:rsidR="000E74F9" w:rsidRPr="000E74F9" w:rsidRDefault="000E74F9" w:rsidP="000E74F9">
      <w:pPr>
        <w:rPr>
          <w:rFonts w:ascii="Arial Narrow" w:eastAsia="Batang" w:hAnsi="Arial Narrow"/>
          <w:sz w:val="24"/>
          <w:szCs w:val="24"/>
        </w:rPr>
      </w:pPr>
    </w:p>
    <w:p w14:paraId="578072A1"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 xml:space="preserve">The </w:t>
      </w:r>
      <w:r w:rsidRPr="000E74F9">
        <w:rPr>
          <w:rFonts w:ascii="Arial Narrow" w:eastAsia="Batang" w:hAnsi="Arial Narrow"/>
          <w:b/>
          <w:bCs/>
          <w:sz w:val="24"/>
          <w:szCs w:val="24"/>
        </w:rPr>
        <w:t>SCIENTIFIC METHOD</w:t>
      </w:r>
      <w:r w:rsidRPr="000E74F9">
        <w:rPr>
          <w:rFonts w:ascii="Arial Narrow" w:eastAsia="Batang" w:hAnsi="Arial Narrow"/>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E74F9">
        <w:rPr>
          <w:rFonts w:ascii="Arial Narrow" w:eastAsia="Batang" w:hAnsi="Arial Narrow"/>
          <w:b/>
          <w:bCs/>
          <w:sz w:val="24"/>
          <w:szCs w:val="24"/>
        </w:rPr>
        <w:t>THAN A WAY OF LIMITING FALSE CONCLUSIONS ABOUT NATURAL EVENTS.</w:t>
      </w:r>
    </w:p>
    <w:p w14:paraId="75BA6932" w14:textId="77777777" w:rsidR="000E74F9" w:rsidRPr="000E74F9" w:rsidRDefault="000E74F9" w:rsidP="000E74F9">
      <w:pPr>
        <w:rPr>
          <w:rFonts w:ascii="Arial Narrow" w:eastAsia="Batang" w:hAnsi="Arial Narrow"/>
          <w:sz w:val="24"/>
          <w:szCs w:val="24"/>
        </w:rPr>
      </w:pPr>
    </w:p>
    <w:p w14:paraId="0B6293C9"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Knowledge of which the credibility of a profession is based must be objective and verifiable (testable) rather than subjective and untestable.</w:t>
      </w:r>
    </w:p>
    <w:p w14:paraId="5FCC39CB" w14:textId="77777777" w:rsidR="000E74F9" w:rsidRPr="000E74F9" w:rsidRDefault="000E74F9" w:rsidP="000E74F9">
      <w:pPr>
        <w:rPr>
          <w:rFonts w:ascii="Arial Narrow" w:eastAsia="Batang" w:hAnsi="Arial Narrow"/>
          <w:sz w:val="24"/>
          <w:szCs w:val="24"/>
        </w:rPr>
      </w:pPr>
    </w:p>
    <w:p w14:paraId="38D20E4B"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b/>
          <w:bCs/>
          <w:sz w:val="24"/>
          <w:szCs w:val="24"/>
        </w:rPr>
        <w:t>SCIENCE</w:t>
      </w:r>
      <w:r w:rsidRPr="000E74F9">
        <w:rPr>
          <w:rFonts w:ascii="Arial Narrow" w:eastAsia="Batang" w:hAnsi="Arial Narrow"/>
          <w:sz w:val="24"/>
          <w:szCs w:val="24"/>
        </w:rPr>
        <w:t xml:space="preserve"> is a mode of controlled inquiry to develop an objective, effective, and credible way of knowing.</w:t>
      </w:r>
    </w:p>
    <w:p w14:paraId="6D7B1C26" w14:textId="77777777" w:rsidR="000E74F9" w:rsidRPr="000E74F9" w:rsidRDefault="000E74F9" w:rsidP="000E74F9">
      <w:pPr>
        <w:rPr>
          <w:rFonts w:ascii="Arial Narrow" w:eastAsia="Batang" w:hAnsi="Arial Narrow"/>
          <w:sz w:val="24"/>
          <w:szCs w:val="24"/>
        </w:rPr>
      </w:pPr>
    </w:p>
    <w:p w14:paraId="26F3D3E5"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The assumptions one makes regarding the basic qualities of human nature (that is, cognitive, affective, behavioral, and physiological processes) affect how one conceptualizes human behavior.</w:t>
      </w:r>
    </w:p>
    <w:p w14:paraId="7314B5DB" w14:textId="77777777" w:rsidR="000E74F9" w:rsidRPr="000E74F9" w:rsidRDefault="000E74F9" w:rsidP="000E74F9">
      <w:pPr>
        <w:rPr>
          <w:rFonts w:ascii="Arial Narrow" w:eastAsia="Batang" w:hAnsi="Arial Narrow"/>
          <w:sz w:val="24"/>
          <w:szCs w:val="24"/>
        </w:rPr>
      </w:pPr>
    </w:p>
    <w:p w14:paraId="7C917F34"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4C9D66A" w14:textId="77777777" w:rsidR="000E74F9" w:rsidRPr="000E74F9" w:rsidRDefault="000E74F9" w:rsidP="000E74F9">
      <w:pPr>
        <w:rPr>
          <w:rFonts w:ascii="Arial Narrow" w:eastAsia="Batang" w:hAnsi="Arial Narrow"/>
          <w:sz w:val="24"/>
          <w:szCs w:val="24"/>
        </w:rPr>
      </w:pPr>
    </w:p>
    <w:p w14:paraId="7E338954"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u w:val="single"/>
        </w:rPr>
        <w:t>Research Design And Counseling</w:t>
      </w:r>
    </w:p>
    <w:p w14:paraId="1A286037"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t>Heppner, Kivlighan, and Wampold</w:t>
      </w:r>
    </w:p>
    <w:p w14:paraId="19FFEBD5" w14:textId="77777777" w:rsidR="000E74F9" w:rsidRPr="000E74F9" w:rsidRDefault="000E74F9" w:rsidP="000E74F9">
      <w:pPr>
        <w:rPr>
          <w:rFonts w:ascii="Arial Narrow" w:eastAsia="Batang" w:hAnsi="Arial Narrow"/>
          <w:sz w:val="24"/>
          <w:szCs w:val="24"/>
        </w:rPr>
      </w:pPr>
    </w:p>
    <w:p w14:paraId="0A0719A8"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 xml:space="preserve">A </w:t>
      </w:r>
      <w:r w:rsidRPr="000E74F9">
        <w:rPr>
          <w:rFonts w:ascii="Arial Narrow" w:eastAsia="Batang" w:hAnsi="Arial Narrow"/>
          <w:b/>
          <w:bCs/>
          <w:sz w:val="24"/>
          <w:szCs w:val="24"/>
        </w:rPr>
        <w:t>THEORY</w:t>
      </w:r>
      <w:r w:rsidRPr="000E74F9">
        <w:rPr>
          <w:rFonts w:ascii="Arial Narrow" w:eastAsia="Batang" w:hAnsi="Arial Narrow"/>
          <w:sz w:val="24"/>
          <w:szCs w:val="24"/>
        </w:rPr>
        <w:t xml:space="preserve"> is a large body of interconnected propositions about how some portion of the world operates; a </w:t>
      </w:r>
      <w:r w:rsidRPr="000E74F9">
        <w:rPr>
          <w:rFonts w:ascii="Arial Narrow" w:eastAsia="Batang" w:hAnsi="Arial Narrow"/>
          <w:b/>
          <w:bCs/>
          <w:sz w:val="24"/>
          <w:szCs w:val="24"/>
        </w:rPr>
        <w:t>HYPOTHESIS</w:t>
      </w:r>
      <w:r w:rsidRPr="000E74F9">
        <w:rPr>
          <w:rFonts w:ascii="Arial Narrow" w:eastAsia="Batang" w:hAnsi="Arial Narrow"/>
          <w:sz w:val="24"/>
          <w:szCs w:val="24"/>
        </w:rPr>
        <w:t xml:space="preserve"> is a smaller body of propositions.  </w:t>
      </w:r>
      <w:r w:rsidRPr="000E74F9">
        <w:rPr>
          <w:rFonts w:ascii="Arial Narrow" w:eastAsia="Batang" w:hAnsi="Arial Narrow"/>
          <w:b/>
          <w:bCs/>
          <w:sz w:val="24"/>
          <w:szCs w:val="24"/>
        </w:rPr>
        <w:t>HYPOTHESES</w:t>
      </w:r>
      <w:r w:rsidRPr="000E74F9">
        <w:rPr>
          <w:rFonts w:ascii="Arial Narrow" w:eastAsia="Batang" w:hAnsi="Arial Narrow"/>
          <w:sz w:val="24"/>
          <w:szCs w:val="24"/>
        </w:rPr>
        <w:t xml:space="preserve"> are smaller versions of theories.  Some are derived or born from theories.  Others begin as researchers’ hunches and develop into theories.</w:t>
      </w:r>
    </w:p>
    <w:p w14:paraId="4D6FFC40" w14:textId="77777777" w:rsidR="000E74F9" w:rsidRPr="000E74F9" w:rsidRDefault="000E74F9" w:rsidP="000E74F9">
      <w:pPr>
        <w:rPr>
          <w:rFonts w:ascii="Arial Narrow" w:eastAsia="Batang" w:hAnsi="Arial Narrow"/>
          <w:sz w:val="24"/>
          <w:szCs w:val="24"/>
        </w:rPr>
      </w:pPr>
    </w:p>
    <w:p w14:paraId="5C2D0242"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 xml:space="preserve">The </w:t>
      </w:r>
      <w:r w:rsidRPr="000E74F9">
        <w:rPr>
          <w:rFonts w:ascii="Arial Narrow" w:eastAsia="Batang" w:hAnsi="Arial Narrow"/>
          <w:b/>
          <w:bCs/>
          <w:sz w:val="24"/>
          <w:szCs w:val="24"/>
        </w:rPr>
        <w:t>PHILOSOPHY OF SCIENCE</w:t>
      </w:r>
      <w:r w:rsidRPr="000E74F9">
        <w:rPr>
          <w:rFonts w:ascii="Arial Narrow" w:eastAsia="Batang" w:hAnsi="Arial Narrow"/>
          <w:sz w:val="24"/>
          <w:szCs w:val="24"/>
        </w:rPr>
        <w:t xml:space="preserve"> decrees we can only falsify, not verify (prove), theories because we can never be sure that any given theory provides the best explanation for a set of observations.</w:t>
      </w:r>
    </w:p>
    <w:p w14:paraId="45BC841B" w14:textId="77777777" w:rsidR="000E74F9" w:rsidRPr="000E74F9" w:rsidRDefault="000E74F9" w:rsidP="000E74F9">
      <w:pPr>
        <w:rPr>
          <w:rFonts w:ascii="Arial Narrow" w:eastAsia="Batang" w:hAnsi="Arial Narrow"/>
          <w:sz w:val="24"/>
          <w:szCs w:val="24"/>
        </w:rPr>
      </w:pPr>
    </w:p>
    <w:p w14:paraId="6C24C963"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u w:val="single"/>
        </w:rPr>
        <w:t>Research Method In Social Relations</w:t>
      </w:r>
    </w:p>
    <w:p w14:paraId="5A4EC30A"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t>Kidder</w:t>
      </w:r>
    </w:p>
    <w:p w14:paraId="1A9D3C03" w14:textId="77777777" w:rsidR="000E74F9" w:rsidRPr="000E74F9" w:rsidRDefault="000E74F9" w:rsidP="000E74F9">
      <w:pPr>
        <w:rPr>
          <w:rFonts w:ascii="Arial Narrow" w:eastAsia="Batang" w:hAnsi="Arial Narrow"/>
          <w:sz w:val="24"/>
          <w:szCs w:val="24"/>
        </w:rPr>
      </w:pPr>
    </w:p>
    <w:p w14:paraId="1D140FB7"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b/>
          <w:bCs/>
          <w:sz w:val="24"/>
          <w:szCs w:val="24"/>
        </w:rPr>
        <w:t>THEORIES</w:t>
      </w:r>
      <w:r w:rsidRPr="000E74F9">
        <w:rPr>
          <w:rFonts w:ascii="Arial Narrow" w:eastAsia="Batang" w:hAnsi="Arial Narrow"/>
          <w:sz w:val="24"/>
          <w:szCs w:val="24"/>
        </w:rPr>
        <w:t xml:space="preserve"> are not themselves directly proved or disproved by research.  Even </w:t>
      </w:r>
      <w:r w:rsidRPr="000E74F9">
        <w:rPr>
          <w:rFonts w:ascii="Arial Narrow" w:eastAsia="Batang" w:hAnsi="Arial Narrow"/>
          <w:b/>
          <w:bCs/>
          <w:sz w:val="24"/>
          <w:szCs w:val="24"/>
        </w:rPr>
        <w:t>HYPOTHESES</w:t>
      </w:r>
      <w:r w:rsidRPr="000E74F9">
        <w:rPr>
          <w:rFonts w:ascii="Arial Narrow" w:eastAsia="Batang" w:hAnsi="Arial Narrow"/>
          <w:sz w:val="24"/>
          <w:szCs w:val="24"/>
        </w:rPr>
        <w:t xml:space="preserve"> cannot be proved or disproved directly.  Rather, research may either support or fail to support a particular hypothesis derived from a theory. </w:t>
      </w:r>
    </w:p>
    <w:p w14:paraId="25ABA40B" w14:textId="77777777" w:rsidR="000E74F9" w:rsidRPr="000E74F9" w:rsidRDefault="000E74F9" w:rsidP="000E74F9">
      <w:pPr>
        <w:rPr>
          <w:rFonts w:ascii="Arial Narrow" w:eastAsia="Batang" w:hAnsi="Arial Narrow"/>
          <w:sz w:val="24"/>
          <w:szCs w:val="24"/>
        </w:rPr>
      </w:pPr>
    </w:p>
    <w:p w14:paraId="44C0F531"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Scientific research has four general goals: (1) to describe behavior, (2) to predict behavior, (3) to determine the causes of behavior, and (4) to understand of explain behavior.</w:t>
      </w:r>
    </w:p>
    <w:p w14:paraId="398B1F4F" w14:textId="77777777" w:rsidR="000E74F9" w:rsidRPr="000E74F9" w:rsidRDefault="000E74F9" w:rsidP="000E74F9">
      <w:pPr>
        <w:rPr>
          <w:rFonts w:ascii="Arial Narrow" w:eastAsia="Batang" w:hAnsi="Arial Narrow"/>
          <w:sz w:val="24"/>
          <w:szCs w:val="24"/>
        </w:rPr>
      </w:pPr>
    </w:p>
    <w:p w14:paraId="293CF09E" w14:textId="77777777" w:rsidR="000E74F9" w:rsidRPr="000E74F9" w:rsidRDefault="000E74F9" w:rsidP="000E74F9">
      <w:pPr>
        <w:rPr>
          <w:rFonts w:ascii="Arial Narrow" w:eastAsia="Batang" w:hAnsi="Arial Narrow"/>
          <w:sz w:val="24"/>
          <w:szCs w:val="24"/>
        </w:rPr>
      </w:pP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rPr>
        <w:tab/>
      </w:r>
      <w:r w:rsidRPr="000E74F9">
        <w:rPr>
          <w:rFonts w:ascii="Arial Narrow" w:eastAsia="Batang" w:hAnsi="Arial Narrow"/>
          <w:sz w:val="24"/>
          <w:szCs w:val="24"/>
          <w:u w:val="single"/>
        </w:rPr>
        <w:t>Methods In Behavioral Research</w:t>
      </w:r>
      <w:r w:rsidRPr="000E74F9">
        <w:rPr>
          <w:rFonts w:ascii="Arial Narrow" w:eastAsia="Batang" w:hAnsi="Arial Narrow"/>
          <w:sz w:val="24"/>
          <w:szCs w:val="24"/>
        </w:rPr>
        <w:t>; Cozby</w:t>
      </w:r>
    </w:p>
    <w:p w14:paraId="21E7ABDA" w14:textId="77777777" w:rsidR="000E74F9" w:rsidRPr="000E74F9" w:rsidRDefault="000E74F9" w:rsidP="000E74F9">
      <w:pPr>
        <w:rPr>
          <w:rFonts w:ascii="Arial Narrow" w:hAnsi="Arial Narrow"/>
          <w:sz w:val="24"/>
          <w:szCs w:val="24"/>
        </w:rPr>
      </w:pPr>
    </w:p>
    <w:p w14:paraId="4FB8847D" w14:textId="77777777" w:rsidR="000E74F9" w:rsidRPr="000E74F9" w:rsidRDefault="000E74F9" w:rsidP="000E74F9">
      <w:pPr>
        <w:rPr>
          <w:rFonts w:ascii="Arial Narrow" w:hAnsi="Arial Narrow" w:cs="Arial"/>
          <w:b/>
          <w:sz w:val="24"/>
          <w:szCs w:val="24"/>
          <w:u w:val="single"/>
        </w:rPr>
      </w:pPr>
      <w:r w:rsidRPr="000E74F9">
        <w:rPr>
          <w:rFonts w:ascii="Arial Narrow" w:hAnsi="Arial Narrow" w:cs="Arial"/>
          <w:b/>
          <w:sz w:val="24"/>
          <w:szCs w:val="24"/>
          <w:u w:val="single"/>
        </w:rPr>
        <w:t>Marianist Educational Values</w:t>
      </w:r>
    </w:p>
    <w:p w14:paraId="74BF9562" w14:textId="77777777" w:rsidR="000E74F9" w:rsidRPr="000E74F9" w:rsidRDefault="000E74F9" w:rsidP="000E74F9">
      <w:pPr>
        <w:pStyle w:val="BodyText"/>
        <w:rPr>
          <w:rFonts w:ascii="Arial Narrow" w:hAnsi="Arial Narrow" w:cs="Arial"/>
          <w:sz w:val="24"/>
          <w:szCs w:val="24"/>
        </w:rPr>
      </w:pPr>
      <w:r w:rsidRPr="000E74F9">
        <w:rPr>
          <w:rFonts w:ascii="Arial Narrow" w:hAnsi="Arial Narrow" w:cs="Arial"/>
          <w:sz w:val="24"/>
          <w:szCs w:val="24"/>
        </w:rPr>
        <w:t xml:space="preserve">Chaminade University is a Catholic, Marianist University.  The five characteristics of a Marianist education are:  </w:t>
      </w:r>
    </w:p>
    <w:p w14:paraId="74D2D8F8" w14:textId="77777777" w:rsidR="000E74F9" w:rsidRPr="000E74F9" w:rsidRDefault="000E74F9" w:rsidP="000E74F9">
      <w:pPr>
        <w:numPr>
          <w:ilvl w:val="0"/>
          <w:numId w:val="1"/>
        </w:numPr>
        <w:overflowPunct/>
        <w:autoSpaceDE/>
        <w:autoSpaceDN/>
        <w:adjustRightInd/>
        <w:textAlignment w:val="auto"/>
        <w:rPr>
          <w:rFonts w:ascii="Arial Narrow" w:hAnsi="Arial Narrow" w:cs="Arial"/>
          <w:b/>
          <w:bCs/>
          <w:sz w:val="24"/>
          <w:szCs w:val="24"/>
        </w:rPr>
      </w:pPr>
      <w:r w:rsidRPr="000E74F9">
        <w:rPr>
          <w:rFonts w:ascii="Arial Narrow" w:hAnsi="Arial Narrow" w:cs="Arial"/>
          <w:b/>
          <w:bCs/>
          <w:sz w:val="24"/>
          <w:szCs w:val="24"/>
        </w:rPr>
        <w:t>Educate for Formation in Faith</w:t>
      </w:r>
    </w:p>
    <w:p w14:paraId="57DA9269" w14:textId="77777777" w:rsidR="000E74F9" w:rsidRPr="000E74F9" w:rsidRDefault="000E74F9" w:rsidP="000E74F9">
      <w:pPr>
        <w:ind w:left="720"/>
        <w:rPr>
          <w:rFonts w:ascii="Arial Narrow" w:hAnsi="Arial Narrow" w:cs="Arial"/>
          <w:sz w:val="24"/>
          <w:szCs w:val="24"/>
        </w:rPr>
      </w:pPr>
      <w:r w:rsidRPr="000E74F9">
        <w:rPr>
          <w:rFonts w:ascii="Arial Narrow" w:hAnsi="Arial Narrow" w:cs="Arial"/>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72FAAC5" w14:textId="77777777" w:rsidR="000E74F9" w:rsidRPr="000E74F9" w:rsidRDefault="000E74F9" w:rsidP="000E74F9">
      <w:pPr>
        <w:numPr>
          <w:ilvl w:val="0"/>
          <w:numId w:val="1"/>
        </w:numPr>
        <w:overflowPunct/>
        <w:autoSpaceDE/>
        <w:autoSpaceDN/>
        <w:adjustRightInd/>
        <w:textAlignment w:val="auto"/>
        <w:rPr>
          <w:rFonts w:ascii="Arial Narrow" w:hAnsi="Arial Narrow" w:cs="Arial"/>
          <w:b/>
          <w:bCs/>
          <w:sz w:val="24"/>
          <w:szCs w:val="24"/>
        </w:rPr>
      </w:pPr>
      <w:r w:rsidRPr="000E74F9">
        <w:rPr>
          <w:rFonts w:ascii="Arial Narrow" w:hAnsi="Arial Narrow" w:cs="Arial"/>
          <w:b/>
          <w:bCs/>
          <w:sz w:val="24"/>
          <w:szCs w:val="24"/>
        </w:rPr>
        <w:t>Provide an Excellent Education</w:t>
      </w:r>
    </w:p>
    <w:p w14:paraId="7AB74598" w14:textId="77777777" w:rsidR="000E74F9" w:rsidRPr="000E74F9" w:rsidRDefault="000E74F9" w:rsidP="000E74F9">
      <w:pPr>
        <w:ind w:left="720"/>
        <w:rPr>
          <w:rFonts w:ascii="Arial Narrow" w:hAnsi="Arial Narrow" w:cs="Arial"/>
          <w:sz w:val="24"/>
          <w:szCs w:val="24"/>
        </w:rPr>
      </w:pPr>
      <w:r w:rsidRPr="000E74F9">
        <w:rPr>
          <w:rFonts w:ascii="Arial Narrow" w:hAnsi="Arial Narrow" w:cs="Arial"/>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3F5C623" w14:textId="77777777" w:rsidR="000E74F9" w:rsidRPr="000E74F9" w:rsidRDefault="000E74F9" w:rsidP="000E74F9">
      <w:pPr>
        <w:numPr>
          <w:ilvl w:val="0"/>
          <w:numId w:val="1"/>
        </w:numPr>
        <w:overflowPunct/>
        <w:autoSpaceDE/>
        <w:autoSpaceDN/>
        <w:adjustRightInd/>
        <w:textAlignment w:val="auto"/>
        <w:rPr>
          <w:rFonts w:ascii="Arial Narrow" w:hAnsi="Arial Narrow" w:cs="Arial"/>
          <w:b/>
          <w:bCs/>
          <w:sz w:val="24"/>
          <w:szCs w:val="24"/>
        </w:rPr>
      </w:pPr>
      <w:r w:rsidRPr="000E74F9">
        <w:rPr>
          <w:rFonts w:ascii="Arial Narrow" w:hAnsi="Arial Narrow" w:cs="Arial"/>
          <w:b/>
          <w:bCs/>
          <w:sz w:val="24"/>
          <w:szCs w:val="24"/>
        </w:rPr>
        <w:t>Educate in Family Spirit</w:t>
      </w:r>
    </w:p>
    <w:p w14:paraId="66BF1889" w14:textId="77777777" w:rsidR="000E74F9" w:rsidRPr="000E74F9" w:rsidRDefault="000E74F9" w:rsidP="000E74F9">
      <w:pPr>
        <w:pStyle w:val="BodyTextIndent"/>
        <w:rPr>
          <w:rFonts w:ascii="Arial Narrow" w:hAnsi="Arial Narrow" w:cs="Arial"/>
        </w:rPr>
      </w:pPr>
      <w:r w:rsidRPr="000E74F9">
        <w:rPr>
          <w:rFonts w:ascii="Arial Narrow" w:hAnsi="Arial Narrow"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C1D2838" w14:textId="77777777" w:rsidR="000E74F9" w:rsidRPr="000E74F9" w:rsidRDefault="000E74F9" w:rsidP="000E74F9">
      <w:pPr>
        <w:numPr>
          <w:ilvl w:val="0"/>
          <w:numId w:val="1"/>
        </w:numPr>
        <w:overflowPunct/>
        <w:autoSpaceDE/>
        <w:autoSpaceDN/>
        <w:adjustRightInd/>
        <w:textAlignment w:val="auto"/>
        <w:rPr>
          <w:rFonts w:ascii="Arial Narrow" w:hAnsi="Arial Narrow" w:cs="Arial"/>
          <w:b/>
          <w:bCs/>
          <w:sz w:val="24"/>
          <w:szCs w:val="24"/>
        </w:rPr>
      </w:pPr>
      <w:r w:rsidRPr="000E74F9">
        <w:rPr>
          <w:rFonts w:ascii="Arial Narrow" w:hAnsi="Arial Narrow" w:cs="Arial"/>
          <w:b/>
          <w:bCs/>
          <w:sz w:val="24"/>
          <w:szCs w:val="24"/>
        </w:rPr>
        <w:t>Educate for Service, Justice, and Peace</w:t>
      </w:r>
    </w:p>
    <w:p w14:paraId="159CCE21" w14:textId="77777777" w:rsidR="000E74F9" w:rsidRPr="000E74F9" w:rsidRDefault="000E74F9" w:rsidP="000E74F9">
      <w:pPr>
        <w:ind w:left="720"/>
        <w:rPr>
          <w:rFonts w:ascii="Arial Narrow" w:hAnsi="Arial Narrow" w:cs="Arial"/>
          <w:sz w:val="24"/>
          <w:szCs w:val="24"/>
        </w:rPr>
      </w:pPr>
      <w:r w:rsidRPr="000E74F9">
        <w:rPr>
          <w:rFonts w:ascii="Arial Narrow" w:hAnsi="Arial Narrow" w:cs="Arial"/>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B9C7D0A" w14:textId="77777777" w:rsidR="000E74F9" w:rsidRPr="000E74F9" w:rsidRDefault="000E74F9" w:rsidP="000E74F9">
      <w:pPr>
        <w:numPr>
          <w:ilvl w:val="0"/>
          <w:numId w:val="1"/>
        </w:numPr>
        <w:overflowPunct/>
        <w:autoSpaceDE/>
        <w:autoSpaceDN/>
        <w:adjustRightInd/>
        <w:textAlignment w:val="auto"/>
        <w:rPr>
          <w:rFonts w:ascii="Arial Narrow" w:hAnsi="Arial Narrow" w:cs="Arial"/>
          <w:b/>
          <w:bCs/>
          <w:sz w:val="24"/>
          <w:szCs w:val="24"/>
        </w:rPr>
      </w:pPr>
      <w:r w:rsidRPr="000E74F9">
        <w:rPr>
          <w:rFonts w:ascii="Arial Narrow" w:hAnsi="Arial Narrow" w:cs="Arial"/>
          <w:b/>
          <w:bCs/>
          <w:sz w:val="24"/>
          <w:szCs w:val="24"/>
        </w:rPr>
        <w:t>Educate for Adaptation to Change</w:t>
      </w:r>
    </w:p>
    <w:p w14:paraId="7D75B32F" w14:textId="77777777" w:rsidR="000E74F9" w:rsidRPr="000E74F9" w:rsidRDefault="000E74F9" w:rsidP="000E74F9">
      <w:pPr>
        <w:ind w:left="720"/>
        <w:rPr>
          <w:rFonts w:ascii="Arial Narrow" w:hAnsi="Arial Narrow" w:cs="Arial"/>
          <w:sz w:val="24"/>
          <w:szCs w:val="24"/>
        </w:rPr>
      </w:pPr>
      <w:r w:rsidRPr="000E74F9">
        <w:rPr>
          <w:rFonts w:ascii="Arial Narrow" w:hAnsi="Arial Narrow" w:cs="Arial"/>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E74F9">
        <w:rPr>
          <w:rFonts w:ascii="Arial Narrow" w:hAnsi="Arial Narrow" w:cs="Arial"/>
          <w:b/>
          <w:bCs/>
          <w:color w:val="FF00FF"/>
          <w:sz w:val="24"/>
          <w:szCs w:val="24"/>
        </w:rPr>
        <w:t xml:space="preserve"> </w:t>
      </w:r>
      <w:r w:rsidRPr="000E74F9">
        <w:rPr>
          <w:rFonts w:ascii="Arial Narrow" w:hAnsi="Arial Narrow" w:cs="Arial"/>
          <w:sz w:val="24"/>
          <w:szCs w:val="24"/>
        </w:rPr>
        <w:t>philosophy to remain vibrant in changing times, adaptations need to be made.</w:t>
      </w:r>
    </w:p>
    <w:p w14:paraId="27680803" w14:textId="77777777" w:rsidR="000E74F9" w:rsidRPr="000E74F9" w:rsidRDefault="000E74F9" w:rsidP="000E74F9">
      <w:pPr>
        <w:ind w:left="1080"/>
        <w:rPr>
          <w:rFonts w:ascii="Arial Narrow" w:hAnsi="Arial Narrow" w:cs="Arial"/>
          <w:sz w:val="24"/>
          <w:szCs w:val="24"/>
        </w:rPr>
      </w:pPr>
    </w:p>
    <w:p w14:paraId="5D083155" w14:textId="77777777" w:rsidR="000E74F9" w:rsidRPr="000E74F9" w:rsidRDefault="000E74F9" w:rsidP="000E74F9">
      <w:pPr>
        <w:pStyle w:val="BodyText"/>
        <w:ind w:left="2160"/>
        <w:rPr>
          <w:rFonts w:ascii="Arial Narrow" w:hAnsi="Arial Narrow" w:cs="Arial"/>
          <w:sz w:val="24"/>
          <w:szCs w:val="24"/>
        </w:rPr>
      </w:pPr>
      <w:r w:rsidRPr="000E74F9">
        <w:rPr>
          <w:rFonts w:ascii="Arial Narrow" w:hAnsi="Arial Narrow" w:cs="Arial"/>
          <w:sz w:val="24"/>
          <w:szCs w:val="24"/>
        </w:rPr>
        <w:t xml:space="preserve">Selected from </w:t>
      </w:r>
      <w:r w:rsidRPr="000E74F9">
        <w:rPr>
          <w:rFonts w:ascii="Arial Narrow" w:hAnsi="Arial Narrow" w:cs="Arial"/>
          <w:i/>
          <w:iCs/>
          <w:sz w:val="24"/>
          <w:szCs w:val="24"/>
        </w:rPr>
        <w:t>Characteristics of Marianist Universities: A Resource Paper</w:t>
      </w:r>
      <w:r w:rsidRPr="000E74F9">
        <w:rPr>
          <w:rFonts w:ascii="Arial Narrow" w:hAnsi="Arial Narrow" w:cs="Arial"/>
          <w:sz w:val="24"/>
          <w:szCs w:val="24"/>
        </w:rPr>
        <w:t>, Published in 1999 by Chaminade University of Honolulu, St. Mary’s University and University of Dayton</w:t>
      </w:r>
    </w:p>
    <w:p w14:paraId="1E596658" w14:textId="77777777" w:rsidR="000E74F9" w:rsidRPr="000E74F9" w:rsidRDefault="000E74F9" w:rsidP="000E74F9">
      <w:pPr>
        <w:rPr>
          <w:rFonts w:ascii="Arial Narrow" w:hAnsi="Arial Narrow" w:cs="Arial"/>
          <w:sz w:val="24"/>
          <w:szCs w:val="24"/>
        </w:rPr>
      </w:pPr>
      <w:r w:rsidRPr="000E74F9">
        <w:rPr>
          <w:rFonts w:ascii="Arial Narrow" w:hAnsi="Arial Narrow" w:cs="Arial"/>
          <w:sz w:val="24"/>
          <w:szCs w:val="24"/>
        </w:rPr>
        <w:t>Each of these characteristics is integrated, to varying degrees, in this course.</w:t>
      </w:r>
    </w:p>
    <w:p w14:paraId="66B7F6FD" w14:textId="77777777" w:rsidR="000E74F9" w:rsidRPr="000E74F9" w:rsidRDefault="000E74F9" w:rsidP="000E74F9">
      <w:pPr>
        <w:rPr>
          <w:rFonts w:ascii="Arial Narrow" w:hAnsi="Arial Narrow" w:cs="Arial"/>
          <w:b/>
          <w:bCs/>
          <w:sz w:val="24"/>
          <w:szCs w:val="24"/>
          <w:u w:val="single"/>
        </w:rPr>
      </w:pPr>
    </w:p>
    <w:p w14:paraId="3A8B2A84" w14:textId="77777777" w:rsidR="00162DBD" w:rsidRDefault="00162DBD">
      <w:pPr>
        <w:overflowPunct/>
        <w:autoSpaceDE/>
        <w:autoSpaceDN/>
        <w:adjustRightInd/>
        <w:textAlignment w:val="auto"/>
        <w:rPr>
          <w:rFonts w:ascii="Arial Narrow" w:hAnsi="Arial Narrow"/>
          <w:b/>
          <w:sz w:val="24"/>
          <w:szCs w:val="24"/>
        </w:rPr>
      </w:pPr>
      <w:r>
        <w:rPr>
          <w:rFonts w:ascii="Arial Narrow" w:hAnsi="Arial Narrow"/>
          <w:b/>
          <w:sz w:val="24"/>
          <w:szCs w:val="24"/>
        </w:rPr>
        <w:br w:type="page"/>
      </w:r>
    </w:p>
    <w:p w14:paraId="07EAE54B" w14:textId="34008218" w:rsidR="000E74F9" w:rsidRPr="005E1254" w:rsidRDefault="001E6E38" w:rsidP="000E74F9">
      <w:pPr>
        <w:jc w:val="center"/>
        <w:rPr>
          <w:rFonts w:ascii="Arial Narrow" w:hAnsi="Arial Narrow"/>
          <w:b/>
          <w:sz w:val="28"/>
          <w:szCs w:val="28"/>
          <w:u w:val="single"/>
        </w:rPr>
      </w:pPr>
      <w:bookmarkStart w:id="0" w:name="_GoBack"/>
      <w:bookmarkEnd w:id="0"/>
      <w:r w:rsidRPr="005E1254">
        <w:rPr>
          <w:rFonts w:ascii="Arial Narrow" w:hAnsi="Arial Narrow"/>
          <w:b/>
          <w:sz w:val="28"/>
          <w:szCs w:val="28"/>
          <w:u w:val="single"/>
        </w:rPr>
        <w:t>Tentative Couse Schedule</w:t>
      </w:r>
    </w:p>
    <w:p w14:paraId="1CA9AA8C" w14:textId="77777777" w:rsidR="001E6E38" w:rsidRPr="000E74F9" w:rsidRDefault="001E6E38" w:rsidP="000E74F9">
      <w:pPr>
        <w:jc w:val="center"/>
        <w:rPr>
          <w:rFonts w:ascii="Arial Narrow" w:hAnsi="Arial Narrow"/>
          <w:b/>
          <w:sz w:val="24"/>
          <w:szCs w:val="24"/>
        </w:rPr>
      </w:pPr>
    </w:p>
    <w:tbl>
      <w:tblPr>
        <w:tblStyle w:val="TableGrid"/>
        <w:tblW w:w="0" w:type="auto"/>
        <w:tblLayout w:type="fixed"/>
        <w:tblLook w:val="04A0" w:firstRow="1" w:lastRow="0" w:firstColumn="1" w:lastColumn="0" w:noHBand="0" w:noVBand="1"/>
      </w:tblPr>
      <w:tblGrid>
        <w:gridCol w:w="1368"/>
        <w:gridCol w:w="1260"/>
        <w:gridCol w:w="4590"/>
        <w:gridCol w:w="1638"/>
      </w:tblGrid>
      <w:tr w:rsidR="001E6E38" w14:paraId="1E50814D" w14:textId="77777777" w:rsidTr="001E6E38">
        <w:tc>
          <w:tcPr>
            <w:tcW w:w="1368" w:type="dxa"/>
          </w:tcPr>
          <w:p w14:paraId="7FB30597" w14:textId="702E9954" w:rsidR="001E6E38" w:rsidRPr="001E6E38" w:rsidRDefault="001E6E38" w:rsidP="001E6E38">
            <w:pPr>
              <w:jc w:val="center"/>
              <w:rPr>
                <w:rFonts w:ascii="Arial Narrow" w:hAnsi="Arial Narrow"/>
                <w:b/>
                <w:sz w:val="24"/>
                <w:szCs w:val="24"/>
              </w:rPr>
            </w:pPr>
            <w:r w:rsidRPr="001E6E38">
              <w:rPr>
                <w:rFonts w:ascii="Arial Narrow" w:hAnsi="Arial Narrow"/>
                <w:b/>
                <w:sz w:val="24"/>
                <w:szCs w:val="24"/>
              </w:rPr>
              <w:t>Dates</w:t>
            </w:r>
          </w:p>
        </w:tc>
        <w:tc>
          <w:tcPr>
            <w:tcW w:w="1260" w:type="dxa"/>
          </w:tcPr>
          <w:p w14:paraId="11EA8159" w14:textId="7D6C1201" w:rsidR="001E6E38" w:rsidRPr="001E6E38" w:rsidRDefault="001E6E38" w:rsidP="001E6E38">
            <w:pPr>
              <w:jc w:val="center"/>
              <w:rPr>
                <w:rFonts w:ascii="Arial Narrow" w:hAnsi="Arial Narrow"/>
                <w:b/>
                <w:sz w:val="24"/>
                <w:szCs w:val="24"/>
              </w:rPr>
            </w:pPr>
            <w:r w:rsidRPr="001E6E38">
              <w:rPr>
                <w:rFonts w:ascii="Arial Narrow" w:hAnsi="Arial Narrow"/>
                <w:b/>
                <w:sz w:val="24"/>
                <w:szCs w:val="24"/>
              </w:rPr>
              <w:t>Readings Due</w:t>
            </w:r>
          </w:p>
        </w:tc>
        <w:tc>
          <w:tcPr>
            <w:tcW w:w="4590" w:type="dxa"/>
          </w:tcPr>
          <w:p w14:paraId="6C70E0D0" w14:textId="35FB9C30" w:rsidR="001E6E38" w:rsidRPr="001E6E38" w:rsidRDefault="001E6E38" w:rsidP="001E6E38">
            <w:pPr>
              <w:jc w:val="center"/>
              <w:rPr>
                <w:rFonts w:ascii="Arial Narrow" w:hAnsi="Arial Narrow"/>
                <w:b/>
                <w:sz w:val="24"/>
                <w:szCs w:val="24"/>
              </w:rPr>
            </w:pPr>
            <w:r w:rsidRPr="001E6E38">
              <w:rPr>
                <w:rFonts w:ascii="Arial Narrow" w:hAnsi="Arial Narrow"/>
                <w:b/>
                <w:sz w:val="24"/>
                <w:szCs w:val="24"/>
              </w:rPr>
              <w:t>Class Activity</w:t>
            </w:r>
          </w:p>
        </w:tc>
        <w:tc>
          <w:tcPr>
            <w:tcW w:w="1638" w:type="dxa"/>
          </w:tcPr>
          <w:p w14:paraId="416D6F38" w14:textId="10A39F9A" w:rsidR="001E6E38" w:rsidRPr="001E6E38" w:rsidRDefault="001E6E38" w:rsidP="001E6E38">
            <w:pPr>
              <w:jc w:val="center"/>
              <w:rPr>
                <w:rFonts w:ascii="Arial Narrow" w:hAnsi="Arial Narrow"/>
                <w:b/>
                <w:sz w:val="24"/>
                <w:szCs w:val="24"/>
              </w:rPr>
            </w:pPr>
            <w:r w:rsidRPr="001E6E38">
              <w:rPr>
                <w:rFonts w:ascii="Arial Narrow" w:hAnsi="Arial Narrow"/>
                <w:b/>
                <w:sz w:val="24"/>
                <w:szCs w:val="24"/>
              </w:rPr>
              <w:t>Assignments Due</w:t>
            </w:r>
          </w:p>
        </w:tc>
      </w:tr>
      <w:tr w:rsidR="001E6E38" w14:paraId="40D3795B" w14:textId="77777777" w:rsidTr="001E6E38">
        <w:tc>
          <w:tcPr>
            <w:tcW w:w="1368" w:type="dxa"/>
          </w:tcPr>
          <w:p w14:paraId="46BD292C" w14:textId="1A9387EF" w:rsidR="001E6E38" w:rsidRDefault="001E6E38">
            <w:pPr>
              <w:rPr>
                <w:rFonts w:ascii="Arial Narrow" w:hAnsi="Arial Narrow"/>
                <w:sz w:val="24"/>
                <w:szCs w:val="24"/>
              </w:rPr>
            </w:pPr>
            <w:r>
              <w:rPr>
                <w:rFonts w:ascii="Arial Narrow" w:hAnsi="Arial Narrow"/>
                <w:sz w:val="24"/>
                <w:szCs w:val="24"/>
              </w:rPr>
              <w:t>Jan 15 - 17</w:t>
            </w:r>
          </w:p>
          <w:p w14:paraId="117D252B" w14:textId="77777777" w:rsidR="001E6E38" w:rsidRDefault="001E6E38">
            <w:pPr>
              <w:rPr>
                <w:rFonts w:ascii="Arial Narrow" w:hAnsi="Arial Narrow"/>
                <w:sz w:val="24"/>
                <w:szCs w:val="24"/>
              </w:rPr>
            </w:pPr>
          </w:p>
        </w:tc>
        <w:tc>
          <w:tcPr>
            <w:tcW w:w="1260" w:type="dxa"/>
          </w:tcPr>
          <w:p w14:paraId="09078CF6" w14:textId="28D29931" w:rsidR="001E6E38" w:rsidRDefault="001E6E38">
            <w:pPr>
              <w:rPr>
                <w:rFonts w:ascii="Arial Narrow" w:hAnsi="Arial Narrow"/>
                <w:sz w:val="24"/>
                <w:szCs w:val="24"/>
              </w:rPr>
            </w:pPr>
            <w:r>
              <w:rPr>
                <w:rFonts w:ascii="Arial Narrow" w:hAnsi="Arial Narrow"/>
                <w:sz w:val="24"/>
                <w:szCs w:val="24"/>
              </w:rPr>
              <w:t>Chapter 1</w:t>
            </w:r>
          </w:p>
        </w:tc>
        <w:tc>
          <w:tcPr>
            <w:tcW w:w="4590" w:type="dxa"/>
          </w:tcPr>
          <w:p w14:paraId="5EF25444" w14:textId="77777777" w:rsidR="001E6E38" w:rsidRDefault="001E6E38">
            <w:pPr>
              <w:rPr>
                <w:rFonts w:ascii="Arial Narrow" w:hAnsi="Arial Narrow"/>
                <w:sz w:val="24"/>
                <w:szCs w:val="24"/>
              </w:rPr>
            </w:pPr>
            <w:r>
              <w:rPr>
                <w:rFonts w:ascii="Arial Narrow" w:hAnsi="Arial Narrow"/>
                <w:sz w:val="24"/>
                <w:szCs w:val="24"/>
              </w:rPr>
              <w:t>TUE: Intro/Ice Breaker Activity/Review Syllabus</w:t>
            </w:r>
          </w:p>
          <w:p w14:paraId="01B75E89" w14:textId="1197AAF1" w:rsidR="001E6E38" w:rsidRDefault="001E6E38">
            <w:pPr>
              <w:rPr>
                <w:rFonts w:ascii="Arial Narrow" w:hAnsi="Arial Narrow"/>
                <w:sz w:val="24"/>
                <w:szCs w:val="24"/>
              </w:rPr>
            </w:pPr>
            <w:r>
              <w:rPr>
                <w:rFonts w:ascii="Arial Narrow" w:hAnsi="Arial Narrow"/>
                <w:sz w:val="24"/>
                <w:szCs w:val="24"/>
              </w:rPr>
              <w:t>THUR: Chapter 1 Lecture</w:t>
            </w:r>
          </w:p>
        </w:tc>
        <w:tc>
          <w:tcPr>
            <w:tcW w:w="1638" w:type="dxa"/>
          </w:tcPr>
          <w:p w14:paraId="72B264D7" w14:textId="77777777" w:rsidR="001E6E38" w:rsidRDefault="001E6E38">
            <w:pPr>
              <w:rPr>
                <w:rFonts w:ascii="Arial Narrow" w:hAnsi="Arial Narrow"/>
                <w:sz w:val="24"/>
                <w:szCs w:val="24"/>
              </w:rPr>
            </w:pPr>
          </w:p>
        </w:tc>
      </w:tr>
      <w:tr w:rsidR="001E6E38" w14:paraId="1563DC77" w14:textId="77777777" w:rsidTr="001E6E38">
        <w:tc>
          <w:tcPr>
            <w:tcW w:w="1368" w:type="dxa"/>
          </w:tcPr>
          <w:p w14:paraId="0BE35C2C" w14:textId="780B592A" w:rsidR="001E6E38" w:rsidRDefault="001E6E38">
            <w:pPr>
              <w:rPr>
                <w:rFonts w:ascii="Arial Narrow" w:hAnsi="Arial Narrow"/>
                <w:sz w:val="24"/>
                <w:szCs w:val="24"/>
              </w:rPr>
            </w:pPr>
            <w:r>
              <w:rPr>
                <w:rFonts w:ascii="Arial Narrow" w:hAnsi="Arial Narrow"/>
                <w:sz w:val="24"/>
                <w:szCs w:val="24"/>
              </w:rPr>
              <w:t>Jan 22 – 24</w:t>
            </w:r>
          </w:p>
        </w:tc>
        <w:tc>
          <w:tcPr>
            <w:tcW w:w="1260" w:type="dxa"/>
          </w:tcPr>
          <w:p w14:paraId="2C53BBBC" w14:textId="66688B07" w:rsidR="001E6E38" w:rsidRDefault="001E6E38">
            <w:pPr>
              <w:rPr>
                <w:rFonts w:ascii="Arial Narrow" w:hAnsi="Arial Narrow"/>
                <w:sz w:val="24"/>
                <w:szCs w:val="24"/>
              </w:rPr>
            </w:pPr>
            <w:r>
              <w:rPr>
                <w:rFonts w:ascii="Arial Narrow" w:hAnsi="Arial Narrow"/>
                <w:sz w:val="24"/>
                <w:szCs w:val="24"/>
              </w:rPr>
              <w:t>Chapter 2</w:t>
            </w:r>
          </w:p>
        </w:tc>
        <w:tc>
          <w:tcPr>
            <w:tcW w:w="4590" w:type="dxa"/>
          </w:tcPr>
          <w:p w14:paraId="53AA859A" w14:textId="77777777" w:rsidR="001E6E38" w:rsidRDefault="001E6E38">
            <w:pPr>
              <w:rPr>
                <w:rFonts w:ascii="Arial Narrow" w:hAnsi="Arial Narrow"/>
                <w:sz w:val="24"/>
                <w:szCs w:val="24"/>
              </w:rPr>
            </w:pPr>
            <w:r>
              <w:rPr>
                <w:rFonts w:ascii="Arial Narrow" w:hAnsi="Arial Narrow"/>
                <w:sz w:val="24"/>
                <w:szCs w:val="24"/>
              </w:rPr>
              <w:t>TUE: Chapter 2 Lecture</w:t>
            </w:r>
          </w:p>
          <w:p w14:paraId="2355D42B" w14:textId="1BDB5DCF" w:rsidR="001E6E38" w:rsidRDefault="001E6E38">
            <w:pPr>
              <w:rPr>
                <w:rFonts w:ascii="Arial Narrow" w:hAnsi="Arial Narrow"/>
                <w:sz w:val="24"/>
                <w:szCs w:val="24"/>
              </w:rPr>
            </w:pPr>
            <w:r>
              <w:rPr>
                <w:rFonts w:ascii="Arial Narrow" w:hAnsi="Arial Narrow"/>
                <w:sz w:val="24"/>
                <w:szCs w:val="24"/>
              </w:rPr>
              <w:t>THUR: Quiz #1/Group Activity</w:t>
            </w:r>
          </w:p>
        </w:tc>
        <w:tc>
          <w:tcPr>
            <w:tcW w:w="1638" w:type="dxa"/>
          </w:tcPr>
          <w:p w14:paraId="2EB94A4B" w14:textId="49AA7DB4" w:rsidR="001E6E38" w:rsidRDefault="001E6E38">
            <w:pPr>
              <w:rPr>
                <w:rFonts w:ascii="Arial Narrow" w:hAnsi="Arial Narrow"/>
                <w:sz w:val="24"/>
                <w:szCs w:val="24"/>
              </w:rPr>
            </w:pPr>
            <w:r>
              <w:rPr>
                <w:rFonts w:ascii="Arial Narrow" w:hAnsi="Arial Narrow"/>
                <w:sz w:val="24"/>
                <w:szCs w:val="24"/>
              </w:rPr>
              <w:t>Quiz #1</w:t>
            </w:r>
          </w:p>
        </w:tc>
      </w:tr>
      <w:tr w:rsidR="001E6E38" w14:paraId="7031E01C" w14:textId="77777777" w:rsidTr="001E6E38">
        <w:tc>
          <w:tcPr>
            <w:tcW w:w="1368" w:type="dxa"/>
          </w:tcPr>
          <w:p w14:paraId="330D8411" w14:textId="4A9B513B" w:rsidR="001E6E38" w:rsidRDefault="001E6E38">
            <w:pPr>
              <w:rPr>
                <w:rFonts w:ascii="Arial Narrow" w:hAnsi="Arial Narrow"/>
                <w:sz w:val="24"/>
                <w:szCs w:val="24"/>
              </w:rPr>
            </w:pPr>
            <w:r>
              <w:rPr>
                <w:rFonts w:ascii="Arial Narrow" w:hAnsi="Arial Narrow"/>
                <w:sz w:val="24"/>
                <w:szCs w:val="24"/>
              </w:rPr>
              <w:t>Jan 29 – 31</w:t>
            </w:r>
          </w:p>
        </w:tc>
        <w:tc>
          <w:tcPr>
            <w:tcW w:w="1260" w:type="dxa"/>
          </w:tcPr>
          <w:p w14:paraId="43883161" w14:textId="77777777" w:rsidR="001E6E38" w:rsidRDefault="001E6E38">
            <w:pPr>
              <w:rPr>
                <w:rFonts w:ascii="Arial Narrow" w:hAnsi="Arial Narrow"/>
                <w:sz w:val="24"/>
                <w:szCs w:val="24"/>
              </w:rPr>
            </w:pPr>
            <w:r>
              <w:rPr>
                <w:rFonts w:ascii="Arial Narrow" w:hAnsi="Arial Narrow"/>
                <w:sz w:val="24"/>
                <w:szCs w:val="24"/>
              </w:rPr>
              <w:t>Chapter 3</w:t>
            </w:r>
          </w:p>
          <w:p w14:paraId="28905AEA" w14:textId="266B79F5" w:rsidR="001E6E38" w:rsidRDefault="001E6E38">
            <w:pPr>
              <w:rPr>
                <w:rFonts w:ascii="Arial Narrow" w:hAnsi="Arial Narrow"/>
                <w:sz w:val="24"/>
                <w:szCs w:val="24"/>
              </w:rPr>
            </w:pPr>
            <w:r>
              <w:rPr>
                <w:rFonts w:ascii="Arial Narrow" w:hAnsi="Arial Narrow"/>
                <w:sz w:val="24"/>
                <w:szCs w:val="24"/>
              </w:rPr>
              <w:t>Chapter 4</w:t>
            </w:r>
          </w:p>
        </w:tc>
        <w:tc>
          <w:tcPr>
            <w:tcW w:w="4590" w:type="dxa"/>
          </w:tcPr>
          <w:p w14:paraId="043266AD" w14:textId="77777777" w:rsidR="001E6E38" w:rsidRDefault="001E6E38">
            <w:pPr>
              <w:rPr>
                <w:rFonts w:ascii="Arial Narrow" w:hAnsi="Arial Narrow"/>
                <w:sz w:val="24"/>
                <w:szCs w:val="24"/>
              </w:rPr>
            </w:pPr>
            <w:r>
              <w:rPr>
                <w:rFonts w:ascii="Arial Narrow" w:hAnsi="Arial Narrow"/>
                <w:sz w:val="24"/>
                <w:szCs w:val="24"/>
              </w:rPr>
              <w:t>TUE: Chapter 3/ Paper #1 DUE</w:t>
            </w:r>
          </w:p>
          <w:p w14:paraId="44FC9B93" w14:textId="500C08F3" w:rsidR="001E6E38" w:rsidRDefault="001E6E38">
            <w:pPr>
              <w:rPr>
                <w:rFonts w:ascii="Arial Narrow" w:hAnsi="Arial Narrow"/>
                <w:sz w:val="24"/>
                <w:szCs w:val="24"/>
              </w:rPr>
            </w:pPr>
            <w:r>
              <w:rPr>
                <w:rFonts w:ascii="Arial Narrow" w:hAnsi="Arial Narrow"/>
                <w:sz w:val="24"/>
                <w:szCs w:val="24"/>
              </w:rPr>
              <w:t>THUR: Chapter 4 Lecture/Group Activity</w:t>
            </w:r>
          </w:p>
        </w:tc>
        <w:tc>
          <w:tcPr>
            <w:tcW w:w="1638" w:type="dxa"/>
          </w:tcPr>
          <w:p w14:paraId="29E924B4" w14:textId="78C04477" w:rsidR="001E6E38" w:rsidRDefault="001E6E38">
            <w:pPr>
              <w:rPr>
                <w:rFonts w:ascii="Arial Narrow" w:hAnsi="Arial Narrow"/>
                <w:sz w:val="24"/>
                <w:szCs w:val="24"/>
              </w:rPr>
            </w:pPr>
            <w:r>
              <w:rPr>
                <w:rFonts w:ascii="Arial Narrow" w:hAnsi="Arial Narrow"/>
                <w:sz w:val="24"/>
                <w:szCs w:val="24"/>
              </w:rPr>
              <w:t>Reflection paper #1 DUE</w:t>
            </w:r>
          </w:p>
        </w:tc>
      </w:tr>
      <w:tr w:rsidR="001E6E38" w14:paraId="2BD1D6B8" w14:textId="77777777" w:rsidTr="001E6E38">
        <w:tc>
          <w:tcPr>
            <w:tcW w:w="1368" w:type="dxa"/>
          </w:tcPr>
          <w:p w14:paraId="446F8064" w14:textId="490439F5" w:rsidR="001E6E38" w:rsidRDefault="001E6E38">
            <w:pPr>
              <w:rPr>
                <w:rFonts w:ascii="Arial Narrow" w:hAnsi="Arial Narrow"/>
                <w:sz w:val="24"/>
                <w:szCs w:val="24"/>
              </w:rPr>
            </w:pPr>
            <w:r>
              <w:rPr>
                <w:rFonts w:ascii="Arial Narrow" w:hAnsi="Arial Narrow"/>
                <w:sz w:val="24"/>
                <w:szCs w:val="24"/>
              </w:rPr>
              <w:t>Feb 5 – 7</w:t>
            </w:r>
          </w:p>
        </w:tc>
        <w:tc>
          <w:tcPr>
            <w:tcW w:w="1260" w:type="dxa"/>
          </w:tcPr>
          <w:p w14:paraId="049D5DAA" w14:textId="66A59BFD" w:rsidR="001E6E38" w:rsidRDefault="001E6E38">
            <w:pPr>
              <w:rPr>
                <w:rFonts w:ascii="Arial Narrow" w:hAnsi="Arial Narrow"/>
                <w:sz w:val="24"/>
                <w:szCs w:val="24"/>
              </w:rPr>
            </w:pPr>
            <w:r>
              <w:rPr>
                <w:rFonts w:ascii="Arial Narrow" w:hAnsi="Arial Narrow"/>
                <w:sz w:val="24"/>
                <w:szCs w:val="24"/>
              </w:rPr>
              <w:t xml:space="preserve">Chapter 5 </w:t>
            </w:r>
          </w:p>
        </w:tc>
        <w:tc>
          <w:tcPr>
            <w:tcW w:w="4590" w:type="dxa"/>
          </w:tcPr>
          <w:p w14:paraId="7A5E154B" w14:textId="77777777" w:rsidR="001E6E38" w:rsidRDefault="001E6E38">
            <w:pPr>
              <w:rPr>
                <w:rFonts w:ascii="Arial Narrow" w:hAnsi="Arial Narrow"/>
                <w:sz w:val="24"/>
                <w:szCs w:val="24"/>
              </w:rPr>
            </w:pPr>
            <w:r>
              <w:rPr>
                <w:rFonts w:ascii="Arial Narrow" w:hAnsi="Arial Narrow"/>
                <w:sz w:val="24"/>
                <w:szCs w:val="24"/>
              </w:rPr>
              <w:t>TUE: Quiz #2/Chapter 5</w:t>
            </w:r>
          </w:p>
          <w:p w14:paraId="241EF45D" w14:textId="402315E8" w:rsidR="001E6E38" w:rsidRDefault="001E6E38">
            <w:pPr>
              <w:rPr>
                <w:rFonts w:ascii="Arial Narrow" w:hAnsi="Arial Narrow"/>
                <w:sz w:val="24"/>
                <w:szCs w:val="24"/>
              </w:rPr>
            </w:pPr>
            <w:r>
              <w:rPr>
                <w:rFonts w:ascii="Arial Narrow" w:hAnsi="Arial Narrow"/>
                <w:sz w:val="24"/>
                <w:szCs w:val="24"/>
              </w:rPr>
              <w:t>THUR: Group Activity</w:t>
            </w:r>
          </w:p>
        </w:tc>
        <w:tc>
          <w:tcPr>
            <w:tcW w:w="1638" w:type="dxa"/>
          </w:tcPr>
          <w:p w14:paraId="529150B3" w14:textId="1D0C403F" w:rsidR="001E6E38" w:rsidRDefault="001E6E38">
            <w:pPr>
              <w:rPr>
                <w:rFonts w:ascii="Arial Narrow" w:hAnsi="Arial Narrow"/>
                <w:sz w:val="24"/>
                <w:szCs w:val="24"/>
              </w:rPr>
            </w:pPr>
            <w:r>
              <w:rPr>
                <w:rFonts w:ascii="Arial Narrow" w:hAnsi="Arial Narrow"/>
                <w:sz w:val="24"/>
                <w:szCs w:val="24"/>
              </w:rPr>
              <w:t>Quiz #2</w:t>
            </w:r>
          </w:p>
        </w:tc>
      </w:tr>
      <w:tr w:rsidR="001E6E38" w14:paraId="43F1E11F" w14:textId="77777777" w:rsidTr="001E6E38">
        <w:tc>
          <w:tcPr>
            <w:tcW w:w="1368" w:type="dxa"/>
          </w:tcPr>
          <w:p w14:paraId="2C2715B4" w14:textId="24C06240" w:rsidR="001E6E38" w:rsidRDefault="001E6E38">
            <w:pPr>
              <w:rPr>
                <w:rFonts w:ascii="Arial Narrow" w:hAnsi="Arial Narrow"/>
                <w:sz w:val="24"/>
                <w:szCs w:val="24"/>
              </w:rPr>
            </w:pPr>
            <w:r>
              <w:rPr>
                <w:rFonts w:ascii="Arial Narrow" w:hAnsi="Arial Narrow"/>
                <w:sz w:val="24"/>
                <w:szCs w:val="24"/>
              </w:rPr>
              <w:t>Feb 12 – 14</w:t>
            </w:r>
          </w:p>
        </w:tc>
        <w:tc>
          <w:tcPr>
            <w:tcW w:w="1260" w:type="dxa"/>
          </w:tcPr>
          <w:p w14:paraId="72787174" w14:textId="2AA0A497" w:rsidR="001E6E38" w:rsidRDefault="001E6E38">
            <w:pPr>
              <w:rPr>
                <w:rFonts w:ascii="Arial Narrow" w:hAnsi="Arial Narrow"/>
                <w:sz w:val="24"/>
                <w:szCs w:val="24"/>
              </w:rPr>
            </w:pPr>
            <w:r>
              <w:rPr>
                <w:rFonts w:ascii="Arial Narrow" w:hAnsi="Arial Narrow"/>
                <w:sz w:val="24"/>
                <w:szCs w:val="24"/>
              </w:rPr>
              <w:t>Chapter 6</w:t>
            </w:r>
          </w:p>
        </w:tc>
        <w:tc>
          <w:tcPr>
            <w:tcW w:w="4590" w:type="dxa"/>
          </w:tcPr>
          <w:p w14:paraId="56039262" w14:textId="4319C03C" w:rsidR="001E6E38" w:rsidRDefault="001E6E38">
            <w:pPr>
              <w:rPr>
                <w:rFonts w:ascii="Arial Narrow" w:hAnsi="Arial Narrow"/>
                <w:sz w:val="24"/>
                <w:szCs w:val="24"/>
              </w:rPr>
            </w:pPr>
            <w:r>
              <w:rPr>
                <w:rFonts w:ascii="Arial Narrow" w:hAnsi="Arial Narrow"/>
                <w:sz w:val="24"/>
                <w:szCs w:val="24"/>
              </w:rPr>
              <w:t>TUE: Chapter 6</w:t>
            </w:r>
            <w:r w:rsidR="00383109">
              <w:rPr>
                <w:rFonts w:ascii="Arial Narrow" w:hAnsi="Arial Narrow"/>
                <w:sz w:val="24"/>
                <w:szCs w:val="24"/>
              </w:rPr>
              <w:t>/ Paper #2 DUE</w:t>
            </w:r>
          </w:p>
          <w:p w14:paraId="11A571E5" w14:textId="3461ED1B" w:rsidR="00383109" w:rsidRDefault="00383109">
            <w:pPr>
              <w:rPr>
                <w:rFonts w:ascii="Arial Narrow" w:hAnsi="Arial Narrow"/>
                <w:sz w:val="24"/>
                <w:szCs w:val="24"/>
              </w:rPr>
            </w:pPr>
            <w:r>
              <w:rPr>
                <w:rFonts w:ascii="Arial Narrow" w:hAnsi="Arial Narrow"/>
                <w:sz w:val="24"/>
                <w:szCs w:val="24"/>
              </w:rPr>
              <w:t>THUR: Quiz #3/Group Activity</w:t>
            </w:r>
          </w:p>
        </w:tc>
        <w:tc>
          <w:tcPr>
            <w:tcW w:w="1638" w:type="dxa"/>
          </w:tcPr>
          <w:p w14:paraId="2BD1F5BC" w14:textId="77777777" w:rsidR="001E6E38" w:rsidRDefault="00383109">
            <w:pPr>
              <w:rPr>
                <w:rFonts w:ascii="Arial Narrow" w:hAnsi="Arial Narrow"/>
                <w:sz w:val="24"/>
                <w:szCs w:val="24"/>
              </w:rPr>
            </w:pPr>
            <w:r>
              <w:rPr>
                <w:rFonts w:ascii="Arial Narrow" w:hAnsi="Arial Narrow"/>
                <w:sz w:val="24"/>
                <w:szCs w:val="24"/>
              </w:rPr>
              <w:t>Paper #2 DUE</w:t>
            </w:r>
          </w:p>
          <w:p w14:paraId="130F1052" w14:textId="3FD4D239" w:rsidR="00383109" w:rsidRDefault="00383109">
            <w:pPr>
              <w:rPr>
                <w:rFonts w:ascii="Arial Narrow" w:hAnsi="Arial Narrow"/>
                <w:sz w:val="24"/>
                <w:szCs w:val="24"/>
              </w:rPr>
            </w:pPr>
            <w:r>
              <w:rPr>
                <w:rFonts w:ascii="Arial Narrow" w:hAnsi="Arial Narrow"/>
                <w:sz w:val="24"/>
                <w:szCs w:val="24"/>
              </w:rPr>
              <w:t>Quiz #3</w:t>
            </w:r>
          </w:p>
        </w:tc>
      </w:tr>
      <w:tr w:rsidR="001E6E38" w14:paraId="11082F2B" w14:textId="77777777" w:rsidTr="001E6E38">
        <w:tc>
          <w:tcPr>
            <w:tcW w:w="1368" w:type="dxa"/>
          </w:tcPr>
          <w:p w14:paraId="3156391B" w14:textId="391182D2" w:rsidR="001E6E38" w:rsidRDefault="00383109">
            <w:pPr>
              <w:rPr>
                <w:rFonts w:ascii="Arial Narrow" w:hAnsi="Arial Narrow"/>
                <w:sz w:val="24"/>
                <w:szCs w:val="24"/>
              </w:rPr>
            </w:pPr>
            <w:r>
              <w:rPr>
                <w:rFonts w:ascii="Arial Narrow" w:hAnsi="Arial Narrow"/>
                <w:sz w:val="24"/>
                <w:szCs w:val="24"/>
              </w:rPr>
              <w:t>Feb 19 – 21</w:t>
            </w:r>
          </w:p>
        </w:tc>
        <w:tc>
          <w:tcPr>
            <w:tcW w:w="1260" w:type="dxa"/>
          </w:tcPr>
          <w:p w14:paraId="4475E92C" w14:textId="77777777" w:rsidR="001E6E38" w:rsidRDefault="00383109">
            <w:pPr>
              <w:rPr>
                <w:rFonts w:ascii="Arial Narrow" w:hAnsi="Arial Narrow"/>
                <w:sz w:val="24"/>
                <w:szCs w:val="24"/>
              </w:rPr>
            </w:pPr>
            <w:r>
              <w:rPr>
                <w:rFonts w:ascii="Arial Narrow" w:hAnsi="Arial Narrow"/>
                <w:sz w:val="24"/>
                <w:szCs w:val="24"/>
              </w:rPr>
              <w:t>Chapter 7</w:t>
            </w:r>
          </w:p>
          <w:p w14:paraId="53D9884A" w14:textId="7A7F28F4" w:rsidR="00383109" w:rsidRDefault="00383109">
            <w:pPr>
              <w:rPr>
                <w:rFonts w:ascii="Arial Narrow" w:hAnsi="Arial Narrow"/>
                <w:sz w:val="24"/>
                <w:szCs w:val="24"/>
              </w:rPr>
            </w:pPr>
            <w:r>
              <w:rPr>
                <w:rFonts w:ascii="Arial Narrow" w:hAnsi="Arial Narrow"/>
                <w:sz w:val="24"/>
                <w:szCs w:val="24"/>
              </w:rPr>
              <w:t>Chapter 8</w:t>
            </w:r>
          </w:p>
        </w:tc>
        <w:tc>
          <w:tcPr>
            <w:tcW w:w="4590" w:type="dxa"/>
          </w:tcPr>
          <w:p w14:paraId="7B530F06" w14:textId="4DF08EB8" w:rsidR="001E6E38" w:rsidRDefault="00383109">
            <w:pPr>
              <w:rPr>
                <w:rFonts w:ascii="Arial Narrow" w:hAnsi="Arial Narrow"/>
                <w:sz w:val="24"/>
                <w:szCs w:val="24"/>
              </w:rPr>
            </w:pPr>
            <w:r>
              <w:rPr>
                <w:rFonts w:ascii="Arial Narrow" w:hAnsi="Arial Narrow"/>
                <w:sz w:val="24"/>
                <w:szCs w:val="24"/>
              </w:rPr>
              <w:t>TUE: Chapter 7/Paper #3 DUE</w:t>
            </w:r>
          </w:p>
          <w:p w14:paraId="5B4E63A9" w14:textId="02854875" w:rsidR="00383109" w:rsidRDefault="00383109">
            <w:pPr>
              <w:rPr>
                <w:rFonts w:ascii="Arial Narrow" w:hAnsi="Arial Narrow"/>
                <w:sz w:val="24"/>
                <w:szCs w:val="24"/>
              </w:rPr>
            </w:pPr>
            <w:r>
              <w:rPr>
                <w:rFonts w:ascii="Arial Narrow" w:hAnsi="Arial Narrow"/>
                <w:sz w:val="24"/>
                <w:szCs w:val="24"/>
              </w:rPr>
              <w:t>THUR: Chapter 8</w:t>
            </w:r>
          </w:p>
        </w:tc>
        <w:tc>
          <w:tcPr>
            <w:tcW w:w="1638" w:type="dxa"/>
          </w:tcPr>
          <w:p w14:paraId="69522FFF" w14:textId="20A00947" w:rsidR="001E6E38" w:rsidRDefault="00383109">
            <w:pPr>
              <w:rPr>
                <w:rFonts w:ascii="Arial Narrow" w:hAnsi="Arial Narrow"/>
                <w:sz w:val="24"/>
                <w:szCs w:val="24"/>
              </w:rPr>
            </w:pPr>
            <w:r>
              <w:rPr>
                <w:rFonts w:ascii="Arial Narrow" w:hAnsi="Arial Narrow"/>
                <w:sz w:val="24"/>
                <w:szCs w:val="24"/>
              </w:rPr>
              <w:t>Paper #3 DUE</w:t>
            </w:r>
          </w:p>
        </w:tc>
      </w:tr>
      <w:tr w:rsidR="001E6E38" w14:paraId="54A1A2CD" w14:textId="77777777" w:rsidTr="001E6E38">
        <w:tc>
          <w:tcPr>
            <w:tcW w:w="1368" w:type="dxa"/>
          </w:tcPr>
          <w:p w14:paraId="02063CD2" w14:textId="4E5A7879" w:rsidR="001E6E38" w:rsidRDefault="00383109">
            <w:pPr>
              <w:rPr>
                <w:rFonts w:ascii="Arial Narrow" w:hAnsi="Arial Narrow"/>
                <w:sz w:val="24"/>
                <w:szCs w:val="24"/>
              </w:rPr>
            </w:pPr>
            <w:r>
              <w:rPr>
                <w:rFonts w:ascii="Arial Narrow" w:hAnsi="Arial Narrow"/>
                <w:sz w:val="24"/>
                <w:szCs w:val="24"/>
              </w:rPr>
              <w:t>Feb 26 - 28</w:t>
            </w:r>
          </w:p>
        </w:tc>
        <w:tc>
          <w:tcPr>
            <w:tcW w:w="1260" w:type="dxa"/>
          </w:tcPr>
          <w:p w14:paraId="7FCCA51A" w14:textId="77777777" w:rsidR="001E6E38" w:rsidRDefault="00383109">
            <w:pPr>
              <w:rPr>
                <w:rFonts w:ascii="Arial Narrow" w:hAnsi="Arial Narrow"/>
                <w:sz w:val="24"/>
                <w:szCs w:val="24"/>
              </w:rPr>
            </w:pPr>
            <w:r>
              <w:rPr>
                <w:rFonts w:ascii="Arial Narrow" w:hAnsi="Arial Narrow"/>
                <w:sz w:val="24"/>
                <w:szCs w:val="24"/>
              </w:rPr>
              <w:t>Chapter 9</w:t>
            </w:r>
          </w:p>
          <w:p w14:paraId="4458009B" w14:textId="794FC0DC" w:rsidR="00383109" w:rsidRDefault="00383109">
            <w:pPr>
              <w:rPr>
                <w:rFonts w:ascii="Arial Narrow" w:hAnsi="Arial Narrow"/>
                <w:sz w:val="24"/>
                <w:szCs w:val="24"/>
              </w:rPr>
            </w:pPr>
            <w:r>
              <w:rPr>
                <w:rFonts w:ascii="Arial Narrow" w:hAnsi="Arial Narrow"/>
                <w:sz w:val="24"/>
                <w:szCs w:val="24"/>
              </w:rPr>
              <w:t>Chapter 10</w:t>
            </w:r>
          </w:p>
        </w:tc>
        <w:tc>
          <w:tcPr>
            <w:tcW w:w="4590" w:type="dxa"/>
          </w:tcPr>
          <w:p w14:paraId="693741A7" w14:textId="77777777" w:rsidR="001E6E38" w:rsidRDefault="00383109">
            <w:pPr>
              <w:rPr>
                <w:rFonts w:ascii="Arial Narrow" w:hAnsi="Arial Narrow"/>
                <w:sz w:val="24"/>
                <w:szCs w:val="24"/>
              </w:rPr>
            </w:pPr>
            <w:r>
              <w:rPr>
                <w:rFonts w:ascii="Arial Narrow" w:hAnsi="Arial Narrow"/>
                <w:sz w:val="24"/>
                <w:szCs w:val="24"/>
              </w:rPr>
              <w:t>TUE: Quiz #4/Chapter 9</w:t>
            </w:r>
          </w:p>
          <w:p w14:paraId="7F1C1C9D" w14:textId="00B4F10B" w:rsidR="00383109" w:rsidRDefault="00383109">
            <w:pPr>
              <w:rPr>
                <w:rFonts w:ascii="Arial Narrow" w:hAnsi="Arial Narrow"/>
                <w:sz w:val="24"/>
                <w:szCs w:val="24"/>
              </w:rPr>
            </w:pPr>
            <w:r>
              <w:rPr>
                <w:rFonts w:ascii="Arial Narrow" w:hAnsi="Arial Narrow"/>
                <w:sz w:val="24"/>
                <w:szCs w:val="24"/>
              </w:rPr>
              <w:t>THUR: Chapter 10/Midterm Review</w:t>
            </w:r>
          </w:p>
        </w:tc>
        <w:tc>
          <w:tcPr>
            <w:tcW w:w="1638" w:type="dxa"/>
          </w:tcPr>
          <w:p w14:paraId="7482AFDD" w14:textId="388FF4C9" w:rsidR="001E6E38" w:rsidRDefault="00383109">
            <w:pPr>
              <w:rPr>
                <w:rFonts w:ascii="Arial Narrow" w:hAnsi="Arial Narrow"/>
                <w:sz w:val="24"/>
                <w:szCs w:val="24"/>
              </w:rPr>
            </w:pPr>
            <w:r>
              <w:rPr>
                <w:rFonts w:ascii="Arial Narrow" w:hAnsi="Arial Narrow"/>
                <w:sz w:val="24"/>
                <w:szCs w:val="24"/>
              </w:rPr>
              <w:t>Quiz #4</w:t>
            </w:r>
          </w:p>
        </w:tc>
      </w:tr>
      <w:tr w:rsidR="001E6E38" w14:paraId="6DB0AF6E" w14:textId="77777777" w:rsidTr="001E6E38">
        <w:tc>
          <w:tcPr>
            <w:tcW w:w="1368" w:type="dxa"/>
          </w:tcPr>
          <w:p w14:paraId="57EF7381" w14:textId="13C7E376" w:rsidR="001E6E38" w:rsidRDefault="00383109">
            <w:pPr>
              <w:rPr>
                <w:rFonts w:ascii="Arial Narrow" w:hAnsi="Arial Narrow"/>
                <w:sz w:val="24"/>
                <w:szCs w:val="24"/>
              </w:rPr>
            </w:pPr>
            <w:r>
              <w:rPr>
                <w:rFonts w:ascii="Arial Narrow" w:hAnsi="Arial Narrow"/>
                <w:sz w:val="24"/>
                <w:szCs w:val="24"/>
              </w:rPr>
              <w:t>Mar 5 - 7</w:t>
            </w:r>
          </w:p>
        </w:tc>
        <w:tc>
          <w:tcPr>
            <w:tcW w:w="1260" w:type="dxa"/>
          </w:tcPr>
          <w:p w14:paraId="182EFE52" w14:textId="766DE6E7" w:rsidR="001E6E38" w:rsidRDefault="00383109">
            <w:pPr>
              <w:rPr>
                <w:rFonts w:ascii="Arial Narrow" w:hAnsi="Arial Narrow"/>
                <w:sz w:val="24"/>
                <w:szCs w:val="24"/>
              </w:rPr>
            </w:pPr>
            <w:r>
              <w:rPr>
                <w:rFonts w:ascii="Arial Narrow" w:hAnsi="Arial Narrow"/>
                <w:sz w:val="24"/>
                <w:szCs w:val="24"/>
              </w:rPr>
              <w:t>Chapter 11</w:t>
            </w:r>
          </w:p>
        </w:tc>
        <w:tc>
          <w:tcPr>
            <w:tcW w:w="4590" w:type="dxa"/>
          </w:tcPr>
          <w:p w14:paraId="71401F3B" w14:textId="77777777" w:rsidR="001E6E38" w:rsidRDefault="00383109">
            <w:pPr>
              <w:rPr>
                <w:rFonts w:ascii="Arial Narrow" w:hAnsi="Arial Narrow"/>
                <w:sz w:val="24"/>
                <w:szCs w:val="24"/>
              </w:rPr>
            </w:pPr>
            <w:r>
              <w:rPr>
                <w:rFonts w:ascii="Arial Narrow" w:hAnsi="Arial Narrow"/>
                <w:sz w:val="24"/>
                <w:szCs w:val="24"/>
              </w:rPr>
              <w:t>TUE: MIDTERM</w:t>
            </w:r>
          </w:p>
          <w:p w14:paraId="5DDF5D30" w14:textId="109ECEF8" w:rsidR="00383109" w:rsidRDefault="00383109">
            <w:pPr>
              <w:rPr>
                <w:rFonts w:ascii="Arial Narrow" w:hAnsi="Arial Narrow"/>
                <w:sz w:val="24"/>
                <w:szCs w:val="24"/>
              </w:rPr>
            </w:pPr>
            <w:r>
              <w:rPr>
                <w:rFonts w:ascii="Arial Narrow" w:hAnsi="Arial Narrow"/>
                <w:sz w:val="24"/>
                <w:szCs w:val="24"/>
              </w:rPr>
              <w:t>THUR: Chapter 11</w:t>
            </w:r>
          </w:p>
        </w:tc>
        <w:tc>
          <w:tcPr>
            <w:tcW w:w="1638" w:type="dxa"/>
          </w:tcPr>
          <w:p w14:paraId="5D06ECA0" w14:textId="3776B718" w:rsidR="001E6E38" w:rsidRDefault="00383109">
            <w:pPr>
              <w:rPr>
                <w:rFonts w:ascii="Arial Narrow" w:hAnsi="Arial Narrow"/>
                <w:sz w:val="24"/>
                <w:szCs w:val="24"/>
              </w:rPr>
            </w:pPr>
            <w:r>
              <w:rPr>
                <w:rFonts w:ascii="Arial Narrow" w:hAnsi="Arial Narrow"/>
                <w:sz w:val="24"/>
                <w:szCs w:val="24"/>
              </w:rPr>
              <w:t>MIDTERM</w:t>
            </w:r>
          </w:p>
        </w:tc>
      </w:tr>
      <w:tr w:rsidR="001E6E38" w14:paraId="72D0C586" w14:textId="77777777" w:rsidTr="001E6E38">
        <w:tc>
          <w:tcPr>
            <w:tcW w:w="1368" w:type="dxa"/>
          </w:tcPr>
          <w:p w14:paraId="2E471216" w14:textId="1C2186FC" w:rsidR="001E6E38" w:rsidRDefault="00383109">
            <w:pPr>
              <w:rPr>
                <w:rFonts w:ascii="Arial Narrow" w:hAnsi="Arial Narrow"/>
                <w:sz w:val="24"/>
                <w:szCs w:val="24"/>
              </w:rPr>
            </w:pPr>
            <w:r>
              <w:rPr>
                <w:rFonts w:ascii="Arial Narrow" w:hAnsi="Arial Narrow"/>
                <w:sz w:val="24"/>
                <w:szCs w:val="24"/>
              </w:rPr>
              <w:t>Mar 12 – 14</w:t>
            </w:r>
          </w:p>
        </w:tc>
        <w:tc>
          <w:tcPr>
            <w:tcW w:w="1260" w:type="dxa"/>
          </w:tcPr>
          <w:p w14:paraId="778DAB08" w14:textId="43FA78C3" w:rsidR="00383109" w:rsidRDefault="00383109">
            <w:pPr>
              <w:rPr>
                <w:rFonts w:ascii="Arial Narrow" w:hAnsi="Arial Narrow"/>
                <w:sz w:val="24"/>
                <w:szCs w:val="24"/>
              </w:rPr>
            </w:pPr>
            <w:r>
              <w:rPr>
                <w:rFonts w:ascii="Arial Narrow" w:hAnsi="Arial Narrow"/>
                <w:sz w:val="24"/>
                <w:szCs w:val="24"/>
              </w:rPr>
              <w:t>Chapter 12</w:t>
            </w:r>
          </w:p>
        </w:tc>
        <w:tc>
          <w:tcPr>
            <w:tcW w:w="4590" w:type="dxa"/>
          </w:tcPr>
          <w:p w14:paraId="7AF7B5C4" w14:textId="77777777" w:rsidR="001E6E38" w:rsidRDefault="00383109">
            <w:pPr>
              <w:rPr>
                <w:rFonts w:ascii="Arial Narrow" w:hAnsi="Arial Narrow"/>
                <w:sz w:val="24"/>
                <w:szCs w:val="24"/>
              </w:rPr>
            </w:pPr>
            <w:r>
              <w:rPr>
                <w:rFonts w:ascii="Arial Narrow" w:hAnsi="Arial Narrow"/>
                <w:sz w:val="24"/>
                <w:szCs w:val="24"/>
              </w:rPr>
              <w:t>TUE: Chapter 12</w:t>
            </w:r>
          </w:p>
          <w:p w14:paraId="10E75855" w14:textId="39D33D76" w:rsidR="00383109" w:rsidRDefault="00383109">
            <w:pPr>
              <w:rPr>
                <w:rFonts w:ascii="Arial Narrow" w:hAnsi="Arial Narrow"/>
                <w:sz w:val="24"/>
                <w:szCs w:val="24"/>
              </w:rPr>
            </w:pPr>
            <w:r>
              <w:rPr>
                <w:rFonts w:ascii="Arial Narrow" w:hAnsi="Arial Narrow"/>
                <w:sz w:val="24"/>
                <w:szCs w:val="24"/>
              </w:rPr>
              <w:t>THUR: Quiz #5/Group Activity</w:t>
            </w:r>
          </w:p>
        </w:tc>
        <w:tc>
          <w:tcPr>
            <w:tcW w:w="1638" w:type="dxa"/>
          </w:tcPr>
          <w:p w14:paraId="16346343" w14:textId="587BFF25" w:rsidR="001E6E38" w:rsidRDefault="00383109">
            <w:pPr>
              <w:rPr>
                <w:rFonts w:ascii="Arial Narrow" w:hAnsi="Arial Narrow"/>
                <w:sz w:val="24"/>
                <w:szCs w:val="24"/>
              </w:rPr>
            </w:pPr>
            <w:r>
              <w:rPr>
                <w:rFonts w:ascii="Arial Narrow" w:hAnsi="Arial Narrow"/>
                <w:sz w:val="24"/>
                <w:szCs w:val="24"/>
              </w:rPr>
              <w:t>Quiz #5</w:t>
            </w:r>
          </w:p>
        </w:tc>
      </w:tr>
      <w:tr w:rsidR="001E6E38" w14:paraId="78CB6ED4" w14:textId="77777777" w:rsidTr="001E6E38">
        <w:tc>
          <w:tcPr>
            <w:tcW w:w="1368" w:type="dxa"/>
          </w:tcPr>
          <w:p w14:paraId="4E368AC2" w14:textId="770FC800" w:rsidR="001E6E38" w:rsidRDefault="00383109">
            <w:pPr>
              <w:rPr>
                <w:rFonts w:ascii="Arial Narrow" w:hAnsi="Arial Narrow"/>
                <w:sz w:val="24"/>
                <w:szCs w:val="24"/>
              </w:rPr>
            </w:pPr>
            <w:r>
              <w:rPr>
                <w:rFonts w:ascii="Arial Narrow" w:hAnsi="Arial Narrow"/>
                <w:sz w:val="24"/>
                <w:szCs w:val="24"/>
              </w:rPr>
              <w:t>Mar 19 – 21</w:t>
            </w:r>
          </w:p>
        </w:tc>
        <w:tc>
          <w:tcPr>
            <w:tcW w:w="1260" w:type="dxa"/>
          </w:tcPr>
          <w:p w14:paraId="33789685" w14:textId="77777777" w:rsidR="001E6E38" w:rsidRDefault="00383109">
            <w:pPr>
              <w:rPr>
                <w:rFonts w:ascii="Arial Narrow" w:hAnsi="Arial Narrow"/>
                <w:sz w:val="24"/>
                <w:szCs w:val="24"/>
              </w:rPr>
            </w:pPr>
            <w:r>
              <w:rPr>
                <w:rFonts w:ascii="Arial Narrow" w:hAnsi="Arial Narrow"/>
                <w:sz w:val="24"/>
                <w:szCs w:val="24"/>
              </w:rPr>
              <w:t>Chapter 13</w:t>
            </w:r>
          </w:p>
          <w:p w14:paraId="1D760FAB" w14:textId="2DA44361" w:rsidR="00383109" w:rsidRDefault="00383109">
            <w:pPr>
              <w:rPr>
                <w:rFonts w:ascii="Arial Narrow" w:hAnsi="Arial Narrow"/>
                <w:sz w:val="24"/>
                <w:szCs w:val="24"/>
              </w:rPr>
            </w:pPr>
            <w:r>
              <w:rPr>
                <w:rFonts w:ascii="Arial Narrow" w:hAnsi="Arial Narrow"/>
                <w:sz w:val="24"/>
                <w:szCs w:val="24"/>
              </w:rPr>
              <w:t>Chapter 14</w:t>
            </w:r>
          </w:p>
        </w:tc>
        <w:tc>
          <w:tcPr>
            <w:tcW w:w="4590" w:type="dxa"/>
          </w:tcPr>
          <w:p w14:paraId="6F490697" w14:textId="77777777" w:rsidR="001E6E38" w:rsidRDefault="00383109">
            <w:pPr>
              <w:rPr>
                <w:rFonts w:ascii="Arial Narrow" w:hAnsi="Arial Narrow"/>
                <w:sz w:val="24"/>
                <w:szCs w:val="24"/>
              </w:rPr>
            </w:pPr>
            <w:r>
              <w:rPr>
                <w:rFonts w:ascii="Arial Narrow" w:hAnsi="Arial Narrow"/>
                <w:sz w:val="24"/>
                <w:szCs w:val="24"/>
              </w:rPr>
              <w:t>TUE: Chapter 13/Paper #4 DUE</w:t>
            </w:r>
          </w:p>
          <w:p w14:paraId="5543C8C5" w14:textId="5F8ED3C7" w:rsidR="00383109" w:rsidRDefault="00383109">
            <w:pPr>
              <w:rPr>
                <w:rFonts w:ascii="Arial Narrow" w:hAnsi="Arial Narrow"/>
                <w:sz w:val="24"/>
                <w:szCs w:val="24"/>
              </w:rPr>
            </w:pPr>
            <w:r>
              <w:rPr>
                <w:rFonts w:ascii="Arial Narrow" w:hAnsi="Arial Narrow"/>
                <w:sz w:val="24"/>
                <w:szCs w:val="24"/>
              </w:rPr>
              <w:t>THUR: Chapter 14</w:t>
            </w:r>
          </w:p>
        </w:tc>
        <w:tc>
          <w:tcPr>
            <w:tcW w:w="1638" w:type="dxa"/>
          </w:tcPr>
          <w:p w14:paraId="247A0981" w14:textId="19085246" w:rsidR="001E6E38" w:rsidRDefault="00383109">
            <w:pPr>
              <w:rPr>
                <w:rFonts w:ascii="Arial Narrow" w:hAnsi="Arial Narrow"/>
                <w:sz w:val="24"/>
                <w:szCs w:val="24"/>
              </w:rPr>
            </w:pPr>
            <w:r>
              <w:rPr>
                <w:rFonts w:ascii="Arial Narrow" w:hAnsi="Arial Narrow"/>
                <w:sz w:val="24"/>
                <w:szCs w:val="24"/>
              </w:rPr>
              <w:t>Paper #4 DUE</w:t>
            </w:r>
          </w:p>
        </w:tc>
      </w:tr>
      <w:tr w:rsidR="001E6E38" w14:paraId="145B95EF" w14:textId="77777777" w:rsidTr="001E6E38">
        <w:tc>
          <w:tcPr>
            <w:tcW w:w="1368" w:type="dxa"/>
          </w:tcPr>
          <w:p w14:paraId="2F67BA78" w14:textId="4F6C8F73" w:rsidR="001E6E38" w:rsidRDefault="00383109">
            <w:pPr>
              <w:rPr>
                <w:rFonts w:ascii="Arial Narrow" w:hAnsi="Arial Narrow"/>
                <w:sz w:val="24"/>
                <w:szCs w:val="24"/>
              </w:rPr>
            </w:pPr>
            <w:r>
              <w:rPr>
                <w:rFonts w:ascii="Arial Narrow" w:hAnsi="Arial Narrow"/>
                <w:sz w:val="24"/>
                <w:szCs w:val="24"/>
              </w:rPr>
              <w:t>Mar 26 – 28</w:t>
            </w:r>
          </w:p>
        </w:tc>
        <w:tc>
          <w:tcPr>
            <w:tcW w:w="1260" w:type="dxa"/>
          </w:tcPr>
          <w:p w14:paraId="39696662" w14:textId="77777777" w:rsidR="001E6E38" w:rsidRDefault="001E6E38">
            <w:pPr>
              <w:rPr>
                <w:rFonts w:ascii="Arial Narrow" w:hAnsi="Arial Narrow"/>
                <w:sz w:val="24"/>
                <w:szCs w:val="24"/>
              </w:rPr>
            </w:pPr>
          </w:p>
        </w:tc>
        <w:tc>
          <w:tcPr>
            <w:tcW w:w="4590" w:type="dxa"/>
          </w:tcPr>
          <w:p w14:paraId="1B89A0CF" w14:textId="12C80399" w:rsidR="001E6E38" w:rsidRDefault="00383109">
            <w:pPr>
              <w:rPr>
                <w:rFonts w:ascii="Arial Narrow" w:hAnsi="Arial Narrow"/>
                <w:sz w:val="24"/>
                <w:szCs w:val="24"/>
              </w:rPr>
            </w:pPr>
            <w:r>
              <w:rPr>
                <w:rFonts w:ascii="Arial Narrow" w:hAnsi="Arial Narrow"/>
                <w:sz w:val="24"/>
                <w:szCs w:val="24"/>
              </w:rPr>
              <w:t>SPRING BREAK</w:t>
            </w:r>
          </w:p>
        </w:tc>
        <w:tc>
          <w:tcPr>
            <w:tcW w:w="1638" w:type="dxa"/>
          </w:tcPr>
          <w:p w14:paraId="09EAEB8F" w14:textId="77777777" w:rsidR="001E6E38" w:rsidRDefault="001E6E38">
            <w:pPr>
              <w:rPr>
                <w:rFonts w:ascii="Arial Narrow" w:hAnsi="Arial Narrow"/>
                <w:sz w:val="24"/>
                <w:szCs w:val="24"/>
              </w:rPr>
            </w:pPr>
          </w:p>
        </w:tc>
      </w:tr>
      <w:tr w:rsidR="001E6E38" w14:paraId="0A1FC7F0" w14:textId="77777777" w:rsidTr="001E6E38">
        <w:tc>
          <w:tcPr>
            <w:tcW w:w="1368" w:type="dxa"/>
          </w:tcPr>
          <w:p w14:paraId="1893A228" w14:textId="2011D91A" w:rsidR="001E6E38" w:rsidRDefault="00383109">
            <w:pPr>
              <w:rPr>
                <w:rFonts w:ascii="Arial Narrow" w:hAnsi="Arial Narrow"/>
                <w:sz w:val="24"/>
                <w:szCs w:val="24"/>
              </w:rPr>
            </w:pPr>
            <w:r>
              <w:rPr>
                <w:rFonts w:ascii="Arial Narrow" w:hAnsi="Arial Narrow"/>
                <w:sz w:val="24"/>
                <w:szCs w:val="24"/>
              </w:rPr>
              <w:t>Apr 2 – 4</w:t>
            </w:r>
          </w:p>
        </w:tc>
        <w:tc>
          <w:tcPr>
            <w:tcW w:w="1260" w:type="dxa"/>
          </w:tcPr>
          <w:p w14:paraId="67C28BF7" w14:textId="77777777" w:rsidR="001E6E38" w:rsidRDefault="00383109">
            <w:pPr>
              <w:rPr>
                <w:rFonts w:ascii="Arial Narrow" w:hAnsi="Arial Narrow"/>
                <w:sz w:val="24"/>
                <w:szCs w:val="24"/>
              </w:rPr>
            </w:pPr>
            <w:r>
              <w:rPr>
                <w:rFonts w:ascii="Arial Narrow" w:hAnsi="Arial Narrow"/>
                <w:sz w:val="24"/>
                <w:szCs w:val="24"/>
              </w:rPr>
              <w:t>Chapter 15</w:t>
            </w:r>
          </w:p>
          <w:p w14:paraId="72C09213" w14:textId="3403F554" w:rsidR="00383109" w:rsidRDefault="00383109">
            <w:pPr>
              <w:rPr>
                <w:rFonts w:ascii="Arial Narrow" w:hAnsi="Arial Narrow"/>
                <w:sz w:val="24"/>
                <w:szCs w:val="24"/>
              </w:rPr>
            </w:pPr>
            <w:r>
              <w:rPr>
                <w:rFonts w:ascii="Arial Narrow" w:hAnsi="Arial Narrow"/>
                <w:sz w:val="24"/>
                <w:szCs w:val="24"/>
              </w:rPr>
              <w:t>Chapter 16</w:t>
            </w:r>
          </w:p>
        </w:tc>
        <w:tc>
          <w:tcPr>
            <w:tcW w:w="4590" w:type="dxa"/>
          </w:tcPr>
          <w:p w14:paraId="3FABD5F9" w14:textId="77777777" w:rsidR="001E6E38" w:rsidRDefault="00383109">
            <w:pPr>
              <w:rPr>
                <w:rFonts w:ascii="Arial Narrow" w:hAnsi="Arial Narrow"/>
                <w:sz w:val="24"/>
                <w:szCs w:val="24"/>
              </w:rPr>
            </w:pPr>
            <w:r>
              <w:rPr>
                <w:rFonts w:ascii="Arial Narrow" w:hAnsi="Arial Narrow"/>
                <w:sz w:val="24"/>
                <w:szCs w:val="24"/>
              </w:rPr>
              <w:t>TUE: Quiz #6/Chapter 15</w:t>
            </w:r>
          </w:p>
          <w:p w14:paraId="60B0CFEC" w14:textId="3E3C823B" w:rsidR="00383109" w:rsidRDefault="00383109">
            <w:pPr>
              <w:rPr>
                <w:rFonts w:ascii="Arial Narrow" w:hAnsi="Arial Narrow"/>
                <w:sz w:val="24"/>
                <w:szCs w:val="24"/>
              </w:rPr>
            </w:pPr>
            <w:r>
              <w:rPr>
                <w:rFonts w:ascii="Arial Narrow" w:hAnsi="Arial Narrow"/>
                <w:sz w:val="24"/>
                <w:szCs w:val="24"/>
              </w:rPr>
              <w:t>THUR: Chapter 16</w:t>
            </w:r>
          </w:p>
        </w:tc>
        <w:tc>
          <w:tcPr>
            <w:tcW w:w="1638" w:type="dxa"/>
          </w:tcPr>
          <w:p w14:paraId="7A2575A9" w14:textId="45BB5B56" w:rsidR="001E6E38" w:rsidRDefault="00383109">
            <w:pPr>
              <w:rPr>
                <w:rFonts w:ascii="Arial Narrow" w:hAnsi="Arial Narrow"/>
                <w:sz w:val="24"/>
                <w:szCs w:val="24"/>
              </w:rPr>
            </w:pPr>
            <w:r>
              <w:rPr>
                <w:rFonts w:ascii="Arial Narrow" w:hAnsi="Arial Narrow"/>
                <w:sz w:val="24"/>
                <w:szCs w:val="24"/>
              </w:rPr>
              <w:t>Quiz #6</w:t>
            </w:r>
          </w:p>
        </w:tc>
      </w:tr>
      <w:tr w:rsidR="001E6E38" w14:paraId="39D8D57F" w14:textId="77777777" w:rsidTr="001E6E38">
        <w:tc>
          <w:tcPr>
            <w:tcW w:w="1368" w:type="dxa"/>
          </w:tcPr>
          <w:p w14:paraId="0045F944" w14:textId="2AC16B8D" w:rsidR="001E6E38" w:rsidRDefault="00383109">
            <w:pPr>
              <w:rPr>
                <w:rFonts w:ascii="Arial Narrow" w:hAnsi="Arial Narrow"/>
                <w:sz w:val="24"/>
                <w:szCs w:val="24"/>
              </w:rPr>
            </w:pPr>
            <w:r>
              <w:rPr>
                <w:rFonts w:ascii="Arial Narrow" w:hAnsi="Arial Narrow"/>
                <w:sz w:val="24"/>
                <w:szCs w:val="24"/>
              </w:rPr>
              <w:t>Apr 9 – 11</w:t>
            </w:r>
          </w:p>
        </w:tc>
        <w:tc>
          <w:tcPr>
            <w:tcW w:w="1260" w:type="dxa"/>
          </w:tcPr>
          <w:p w14:paraId="5947D018" w14:textId="77777777" w:rsidR="001E6E38" w:rsidRDefault="00383109">
            <w:pPr>
              <w:rPr>
                <w:rFonts w:ascii="Arial Narrow" w:hAnsi="Arial Narrow"/>
                <w:sz w:val="24"/>
                <w:szCs w:val="24"/>
              </w:rPr>
            </w:pPr>
            <w:r>
              <w:rPr>
                <w:rFonts w:ascii="Arial Narrow" w:hAnsi="Arial Narrow"/>
                <w:sz w:val="24"/>
                <w:szCs w:val="24"/>
              </w:rPr>
              <w:t>Chapter 17</w:t>
            </w:r>
          </w:p>
          <w:p w14:paraId="1778463A" w14:textId="32978FFB" w:rsidR="00383109" w:rsidRDefault="00383109">
            <w:pPr>
              <w:rPr>
                <w:rFonts w:ascii="Arial Narrow" w:hAnsi="Arial Narrow"/>
                <w:sz w:val="24"/>
                <w:szCs w:val="24"/>
              </w:rPr>
            </w:pPr>
            <w:r>
              <w:rPr>
                <w:rFonts w:ascii="Arial Narrow" w:hAnsi="Arial Narrow"/>
                <w:sz w:val="24"/>
                <w:szCs w:val="24"/>
              </w:rPr>
              <w:t>Chapter 18</w:t>
            </w:r>
          </w:p>
        </w:tc>
        <w:tc>
          <w:tcPr>
            <w:tcW w:w="4590" w:type="dxa"/>
          </w:tcPr>
          <w:p w14:paraId="7B7B52F1" w14:textId="77777777" w:rsidR="001E6E38" w:rsidRDefault="00383109">
            <w:pPr>
              <w:rPr>
                <w:rFonts w:ascii="Arial Narrow" w:hAnsi="Arial Narrow"/>
                <w:sz w:val="24"/>
                <w:szCs w:val="24"/>
              </w:rPr>
            </w:pPr>
            <w:r>
              <w:rPr>
                <w:rFonts w:ascii="Arial Narrow" w:hAnsi="Arial Narrow"/>
                <w:sz w:val="24"/>
                <w:szCs w:val="24"/>
              </w:rPr>
              <w:t>TUE: Chapter 17</w:t>
            </w:r>
          </w:p>
          <w:p w14:paraId="7C2ACC1A" w14:textId="5D923F01" w:rsidR="00383109" w:rsidRDefault="00383109">
            <w:pPr>
              <w:rPr>
                <w:rFonts w:ascii="Arial Narrow" w:hAnsi="Arial Narrow"/>
                <w:sz w:val="24"/>
                <w:szCs w:val="24"/>
              </w:rPr>
            </w:pPr>
            <w:r>
              <w:rPr>
                <w:rFonts w:ascii="Arial Narrow" w:hAnsi="Arial Narrow"/>
                <w:sz w:val="24"/>
                <w:szCs w:val="24"/>
              </w:rPr>
              <w:t>THUR: Quiz #7/Chapter 18</w:t>
            </w:r>
          </w:p>
        </w:tc>
        <w:tc>
          <w:tcPr>
            <w:tcW w:w="1638" w:type="dxa"/>
          </w:tcPr>
          <w:p w14:paraId="10E4F006" w14:textId="4E87FDE0" w:rsidR="001E6E38" w:rsidRDefault="00383109">
            <w:pPr>
              <w:rPr>
                <w:rFonts w:ascii="Arial Narrow" w:hAnsi="Arial Narrow"/>
                <w:sz w:val="24"/>
                <w:szCs w:val="24"/>
              </w:rPr>
            </w:pPr>
            <w:r>
              <w:rPr>
                <w:rFonts w:ascii="Arial Narrow" w:hAnsi="Arial Narrow"/>
                <w:sz w:val="24"/>
                <w:szCs w:val="24"/>
              </w:rPr>
              <w:t>Quiz #7</w:t>
            </w:r>
          </w:p>
        </w:tc>
      </w:tr>
      <w:tr w:rsidR="001E6E38" w14:paraId="067350D5" w14:textId="77777777" w:rsidTr="001E6E38">
        <w:tc>
          <w:tcPr>
            <w:tcW w:w="1368" w:type="dxa"/>
          </w:tcPr>
          <w:p w14:paraId="4E832F45" w14:textId="5250D3CD" w:rsidR="001E6E38" w:rsidRDefault="00383109">
            <w:pPr>
              <w:rPr>
                <w:rFonts w:ascii="Arial Narrow" w:hAnsi="Arial Narrow"/>
                <w:sz w:val="24"/>
                <w:szCs w:val="24"/>
              </w:rPr>
            </w:pPr>
            <w:r>
              <w:rPr>
                <w:rFonts w:ascii="Arial Narrow" w:hAnsi="Arial Narrow"/>
                <w:sz w:val="24"/>
                <w:szCs w:val="24"/>
              </w:rPr>
              <w:t>Apr 16 – 18</w:t>
            </w:r>
          </w:p>
        </w:tc>
        <w:tc>
          <w:tcPr>
            <w:tcW w:w="1260" w:type="dxa"/>
          </w:tcPr>
          <w:p w14:paraId="19B94482" w14:textId="01DA3784" w:rsidR="001E6E38" w:rsidRDefault="00383109">
            <w:pPr>
              <w:rPr>
                <w:rFonts w:ascii="Arial Narrow" w:hAnsi="Arial Narrow"/>
                <w:sz w:val="24"/>
                <w:szCs w:val="24"/>
              </w:rPr>
            </w:pPr>
            <w:r>
              <w:rPr>
                <w:rFonts w:ascii="Arial Narrow" w:hAnsi="Arial Narrow"/>
                <w:sz w:val="24"/>
                <w:szCs w:val="24"/>
              </w:rPr>
              <w:t>Chapter 19</w:t>
            </w:r>
          </w:p>
        </w:tc>
        <w:tc>
          <w:tcPr>
            <w:tcW w:w="4590" w:type="dxa"/>
          </w:tcPr>
          <w:p w14:paraId="2B9086D7" w14:textId="77777777" w:rsidR="001E6E38" w:rsidRDefault="00383109">
            <w:pPr>
              <w:rPr>
                <w:rFonts w:ascii="Arial Narrow" w:hAnsi="Arial Narrow"/>
                <w:sz w:val="24"/>
                <w:szCs w:val="24"/>
              </w:rPr>
            </w:pPr>
            <w:r>
              <w:rPr>
                <w:rFonts w:ascii="Arial Narrow" w:hAnsi="Arial Narrow"/>
                <w:sz w:val="24"/>
                <w:szCs w:val="24"/>
              </w:rPr>
              <w:t>TUE: Chapter 19</w:t>
            </w:r>
          </w:p>
          <w:p w14:paraId="7385EBEA" w14:textId="09FF6C4E" w:rsidR="00383109" w:rsidRDefault="00383109">
            <w:pPr>
              <w:rPr>
                <w:rFonts w:ascii="Arial Narrow" w:hAnsi="Arial Narrow"/>
                <w:sz w:val="24"/>
                <w:szCs w:val="24"/>
              </w:rPr>
            </w:pPr>
            <w:r>
              <w:rPr>
                <w:rFonts w:ascii="Arial Narrow" w:hAnsi="Arial Narrow"/>
                <w:sz w:val="24"/>
                <w:szCs w:val="24"/>
              </w:rPr>
              <w:t>THUR: PRESENTATIONS</w:t>
            </w:r>
          </w:p>
        </w:tc>
        <w:tc>
          <w:tcPr>
            <w:tcW w:w="1638" w:type="dxa"/>
          </w:tcPr>
          <w:p w14:paraId="73B87527" w14:textId="77777777" w:rsidR="001E6E38" w:rsidRDefault="001E6E38">
            <w:pPr>
              <w:rPr>
                <w:rFonts w:ascii="Arial Narrow" w:hAnsi="Arial Narrow"/>
                <w:sz w:val="24"/>
                <w:szCs w:val="24"/>
              </w:rPr>
            </w:pPr>
          </w:p>
        </w:tc>
      </w:tr>
      <w:tr w:rsidR="001E6E38" w14:paraId="327361DC" w14:textId="77777777" w:rsidTr="001E6E38">
        <w:tc>
          <w:tcPr>
            <w:tcW w:w="1368" w:type="dxa"/>
          </w:tcPr>
          <w:p w14:paraId="10F0B201" w14:textId="0FB47AC0" w:rsidR="001E6E38" w:rsidRDefault="00383109">
            <w:pPr>
              <w:rPr>
                <w:rFonts w:ascii="Arial Narrow" w:hAnsi="Arial Narrow"/>
                <w:sz w:val="24"/>
                <w:szCs w:val="24"/>
              </w:rPr>
            </w:pPr>
            <w:r>
              <w:rPr>
                <w:rFonts w:ascii="Arial Narrow" w:hAnsi="Arial Narrow"/>
                <w:sz w:val="24"/>
                <w:szCs w:val="24"/>
              </w:rPr>
              <w:t>Apr 23 - 25</w:t>
            </w:r>
          </w:p>
        </w:tc>
        <w:tc>
          <w:tcPr>
            <w:tcW w:w="1260" w:type="dxa"/>
          </w:tcPr>
          <w:p w14:paraId="7CE993CC" w14:textId="77777777" w:rsidR="001E6E38" w:rsidRDefault="001E6E38">
            <w:pPr>
              <w:rPr>
                <w:rFonts w:ascii="Arial Narrow" w:hAnsi="Arial Narrow"/>
                <w:sz w:val="24"/>
                <w:szCs w:val="24"/>
              </w:rPr>
            </w:pPr>
          </w:p>
        </w:tc>
        <w:tc>
          <w:tcPr>
            <w:tcW w:w="4590" w:type="dxa"/>
          </w:tcPr>
          <w:p w14:paraId="19D5CB9A" w14:textId="77777777" w:rsidR="001E6E38" w:rsidRDefault="00383109">
            <w:pPr>
              <w:rPr>
                <w:rFonts w:ascii="Arial Narrow" w:hAnsi="Arial Narrow"/>
                <w:sz w:val="24"/>
                <w:szCs w:val="24"/>
              </w:rPr>
            </w:pPr>
            <w:r>
              <w:rPr>
                <w:rFonts w:ascii="Arial Narrow" w:hAnsi="Arial Narrow"/>
                <w:sz w:val="24"/>
                <w:szCs w:val="24"/>
              </w:rPr>
              <w:t>TUE: PRESENTATIONS</w:t>
            </w:r>
          </w:p>
          <w:p w14:paraId="27D7E53C" w14:textId="276B14C0" w:rsidR="00383109" w:rsidRDefault="00383109">
            <w:pPr>
              <w:rPr>
                <w:rFonts w:ascii="Arial Narrow" w:hAnsi="Arial Narrow"/>
                <w:sz w:val="24"/>
                <w:szCs w:val="24"/>
              </w:rPr>
            </w:pPr>
            <w:r>
              <w:rPr>
                <w:rFonts w:ascii="Arial Narrow" w:hAnsi="Arial Narrow"/>
                <w:sz w:val="24"/>
                <w:szCs w:val="24"/>
              </w:rPr>
              <w:t>THUR: PRESENTATIONS</w:t>
            </w:r>
          </w:p>
        </w:tc>
        <w:tc>
          <w:tcPr>
            <w:tcW w:w="1638" w:type="dxa"/>
          </w:tcPr>
          <w:p w14:paraId="2081E679" w14:textId="77777777" w:rsidR="001E6E38" w:rsidRDefault="001E6E38">
            <w:pPr>
              <w:rPr>
                <w:rFonts w:ascii="Arial Narrow" w:hAnsi="Arial Narrow"/>
                <w:sz w:val="24"/>
                <w:szCs w:val="24"/>
              </w:rPr>
            </w:pPr>
          </w:p>
        </w:tc>
      </w:tr>
      <w:tr w:rsidR="001E6E38" w14:paraId="2345E99B" w14:textId="77777777" w:rsidTr="001E6E38">
        <w:tc>
          <w:tcPr>
            <w:tcW w:w="1368" w:type="dxa"/>
          </w:tcPr>
          <w:p w14:paraId="0F7E0DB7" w14:textId="507F1FC7" w:rsidR="001E6E38" w:rsidRDefault="00383109">
            <w:pPr>
              <w:rPr>
                <w:rFonts w:ascii="Arial Narrow" w:hAnsi="Arial Narrow"/>
                <w:sz w:val="24"/>
                <w:szCs w:val="24"/>
              </w:rPr>
            </w:pPr>
            <w:r>
              <w:rPr>
                <w:rFonts w:ascii="Arial Narrow" w:hAnsi="Arial Narrow"/>
                <w:sz w:val="24"/>
                <w:szCs w:val="24"/>
              </w:rPr>
              <w:t>Apr 30 – May 2</w:t>
            </w:r>
          </w:p>
        </w:tc>
        <w:tc>
          <w:tcPr>
            <w:tcW w:w="1260" w:type="dxa"/>
          </w:tcPr>
          <w:p w14:paraId="71E0E252" w14:textId="77777777" w:rsidR="001E6E38" w:rsidRDefault="001E6E38">
            <w:pPr>
              <w:rPr>
                <w:rFonts w:ascii="Arial Narrow" w:hAnsi="Arial Narrow"/>
                <w:sz w:val="24"/>
                <w:szCs w:val="24"/>
              </w:rPr>
            </w:pPr>
          </w:p>
        </w:tc>
        <w:tc>
          <w:tcPr>
            <w:tcW w:w="4590" w:type="dxa"/>
          </w:tcPr>
          <w:p w14:paraId="37F300E4" w14:textId="776AB751" w:rsidR="001E6E38" w:rsidRDefault="00383109">
            <w:pPr>
              <w:rPr>
                <w:rFonts w:ascii="Arial Narrow" w:hAnsi="Arial Narrow"/>
                <w:sz w:val="24"/>
                <w:szCs w:val="24"/>
              </w:rPr>
            </w:pPr>
            <w:r>
              <w:rPr>
                <w:rFonts w:ascii="Arial Narrow" w:hAnsi="Arial Narrow"/>
                <w:sz w:val="24"/>
                <w:szCs w:val="24"/>
              </w:rPr>
              <w:t>TUE: PRESENTATIONS</w:t>
            </w:r>
          </w:p>
          <w:p w14:paraId="5B575082" w14:textId="5FD79E8D" w:rsidR="00383109" w:rsidRDefault="00383109">
            <w:pPr>
              <w:rPr>
                <w:rFonts w:ascii="Arial Narrow" w:hAnsi="Arial Narrow"/>
                <w:sz w:val="24"/>
                <w:szCs w:val="24"/>
              </w:rPr>
            </w:pPr>
            <w:r>
              <w:rPr>
                <w:rFonts w:ascii="Arial Narrow" w:hAnsi="Arial Narrow"/>
                <w:sz w:val="24"/>
                <w:szCs w:val="24"/>
              </w:rPr>
              <w:t>THUR: FINAL REVIEW</w:t>
            </w:r>
          </w:p>
        </w:tc>
        <w:tc>
          <w:tcPr>
            <w:tcW w:w="1638" w:type="dxa"/>
          </w:tcPr>
          <w:p w14:paraId="3FB87AA5" w14:textId="77777777" w:rsidR="001E6E38" w:rsidRDefault="001E6E38">
            <w:pPr>
              <w:rPr>
                <w:rFonts w:ascii="Arial Narrow" w:hAnsi="Arial Narrow"/>
                <w:sz w:val="24"/>
                <w:szCs w:val="24"/>
              </w:rPr>
            </w:pPr>
          </w:p>
        </w:tc>
      </w:tr>
      <w:tr w:rsidR="001E6E38" w14:paraId="3C22C343" w14:textId="77777777" w:rsidTr="001E6E38">
        <w:tc>
          <w:tcPr>
            <w:tcW w:w="1368" w:type="dxa"/>
          </w:tcPr>
          <w:p w14:paraId="4C1F94BB" w14:textId="6DEA6900" w:rsidR="001E6E38" w:rsidRDefault="00383109">
            <w:pPr>
              <w:rPr>
                <w:rFonts w:ascii="Arial Narrow" w:hAnsi="Arial Narrow"/>
                <w:sz w:val="24"/>
                <w:szCs w:val="24"/>
              </w:rPr>
            </w:pPr>
            <w:r>
              <w:rPr>
                <w:rFonts w:ascii="Arial Narrow" w:hAnsi="Arial Narrow"/>
                <w:sz w:val="24"/>
                <w:szCs w:val="24"/>
              </w:rPr>
              <w:t>May 7</w:t>
            </w:r>
          </w:p>
        </w:tc>
        <w:tc>
          <w:tcPr>
            <w:tcW w:w="1260" w:type="dxa"/>
          </w:tcPr>
          <w:p w14:paraId="7299B753" w14:textId="77777777" w:rsidR="001E6E38" w:rsidRDefault="001E6E38">
            <w:pPr>
              <w:rPr>
                <w:rFonts w:ascii="Arial Narrow" w:hAnsi="Arial Narrow"/>
                <w:sz w:val="24"/>
                <w:szCs w:val="24"/>
              </w:rPr>
            </w:pPr>
          </w:p>
        </w:tc>
        <w:tc>
          <w:tcPr>
            <w:tcW w:w="4590" w:type="dxa"/>
          </w:tcPr>
          <w:p w14:paraId="0E1AF2DA" w14:textId="54CB26C6" w:rsidR="001E6E38" w:rsidRDefault="00383109">
            <w:pPr>
              <w:rPr>
                <w:rFonts w:ascii="Arial Narrow" w:hAnsi="Arial Narrow"/>
                <w:sz w:val="24"/>
                <w:szCs w:val="24"/>
              </w:rPr>
            </w:pPr>
            <w:r>
              <w:rPr>
                <w:rFonts w:ascii="Arial Narrow" w:hAnsi="Arial Narrow"/>
                <w:sz w:val="24"/>
                <w:szCs w:val="24"/>
              </w:rPr>
              <w:t>FINAL EXAM</w:t>
            </w:r>
          </w:p>
        </w:tc>
        <w:tc>
          <w:tcPr>
            <w:tcW w:w="1638" w:type="dxa"/>
          </w:tcPr>
          <w:p w14:paraId="41D744E6" w14:textId="77777777" w:rsidR="001E6E38" w:rsidRDefault="00383109">
            <w:pPr>
              <w:rPr>
                <w:rFonts w:ascii="Arial Narrow" w:hAnsi="Arial Narrow"/>
                <w:sz w:val="24"/>
                <w:szCs w:val="24"/>
              </w:rPr>
            </w:pPr>
            <w:r>
              <w:rPr>
                <w:rFonts w:ascii="Arial Narrow" w:hAnsi="Arial Narrow"/>
                <w:sz w:val="24"/>
                <w:szCs w:val="24"/>
              </w:rPr>
              <w:t>FINAL EXAM</w:t>
            </w:r>
          </w:p>
          <w:p w14:paraId="3AE346E0" w14:textId="109B6ADA" w:rsidR="005E1254" w:rsidRDefault="005E1254">
            <w:pPr>
              <w:rPr>
                <w:rFonts w:ascii="Arial Narrow" w:hAnsi="Arial Narrow"/>
                <w:sz w:val="24"/>
                <w:szCs w:val="24"/>
              </w:rPr>
            </w:pPr>
          </w:p>
        </w:tc>
      </w:tr>
    </w:tbl>
    <w:p w14:paraId="0DE1CAFE" w14:textId="77777777" w:rsidR="005823F4" w:rsidRPr="000E74F9" w:rsidRDefault="005823F4">
      <w:pPr>
        <w:rPr>
          <w:rFonts w:ascii="Arial Narrow" w:hAnsi="Arial Narrow"/>
          <w:sz w:val="24"/>
          <w:szCs w:val="24"/>
        </w:rPr>
      </w:pPr>
    </w:p>
    <w:sectPr w:rsidR="005823F4" w:rsidRPr="000E74F9" w:rsidSect="000E74F9">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CA540" w14:textId="77777777" w:rsidR="00383109" w:rsidRDefault="00383109" w:rsidP="00162DBD">
      <w:r>
        <w:separator/>
      </w:r>
    </w:p>
  </w:endnote>
  <w:endnote w:type="continuationSeparator" w:id="0">
    <w:p w14:paraId="73AE6D07" w14:textId="77777777" w:rsidR="00383109" w:rsidRDefault="00383109" w:rsidP="0016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Batang">
    <w:altName w:val="바탕"/>
    <w:panose1 w:val="00000000000000000000"/>
    <w:charset w:val="81"/>
    <w:family w:val="auto"/>
    <w:notTrueType/>
    <w:pitch w:val="fixed"/>
    <w:sig w:usb0="00000001" w:usb1="09060000" w:usb2="00000010" w:usb3="00000000" w:csb0="00080000" w:csb1="00000000"/>
  </w:font>
  <w:font w:name="Arial Narrow">
    <w:panose1 w:val="020B0506020202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DC69A" w14:textId="77777777" w:rsidR="00383109" w:rsidRDefault="00383109" w:rsidP="001E6E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C8ED8C" w14:textId="77777777" w:rsidR="00383109" w:rsidRDefault="0038310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38AC7" w14:textId="77777777" w:rsidR="00383109" w:rsidRDefault="00383109" w:rsidP="001E6E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1254">
      <w:rPr>
        <w:rStyle w:val="PageNumber"/>
        <w:noProof/>
      </w:rPr>
      <w:t>1</w:t>
    </w:r>
    <w:r>
      <w:rPr>
        <w:rStyle w:val="PageNumber"/>
      </w:rPr>
      <w:fldChar w:fldCharType="end"/>
    </w:r>
  </w:p>
  <w:p w14:paraId="4F1FCE95" w14:textId="77777777" w:rsidR="00383109" w:rsidRDefault="003831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5206E" w14:textId="77777777" w:rsidR="00383109" w:rsidRDefault="00383109" w:rsidP="00162DBD">
      <w:r>
        <w:separator/>
      </w:r>
    </w:p>
  </w:footnote>
  <w:footnote w:type="continuationSeparator" w:id="0">
    <w:p w14:paraId="0B269264" w14:textId="77777777" w:rsidR="00383109" w:rsidRDefault="00383109" w:rsidP="00162D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796"/>
    <w:multiLevelType w:val="hybridMultilevel"/>
    <w:tmpl w:val="78526D06"/>
    <w:lvl w:ilvl="0" w:tplc="715E9632">
      <w:start w:val="1"/>
      <w:numFmt w:val="bullet"/>
      <w:lvlText w:val=""/>
      <w:lvlJc w:val="left"/>
      <w:pPr>
        <w:ind w:left="720" w:hanging="360"/>
      </w:pPr>
      <w:rPr>
        <w:rFonts w:ascii="Symbol" w:hAnsi="Symbol" w:hint="default"/>
        <w:color w:val="0000FF"/>
      </w:rPr>
    </w:lvl>
    <w:lvl w:ilvl="1" w:tplc="04090003">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C851F3"/>
    <w:multiLevelType w:val="hybridMultilevel"/>
    <w:tmpl w:val="B79664CC"/>
    <w:lvl w:ilvl="0" w:tplc="766A24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3B62F7"/>
    <w:multiLevelType w:val="hybridMultilevel"/>
    <w:tmpl w:val="B1EAECC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4F9"/>
    <w:rsid w:val="000E74F9"/>
    <w:rsid w:val="00162DBD"/>
    <w:rsid w:val="001E6E38"/>
    <w:rsid w:val="00383109"/>
    <w:rsid w:val="005823F4"/>
    <w:rsid w:val="005E1254"/>
    <w:rsid w:val="007D798F"/>
    <w:rsid w:val="00CF77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4052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4F9"/>
    <w:pPr>
      <w:overflowPunct w:val="0"/>
      <w:autoSpaceDE w:val="0"/>
      <w:autoSpaceDN w:val="0"/>
      <w:adjustRightInd w:val="0"/>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0E74F9"/>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74F9"/>
    <w:rPr>
      <w:rFonts w:ascii="Times New Roman" w:eastAsia="Times New Roman" w:hAnsi="Times New Roman" w:cs="Times New Roman"/>
      <w:b/>
      <w:bCs/>
      <w:szCs w:val="20"/>
      <w:u w:val="single"/>
    </w:rPr>
  </w:style>
  <w:style w:type="paragraph" w:styleId="BodyTextIndent">
    <w:name w:val="Body Text Indent"/>
    <w:basedOn w:val="Normal"/>
    <w:link w:val="BodyTextIndentChar"/>
    <w:rsid w:val="000E74F9"/>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0E74F9"/>
    <w:rPr>
      <w:rFonts w:ascii="Times New Roman" w:eastAsia="Times New Roman" w:hAnsi="Times New Roman" w:cs="Times New Roman"/>
    </w:rPr>
  </w:style>
  <w:style w:type="paragraph" w:styleId="BodyText">
    <w:name w:val="Body Text"/>
    <w:basedOn w:val="Normal"/>
    <w:link w:val="BodyTextChar"/>
    <w:rsid w:val="000E74F9"/>
    <w:pPr>
      <w:spacing w:after="120"/>
    </w:pPr>
  </w:style>
  <w:style w:type="character" w:customStyle="1" w:styleId="BodyTextChar">
    <w:name w:val="Body Text Char"/>
    <w:basedOn w:val="DefaultParagraphFont"/>
    <w:link w:val="BodyText"/>
    <w:rsid w:val="000E74F9"/>
    <w:rPr>
      <w:rFonts w:ascii="Arial" w:eastAsia="Times New Roman" w:hAnsi="Arial" w:cs="Times New Roman"/>
      <w:sz w:val="20"/>
      <w:szCs w:val="20"/>
    </w:rPr>
  </w:style>
  <w:style w:type="paragraph" w:styleId="Title">
    <w:name w:val="Title"/>
    <w:basedOn w:val="Normal"/>
    <w:link w:val="TitleChar"/>
    <w:qFormat/>
    <w:rsid w:val="000E74F9"/>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0E74F9"/>
    <w:rPr>
      <w:rFonts w:ascii="Times New Roman" w:eastAsia="Batang" w:hAnsi="Times New Roman" w:cs="Times New Roman"/>
      <w:b/>
      <w:bCs/>
    </w:rPr>
  </w:style>
  <w:style w:type="character" w:styleId="Hyperlink">
    <w:name w:val="Hyperlink"/>
    <w:rsid w:val="000E74F9"/>
    <w:rPr>
      <w:color w:val="0000FF"/>
      <w:u w:val="single"/>
    </w:rPr>
  </w:style>
  <w:style w:type="paragraph" w:styleId="Footer">
    <w:name w:val="footer"/>
    <w:basedOn w:val="Normal"/>
    <w:link w:val="FooterChar"/>
    <w:uiPriority w:val="99"/>
    <w:unhideWhenUsed/>
    <w:rsid w:val="00162DBD"/>
    <w:pPr>
      <w:tabs>
        <w:tab w:val="center" w:pos="4320"/>
        <w:tab w:val="right" w:pos="8640"/>
      </w:tabs>
    </w:pPr>
  </w:style>
  <w:style w:type="character" w:customStyle="1" w:styleId="FooterChar">
    <w:name w:val="Footer Char"/>
    <w:basedOn w:val="DefaultParagraphFont"/>
    <w:link w:val="Footer"/>
    <w:uiPriority w:val="99"/>
    <w:rsid w:val="00162DBD"/>
    <w:rPr>
      <w:rFonts w:ascii="Arial" w:eastAsia="Times New Roman" w:hAnsi="Arial" w:cs="Times New Roman"/>
      <w:sz w:val="20"/>
      <w:szCs w:val="20"/>
    </w:rPr>
  </w:style>
  <w:style w:type="character" w:styleId="PageNumber">
    <w:name w:val="page number"/>
    <w:basedOn w:val="DefaultParagraphFont"/>
    <w:uiPriority w:val="99"/>
    <w:semiHidden/>
    <w:unhideWhenUsed/>
    <w:rsid w:val="00162DBD"/>
  </w:style>
  <w:style w:type="table" w:styleId="TableGrid">
    <w:name w:val="Table Grid"/>
    <w:basedOn w:val="TableNormal"/>
    <w:uiPriority w:val="59"/>
    <w:rsid w:val="001E6E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4F9"/>
    <w:pPr>
      <w:overflowPunct w:val="0"/>
      <w:autoSpaceDE w:val="0"/>
      <w:autoSpaceDN w:val="0"/>
      <w:adjustRightInd w:val="0"/>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0E74F9"/>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74F9"/>
    <w:rPr>
      <w:rFonts w:ascii="Times New Roman" w:eastAsia="Times New Roman" w:hAnsi="Times New Roman" w:cs="Times New Roman"/>
      <w:b/>
      <w:bCs/>
      <w:szCs w:val="20"/>
      <w:u w:val="single"/>
    </w:rPr>
  </w:style>
  <w:style w:type="paragraph" w:styleId="BodyTextIndent">
    <w:name w:val="Body Text Indent"/>
    <w:basedOn w:val="Normal"/>
    <w:link w:val="BodyTextIndentChar"/>
    <w:rsid w:val="000E74F9"/>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0E74F9"/>
    <w:rPr>
      <w:rFonts w:ascii="Times New Roman" w:eastAsia="Times New Roman" w:hAnsi="Times New Roman" w:cs="Times New Roman"/>
    </w:rPr>
  </w:style>
  <w:style w:type="paragraph" w:styleId="BodyText">
    <w:name w:val="Body Text"/>
    <w:basedOn w:val="Normal"/>
    <w:link w:val="BodyTextChar"/>
    <w:rsid w:val="000E74F9"/>
    <w:pPr>
      <w:spacing w:after="120"/>
    </w:pPr>
  </w:style>
  <w:style w:type="character" w:customStyle="1" w:styleId="BodyTextChar">
    <w:name w:val="Body Text Char"/>
    <w:basedOn w:val="DefaultParagraphFont"/>
    <w:link w:val="BodyText"/>
    <w:rsid w:val="000E74F9"/>
    <w:rPr>
      <w:rFonts w:ascii="Arial" w:eastAsia="Times New Roman" w:hAnsi="Arial" w:cs="Times New Roman"/>
      <w:sz w:val="20"/>
      <w:szCs w:val="20"/>
    </w:rPr>
  </w:style>
  <w:style w:type="paragraph" w:styleId="Title">
    <w:name w:val="Title"/>
    <w:basedOn w:val="Normal"/>
    <w:link w:val="TitleChar"/>
    <w:qFormat/>
    <w:rsid w:val="000E74F9"/>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0E74F9"/>
    <w:rPr>
      <w:rFonts w:ascii="Times New Roman" w:eastAsia="Batang" w:hAnsi="Times New Roman" w:cs="Times New Roman"/>
      <w:b/>
      <w:bCs/>
    </w:rPr>
  </w:style>
  <w:style w:type="character" w:styleId="Hyperlink">
    <w:name w:val="Hyperlink"/>
    <w:rsid w:val="000E74F9"/>
    <w:rPr>
      <w:color w:val="0000FF"/>
      <w:u w:val="single"/>
    </w:rPr>
  </w:style>
  <w:style w:type="paragraph" w:styleId="Footer">
    <w:name w:val="footer"/>
    <w:basedOn w:val="Normal"/>
    <w:link w:val="FooterChar"/>
    <w:uiPriority w:val="99"/>
    <w:unhideWhenUsed/>
    <w:rsid w:val="00162DBD"/>
    <w:pPr>
      <w:tabs>
        <w:tab w:val="center" w:pos="4320"/>
        <w:tab w:val="right" w:pos="8640"/>
      </w:tabs>
    </w:pPr>
  </w:style>
  <w:style w:type="character" w:customStyle="1" w:styleId="FooterChar">
    <w:name w:val="Footer Char"/>
    <w:basedOn w:val="DefaultParagraphFont"/>
    <w:link w:val="Footer"/>
    <w:uiPriority w:val="99"/>
    <w:rsid w:val="00162DBD"/>
    <w:rPr>
      <w:rFonts w:ascii="Arial" w:eastAsia="Times New Roman" w:hAnsi="Arial" w:cs="Times New Roman"/>
      <w:sz w:val="20"/>
      <w:szCs w:val="20"/>
    </w:rPr>
  </w:style>
  <w:style w:type="character" w:styleId="PageNumber">
    <w:name w:val="page number"/>
    <w:basedOn w:val="DefaultParagraphFont"/>
    <w:uiPriority w:val="99"/>
    <w:semiHidden/>
    <w:unhideWhenUsed/>
    <w:rsid w:val="00162DBD"/>
  </w:style>
  <w:style w:type="table" w:styleId="TableGrid">
    <w:name w:val="Table Grid"/>
    <w:basedOn w:val="TableNormal"/>
    <w:uiPriority w:val="59"/>
    <w:rsid w:val="001E6E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jullmhc@gmail.com" TargetMode="External"/><Relationship Id="rId4" Type="http://schemas.openxmlformats.org/officeDocument/2006/relationships/settings" Target="settings.xml"/><Relationship Id="rId10" Type="http://schemas.openxmlformats.org/officeDocument/2006/relationships/footer" Target="footer2.xml"/><Relationship Id="rId5" Type="http://schemas.openxmlformats.org/officeDocument/2006/relationships/webSettings" Target="webSettings.xml"/><Relationship Id="rId7" Type="http://schemas.openxmlformats.org/officeDocument/2006/relationships/endnotes" Target="endnotes.xml"/><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oter" Target="footer1.xml"/><Relationship Id="rId3" Type="http://schemas.microsoft.com/office/2007/relationships/stylesWithEffects" Target="stylesWithEffect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2141</Words>
  <Characters>12207</Characters>
  <Application>Microsoft Macintosh Word</Application>
  <DocSecurity>0</DocSecurity>
  <Lines>101</Lines>
  <Paragraphs>28</Paragraphs>
  <ScaleCrop>false</ScaleCrop>
  <Company/>
  <LinksUpToDate>false</LinksUpToDate>
  <CharactersWithSpaces>14320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Unno-Lee</dc:creator>
  <cp:keywords/>
  <dc:description/>
  <cp:lastModifiedBy>Jenny Unno-Lee</cp:lastModifiedBy>
  <cp:revision>3</cp:revision>
  <cp:lastPrinted>2013-01-15T20:42:00Z</cp:lastPrinted>
  <dcterms:created xsi:type="dcterms:W3CDTF">2013-01-15T19:41:00Z</dcterms:created>
  <dcterms:modified xsi:type="dcterms:W3CDTF">2013-01-15T20:42:00Z</dcterms:modified>
</cp:coreProperties>
</file>