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b/>
          <w:bCs/>
          <w:color w:val="000000"/>
        </w:rPr>
        <w:t>Philosophy 100: Intro to Philosophy</w:t>
      </w:r>
      <w:r w:rsidR="004236F3" w:rsidRPr="00AA3D88">
        <w:rPr>
          <w:rFonts w:eastAsia="Times New Roman"/>
          <w:b/>
          <w:bCs/>
          <w:color w:val="000000"/>
        </w:rPr>
        <w:tab/>
      </w:r>
      <w:r w:rsidR="004236F3" w:rsidRPr="00AA3D88">
        <w:rPr>
          <w:rFonts w:eastAsia="Times New Roman"/>
          <w:b/>
          <w:bCs/>
          <w:color w:val="000000"/>
        </w:rPr>
        <w:tab/>
      </w:r>
      <w:r w:rsidRPr="00AA3D88">
        <w:rPr>
          <w:rFonts w:eastAsia="Times New Roman"/>
          <w:b/>
          <w:bCs/>
          <w:color w:val="000000"/>
        </w:rPr>
        <w:tab/>
      </w:r>
      <w:r w:rsidRPr="00AA3D88">
        <w:rPr>
          <w:rFonts w:eastAsia="Times New Roman"/>
          <w:b/>
          <w:bCs/>
          <w:color w:val="000000"/>
        </w:rPr>
        <w:tab/>
        <w:t xml:space="preserve">Instructor: Dr. Peter </w:t>
      </w:r>
      <w:proofErr w:type="spellStart"/>
      <w:r w:rsidRPr="00AA3D88">
        <w:rPr>
          <w:rFonts w:eastAsia="Times New Roman"/>
          <w:b/>
          <w:bCs/>
          <w:color w:val="000000"/>
        </w:rPr>
        <w:t>Steiger</w:t>
      </w:r>
      <w:proofErr w:type="spellEnd"/>
      <w:r w:rsidRPr="00AA3D88">
        <w:rPr>
          <w:rFonts w:eastAsia="Times New Roman"/>
          <w:b/>
          <w:bCs/>
          <w:color w:val="000000"/>
        </w:rPr>
        <w:t>, Ph.D.</w:t>
      </w:r>
    </w:p>
    <w:p w:rsidR="007241CB" w:rsidRPr="00AA3D88" w:rsidRDefault="007241CB" w:rsidP="00AA3D88">
      <w:pPr>
        <w:spacing w:before="100" w:beforeAutospacing="1" w:after="100" w:afterAutospacing="1" w:line="240" w:lineRule="auto"/>
        <w:rPr>
          <w:rFonts w:eastAsia="Times New Roman"/>
          <w:b/>
          <w:bCs/>
          <w:color w:val="000000"/>
        </w:rPr>
      </w:pPr>
      <w:r w:rsidRPr="00AA3D88">
        <w:rPr>
          <w:rFonts w:eastAsia="Times New Roman"/>
          <w:b/>
          <w:bCs/>
          <w:color w:val="000000"/>
        </w:rPr>
        <w:t xml:space="preserve">Email: psteiger@chaminade.edu </w:t>
      </w:r>
      <w:r w:rsidRPr="00AA3D88">
        <w:rPr>
          <w:rFonts w:eastAsia="Times New Roman"/>
          <w:b/>
          <w:bCs/>
          <w:color w:val="000000"/>
        </w:rPr>
        <w:tab/>
      </w:r>
      <w:r w:rsidRPr="00AA3D88">
        <w:rPr>
          <w:rFonts w:eastAsia="Times New Roman"/>
          <w:b/>
          <w:bCs/>
          <w:color w:val="000000"/>
        </w:rPr>
        <w:tab/>
      </w:r>
      <w:r w:rsidRPr="00AA3D88">
        <w:rPr>
          <w:rFonts w:eastAsia="Times New Roman"/>
          <w:b/>
          <w:bCs/>
          <w:color w:val="000000"/>
        </w:rPr>
        <w:tab/>
      </w:r>
      <w:r w:rsidRPr="00AA3D88">
        <w:rPr>
          <w:rFonts w:eastAsia="Times New Roman"/>
          <w:b/>
          <w:bCs/>
          <w:color w:val="000000"/>
        </w:rPr>
        <w:tab/>
      </w:r>
      <w:r w:rsidR="00AA3D88">
        <w:rPr>
          <w:rFonts w:eastAsia="Times New Roman"/>
          <w:b/>
          <w:bCs/>
          <w:color w:val="000000"/>
        </w:rPr>
        <w:tab/>
      </w:r>
      <w:r w:rsidRPr="00AA3D88">
        <w:rPr>
          <w:rFonts w:eastAsia="Times New Roman"/>
          <w:b/>
          <w:bCs/>
          <w:color w:val="000000"/>
        </w:rPr>
        <w:t>Phone: 808-440-4212</w:t>
      </w:r>
    </w:p>
    <w:p w:rsidR="007241CB" w:rsidRPr="00AA3D88" w:rsidRDefault="007241CB" w:rsidP="00AA3D88">
      <w:pPr>
        <w:spacing w:before="100" w:beforeAutospacing="1" w:after="100" w:afterAutospacing="1" w:line="240" w:lineRule="auto"/>
        <w:rPr>
          <w:rFonts w:eastAsia="Times New Roman"/>
          <w:color w:val="000000"/>
        </w:rPr>
        <w:sectPr w:rsidR="007241CB" w:rsidRPr="00AA3D88" w:rsidSect="007241CB">
          <w:pgSz w:w="12240" w:h="15840"/>
          <w:pgMar w:top="720" w:right="720" w:bottom="720" w:left="720" w:header="720" w:footer="720" w:gutter="0"/>
          <w:cols w:space="720"/>
          <w:docGrid w:linePitch="360"/>
        </w:sectPr>
      </w:pPr>
      <w:r w:rsidRPr="00AA3D88">
        <w:rPr>
          <w:rFonts w:eastAsia="Times New Roman"/>
          <w:b/>
          <w:bCs/>
          <w:color w:val="000000"/>
        </w:rPr>
        <w:t xml:space="preserve">Office: </w:t>
      </w:r>
      <w:r w:rsidR="00743D26" w:rsidRPr="00AA3D88">
        <w:rPr>
          <w:rFonts w:eastAsia="Times New Roman"/>
          <w:b/>
          <w:bCs/>
          <w:color w:val="000000"/>
        </w:rPr>
        <w:t xml:space="preserve">Henry 206K, Tues. and Thur., </w:t>
      </w:r>
      <w:r w:rsidR="008E76A6" w:rsidRPr="00AA3D88">
        <w:rPr>
          <w:rFonts w:eastAsia="Times New Roman"/>
          <w:b/>
          <w:bCs/>
          <w:color w:val="000000"/>
        </w:rPr>
        <w:t>2:30</w:t>
      </w:r>
      <w:r w:rsidR="00743D26" w:rsidRPr="00AA3D88">
        <w:rPr>
          <w:rFonts w:eastAsia="Times New Roman"/>
          <w:b/>
          <w:bCs/>
          <w:color w:val="000000"/>
        </w:rPr>
        <w:t>-3:30</w:t>
      </w:r>
      <w:r w:rsidR="008E76A6" w:rsidRPr="00AA3D88">
        <w:rPr>
          <w:rFonts w:eastAsia="Times New Roman"/>
          <w:b/>
          <w:bCs/>
          <w:color w:val="000000"/>
        </w:rPr>
        <w:t>pm; Wed., 1</w:t>
      </w:r>
      <w:r w:rsidR="00743D26" w:rsidRPr="00AA3D88">
        <w:rPr>
          <w:rFonts w:eastAsia="Times New Roman"/>
          <w:b/>
          <w:bCs/>
          <w:color w:val="000000"/>
        </w:rPr>
        <w:t>2</w:t>
      </w:r>
      <w:r w:rsidR="008E76A6" w:rsidRPr="00AA3D88">
        <w:rPr>
          <w:rFonts w:eastAsia="Times New Roman"/>
          <w:b/>
          <w:bCs/>
          <w:color w:val="000000"/>
        </w:rPr>
        <w:t>:30-2:30pm or</w:t>
      </w:r>
      <w:r w:rsidRPr="00AA3D88">
        <w:rPr>
          <w:rFonts w:eastAsia="Times New Roman"/>
          <w:b/>
          <w:bCs/>
          <w:color w:val="000000"/>
        </w:rPr>
        <w:t xml:space="preserve"> by appointment</w:t>
      </w:r>
      <w:r w:rsidRPr="00AA3D88">
        <w:rPr>
          <w:rFonts w:eastAsia="Times New Roman"/>
          <w:b/>
          <w:bCs/>
          <w:color w:val="000000"/>
        </w:rPr>
        <w:br/>
      </w:r>
      <w:r w:rsidRPr="00AA3D88">
        <w:rPr>
          <w:rFonts w:eastAsia="Times New Roman"/>
          <w:b/>
          <w:bCs/>
          <w:color w:val="000000"/>
        </w:rPr>
        <w:br/>
      </w:r>
    </w:p>
    <w:p w:rsidR="007241CB" w:rsidRPr="00AA3D88" w:rsidRDefault="007241CB" w:rsidP="00AA3D88">
      <w:pPr>
        <w:spacing w:before="100" w:beforeAutospacing="1" w:after="100" w:afterAutospacing="1" w:line="240" w:lineRule="auto"/>
        <w:rPr>
          <w:rFonts w:eastAsia="Times New Roman"/>
          <w:b/>
          <w:bCs/>
          <w:color w:val="000000"/>
        </w:rPr>
      </w:pPr>
      <w:r w:rsidRPr="00AA3D88">
        <w:rPr>
          <w:rFonts w:eastAsia="Times New Roman"/>
          <w:b/>
          <w:bCs/>
          <w:color w:val="000000"/>
        </w:rPr>
        <w:lastRenderedPageBreak/>
        <w:t>Catalogue Description - PH 100 Introduction to Philosophy</w:t>
      </w:r>
      <w:proofErr w:type="gramStart"/>
      <w:r w:rsidRPr="00AA3D88">
        <w:rPr>
          <w:rFonts w:eastAsia="Times New Roman"/>
          <w:b/>
          <w:bCs/>
          <w:color w:val="000000"/>
        </w:rPr>
        <w:t>:</w:t>
      </w:r>
      <w:proofErr w:type="gramEnd"/>
      <w:r w:rsidRPr="00AA3D88">
        <w:rPr>
          <w:rFonts w:eastAsia="Times New Roman"/>
          <w:b/>
          <w:bCs/>
          <w:color w:val="000000"/>
        </w:rPr>
        <w:br/>
      </w:r>
      <w:r w:rsidRPr="00AA3D88">
        <w:rPr>
          <w:rFonts w:eastAsia="Times New Roman"/>
          <w:color w:val="000000"/>
        </w:rPr>
        <w:t>A study of the nature of philosophical thought and methods by examining actual examples from a selection of classical Greek, medieval Christian, and modern European philosophers. Students will develop an understanding of the ways in which western culture functions.</w:t>
      </w:r>
    </w:p>
    <w:p w:rsidR="00322642" w:rsidRPr="00AA3D88" w:rsidRDefault="00322642" w:rsidP="00AA3D88">
      <w:pPr>
        <w:spacing w:before="100" w:beforeAutospacing="1" w:after="100" w:afterAutospacing="1" w:line="240" w:lineRule="auto"/>
        <w:rPr>
          <w:rFonts w:eastAsia="Times New Roman"/>
          <w:b/>
          <w:color w:val="000000"/>
        </w:rPr>
      </w:pPr>
      <w:r w:rsidRPr="00AA3D88">
        <w:rPr>
          <w:rFonts w:eastAsia="Times New Roman"/>
          <w:b/>
          <w:color w:val="000000"/>
        </w:rPr>
        <w:t>General Education Learning Outcomes for Philosophy from Student Handbook:</w:t>
      </w:r>
    </w:p>
    <w:p w:rsidR="00322642" w:rsidRPr="00AA3D88" w:rsidRDefault="00322642" w:rsidP="00AA3D88">
      <w:pPr>
        <w:pStyle w:val="Default"/>
      </w:pPr>
      <w:r w:rsidRPr="00AA3D88">
        <w:t xml:space="preserve">Students who successfully complete the General Education Core program will: </w:t>
      </w:r>
    </w:p>
    <w:p w:rsidR="00322642" w:rsidRPr="00AA3D88" w:rsidRDefault="00322642" w:rsidP="00AA3D88">
      <w:pPr>
        <w:pStyle w:val="Default"/>
      </w:pPr>
      <w:r w:rsidRPr="00AA3D88">
        <w:t>1. Demonstrate an understanding of the broad themes found in the Western philosophical tradition</w:t>
      </w:r>
      <w:r w:rsidR="00AA3D88">
        <w:t>.</w:t>
      </w:r>
      <w:r w:rsidRPr="00AA3D88">
        <w:t xml:space="preserve">  </w:t>
      </w:r>
    </w:p>
    <w:p w:rsidR="00322642" w:rsidRPr="00AA3D88" w:rsidRDefault="00322642" w:rsidP="00AA3D88">
      <w:pPr>
        <w:pStyle w:val="Default"/>
      </w:pPr>
      <w:r w:rsidRPr="00AA3D88">
        <w:t>2. Demonstrate skills and techniques necessary to successfully execute critical and creative literary papers</w:t>
      </w:r>
      <w:r w:rsidR="00AA3D88">
        <w:t>.</w:t>
      </w:r>
      <w:r w:rsidRPr="00AA3D88">
        <w:t xml:space="preserve"> </w:t>
      </w:r>
    </w:p>
    <w:p w:rsidR="00322642" w:rsidRPr="00AA3D88" w:rsidRDefault="00322642" w:rsidP="00AA3D88">
      <w:pPr>
        <w:pStyle w:val="Default"/>
      </w:pPr>
      <w:r w:rsidRPr="00AA3D88">
        <w:t>3. Identify and discuss literary themes and universal concepts present in literary texts, including, but not limited to, the exploration of truth, faith, and ethics</w:t>
      </w:r>
      <w:r w:rsidR="00AA3D88">
        <w:t>.</w:t>
      </w:r>
      <w:r w:rsidRPr="00AA3D88">
        <w:t xml:space="preserve"> </w:t>
      </w:r>
    </w:p>
    <w:p w:rsidR="00AA3D88" w:rsidRDefault="00AA3D88" w:rsidP="00AA3D88">
      <w:pPr>
        <w:spacing w:before="100" w:beforeAutospacing="1" w:after="100" w:afterAutospacing="1" w:line="240" w:lineRule="auto"/>
        <w:rPr>
          <w:rFonts w:eastAsia="Times New Roman"/>
          <w:color w:val="000000"/>
        </w:rPr>
      </w:pPr>
      <w:r>
        <w:rPr>
          <w:rFonts w:eastAsia="Times New Roman"/>
          <w:b/>
          <w:bCs/>
          <w:color w:val="000000"/>
        </w:rPr>
        <w:t xml:space="preserve">Course </w:t>
      </w:r>
      <w:r w:rsidRPr="00AA3D88">
        <w:rPr>
          <w:rFonts w:eastAsia="Times New Roman"/>
          <w:b/>
          <w:bCs/>
          <w:color w:val="000000"/>
        </w:rPr>
        <w:t>Learning Outcomes</w:t>
      </w:r>
      <w:proofErr w:type="gramStart"/>
      <w:r w:rsidRPr="00AA3D88">
        <w:rPr>
          <w:rFonts w:eastAsia="Times New Roman"/>
          <w:b/>
          <w:bCs/>
          <w:color w:val="000000"/>
        </w:rPr>
        <w:t>:</w:t>
      </w:r>
      <w:proofErr w:type="gramEnd"/>
      <w:r w:rsidRPr="00AA3D88">
        <w:rPr>
          <w:rFonts w:eastAsia="Times New Roman"/>
          <w:b/>
          <w:bCs/>
          <w:color w:val="000000"/>
        </w:rPr>
        <w:br/>
      </w:r>
      <w:r w:rsidRPr="00AA3D88">
        <w:rPr>
          <w:rFonts w:eastAsia="Times New Roman"/>
          <w:color w:val="000000"/>
        </w:rPr>
        <w:t>In order that the students may have a better understanding of what they will learn in Philosophy 100, the following outcomes are provided</w:t>
      </w:r>
      <w:r>
        <w:rPr>
          <w:rFonts w:eastAsia="Times New Roman"/>
          <w:color w:val="000000"/>
        </w:rPr>
        <w:t xml:space="preserve">.  </w:t>
      </w:r>
      <w:r w:rsidR="00885B3C">
        <w:rPr>
          <w:rFonts w:eastAsia="Times New Roman"/>
          <w:color w:val="000000"/>
        </w:rPr>
        <w:t>Through</w:t>
      </w:r>
      <w:r>
        <w:rPr>
          <w:rFonts w:eastAsia="Times New Roman"/>
          <w:color w:val="000000"/>
        </w:rPr>
        <w:t xml:space="preserve"> the course, the student will</w:t>
      </w:r>
      <w:r w:rsidRPr="00AA3D88">
        <w:rPr>
          <w:rFonts w:eastAsia="Times New Roman"/>
          <w:color w:val="000000"/>
        </w:rPr>
        <w:t>:</w:t>
      </w:r>
    </w:p>
    <w:p w:rsidR="00AA3D88" w:rsidRDefault="00AA3D88" w:rsidP="00AA3D88">
      <w:pPr>
        <w:spacing w:before="100" w:beforeAutospacing="1" w:after="100" w:afterAutospacing="1" w:line="240" w:lineRule="auto"/>
        <w:rPr>
          <w:rFonts w:eastAsia="Times New Roman"/>
          <w:color w:val="000000"/>
        </w:rPr>
      </w:pPr>
      <w:r w:rsidRPr="00AA3D88">
        <w:rPr>
          <w:rFonts w:eastAsia="Times New Roman"/>
          <w:color w:val="000000"/>
        </w:rPr>
        <w:t xml:space="preserve">1. </w:t>
      </w:r>
      <w:r>
        <w:rPr>
          <w:rFonts w:eastAsia="Times New Roman"/>
          <w:color w:val="000000"/>
        </w:rPr>
        <w:t>D</w:t>
      </w:r>
      <w:r w:rsidRPr="00AA3D88">
        <w:rPr>
          <w:rFonts w:eastAsia="Times New Roman"/>
          <w:color w:val="000000"/>
        </w:rPr>
        <w:t>emonstrate familiarity with the major philosophers, ideas and development of western thought by identifying and explaining these in essays and on exams.</w:t>
      </w:r>
    </w:p>
    <w:p w:rsidR="00AA3D88" w:rsidRDefault="00AA3D88" w:rsidP="00AA3D88">
      <w:pPr>
        <w:spacing w:before="100" w:beforeAutospacing="1" w:after="100" w:afterAutospacing="1" w:line="240" w:lineRule="auto"/>
        <w:rPr>
          <w:rFonts w:eastAsia="Times New Roman"/>
          <w:color w:val="000000"/>
        </w:rPr>
      </w:pPr>
      <w:r w:rsidRPr="00AA3D88">
        <w:rPr>
          <w:rFonts w:eastAsia="Times New Roman"/>
          <w:color w:val="000000"/>
        </w:rPr>
        <w:t xml:space="preserve">2. </w:t>
      </w:r>
      <w:r>
        <w:rPr>
          <w:rFonts w:eastAsia="Times New Roman"/>
          <w:color w:val="000000"/>
        </w:rPr>
        <w:t>B</w:t>
      </w:r>
      <w:r w:rsidRPr="00AA3D88">
        <w:rPr>
          <w:rFonts w:eastAsia="Times New Roman"/>
          <w:color w:val="000000"/>
        </w:rPr>
        <w:t>e able to articulate the central philosophical issues of western thought through participation in class and by means of written and oral assignments.</w:t>
      </w:r>
    </w:p>
    <w:p w:rsidR="00AA3D88" w:rsidRDefault="00AA3D88" w:rsidP="00AA3D88">
      <w:pPr>
        <w:spacing w:before="100" w:beforeAutospacing="1" w:after="100" w:afterAutospacing="1" w:line="240" w:lineRule="auto"/>
        <w:rPr>
          <w:rFonts w:eastAsia="Times New Roman"/>
          <w:color w:val="000000"/>
        </w:rPr>
      </w:pPr>
      <w:r w:rsidRPr="00AA3D88">
        <w:rPr>
          <w:rFonts w:eastAsia="Times New Roman"/>
          <w:color w:val="000000"/>
        </w:rPr>
        <w:t xml:space="preserve">3. </w:t>
      </w:r>
      <w:r>
        <w:rPr>
          <w:rFonts w:eastAsia="Times New Roman"/>
          <w:color w:val="000000"/>
        </w:rPr>
        <w:t>B</w:t>
      </w:r>
      <w:r w:rsidRPr="00AA3D88">
        <w:rPr>
          <w:rFonts w:eastAsia="Times New Roman"/>
          <w:color w:val="000000"/>
        </w:rPr>
        <w:t>egin to think philosophically by reflecting on her/his own views of these issues and demonstrate this reflective process orally in class and in written form in a journal.</w:t>
      </w:r>
    </w:p>
    <w:p w:rsidR="00322642" w:rsidRPr="00AA3D88" w:rsidRDefault="007241CB" w:rsidP="00AA3D88">
      <w:pPr>
        <w:spacing w:before="100" w:beforeAutospacing="1" w:after="100" w:afterAutospacing="1" w:line="240" w:lineRule="auto"/>
        <w:rPr>
          <w:rFonts w:eastAsia="Times New Roman"/>
          <w:b/>
          <w:bCs/>
          <w:color w:val="000000"/>
        </w:rPr>
      </w:pPr>
      <w:r w:rsidRPr="00AA3D88">
        <w:rPr>
          <w:rFonts w:eastAsia="Times New Roman"/>
          <w:b/>
          <w:bCs/>
          <w:color w:val="000000"/>
        </w:rPr>
        <w:t>Required Texts:</w:t>
      </w:r>
    </w:p>
    <w:p w:rsidR="007241CB" w:rsidRPr="00AA3D88" w:rsidRDefault="007241CB" w:rsidP="00AA3D88">
      <w:pPr>
        <w:spacing w:before="100" w:beforeAutospacing="1" w:after="100" w:afterAutospacing="1" w:line="240" w:lineRule="auto"/>
        <w:ind w:left="720" w:hanging="720"/>
        <w:rPr>
          <w:rFonts w:eastAsia="Times New Roman"/>
          <w:color w:val="000000"/>
        </w:rPr>
      </w:pPr>
      <w:r w:rsidRPr="00AA3D88">
        <w:rPr>
          <w:rFonts w:eastAsia="Times New Roman"/>
          <w:color w:val="000000"/>
        </w:rPr>
        <w:t xml:space="preserve">Augustine. </w:t>
      </w:r>
      <w:proofErr w:type="gramStart"/>
      <w:r w:rsidRPr="00AA3D88">
        <w:rPr>
          <w:rFonts w:eastAsia="Times New Roman"/>
          <w:i/>
          <w:iCs/>
          <w:color w:val="000000"/>
        </w:rPr>
        <w:t>Trilogy on Faith and Happiness</w:t>
      </w:r>
      <w:r w:rsidRPr="00AA3D88">
        <w:rPr>
          <w:rFonts w:eastAsia="Times New Roman"/>
          <w:color w:val="000000"/>
        </w:rPr>
        <w:t>.</w:t>
      </w:r>
      <w:proofErr w:type="gramEnd"/>
      <w:r w:rsidRPr="00AA3D88">
        <w:rPr>
          <w:rFonts w:eastAsia="Times New Roman"/>
          <w:color w:val="000000"/>
        </w:rPr>
        <w:t xml:space="preserve"> Translated by Roland J. </w:t>
      </w:r>
      <w:proofErr w:type="spellStart"/>
      <w:r w:rsidRPr="00AA3D88">
        <w:rPr>
          <w:rFonts w:eastAsia="Times New Roman"/>
          <w:color w:val="000000"/>
        </w:rPr>
        <w:t>Teske</w:t>
      </w:r>
      <w:proofErr w:type="spellEnd"/>
      <w:r w:rsidRPr="00AA3D88">
        <w:rPr>
          <w:rFonts w:eastAsia="Times New Roman"/>
          <w:color w:val="000000"/>
        </w:rPr>
        <w:t xml:space="preserve">, S.J., Michael G. Campbell, O.S.A. and Ray Kearney with introduction and notes by Michael </w:t>
      </w:r>
      <w:proofErr w:type="spellStart"/>
      <w:r w:rsidRPr="00AA3D88">
        <w:rPr>
          <w:rFonts w:eastAsia="Times New Roman"/>
          <w:color w:val="000000"/>
        </w:rPr>
        <w:t>Fiedrowicz</w:t>
      </w:r>
      <w:proofErr w:type="spellEnd"/>
      <w:r w:rsidRPr="00AA3D88">
        <w:rPr>
          <w:rFonts w:eastAsia="Times New Roman"/>
          <w:color w:val="000000"/>
        </w:rPr>
        <w:t xml:space="preserve"> and Roland </w:t>
      </w:r>
      <w:proofErr w:type="spellStart"/>
      <w:r w:rsidRPr="00AA3D88">
        <w:rPr>
          <w:rFonts w:eastAsia="Times New Roman"/>
          <w:color w:val="000000"/>
        </w:rPr>
        <w:t>Teske</w:t>
      </w:r>
      <w:proofErr w:type="spellEnd"/>
      <w:r w:rsidRPr="00AA3D88">
        <w:rPr>
          <w:rFonts w:eastAsia="Times New Roman"/>
          <w:color w:val="000000"/>
        </w:rPr>
        <w:t>, S.J. (New City Press: Hyde Park, NY, 2010).</w:t>
      </w:r>
    </w:p>
    <w:p w:rsidR="007241CB" w:rsidRPr="00AA3D88" w:rsidRDefault="007241CB" w:rsidP="00AA3D88">
      <w:pPr>
        <w:spacing w:before="100" w:beforeAutospacing="1" w:after="100" w:afterAutospacing="1" w:line="240" w:lineRule="auto"/>
        <w:ind w:left="720" w:hanging="720"/>
        <w:rPr>
          <w:rFonts w:eastAsia="Times New Roman"/>
          <w:color w:val="000000"/>
        </w:rPr>
      </w:pPr>
      <w:r w:rsidRPr="00AA3D88">
        <w:rPr>
          <w:rFonts w:eastAsia="Times New Roman"/>
          <w:color w:val="000000"/>
        </w:rPr>
        <w:t xml:space="preserve">Kelly, Matthew. </w:t>
      </w:r>
      <w:r w:rsidRPr="00AA3D88">
        <w:rPr>
          <w:rFonts w:eastAsia="Times New Roman"/>
          <w:i/>
          <w:iCs/>
          <w:color w:val="000000"/>
        </w:rPr>
        <w:t>The Rhythm of Life: Living Every Day with Passion and Purpose</w:t>
      </w:r>
      <w:r w:rsidRPr="00AA3D88">
        <w:rPr>
          <w:rFonts w:eastAsia="Times New Roman"/>
          <w:color w:val="000000"/>
        </w:rPr>
        <w:t>. (Simon &amp; Schuster: New York, 2004).</w:t>
      </w:r>
    </w:p>
    <w:p w:rsidR="007241CB" w:rsidRPr="00AA3D88" w:rsidRDefault="007241CB" w:rsidP="00AA3D88">
      <w:pPr>
        <w:spacing w:before="100" w:beforeAutospacing="1" w:after="100" w:afterAutospacing="1" w:line="240" w:lineRule="auto"/>
        <w:ind w:left="720" w:hanging="720"/>
        <w:rPr>
          <w:rFonts w:eastAsia="Times New Roman"/>
          <w:color w:val="000000"/>
        </w:rPr>
      </w:pPr>
      <w:r w:rsidRPr="00AA3D88">
        <w:rPr>
          <w:rFonts w:eastAsia="Times New Roman"/>
          <w:color w:val="000000"/>
        </w:rPr>
        <w:t xml:space="preserve">Lewis, C.S. </w:t>
      </w:r>
      <w:proofErr w:type="gramStart"/>
      <w:r w:rsidRPr="00AA3D88">
        <w:rPr>
          <w:rFonts w:eastAsia="Times New Roman"/>
          <w:i/>
          <w:iCs/>
          <w:color w:val="000000"/>
        </w:rPr>
        <w:t>The Four Loves</w:t>
      </w:r>
      <w:r w:rsidRPr="00AA3D88">
        <w:rPr>
          <w:rFonts w:eastAsia="Times New Roman"/>
          <w:color w:val="000000"/>
        </w:rPr>
        <w:t>.</w:t>
      </w:r>
      <w:proofErr w:type="gramEnd"/>
      <w:r w:rsidRPr="00AA3D88">
        <w:rPr>
          <w:rFonts w:eastAsia="Times New Roman"/>
          <w:color w:val="000000"/>
        </w:rPr>
        <w:t xml:space="preserve"> </w:t>
      </w:r>
      <w:proofErr w:type="gramStart"/>
      <w:r w:rsidRPr="00AA3D88">
        <w:rPr>
          <w:rFonts w:eastAsia="Times New Roman"/>
          <w:color w:val="000000"/>
        </w:rPr>
        <w:t>(Harcourt, Inc.: Orlando, FL, 1988).</w:t>
      </w:r>
      <w:proofErr w:type="gramEnd"/>
    </w:p>
    <w:p w:rsidR="007241CB" w:rsidRPr="00AA3D88" w:rsidRDefault="007241CB" w:rsidP="00AA3D88">
      <w:pPr>
        <w:spacing w:before="100" w:beforeAutospacing="1" w:after="100" w:afterAutospacing="1" w:line="240" w:lineRule="auto"/>
        <w:ind w:left="720" w:hanging="720"/>
        <w:rPr>
          <w:rFonts w:eastAsia="Times New Roman"/>
          <w:color w:val="000000"/>
        </w:rPr>
      </w:pPr>
      <w:r w:rsidRPr="00AA3D88">
        <w:rPr>
          <w:rFonts w:eastAsia="Times New Roman"/>
          <w:color w:val="000000"/>
        </w:rPr>
        <w:t xml:space="preserve">Peck, M. Scott. </w:t>
      </w:r>
      <w:r w:rsidRPr="00AA3D88">
        <w:rPr>
          <w:rFonts w:eastAsia="Times New Roman"/>
          <w:i/>
          <w:iCs/>
          <w:color w:val="000000"/>
        </w:rPr>
        <w:t>The Road Less Traveled: A New Psychology of Love, Traditional Values and Spiritual Growth</w:t>
      </w:r>
      <w:r w:rsidRPr="00AA3D88">
        <w:rPr>
          <w:rFonts w:eastAsia="Times New Roman"/>
          <w:color w:val="000000"/>
        </w:rPr>
        <w:t>. (Simon &amp; Schuster: New York, 2003).</w:t>
      </w:r>
    </w:p>
    <w:p w:rsidR="007D46AD" w:rsidRDefault="007D46AD" w:rsidP="007D46AD">
      <w:pPr>
        <w:spacing w:before="100" w:beforeAutospacing="1" w:after="100" w:afterAutospacing="1" w:line="240" w:lineRule="auto"/>
        <w:rPr>
          <w:rFonts w:eastAsia="Times New Roman"/>
          <w:color w:val="000000"/>
        </w:rPr>
      </w:pPr>
      <w:r w:rsidRPr="00AA3D88">
        <w:rPr>
          <w:rFonts w:eastAsia="Times New Roman"/>
          <w:b/>
          <w:bCs/>
          <w:color w:val="000000"/>
        </w:rPr>
        <w:t>Methodology</w:t>
      </w:r>
      <w:proofErr w:type="gramStart"/>
      <w:r w:rsidRPr="00AA3D88">
        <w:rPr>
          <w:rFonts w:eastAsia="Times New Roman"/>
          <w:b/>
          <w:bCs/>
          <w:color w:val="000000"/>
        </w:rPr>
        <w:t>:</w:t>
      </w:r>
      <w:proofErr w:type="gramEnd"/>
      <w:r w:rsidRPr="00AA3D88">
        <w:rPr>
          <w:rFonts w:eastAsia="Times New Roman"/>
          <w:b/>
          <w:bCs/>
          <w:color w:val="000000"/>
        </w:rPr>
        <w:br/>
      </w:r>
      <w:r w:rsidRPr="00AA3D88">
        <w:rPr>
          <w:rFonts w:eastAsia="Times New Roman"/>
          <w:color w:val="000000"/>
        </w:rPr>
        <w:t xml:space="preserve">The method for attaining the above objectives will be as follows: Classroom lecture and discussion of assigned readings, watching online video presentations, preparation of a journal containing in-class and out-of-class entries and lecture notes, oral presentation of ideas in small groups and synthesis through optional independent research. </w:t>
      </w:r>
    </w:p>
    <w:p w:rsidR="000249AE" w:rsidRDefault="007241CB" w:rsidP="00AA3D88">
      <w:pPr>
        <w:spacing w:before="100" w:beforeAutospacing="1" w:after="100" w:afterAutospacing="1" w:line="240" w:lineRule="auto"/>
        <w:rPr>
          <w:rFonts w:eastAsia="Times New Roman"/>
          <w:color w:val="000000"/>
        </w:rPr>
      </w:pPr>
      <w:r w:rsidRPr="00AA3D88">
        <w:rPr>
          <w:rFonts w:eastAsia="Times New Roman"/>
          <w:b/>
          <w:bCs/>
          <w:color w:val="000000"/>
        </w:rPr>
        <w:lastRenderedPageBreak/>
        <w:t>Course Objectives</w:t>
      </w:r>
      <w:proofErr w:type="gramStart"/>
      <w:r w:rsidRPr="00AA3D88">
        <w:rPr>
          <w:rFonts w:eastAsia="Times New Roman"/>
          <w:b/>
          <w:bCs/>
          <w:color w:val="000000"/>
        </w:rPr>
        <w:t>:</w:t>
      </w:r>
      <w:proofErr w:type="gramEnd"/>
      <w:r w:rsidRPr="00AA3D88">
        <w:rPr>
          <w:rFonts w:eastAsia="Times New Roman"/>
          <w:b/>
          <w:bCs/>
          <w:color w:val="000000"/>
        </w:rPr>
        <w:br/>
      </w:r>
      <w:r w:rsidRPr="00AA3D88">
        <w:rPr>
          <w:rFonts w:eastAsia="Times New Roman"/>
          <w:color w:val="000000"/>
        </w:rPr>
        <w:t xml:space="preserve">The principal objective of this course is for the student to </w:t>
      </w:r>
      <w:r w:rsidRPr="00AA3D88">
        <w:rPr>
          <w:rFonts w:eastAsia="Times New Roman"/>
          <w:b/>
          <w:bCs/>
          <w:color w:val="000000"/>
        </w:rPr>
        <w:t xml:space="preserve">read </w:t>
      </w:r>
      <w:r w:rsidRPr="00AA3D88">
        <w:rPr>
          <w:rFonts w:eastAsia="Times New Roman"/>
          <w:color w:val="000000"/>
        </w:rPr>
        <w:t>and become familiar with the Western Philosophical Tradition, some of its characters, themes and historical development. The student will become acquainted with how philosophy shapes our thinking and understanding of human life. In addition, it is the goal of this course that the student begin to do philosophy in her or his own right and form critical thinking skills through engagement with other thinkers who have influenced the course of ideas for mor</w:t>
      </w:r>
      <w:r w:rsidR="000249AE">
        <w:rPr>
          <w:rFonts w:eastAsia="Times New Roman"/>
          <w:color w:val="000000"/>
        </w:rPr>
        <w:t>e than two millennia. T</w:t>
      </w:r>
      <w:r w:rsidRPr="00AA3D88">
        <w:rPr>
          <w:rFonts w:eastAsia="Times New Roman"/>
          <w:color w:val="000000"/>
        </w:rPr>
        <w:t>he course provide</w:t>
      </w:r>
      <w:r w:rsidR="000249AE">
        <w:rPr>
          <w:rFonts w:eastAsia="Times New Roman"/>
          <w:color w:val="000000"/>
        </w:rPr>
        <w:t>s</w:t>
      </w:r>
      <w:r w:rsidRPr="00AA3D88">
        <w:rPr>
          <w:rFonts w:eastAsia="Times New Roman"/>
          <w:color w:val="000000"/>
        </w:rPr>
        <w:t xml:space="preserve"> background for consideration of philosophical and ethical issues in </w:t>
      </w:r>
      <w:r w:rsidR="000249AE">
        <w:rPr>
          <w:rFonts w:eastAsia="Times New Roman"/>
          <w:color w:val="000000"/>
        </w:rPr>
        <w:t xml:space="preserve">more </w:t>
      </w:r>
      <w:r w:rsidRPr="00AA3D88">
        <w:rPr>
          <w:rFonts w:eastAsia="Times New Roman"/>
          <w:color w:val="000000"/>
        </w:rPr>
        <w:t>advanced courses</w:t>
      </w:r>
      <w:r w:rsidR="000249AE">
        <w:rPr>
          <w:rFonts w:eastAsia="Times New Roman"/>
          <w:color w:val="000000"/>
        </w:rPr>
        <w:t>.</w:t>
      </w:r>
      <w:r w:rsidRPr="00AA3D88">
        <w:rPr>
          <w:rFonts w:eastAsia="Times New Roman"/>
          <w:color w:val="000000"/>
        </w:rPr>
        <w:t xml:space="preserve">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b/>
          <w:bCs/>
          <w:color w:val="000000"/>
        </w:rPr>
        <w:t>Course Assessment</w:t>
      </w:r>
      <w:proofErr w:type="gramStart"/>
      <w:r w:rsidRPr="00AA3D88">
        <w:rPr>
          <w:rFonts w:eastAsia="Times New Roman"/>
          <w:b/>
          <w:bCs/>
          <w:color w:val="000000"/>
        </w:rPr>
        <w:t>:</w:t>
      </w:r>
      <w:proofErr w:type="gramEnd"/>
      <w:r w:rsidRPr="00AA3D88">
        <w:rPr>
          <w:rFonts w:eastAsia="Times New Roman"/>
          <w:b/>
          <w:bCs/>
          <w:color w:val="000000"/>
        </w:rPr>
        <w:br/>
      </w:r>
      <w:r w:rsidRPr="00AA3D88">
        <w:rPr>
          <w:rFonts w:eastAsia="Times New Roman"/>
          <w:color w:val="000000"/>
        </w:rPr>
        <w:t xml:space="preserve">Assessment of student performance </w:t>
      </w:r>
      <w:r w:rsidR="00DE7A57">
        <w:rPr>
          <w:rFonts w:eastAsia="Times New Roman"/>
          <w:color w:val="000000"/>
        </w:rPr>
        <w:t>is</w:t>
      </w:r>
      <w:r w:rsidRPr="00AA3D88">
        <w:rPr>
          <w:rFonts w:eastAsia="Times New Roman"/>
          <w:color w:val="000000"/>
        </w:rPr>
        <w:t xml:space="preserve"> divided into three part</w:t>
      </w:r>
      <w:r w:rsidR="00DE7A57">
        <w:rPr>
          <w:rFonts w:eastAsia="Times New Roman"/>
          <w:color w:val="000000"/>
        </w:rPr>
        <w:t xml:space="preserve">s: preparation, examination and </w:t>
      </w:r>
      <w:r w:rsidRPr="00AA3D88">
        <w:rPr>
          <w:rFonts w:eastAsia="Times New Roman"/>
          <w:color w:val="000000"/>
        </w:rPr>
        <w:t>summation. Preparation will be assessed by means of active participation in the class and regularly scheduled quizzes. Students are expected to complete assigned readings for each day prior to arrival at class and will be called upon by the professor to summarize the readings assigned for the day and compose written exercises when instructed to do so. Students who are not prepared to share some thoughts on the day’s reading may lose points for this portion of the assessment. Absence from class will result in the loss of 2% of the final grade for each da</w:t>
      </w:r>
      <w:r w:rsidR="004236F3" w:rsidRPr="00AA3D88">
        <w:rPr>
          <w:rFonts w:eastAsia="Times New Roman"/>
          <w:color w:val="000000"/>
        </w:rPr>
        <w:t>y absent, since the student can</w:t>
      </w:r>
      <w:r w:rsidRPr="00AA3D88">
        <w:rPr>
          <w:rFonts w:eastAsia="Times New Roman"/>
          <w:color w:val="000000"/>
        </w:rPr>
        <w:t>not demonstrate that they are prepared or participate if absent. Students wishing to make up excused, documented absences are required to meet with the professor and prepare a 750 word, typed essay summarizing the readings for each missed day assigned by the professor to be submitted within one week following absence. No make ups will be granted for unexcused, undocumented absences. Quizzes will occur every Thursday, except for the first week of c</w:t>
      </w:r>
      <w:r w:rsidR="007D46AD">
        <w:rPr>
          <w:rFonts w:eastAsia="Times New Roman"/>
          <w:color w:val="000000"/>
        </w:rPr>
        <w:t xml:space="preserve">lass </w:t>
      </w:r>
      <w:r w:rsidR="00833C41" w:rsidRPr="00AA3D88">
        <w:rPr>
          <w:rFonts w:eastAsia="Times New Roman"/>
          <w:color w:val="000000"/>
        </w:rPr>
        <w:t>and during midterm weeks. There will be eleven quizzes; the lowest quiz grade</w:t>
      </w:r>
      <w:r w:rsidR="002C0F81" w:rsidRPr="00AA3D88">
        <w:rPr>
          <w:rFonts w:eastAsia="Times New Roman"/>
          <w:color w:val="000000"/>
        </w:rPr>
        <w:t xml:space="preserve"> will be dropped. Q</w:t>
      </w:r>
      <w:r w:rsidRPr="00AA3D88">
        <w:rPr>
          <w:rFonts w:eastAsia="Times New Roman"/>
          <w:color w:val="000000"/>
        </w:rPr>
        <w:t>uiz</w:t>
      </w:r>
      <w:r w:rsidR="002C0F81" w:rsidRPr="00AA3D88">
        <w:rPr>
          <w:rFonts w:eastAsia="Times New Roman"/>
          <w:color w:val="000000"/>
        </w:rPr>
        <w:t>zes will be worth ten points and</w:t>
      </w:r>
      <w:r w:rsidR="00FD75DF" w:rsidRPr="00AA3D88">
        <w:rPr>
          <w:rFonts w:eastAsia="Times New Roman"/>
          <w:color w:val="000000"/>
        </w:rPr>
        <w:t xml:space="preserve"> </w:t>
      </w:r>
      <w:r w:rsidRPr="00AA3D88">
        <w:rPr>
          <w:rFonts w:eastAsia="Times New Roman"/>
          <w:color w:val="000000"/>
        </w:rPr>
        <w:t>are based exclusively on the study guides for the online videos. Completion of the study guides will aid success on the quizzes.</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Examination will be assessed by means of two scheduled midterm exams and a final exam. Missed exams may </w:t>
      </w:r>
      <w:r w:rsidRPr="00AA3D88">
        <w:rPr>
          <w:rFonts w:eastAsia="Times New Roman"/>
          <w:b/>
          <w:bCs/>
          <w:i/>
          <w:iCs/>
          <w:color w:val="000000"/>
          <w:u w:val="single"/>
        </w:rPr>
        <w:t>only</w:t>
      </w:r>
      <w:r w:rsidRPr="00AA3D88">
        <w:rPr>
          <w:rFonts w:eastAsia="Times New Roman"/>
          <w:color w:val="000000"/>
        </w:rPr>
        <w:t xml:space="preserve"> be made up if the student has a valid note from a physician or oth</w:t>
      </w:r>
      <w:r w:rsidR="007D46AD">
        <w:rPr>
          <w:rFonts w:eastAsia="Times New Roman"/>
          <w:color w:val="000000"/>
        </w:rPr>
        <w:t>er qualified professional. Exams will cover material from previous quizzes and</w:t>
      </w:r>
      <w:r w:rsidRPr="00AA3D88">
        <w:rPr>
          <w:rFonts w:eastAsia="Times New Roman"/>
          <w:color w:val="000000"/>
        </w:rPr>
        <w:t xml:space="preserve"> </w:t>
      </w:r>
      <w:r w:rsidR="007D46AD">
        <w:rPr>
          <w:rFonts w:eastAsia="Times New Roman"/>
          <w:color w:val="000000"/>
        </w:rPr>
        <w:t xml:space="preserve">will include an essay </w:t>
      </w:r>
      <w:r w:rsidRPr="00AA3D88">
        <w:rPr>
          <w:rFonts w:eastAsia="Times New Roman"/>
          <w:color w:val="000000"/>
        </w:rPr>
        <w:t>based on the philosophical reading assignments and class lectures</w:t>
      </w:r>
      <w:r w:rsidRPr="00AA3D88">
        <w:rPr>
          <w:rFonts w:eastAsia="Times New Roman"/>
          <w:i/>
          <w:iCs/>
          <w:color w:val="000000"/>
        </w:rPr>
        <w:t xml:space="preserve">. </w:t>
      </w:r>
      <w:r w:rsidRPr="00AA3D88">
        <w:rPr>
          <w:rFonts w:eastAsia="Times New Roman"/>
          <w:color w:val="000000"/>
        </w:rPr>
        <w:t xml:space="preserve">The midterm exam essay </w:t>
      </w:r>
      <w:r w:rsidR="007D46AD">
        <w:rPr>
          <w:rFonts w:eastAsia="Times New Roman"/>
          <w:color w:val="000000"/>
        </w:rPr>
        <w:t>is</w:t>
      </w:r>
      <w:r w:rsidRPr="00AA3D88">
        <w:rPr>
          <w:rFonts w:eastAsia="Times New Roman"/>
          <w:color w:val="000000"/>
        </w:rPr>
        <w:t xml:space="preserve"> designed to test that the student has read and understood the ideas and arguments discussed in the philosophical readings. The final exam will be cumulative of all material covered throughout the semester. The final exam schedule is as follo</w:t>
      </w:r>
      <w:r w:rsidR="00E94BB7">
        <w:rPr>
          <w:rFonts w:eastAsia="Times New Roman"/>
          <w:color w:val="000000"/>
        </w:rPr>
        <w:t xml:space="preserve">ws: Philosophy 100.01 </w:t>
      </w:r>
      <w:r w:rsidR="002D6505">
        <w:rPr>
          <w:rFonts w:eastAsia="Times New Roman"/>
          <w:color w:val="000000"/>
        </w:rPr>
        <w:t>–</w:t>
      </w:r>
      <w:r w:rsidR="00E94BB7">
        <w:rPr>
          <w:rFonts w:eastAsia="Times New Roman"/>
          <w:color w:val="000000"/>
        </w:rPr>
        <w:t xml:space="preserve"> </w:t>
      </w:r>
      <w:r w:rsidR="002D6505">
        <w:rPr>
          <w:rFonts w:eastAsia="Times New Roman"/>
          <w:color w:val="000000"/>
        </w:rPr>
        <w:t>5/7/13</w:t>
      </w:r>
      <w:r w:rsidRPr="00AA3D88">
        <w:rPr>
          <w:rFonts w:eastAsia="Times New Roman"/>
          <w:color w:val="000000"/>
        </w:rPr>
        <w:t>, 8:30-10:30</w:t>
      </w:r>
      <w:r w:rsidR="002D6505">
        <w:rPr>
          <w:rFonts w:eastAsia="Times New Roman"/>
          <w:color w:val="000000"/>
        </w:rPr>
        <w:t>am; Philosophy 100.02 – 5/6/13, 8:30-10:30a</w:t>
      </w:r>
      <w:r w:rsidRPr="00AA3D88">
        <w:rPr>
          <w:rFonts w:eastAsia="Times New Roman"/>
          <w:color w:val="000000"/>
        </w:rPr>
        <w:t>m. All travel arrangements should be made so that the student can attend this exam session in order to protect the integrity of the examination process.</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The optional integration/summation will be assessed by the composition a twelve page research paper on a philosophical topic assigned in consultation with the professor. Students seeking an A for the semester </w:t>
      </w:r>
      <w:r w:rsidRPr="00AA3D88">
        <w:rPr>
          <w:rFonts w:eastAsia="Times New Roman"/>
          <w:b/>
          <w:bCs/>
          <w:color w:val="000000"/>
        </w:rPr>
        <w:t>must</w:t>
      </w:r>
      <w:r w:rsidRPr="00AA3D88">
        <w:rPr>
          <w:rFonts w:eastAsia="Times New Roman"/>
          <w:color w:val="000000"/>
        </w:rPr>
        <w:t xml:space="preserve"> complete the research paper. All papers must be emailed by 5 p.m. on </w:t>
      </w:r>
      <w:r w:rsidR="002D6505">
        <w:rPr>
          <w:rFonts w:eastAsia="Times New Roman"/>
          <w:color w:val="000000"/>
        </w:rPr>
        <w:t>Friday April 5, 2013</w:t>
      </w:r>
      <w:r w:rsidRPr="00AA3D88">
        <w:rPr>
          <w:rFonts w:eastAsia="Times New Roman"/>
          <w:color w:val="000000"/>
        </w:rPr>
        <w:t xml:space="preserve"> – late submissions will not be accepted under any circumstances. All papers must be typed, double-spaced with one-inch margins. The topic for the research will be assigned in consultation</w:t>
      </w:r>
      <w:r w:rsidR="002D6505">
        <w:rPr>
          <w:rFonts w:eastAsia="Times New Roman"/>
          <w:color w:val="000000"/>
        </w:rPr>
        <w:t xml:space="preserve"> with the professor by Friday, February 1</w:t>
      </w:r>
      <w:r w:rsidRPr="00AA3D88">
        <w:rPr>
          <w:rFonts w:eastAsia="Times New Roman"/>
          <w:color w:val="000000"/>
        </w:rPr>
        <w:t xml:space="preserve"> and students will have two months to complete their papers. The research paper is optional, but is worth 10% of your semester grade. This means you can pass the course without completing the research paper, but the highest grade you could possibly receive is a B, even if you had perfect attendance, participation and scores on exams!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Breakdown of point valuation is the following:</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Preparation: Attendance at, Preparation fo</w:t>
      </w:r>
      <w:r w:rsidR="000460EA">
        <w:rPr>
          <w:rFonts w:eastAsia="Times New Roman"/>
          <w:color w:val="000000"/>
        </w:rPr>
        <w:t>r and Participation in class – 6</w:t>
      </w:r>
      <w:r w:rsidRPr="00AA3D88">
        <w:rPr>
          <w:rFonts w:eastAsia="Times New Roman"/>
          <w:color w:val="000000"/>
        </w:rPr>
        <w:t>0% of final grade</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(20 days of class </w:t>
      </w:r>
      <w:r w:rsidR="002D6505">
        <w:rPr>
          <w:rFonts w:eastAsia="Times New Roman"/>
          <w:color w:val="000000"/>
        </w:rPr>
        <w:t>attendance x 2% = 40%)</w:t>
      </w:r>
      <w:r w:rsidRPr="00AA3D88">
        <w:rPr>
          <w:rFonts w:eastAsia="Times New Roman"/>
          <w:color w:val="000000"/>
        </w:rPr>
        <w:t xml:space="preserve"> + Quizzes (10%)</w:t>
      </w:r>
      <w:r w:rsidR="002D6505">
        <w:rPr>
          <w:rFonts w:eastAsia="Times New Roman"/>
          <w:color w:val="000000"/>
        </w:rPr>
        <w:t xml:space="preserve"> + Journal (10%) = 6</w:t>
      </w:r>
      <w:r w:rsidRPr="00AA3D88">
        <w:rPr>
          <w:rFonts w:eastAsia="Times New Roman"/>
          <w:color w:val="000000"/>
        </w:rPr>
        <w:t>0%</w:t>
      </w:r>
      <w:r w:rsidR="00885B3C" w:rsidRPr="00885B3C">
        <w:rPr>
          <w:rFonts w:eastAsia="Times New Roman"/>
          <w:color w:val="000000"/>
        </w:rPr>
        <w:t xml:space="preserve"> </w:t>
      </w:r>
      <w:r w:rsidR="00885B3C">
        <w:rPr>
          <w:rFonts w:eastAsia="Times New Roman"/>
          <w:color w:val="000000"/>
        </w:rPr>
        <w:t>of final grade</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Examination: Midterm </w:t>
      </w:r>
      <w:r w:rsidR="002D6505">
        <w:rPr>
          <w:rFonts w:eastAsia="Times New Roman"/>
          <w:color w:val="000000"/>
        </w:rPr>
        <w:t>and Final exams = 3 x 10% = 3</w:t>
      </w:r>
      <w:r w:rsidRPr="00AA3D88">
        <w:rPr>
          <w:rFonts w:eastAsia="Times New Roman"/>
          <w:color w:val="000000"/>
        </w:rPr>
        <w:t>0% of final grade</w:t>
      </w:r>
    </w:p>
    <w:p w:rsidR="000249AE"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Optional Summation: Research paper – 10% of final grade</w:t>
      </w:r>
    </w:p>
    <w:p w:rsidR="007241CB" w:rsidRPr="00AA3D88" w:rsidRDefault="000249AE" w:rsidP="00AA3D88">
      <w:pPr>
        <w:spacing w:before="100" w:beforeAutospacing="1" w:after="100" w:afterAutospacing="1" w:line="240" w:lineRule="auto"/>
        <w:rPr>
          <w:rFonts w:eastAsia="Times New Roman"/>
          <w:color w:val="000000"/>
        </w:rPr>
      </w:pPr>
      <w:r>
        <w:rPr>
          <w:rFonts w:eastAsia="Times New Roman"/>
          <w:b/>
          <w:bCs/>
          <w:color w:val="000000"/>
        </w:rPr>
        <w:t xml:space="preserve">Grading Scale:  </w:t>
      </w:r>
      <w:r w:rsidR="007241CB" w:rsidRPr="00AA3D88">
        <w:rPr>
          <w:rFonts w:eastAsia="Times New Roman"/>
          <w:b/>
          <w:bCs/>
          <w:color w:val="000000"/>
        </w:rPr>
        <w:t>A</w:t>
      </w:r>
      <w:r>
        <w:rPr>
          <w:rFonts w:eastAsia="Times New Roman"/>
          <w:b/>
          <w:color w:val="000000"/>
        </w:rPr>
        <w:t>:</w:t>
      </w:r>
      <w:r>
        <w:rPr>
          <w:rFonts w:eastAsia="Times New Roman"/>
          <w:color w:val="000000"/>
        </w:rPr>
        <w:t xml:space="preserve"> </w:t>
      </w:r>
      <w:r w:rsidR="007241CB" w:rsidRPr="00AA3D88">
        <w:rPr>
          <w:rFonts w:eastAsia="Times New Roman"/>
          <w:color w:val="000000"/>
        </w:rPr>
        <w:t xml:space="preserve">91-100% </w:t>
      </w:r>
      <w:r>
        <w:rPr>
          <w:rFonts w:eastAsia="Times New Roman"/>
          <w:color w:val="000000"/>
        </w:rPr>
        <w:t xml:space="preserve">   </w:t>
      </w:r>
      <w:r w:rsidR="00D03DA9" w:rsidRPr="00AA3D88">
        <w:rPr>
          <w:rFonts w:eastAsia="Times New Roman"/>
          <w:b/>
          <w:bCs/>
          <w:color w:val="000000"/>
        </w:rPr>
        <w:t>B</w:t>
      </w:r>
      <w:r>
        <w:rPr>
          <w:rFonts w:eastAsia="Times New Roman"/>
          <w:b/>
          <w:bCs/>
          <w:color w:val="000000"/>
        </w:rPr>
        <w:t xml:space="preserve">: </w:t>
      </w:r>
      <w:r w:rsidR="00D03DA9" w:rsidRPr="00AA3D88">
        <w:rPr>
          <w:rFonts w:eastAsia="Times New Roman"/>
          <w:color w:val="000000"/>
        </w:rPr>
        <w:t>80-90%</w:t>
      </w:r>
      <w:r>
        <w:rPr>
          <w:rFonts w:eastAsia="Times New Roman"/>
          <w:color w:val="000000"/>
        </w:rPr>
        <w:t xml:space="preserve">  </w:t>
      </w:r>
      <w:r>
        <w:rPr>
          <w:rFonts w:eastAsia="Times New Roman"/>
          <w:color w:val="000000"/>
        </w:rPr>
        <w:tab/>
      </w:r>
      <w:r w:rsidR="00D03DA9" w:rsidRPr="00AA3D88">
        <w:rPr>
          <w:rFonts w:eastAsia="Times New Roman"/>
          <w:b/>
          <w:bCs/>
          <w:color w:val="000000"/>
        </w:rPr>
        <w:t>C</w:t>
      </w:r>
      <w:r>
        <w:rPr>
          <w:rFonts w:eastAsia="Times New Roman"/>
          <w:color w:val="000000"/>
        </w:rPr>
        <w:t xml:space="preserve">: </w:t>
      </w:r>
      <w:r w:rsidR="00D03DA9" w:rsidRPr="00AA3D88">
        <w:rPr>
          <w:rFonts w:eastAsia="Times New Roman"/>
          <w:color w:val="000000"/>
        </w:rPr>
        <w:t>70-79%</w:t>
      </w:r>
      <w:r>
        <w:rPr>
          <w:rFonts w:eastAsia="Times New Roman"/>
          <w:color w:val="000000"/>
        </w:rPr>
        <w:t xml:space="preserve"> </w:t>
      </w:r>
      <w:r>
        <w:rPr>
          <w:rFonts w:eastAsia="Times New Roman"/>
          <w:color w:val="000000"/>
        </w:rPr>
        <w:tab/>
      </w:r>
      <w:r w:rsidR="007241CB" w:rsidRPr="00AA3D88">
        <w:rPr>
          <w:rFonts w:eastAsia="Times New Roman"/>
          <w:b/>
          <w:bCs/>
          <w:color w:val="000000"/>
        </w:rPr>
        <w:t>D</w:t>
      </w:r>
      <w:r>
        <w:rPr>
          <w:rFonts w:eastAsia="Times New Roman"/>
          <w:color w:val="000000"/>
        </w:rPr>
        <w:t xml:space="preserve">: </w:t>
      </w:r>
      <w:r w:rsidR="007241CB" w:rsidRPr="00AA3D88">
        <w:rPr>
          <w:rFonts w:eastAsia="Times New Roman"/>
          <w:color w:val="000000"/>
        </w:rPr>
        <w:t>63-69%</w:t>
      </w:r>
      <w:r>
        <w:rPr>
          <w:rFonts w:eastAsia="Times New Roman"/>
          <w:color w:val="000000"/>
        </w:rPr>
        <w:tab/>
      </w:r>
      <w:r w:rsidR="007241CB" w:rsidRPr="00AA3D88">
        <w:rPr>
          <w:rFonts w:eastAsia="Times New Roman"/>
          <w:b/>
          <w:bCs/>
          <w:color w:val="000000"/>
        </w:rPr>
        <w:t>Failure</w:t>
      </w:r>
      <w:r w:rsidR="007241CB" w:rsidRPr="00AA3D88">
        <w:rPr>
          <w:rFonts w:eastAsia="Times New Roman"/>
          <w:color w:val="000000"/>
        </w:rPr>
        <w:t xml:space="preserve"> &lt;63%</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b/>
          <w:bCs/>
          <w:color w:val="000000"/>
        </w:rPr>
        <w:lastRenderedPageBreak/>
        <w:t xml:space="preserve">Expectations of Students: Please refer to appropriate pages in Student Handbook for Classroom Policies and Attendance – The Handbook states: </w:t>
      </w:r>
      <w:r w:rsidRPr="00AA3D88">
        <w:rPr>
          <w:rFonts w:eastAsia="Times New Roman"/>
          <w:color w:val="000000"/>
        </w:rPr>
        <w:t xml:space="preserve">“Students are expected to attend regularly all courses for which they are registered,” and </w:t>
      </w:r>
      <w:r w:rsidR="00885B3C">
        <w:rPr>
          <w:rFonts w:eastAsia="Times New Roman"/>
          <w:color w:val="000000"/>
        </w:rPr>
        <w:t>it is assumed</w:t>
      </w:r>
      <w:r w:rsidRPr="00AA3D88">
        <w:rPr>
          <w:rFonts w:eastAsia="Times New Roman"/>
          <w:color w:val="000000"/>
        </w:rPr>
        <w:t xml:space="preserve"> they are mature enough to be responsible for their own behavior. During the first week of classes, instructors will explain their attendance policies; these may involve grade penalties. The instructor </w:t>
      </w:r>
      <w:r w:rsidR="00885B3C">
        <w:rPr>
          <w:rFonts w:eastAsia="Times New Roman"/>
          <w:b/>
          <w:bCs/>
          <w:color w:val="000000"/>
        </w:rPr>
        <w:t xml:space="preserve">will </w:t>
      </w:r>
      <w:r w:rsidRPr="00AA3D88">
        <w:rPr>
          <w:rFonts w:eastAsia="Times New Roman"/>
          <w:color w:val="000000"/>
        </w:rPr>
        <w:t>report absence</w:t>
      </w:r>
      <w:r w:rsidR="00885B3C">
        <w:rPr>
          <w:rFonts w:eastAsia="Times New Roman"/>
          <w:color w:val="000000"/>
        </w:rPr>
        <w:t>s</w:t>
      </w:r>
      <w:r w:rsidRPr="00AA3D88">
        <w:rPr>
          <w:rFonts w:eastAsia="Times New Roman"/>
          <w:color w:val="000000"/>
        </w:rPr>
        <w:t xml:space="preserve"> of two weeks or more to Academic Advising and Retention and the Registrar.</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b/>
          <w:bCs/>
          <w:color w:val="000000"/>
        </w:rPr>
        <w:t>Instructor’s attendance policy and other policies</w:t>
      </w:r>
      <w:proofErr w:type="gramStart"/>
      <w:r w:rsidRPr="00AA3D88">
        <w:rPr>
          <w:rFonts w:eastAsia="Times New Roman"/>
          <w:b/>
          <w:bCs/>
          <w:color w:val="000000"/>
        </w:rPr>
        <w:t>:</w:t>
      </w:r>
      <w:proofErr w:type="gramEnd"/>
      <w:r w:rsidRPr="00AA3D88">
        <w:rPr>
          <w:rFonts w:eastAsia="Times New Roman"/>
          <w:b/>
          <w:bCs/>
          <w:color w:val="000000"/>
        </w:rPr>
        <w:br/>
      </w:r>
      <w:r w:rsidRPr="00AA3D88">
        <w:rPr>
          <w:rFonts w:eastAsia="Times New Roman"/>
          <w:color w:val="000000"/>
        </w:rPr>
        <w:t xml:space="preserve">Absence from class will significantly affect your ability to do well in this course, since the readings are difficult to understand and will be explained during the class lectures. Each absence will result in a 2% deduction from the preparation portion of </w:t>
      </w:r>
      <w:r w:rsidR="00833C41" w:rsidRPr="00AA3D88">
        <w:rPr>
          <w:rFonts w:eastAsia="Times New Roman"/>
          <w:color w:val="000000"/>
        </w:rPr>
        <w:t>your final grade, since you can</w:t>
      </w:r>
      <w:r w:rsidRPr="00AA3D88">
        <w:rPr>
          <w:rFonts w:eastAsia="Times New Roman"/>
          <w:color w:val="000000"/>
        </w:rPr>
        <w:t xml:space="preserve">not participate if you are not present. Any work missed during an excused absence must be submitted within one week of absence. Excused absences will be granted at the discretion of the professor but are rare and usually require documentation of the cause of the absence; the following are </w:t>
      </w:r>
      <w:r w:rsidRPr="00AA3D88">
        <w:rPr>
          <w:rFonts w:eastAsia="Times New Roman"/>
          <w:b/>
          <w:bCs/>
          <w:color w:val="000000"/>
        </w:rPr>
        <w:t>not</w:t>
      </w:r>
      <w:r w:rsidRPr="00AA3D88">
        <w:rPr>
          <w:rFonts w:eastAsia="Times New Roman"/>
          <w:color w:val="000000"/>
        </w:rPr>
        <w:t xml:space="preserve"> excusable absences: overslept, missed bus, forgot, had to work, traffic. You should make every attempt to schedule doctor’s appointments outside of class time. Contact the professor </w:t>
      </w:r>
      <w:r w:rsidRPr="00AA3D88">
        <w:rPr>
          <w:rFonts w:eastAsia="Times New Roman"/>
          <w:b/>
          <w:bCs/>
          <w:color w:val="000000"/>
        </w:rPr>
        <w:t>before</w:t>
      </w:r>
      <w:r w:rsidRPr="00AA3D88">
        <w:rPr>
          <w:rFonts w:eastAsia="Times New Roman"/>
          <w:color w:val="000000"/>
        </w:rPr>
        <w:t xml:space="preserve"> class if you are ill and unable to attend. Notification of absence prior to class </w:t>
      </w:r>
      <w:r w:rsidRPr="00AA3D88">
        <w:rPr>
          <w:rFonts w:eastAsia="Times New Roman"/>
          <w:b/>
          <w:bCs/>
          <w:color w:val="000000"/>
          <w:u w:val="single"/>
        </w:rPr>
        <w:t>does not</w:t>
      </w:r>
      <w:r w:rsidRPr="00AA3D88">
        <w:rPr>
          <w:rFonts w:eastAsia="Times New Roman"/>
          <w:color w:val="000000"/>
        </w:rPr>
        <w:t xml:space="preserve"> constitute an excused absence, but is a sign of respect and responsibility. Extended illness may require adjustments, but generally students are required to make up missed work and classes through additional exercises. Since attendance will </w:t>
      </w:r>
      <w:r w:rsidRPr="00AA3D88">
        <w:rPr>
          <w:rFonts w:eastAsia="Times New Roman"/>
          <w:b/>
          <w:bCs/>
          <w:color w:val="000000"/>
        </w:rPr>
        <w:t>always be taken</w:t>
      </w:r>
      <w:r w:rsidRPr="00AA3D88">
        <w:rPr>
          <w:rFonts w:eastAsia="Times New Roman"/>
          <w:color w:val="000000"/>
        </w:rPr>
        <w:t xml:space="preserve"> promptly at the beginning of class, tardiness will result if the student is not present during role. If you arrive late, please see the instructor after class. A habit of tardiness may be penalized.</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Please make sure that all cell phones, pagers and portable, personal devices are off during class. You may </w:t>
      </w:r>
      <w:r w:rsidRPr="00AA3D88">
        <w:rPr>
          <w:rFonts w:eastAsia="Times New Roman"/>
          <w:b/>
          <w:bCs/>
          <w:color w:val="000000"/>
        </w:rPr>
        <w:t>not</w:t>
      </w:r>
      <w:r w:rsidRPr="00AA3D88">
        <w:rPr>
          <w:rFonts w:eastAsia="Times New Roman"/>
          <w:color w:val="000000"/>
        </w:rPr>
        <w:t xml:space="preserve"> use your laptop during this class. </w:t>
      </w:r>
      <w:r w:rsidRPr="00AA3D88">
        <w:rPr>
          <w:rFonts w:eastAsia="Times New Roman"/>
          <w:b/>
          <w:bCs/>
          <w:color w:val="000000"/>
        </w:rPr>
        <w:t>Text messaging is strictly forbidden.</w:t>
      </w:r>
      <w:r w:rsidRPr="00AA3D88">
        <w:rPr>
          <w:rFonts w:eastAsia="Times New Roman"/>
          <w:color w:val="000000"/>
        </w:rPr>
        <w:t xml:space="preserve"> </w:t>
      </w:r>
      <w:r w:rsidR="007C01AF">
        <w:rPr>
          <w:rFonts w:eastAsia="Times New Roman"/>
          <w:color w:val="000000"/>
        </w:rPr>
        <w:t xml:space="preserve"> </w:t>
      </w:r>
      <w:r w:rsidRPr="00AA3D88">
        <w:rPr>
          <w:rFonts w:eastAsia="Times New Roman"/>
          <w:color w:val="000000"/>
        </w:rPr>
        <w:t xml:space="preserve">All phones will be placed on the desk, </w:t>
      </w:r>
      <w:r w:rsidR="007C01AF">
        <w:rPr>
          <w:rFonts w:eastAsia="Times New Roman"/>
          <w:color w:val="000000"/>
        </w:rPr>
        <w:t>silenced</w:t>
      </w:r>
      <w:r w:rsidRPr="00AA3D88">
        <w:rPr>
          <w:rFonts w:eastAsia="Times New Roman"/>
          <w:color w:val="000000"/>
        </w:rPr>
        <w:t xml:space="preserve"> and face down during class. If the class is disturbed, you are asked to approach the professor after class to explain and apologize. </w:t>
      </w:r>
      <w:r w:rsidR="007C01AF">
        <w:rPr>
          <w:rFonts w:eastAsia="Times New Roman"/>
          <w:color w:val="000000"/>
        </w:rPr>
        <w:t xml:space="preserve">If you are expecting a potential emergency call, please notify the professor before class begins and keep the mobile on vibrate.  </w:t>
      </w:r>
      <w:r w:rsidRPr="00AA3D88">
        <w:rPr>
          <w:rFonts w:eastAsia="Times New Roman"/>
          <w:color w:val="000000"/>
        </w:rPr>
        <w:t>Please do not eat during class; drinks are permitted in closed containers; please clean up any moisture on desk top before departing class. If you have an emergency during class, please depart quietly. ADA accommodations are available but require documentation as specified in the student handbook. The policies and schedule below are subject to change.</w:t>
      </w:r>
    </w:p>
    <w:p w:rsidR="007241CB" w:rsidRPr="00AA3D88" w:rsidRDefault="007241CB" w:rsidP="00AA3D88">
      <w:pPr>
        <w:spacing w:before="100" w:beforeAutospacing="1" w:after="100" w:afterAutospacing="1" w:line="240" w:lineRule="auto"/>
        <w:ind w:firstLine="720"/>
        <w:rPr>
          <w:rFonts w:eastAsia="Times New Roman"/>
          <w:color w:val="000000"/>
        </w:rPr>
      </w:pPr>
      <w:r w:rsidRPr="00AA3D88">
        <w:rPr>
          <w:rFonts w:eastAsia="Times New Roman"/>
          <w:b/>
          <w:bCs/>
          <w:color w:val="000000"/>
        </w:rPr>
        <w:t>eCollege</w:t>
      </w:r>
      <w:proofErr w:type="gramStart"/>
      <w:r w:rsidRPr="00AA3D88">
        <w:rPr>
          <w:rFonts w:eastAsia="Times New Roman"/>
          <w:b/>
          <w:bCs/>
          <w:color w:val="000000"/>
        </w:rPr>
        <w:t>:</w:t>
      </w:r>
      <w:proofErr w:type="gramEnd"/>
      <w:r w:rsidRPr="00AA3D88">
        <w:rPr>
          <w:rFonts w:eastAsia="Times New Roman"/>
          <w:b/>
          <w:bCs/>
          <w:color w:val="000000"/>
        </w:rPr>
        <w:br/>
      </w:r>
      <w:r w:rsidR="00885B3C">
        <w:rPr>
          <w:rFonts w:eastAsia="Times New Roman"/>
          <w:color w:val="000000"/>
        </w:rPr>
        <w:t>Throughout the class</w:t>
      </w:r>
      <w:r w:rsidRPr="00AA3D88">
        <w:rPr>
          <w:rFonts w:eastAsia="Times New Roman"/>
          <w:color w:val="000000"/>
        </w:rPr>
        <w:t xml:space="preserve">, we will be utilizing the online course management system called eCollege. Several of the readings as well as video presentations and study guides will be made available through this medium. It is mandatory that you familiarize yourself with this platform so that you can easily proceed through the course. </w:t>
      </w:r>
    </w:p>
    <w:p w:rsidR="007241CB" w:rsidRPr="00AA3D88" w:rsidRDefault="00AA5FB9" w:rsidP="00AA3D88">
      <w:pPr>
        <w:spacing w:before="100" w:beforeAutospacing="1" w:after="100" w:afterAutospacing="1" w:line="240" w:lineRule="auto"/>
        <w:ind w:firstLine="720"/>
        <w:rPr>
          <w:rFonts w:eastAsia="Times New Roman"/>
          <w:color w:val="000000"/>
        </w:rPr>
      </w:pPr>
      <w:r w:rsidRPr="00AA3D88">
        <w:rPr>
          <w:rFonts w:eastAsia="Times New Roman"/>
          <w:b/>
          <w:bCs/>
          <w:color w:val="000000"/>
        </w:rPr>
        <w:t>Journal/notebook and textbooks</w:t>
      </w:r>
      <w:proofErr w:type="gramStart"/>
      <w:r w:rsidR="007241CB" w:rsidRPr="00AA3D88">
        <w:rPr>
          <w:rFonts w:eastAsia="Times New Roman"/>
          <w:b/>
          <w:bCs/>
          <w:color w:val="000000"/>
        </w:rPr>
        <w:t>:</w:t>
      </w:r>
      <w:proofErr w:type="gramEnd"/>
      <w:r w:rsidR="007241CB" w:rsidRPr="00AA3D88">
        <w:rPr>
          <w:rFonts w:eastAsia="Times New Roman"/>
          <w:b/>
          <w:bCs/>
          <w:color w:val="000000"/>
        </w:rPr>
        <w:br/>
      </w:r>
      <w:r w:rsidR="007241CB" w:rsidRPr="00AA3D88">
        <w:rPr>
          <w:rFonts w:eastAsia="Times New Roman"/>
          <w:color w:val="000000"/>
        </w:rPr>
        <w:t xml:space="preserve">Every student is required to purchase the composition type journal available in the bookstore. This journal must be brought to class every day. The first half will serve as your journal, the second half as your notebook for the course. Every journal entry must be a </w:t>
      </w:r>
      <w:r w:rsidR="007241CB" w:rsidRPr="00AA3D88">
        <w:rPr>
          <w:rFonts w:eastAsia="Times New Roman"/>
          <w:b/>
          <w:bCs/>
          <w:color w:val="000000"/>
        </w:rPr>
        <w:t>minimum</w:t>
      </w:r>
      <w:r w:rsidR="007241CB" w:rsidRPr="00AA3D88">
        <w:rPr>
          <w:rFonts w:eastAsia="Times New Roman"/>
          <w:color w:val="000000"/>
        </w:rPr>
        <w:t xml:space="preserve"> of two handwritten pages in length. You will be given instruction on how to organize each entry, but generally they should be labeled with the date and number of each entry. It is important that the journal be kept up to date, as the professor may ask to see the journal at any time to assure that students are participating and preparing for the class as assigned by the syllabus. Journals will be checked throughout the semester and failure to keep up to date may be penalized by loss of credit toward your participation portion of the course grade.</w:t>
      </w:r>
      <w:r w:rsidRPr="00AA3D88">
        <w:rPr>
          <w:rFonts w:eastAsia="Times New Roman"/>
          <w:color w:val="000000"/>
        </w:rPr>
        <w:t xml:space="preserve">  Please bring the journa</w:t>
      </w:r>
      <w:r w:rsidR="0003241D">
        <w:rPr>
          <w:rFonts w:eastAsia="Times New Roman"/>
          <w:color w:val="000000"/>
        </w:rPr>
        <w:t>l/notebook and</w:t>
      </w:r>
      <w:r w:rsidR="00321E23" w:rsidRPr="00AA3D88">
        <w:rPr>
          <w:rFonts w:eastAsia="Times New Roman"/>
          <w:color w:val="000000"/>
        </w:rPr>
        <w:t xml:space="preserve"> text</w:t>
      </w:r>
      <w:r w:rsidRPr="00AA3D88">
        <w:rPr>
          <w:rFonts w:eastAsia="Times New Roman"/>
          <w:color w:val="000000"/>
        </w:rPr>
        <w:t xml:space="preserve">books to class </w:t>
      </w:r>
      <w:r w:rsidR="0003241D">
        <w:rPr>
          <w:rFonts w:eastAsia="Times New Roman"/>
          <w:color w:val="000000"/>
        </w:rPr>
        <w:t>daily.</w:t>
      </w:r>
    </w:p>
    <w:p w:rsidR="00D03DA9" w:rsidRPr="00AA3D88" w:rsidRDefault="00D03DA9" w:rsidP="00AA3D88">
      <w:pPr>
        <w:spacing w:before="100" w:beforeAutospacing="1" w:after="100" w:afterAutospacing="1" w:line="240" w:lineRule="auto"/>
        <w:rPr>
          <w:rFonts w:eastAsia="Times New Roman"/>
          <w:b/>
          <w:bCs/>
          <w:color w:val="000000"/>
        </w:rPr>
      </w:pPr>
    </w:p>
    <w:p w:rsidR="000249AE" w:rsidRDefault="000249AE" w:rsidP="00AA3D88">
      <w:pPr>
        <w:spacing w:before="100" w:beforeAutospacing="1" w:after="100" w:afterAutospacing="1" w:line="240" w:lineRule="auto"/>
        <w:rPr>
          <w:rFonts w:eastAsia="Times New Roman"/>
          <w:b/>
          <w:bCs/>
          <w:color w:val="000000"/>
        </w:rPr>
      </w:pPr>
    </w:p>
    <w:p w:rsidR="000249AE" w:rsidRDefault="000249AE" w:rsidP="00AA3D88">
      <w:pPr>
        <w:spacing w:before="100" w:beforeAutospacing="1" w:after="100" w:afterAutospacing="1" w:line="240" w:lineRule="auto"/>
        <w:rPr>
          <w:rFonts w:eastAsia="Times New Roman"/>
          <w:b/>
          <w:bCs/>
          <w:color w:val="000000"/>
        </w:rPr>
      </w:pPr>
    </w:p>
    <w:p w:rsidR="00885B3C" w:rsidRDefault="00885B3C" w:rsidP="00AA3D88">
      <w:pPr>
        <w:spacing w:before="100" w:beforeAutospacing="1" w:after="100" w:afterAutospacing="1" w:line="240" w:lineRule="auto"/>
        <w:rPr>
          <w:rFonts w:eastAsia="Times New Roman"/>
          <w:bCs/>
          <w:color w:val="000000"/>
        </w:rPr>
      </w:pP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bCs/>
          <w:color w:val="000000"/>
        </w:rPr>
        <w:lastRenderedPageBreak/>
        <w:t>Characteristics of Education in the Marianist Tradition - faculty and student responsibilities</w:t>
      </w:r>
      <w:r w:rsidRPr="00AA3D88">
        <w:rPr>
          <w:rFonts w:eastAsia="Times New Roman"/>
          <w:color w:val="000000"/>
        </w:rPr>
        <w:br/>
        <w:t>EDUCATE FOR FORMATION IN FAITH – Educators in the Marianist Tradition seek to</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Bear witness to the Gospel with a personal and committed faith that touches the heart.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Promote a dialogue between faith and culture which illuminates reality from the perspective of the Gospel.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Impart the principle that each person has an ethical and moral responsibility for his or her personal and social world.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Form students in Gospel values and Christian attitudes.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Educate in a free and responsible style which elicits a personal response of faith.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Bear witness with a faithful commitment to the Church that makes the Gospel credible today and tomorrow. </w:t>
      </w:r>
    </w:p>
    <w:p w:rsidR="007241CB" w:rsidRPr="00AA3D88" w:rsidRDefault="007241CB" w:rsidP="00AA3D88">
      <w:pPr>
        <w:numPr>
          <w:ilvl w:val="0"/>
          <w:numId w:val="1"/>
        </w:numPr>
        <w:spacing w:before="100" w:beforeAutospacing="1" w:after="100" w:afterAutospacing="1" w:line="240" w:lineRule="auto"/>
        <w:rPr>
          <w:rFonts w:eastAsia="Times New Roman"/>
        </w:rPr>
      </w:pPr>
      <w:r w:rsidRPr="00AA3D88">
        <w:rPr>
          <w:rFonts w:eastAsia="Times New Roman"/>
        </w:rPr>
        <w:t xml:space="preserve">Make present the example and influence of Mary as the first disciple and as an educator in faith.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PROVIDE AN INTEGRAL QUALITY EDUCATION – Educators in the Marianist Tradition seek to</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Promote quality education of the whole person.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Provide coherent curricula, professional personnel, and adequate facilities and finances.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Develop respect for the uniqueness and dignity of the person as a daughter or son of God, unique and individual.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Develop interior spirit and self-knowledge.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Develop concern for global and local issues of culture, ecology, and the use of technology.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Foster a diverse school community. </w:t>
      </w:r>
    </w:p>
    <w:p w:rsidR="007241CB" w:rsidRPr="00AA3D88" w:rsidRDefault="007241CB" w:rsidP="00AA3D88">
      <w:pPr>
        <w:numPr>
          <w:ilvl w:val="0"/>
          <w:numId w:val="2"/>
        </w:numPr>
        <w:spacing w:before="100" w:beforeAutospacing="1" w:after="100" w:afterAutospacing="1" w:line="240" w:lineRule="auto"/>
        <w:rPr>
          <w:rFonts w:eastAsia="Times New Roman"/>
        </w:rPr>
      </w:pPr>
      <w:r w:rsidRPr="00AA3D88">
        <w:rPr>
          <w:rFonts w:eastAsia="Times New Roman"/>
        </w:rPr>
        <w:t xml:space="preserve">Offer Mary as a model of integrity in relation to the realities of the world.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EDUCATE IN FAMILY SPIRIT – Educators in the Marianist Tradition seek to</w:t>
      </w:r>
    </w:p>
    <w:p w:rsidR="007241CB" w:rsidRPr="00AA3D88" w:rsidRDefault="007241CB" w:rsidP="00AA3D88">
      <w:pPr>
        <w:numPr>
          <w:ilvl w:val="0"/>
          <w:numId w:val="3"/>
        </w:numPr>
        <w:spacing w:before="100" w:beforeAutospacing="1" w:after="100" w:afterAutospacing="1" w:line="240" w:lineRule="auto"/>
        <w:rPr>
          <w:rFonts w:eastAsia="Times New Roman"/>
        </w:rPr>
      </w:pPr>
      <w:r w:rsidRPr="00AA3D88">
        <w:rPr>
          <w:rFonts w:eastAsia="Times New Roman"/>
        </w:rPr>
        <w:t xml:space="preserve">Create a favorable environment for education. </w:t>
      </w:r>
    </w:p>
    <w:p w:rsidR="007241CB" w:rsidRPr="00AA3D88" w:rsidRDefault="007241CB" w:rsidP="00AA3D88">
      <w:pPr>
        <w:numPr>
          <w:ilvl w:val="0"/>
          <w:numId w:val="3"/>
        </w:numPr>
        <w:spacing w:before="100" w:beforeAutospacing="1" w:after="100" w:afterAutospacing="1" w:line="240" w:lineRule="auto"/>
        <w:rPr>
          <w:rFonts w:eastAsia="Times New Roman"/>
        </w:rPr>
      </w:pPr>
      <w:r w:rsidRPr="00AA3D88">
        <w:rPr>
          <w:rFonts w:eastAsia="Times New Roman"/>
        </w:rPr>
        <w:t xml:space="preserve">Cultivate interpersonal relationships characterized by openness, respect, integrity and dialogue. </w:t>
      </w:r>
    </w:p>
    <w:p w:rsidR="007241CB" w:rsidRPr="00AA3D88" w:rsidRDefault="007241CB" w:rsidP="00AA3D88">
      <w:pPr>
        <w:numPr>
          <w:ilvl w:val="0"/>
          <w:numId w:val="3"/>
        </w:numPr>
        <w:spacing w:before="100" w:beforeAutospacing="1" w:after="100" w:afterAutospacing="1" w:line="240" w:lineRule="auto"/>
        <w:rPr>
          <w:rFonts w:eastAsia="Times New Roman"/>
        </w:rPr>
      </w:pPr>
      <w:r w:rsidRPr="00AA3D88">
        <w:rPr>
          <w:rFonts w:eastAsia="Times New Roman"/>
        </w:rPr>
        <w:t xml:space="preserve">Form an educational community with collaborative structures and processes. </w:t>
      </w:r>
    </w:p>
    <w:p w:rsidR="007241CB" w:rsidRPr="00AA3D88" w:rsidRDefault="007241CB" w:rsidP="00AA3D88">
      <w:pPr>
        <w:numPr>
          <w:ilvl w:val="0"/>
          <w:numId w:val="3"/>
        </w:numPr>
        <w:spacing w:before="100" w:beforeAutospacing="1" w:after="100" w:afterAutospacing="1" w:line="240" w:lineRule="auto"/>
        <w:rPr>
          <w:rFonts w:eastAsia="Times New Roman"/>
        </w:rPr>
      </w:pPr>
      <w:r w:rsidRPr="00AA3D88">
        <w:rPr>
          <w:rFonts w:eastAsia="Times New Roman"/>
        </w:rPr>
        <w:t xml:space="preserve">Express their authority as loving and dedicated servants. </w:t>
      </w:r>
    </w:p>
    <w:p w:rsidR="007241CB" w:rsidRPr="00AA3D88" w:rsidRDefault="007241CB" w:rsidP="00AA3D88">
      <w:pPr>
        <w:numPr>
          <w:ilvl w:val="0"/>
          <w:numId w:val="3"/>
        </w:numPr>
        <w:spacing w:before="100" w:beforeAutospacing="1" w:after="100" w:afterAutospacing="1" w:line="240" w:lineRule="auto"/>
        <w:rPr>
          <w:rFonts w:eastAsia="Times New Roman"/>
        </w:rPr>
      </w:pPr>
      <w:r w:rsidRPr="00AA3D88">
        <w:rPr>
          <w:rFonts w:eastAsia="Times New Roman"/>
        </w:rPr>
        <w:t xml:space="preserve">Influence others by exhibiting Marian traits of openness, hospitality, graciousness and faith.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EDUCATE FOR SERVICE, JUSTICE, AND PEACE – Educators in the Marianist Tradition seek to</w:t>
      </w:r>
    </w:p>
    <w:p w:rsidR="007241CB" w:rsidRPr="00AA3D88" w:rsidRDefault="007241CB" w:rsidP="00AA3D88">
      <w:pPr>
        <w:numPr>
          <w:ilvl w:val="0"/>
          <w:numId w:val="4"/>
        </w:numPr>
        <w:spacing w:before="100" w:beforeAutospacing="1" w:after="100" w:afterAutospacing="1" w:line="240" w:lineRule="auto"/>
        <w:rPr>
          <w:rFonts w:eastAsia="Times New Roman"/>
        </w:rPr>
      </w:pPr>
      <w:r w:rsidRPr="00AA3D88">
        <w:rPr>
          <w:rFonts w:eastAsia="Times New Roman"/>
        </w:rPr>
        <w:t xml:space="preserve">Promote a missionary spirit for the reign of God. </w:t>
      </w:r>
    </w:p>
    <w:p w:rsidR="007241CB" w:rsidRPr="00AA3D88" w:rsidRDefault="007241CB" w:rsidP="00AA3D88">
      <w:pPr>
        <w:numPr>
          <w:ilvl w:val="0"/>
          <w:numId w:val="4"/>
        </w:numPr>
        <w:spacing w:before="100" w:beforeAutospacing="1" w:after="100" w:afterAutospacing="1" w:line="240" w:lineRule="auto"/>
        <w:rPr>
          <w:rFonts w:eastAsia="Times New Roman"/>
        </w:rPr>
      </w:pPr>
      <w:r w:rsidRPr="00AA3D88">
        <w:rPr>
          <w:rFonts w:eastAsia="Times New Roman"/>
        </w:rPr>
        <w:t xml:space="preserve">Educate for solidarity with the poor and marginalized. </w:t>
      </w:r>
    </w:p>
    <w:p w:rsidR="007241CB" w:rsidRPr="00AA3D88" w:rsidRDefault="007241CB" w:rsidP="00AA3D88">
      <w:pPr>
        <w:numPr>
          <w:ilvl w:val="0"/>
          <w:numId w:val="4"/>
        </w:numPr>
        <w:spacing w:before="100" w:beforeAutospacing="1" w:after="100" w:afterAutospacing="1" w:line="240" w:lineRule="auto"/>
        <w:rPr>
          <w:rFonts w:eastAsia="Times New Roman"/>
        </w:rPr>
      </w:pPr>
      <w:r w:rsidRPr="00AA3D88">
        <w:rPr>
          <w:rFonts w:eastAsia="Times New Roman"/>
        </w:rPr>
        <w:t xml:space="preserve">Promote the dignity and rights of women. </w:t>
      </w:r>
    </w:p>
    <w:p w:rsidR="007241CB" w:rsidRPr="00AA3D88" w:rsidRDefault="007241CB" w:rsidP="00AA3D88">
      <w:pPr>
        <w:numPr>
          <w:ilvl w:val="0"/>
          <w:numId w:val="4"/>
        </w:numPr>
        <w:spacing w:before="100" w:beforeAutospacing="1" w:after="100" w:afterAutospacing="1" w:line="240" w:lineRule="auto"/>
        <w:rPr>
          <w:rFonts w:eastAsia="Times New Roman"/>
        </w:rPr>
      </w:pPr>
      <w:r w:rsidRPr="00AA3D88">
        <w:rPr>
          <w:rFonts w:eastAsia="Times New Roman"/>
        </w:rPr>
        <w:t xml:space="preserve">Establish faith communities that promote reflective programs of service. </w:t>
      </w:r>
    </w:p>
    <w:p w:rsidR="007241CB" w:rsidRPr="00AA3D88" w:rsidRDefault="007241CB" w:rsidP="00AA3D88">
      <w:pPr>
        <w:numPr>
          <w:ilvl w:val="0"/>
          <w:numId w:val="4"/>
        </w:numPr>
        <w:spacing w:before="100" w:beforeAutospacing="1" w:after="100" w:afterAutospacing="1" w:line="240" w:lineRule="auto"/>
        <w:rPr>
          <w:rFonts w:eastAsia="Times New Roman"/>
        </w:rPr>
      </w:pPr>
      <w:r w:rsidRPr="00AA3D88">
        <w:rPr>
          <w:rFonts w:eastAsia="Times New Roman"/>
        </w:rPr>
        <w:t xml:space="preserve">Announce, under the prophetic influence of Mary, the goodness and justice of God and denounce oppression.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 xml:space="preserve">EDUCATE FOR ADAPTATION AND CHANGE – Educators </w:t>
      </w:r>
      <w:proofErr w:type="gramStart"/>
      <w:r w:rsidRPr="00AA3D88">
        <w:rPr>
          <w:rFonts w:eastAsia="Times New Roman"/>
          <w:color w:val="000000"/>
        </w:rPr>
        <w:t>In</w:t>
      </w:r>
      <w:proofErr w:type="gramEnd"/>
      <w:r w:rsidRPr="00AA3D88">
        <w:rPr>
          <w:rFonts w:eastAsia="Times New Roman"/>
          <w:color w:val="000000"/>
        </w:rPr>
        <w:t xml:space="preserve"> The Marianist Tradition Seek To</w:t>
      </w:r>
    </w:p>
    <w:p w:rsidR="007241CB" w:rsidRPr="00AA3D88" w:rsidRDefault="007241CB" w:rsidP="00AA3D88">
      <w:pPr>
        <w:numPr>
          <w:ilvl w:val="0"/>
          <w:numId w:val="5"/>
        </w:numPr>
        <w:spacing w:before="100" w:beforeAutospacing="1" w:after="100" w:afterAutospacing="1" w:line="240" w:lineRule="auto"/>
        <w:rPr>
          <w:rFonts w:eastAsia="Times New Roman"/>
        </w:rPr>
      </w:pPr>
      <w:r w:rsidRPr="00AA3D88">
        <w:rPr>
          <w:rFonts w:eastAsia="Times New Roman"/>
        </w:rPr>
        <w:t xml:space="preserve">Educate students to shape a hope-filled future. </w:t>
      </w:r>
    </w:p>
    <w:p w:rsidR="007241CB" w:rsidRPr="00AA3D88" w:rsidRDefault="007241CB" w:rsidP="00AA3D88">
      <w:pPr>
        <w:numPr>
          <w:ilvl w:val="0"/>
          <w:numId w:val="5"/>
        </w:numPr>
        <w:spacing w:before="100" w:beforeAutospacing="1" w:after="100" w:afterAutospacing="1" w:line="240" w:lineRule="auto"/>
        <w:rPr>
          <w:rFonts w:eastAsia="Times New Roman"/>
        </w:rPr>
      </w:pPr>
      <w:r w:rsidRPr="00AA3D88">
        <w:rPr>
          <w:rFonts w:eastAsia="Times New Roman"/>
        </w:rPr>
        <w:t xml:space="preserve">Educate persons to accept and respect differences in a pluralistic society. </w:t>
      </w:r>
    </w:p>
    <w:p w:rsidR="007241CB" w:rsidRPr="00AA3D88" w:rsidRDefault="007241CB" w:rsidP="00AA3D88">
      <w:pPr>
        <w:numPr>
          <w:ilvl w:val="0"/>
          <w:numId w:val="5"/>
        </w:numPr>
        <w:spacing w:before="100" w:beforeAutospacing="1" w:after="100" w:afterAutospacing="1" w:line="240" w:lineRule="auto"/>
        <w:rPr>
          <w:rFonts w:eastAsia="Times New Roman"/>
        </w:rPr>
      </w:pPr>
      <w:r w:rsidRPr="00AA3D88">
        <w:rPr>
          <w:rFonts w:eastAsia="Times New Roman"/>
        </w:rPr>
        <w:t xml:space="preserve">Develop critical thinking skills in the search for truth. </w:t>
      </w:r>
    </w:p>
    <w:p w:rsidR="007241CB" w:rsidRPr="00AA3D88" w:rsidRDefault="007241CB" w:rsidP="00AA3D88">
      <w:pPr>
        <w:numPr>
          <w:ilvl w:val="0"/>
          <w:numId w:val="5"/>
        </w:numPr>
        <w:spacing w:before="100" w:beforeAutospacing="1" w:after="100" w:afterAutospacing="1" w:line="240" w:lineRule="auto"/>
        <w:rPr>
          <w:rFonts w:eastAsia="Times New Roman"/>
        </w:rPr>
      </w:pPr>
      <w:r w:rsidRPr="00AA3D88">
        <w:rPr>
          <w:rFonts w:eastAsia="Times New Roman"/>
        </w:rPr>
        <w:t xml:space="preserve">Promote openness and adaptation to local and global contexts through </w:t>
      </w:r>
      <w:r w:rsidR="0003241D" w:rsidRPr="00AA3D88">
        <w:rPr>
          <w:rFonts w:eastAsia="Times New Roman"/>
        </w:rPr>
        <w:t>enculturation</w:t>
      </w:r>
      <w:r w:rsidRPr="00AA3D88">
        <w:rPr>
          <w:rFonts w:eastAsia="Times New Roman"/>
        </w:rPr>
        <w:t xml:space="preserve"> and interdisciplinary programs. </w:t>
      </w:r>
    </w:p>
    <w:p w:rsidR="007241CB" w:rsidRPr="00AA3D88" w:rsidRDefault="007241CB" w:rsidP="00AA3D88">
      <w:pPr>
        <w:numPr>
          <w:ilvl w:val="0"/>
          <w:numId w:val="5"/>
        </w:numPr>
        <w:spacing w:before="100" w:beforeAutospacing="1" w:after="100" w:afterAutospacing="1" w:line="240" w:lineRule="auto"/>
        <w:rPr>
          <w:rFonts w:eastAsia="Times New Roman"/>
        </w:rPr>
      </w:pPr>
      <w:r w:rsidRPr="00AA3D88">
        <w:rPr>
          <w:rFonts w:eastAsia="Times New Roman"/>
        </w:rPr>
        <w:t xml:space="preserve">Respond to the signs of the times in faith. (“Do whatever he tells you.”) </w:t>
      </w:r>
    </w:p>
    <w:p w:rsidR="00D03DA9" w:rsidRPr="00AA3D88" w:rsidRDefault="00D03DA9" w:rsidP="00AA3D88">
      <w:pPr>
        <w:spacing w:before="100" w:beforeAutospacing="1" w:after="100" w:afterAutospacing="1" w:line="240" w:lineRule="auto"/>
        <w:rPr>
          <w:rFonts w:eastAsia="Times New Roman"/>
          <w:color w:val="000000"/>
        </w:rPr>
      </w:pP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lastRenderedPageBreak/>
        <w:t>EDUCATE FOR FORMATION IN FAITH – Students learning from the Marianist Tradition seek to</w:t>
      </w:r>
    </w:p>
    <w:p w:rsidR="007241CB" w:rsidRPr="00AA3D88" w:rsidRDefault="007241CB" w:rsidP="00AA3D88">
      <w:pPr>
        <w:numPr>
          <w:ilvl w:val="0"/>
          <w:numId w:val="6"/>
        </w:numPr>
        <w:spacing w:before="100" w:beforeAutospacing="1" w:after="100" w:afterAutospacing="1" w:line="240" w:lineRule="auto"/>
        <w:rPr>
          <w:rFonts w:eastAsia="Times New Roman"/>
        </w:rPr>
      </w:pPr>
      <w:r w:rsidRPr="00AA3D88">
        <w:rPr>
          <w:rFonts w:eastAsia="Times New Roman"/>
        </w:rPr>
        <w:t xml:space="preserve">Grow in their relationship to God. </w:t>
      </w:r>
    </w:p>
    <w:p w:rsidR="007241CB" w:rsidRPr="00AA3D88" w:rsidRDefault="007241CB" w:rsidP="00AA3D88">
      <w:pPr>
        <w:numPr>
          <w:ilvl w:val="0"/>
          <w:numId w:val="6"/>
        </w:numPr>
        <w:spacing w:before="100" w:beforeAutospacing="1" w:after="100" w:afterAutospacing="1" w:line="240" w:lineRule="auto"/>
        <w:rPr>
          <w:rFonts w:eastAsia="Times New Roman"/>
        </w:rPr>
      </w:pPr>
      <w:r w:rsidRPr="00AA3D88">
        <w:rPr>
          <w:rFonts w:eastAsia="Times New Roman"/>
        </w:rPr>
        <w:t xml:space="preserve">Freely explore their faith in a safe and encouraging environment. </w:t>
      </w:r>
    </w:p>
    <w:p w:rsidR="007241CB" w:rsidRPr="00AA3D88" w:rsidRDefault="007241CB" w:rsidP="00AA3D88">
      <w:pPr>
        <w:numPr>
          <w:ilvl w:val="0"/>
          <w:numId w:val="6"/>
        </w:numPr>
        <w:spacing w:before="100" w:beforeAutospacing="1" w:after="100" w:afterAutospacing="1" w:line="240" w:lineRule="auto"/>
        <w:rPr>
          <w:rFonts w:eastAsia="Times New Roman"/>
        </w:rPr>
      </w:pPr>
      <w:r w:rsidRPr="00AA3D88">
        <w:rPr>
          <w:rFonts w:eastAsia="Times New Roman"/>
        </w:rPr>
        <w:t xml:space="preserve">Be challenged to live by the faith they profess.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PROVIDE AN INTEGRAL QUALITY EDUCATION – Students learning from the Marianist Tradition seek to</w:t>
      </w:r>
    </w:p>
    <w:p w:rsidR="007241CB" w:rsidRPr="00AA3D88" w:rsidRDefault="007241CB" w:rsidP="00AA3D88">
      <w:pPr>
        <w:numPr>
          <w:ilvl w:val="0"/>
          <w:numId w:val="7"/>
        </w:numPr>
        <w:spacing w:before="100" w:beforeAutospacing="1" w:after="100" w:afterAutospacing="1" w:line="240" w:lineRule="auto"/>
        <w:rPr>
          <w:rFonts w:eastAsia="Times New Roman"/>
        </w:rPr>
      </w:pPr>
      <w:r w:rsidRPr="00AA3D88">
        <w:rPr>
          <w:rFonts w:eastAsia="Times New Roman"/>
        </w:rPr>
        <w:t xml:space="preserve">Learn from our fellow student’s cultural, faith and family backgrounds. </w:t>
      </w:r>
    </w:p>
    <w:p w:rsidR="007241CB" w:rsidRPr="00AA3D88" w:rsidRDefault="007241CB" w:rsidP="00AA3D88">
      <w:pPr>
        <w:numPr>
          <w:ilvl w:val="0"/>
          <w:numId w:val="7"/>
        </w:numPr>
        <w:spacing w:before="100" w:beforeAutospacing="1" w:after="100" w:afterAutospacing="1" w:line="240" w:lineRule="auto"/>
        <w:rPr>
          <w:rFonts w:eastAsia="Times New Roman"/>
        </w:rPr>
      </w:pPr>
      <w:r w:rsidRPr="00AA3D88">
        <w:rPr>
          <w:rFonts w:eastAsia="Times New Roman"/>
        </w:rPr>
        <w:t xml:space="preserve">Grow as a whole person – mind, body and spirit. </w:t>
      </w:r>
    </w:p>
    <w:p w:rsidR="007241CB" w:rsidRPr="00AA3D88" w:rsidRDefault="007241CB" w:rsidP="00AA3D88">
      <w:pPr>
        <w:numPr>
          <w:ilvl w:val="0"/>
          <w:numId w:val="7"/>
        </w:numPr>
        <w:spacing w:before="100" w:beforeAutospacing="1" w:after="100" w:afterAutospacing="1" w:line="240" w:lineRule="auto"/>
        <w:rPr>
          <w:rFonts w:eastAsia="Times New Roman"/>
        </w:rPr>
      </w:pPr>
      <w:r w:rsidRPr="00AA3D88">
        <w:rPr>
          <w:rFonts w:eastAsia="Times New Roman"/>
        </w:rPr>
        <w:t xml:space="preserve">Make choices that will enhance their God given gifts. </w:t>
      </w:r>
    </w:p>
    <w:p w:rsidR="007241CB" w:rsidRPr="00AA3D88" w:rsidRDefault="007241CB" w:rsidP="00AA3D88">
      <w:pPr>
        <w:numPr>
          <w:ilvl w:val="0"/>
          <w:numId w:val="7"/>
        </w:numPr>
        <w:spacing w:before="100" w:beforeAutospacing="1" w:after="100" w:afterAutospacing="1" w:line="240" w:lineRule="auto"/>
        <w:rPr>
          <w:rFonts w:eastAsia="Times New Roman"/>
        </w:rPr>
      </w:pPr>
      <w:r w:rsidRPr="00AA3D88">
        <w:rPr>
          <w:rFonts w:eastAsia="Times New Roman"/>
        </w:rPr>
        <w:t xml:space="preserve">Think critically about issues affecting our world. </w:t>
      </w:r>
    </w:p>
    <w:p w:rsidR="007241CB" w:rsidRPr="00AA3D88" w:rsidRDefault="007241CB" w:rsidP="00AA3D88">
      <w:pPr>
        <w:numPr>
          <w:ilvl w:val="0"/>
          <w:numId w:val="7"/>
        </w:numPr>
        <w:spacing w:before="100" w:beforeAutospacing="1" w:after="100" w:afterAutospacing="1" w:line="240" w:lineRule="auto"/>
        <w:rPr>
          <w:rFonts w:eastAsia="Times New Roman"/>
        </w:rPr>
      </w:pPr>
      <w:r w:rsidRPr="00AA3D88">
        <w:rPr>
          <w:rFonts w:eastAsia="Times New Roman"/>
        </w:rPr>
        <w:t xml:space="preserve">Be challenged both academically and spiritually so to realize their potential.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EDUCATE IN FAMILY SPIRIT – Students learning from the Marianist Tradition will experience the</w:t>
      </w:r>
    </w:p>
    <w:p w:rsidR="007241CB" w:rsidRPr="00AA3D88" w:rsidRDefault="007241CB" w:rsidP="00AA3D88">
      <w:pPr>
        <w:numPr>
          <w:ilvl w:val="0"/>
          <w:numId w:val="8"/>
        </w:numPr>
        <w:spacing w:before="100" w:beforeAutospacing="1" w:after="100" w:afterAutospacing="1" w:line="240" w:lineRule="auto"/>
        <w:rPr>
          <w:rFonts w:eastAsia="Times New Roman"/>
        </w:rPr>
      </w:pPr>
      <w:r w:rsidRPr="00AA3D88">
        <w:rPr>
          <w:rFonts w:eastAsia="Times New Roman"/>
        </w:rPr>
        <w:t xml:space="preserve">Nurture and care of faculty and staff. </w:t>
      </w:r>
    </w:p>
    <w:p w:rsidR="007241CB" w:rsidRPr="00AA3D88" w:rsidRDefault="007241CB" w:rsidP="00AA3D88">
      <w:pPr>
        <w:numPr>
          <w:ilvl w:val="0"/>
          <w:numId w:val="8"/>
        </w:numPr>
        <w:spacing w:before="100" w:beforeAutospacing="1" w:after="100" w:afterAutospacing="1" w:line="240" w:lineRule="auto"/>
        <w:rPr>
          <w:rFonts w:eastAsia="Times New Roman"/>
        </w:rPr>
      </w:pPr>
      <w:r w:rsidRPr="00AA3D88">
        <w:rPr>
          <w:rFonts w:eastAsia="Times New Roman"/>
        </w:rPr>
        <w:t xml:space="preserve">Acceptance of who they are. </w:t>
      </w:r>
    </w:p>
    <w:p w:rsidR="007241CB" w:rsidRPr="00AA3D88" w:rsidRDefault="007241CB" w:rsidP="00AA3D88">
      <w:pPr>
        <w:numPr>
          <w:ilvl w:val="0"/>
          <w:numId w:val="8"/>
        </w:numPr>
        <w:spacing w:before="100" w:beforeAutospacing="1" w:after="100" w:afterAutospacing="1" w:line="240" w:lineRule="auto"/>
        <w:rPr>
          <w:rFonts w:eastAsia="Times New Roman"/>
        </w:rPr>
      </w:pPr>
      <w:r w:rsidRPr="00AA3D88">
        <w:rPr>
          <w:rFonts w:eastAsia="Times New Roman"/>
        </w:rPr>
        <w:t xml:space="preserve">Richness of our campus cultural diversity. </w:t>
      </w:r>
    </w:p>
    <w:p w:rsidR="007241CB" w:rsidRPr="00AA3D88" w:rsidRDefault="007241CB" w:rsidP="00AA3D88">
      <w:pPr>
        <w:numPr>
          <w:ilvl w:val="0"/>
          <w:numId w:val="8"/>
        </w:numPr>
        <w:spacing w:before="100" w:beforeAutospacing="1" w:after="100" w:afterAutospacing="1" w:line="240" w:lineRule="auto"/>
        <w:rPr>
          <w:rFonts w:eastAsia="Times New Roman"/>
        </w:rPr>
      </w:pPr>
      <w:r w:rsidRPr="00AA3D88">
        <w:rPr>
          <w:rFonts w:eastAsia="Times New Roman"/>
        </w:rPr>
        <w:t xml:space="preserve">Atmosphere of </w:t>
      </w:r>
      <w:r w:rsidR="0003241D">
        <w:rPr>
          <w:rFonts w:eastAsia="Times New Roman"/>
        </w:rPr>
        <w:t>welcome</w:t>
      </w:r>
      <w:r w:rsidRPr="00AA3D88">
        <w:rPr>
          <w:rFonts w:eastAsia="Times New Roman"/>
        </w:rPr>
        <w:t xml:space="preserve"> and knowledge of ways to seek advice and support when it is needed.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EDUCATE FOR SERVICE, JUSTICE, AND PEACE – Students learning from the Marianist Tradition seek to</w:t>
      </w:r>
    </w:p>
    <w:p w:rsidR="007241CB" w:rsidRPr="00AA3D88" w:rsidRDefault="007241CB" w:rsidP="00AA3D88">
      <w:pPr>
        <w:numPr>
          <w:ilvl w:val="0"/>
          <w:numId w:val="9"/>
        </w:numPr>
        <w:spacing w:before="100" w:beforeAutospacing="1" w:after="100" w:afterAutospacing="1" w:line="240" w:lineRule="auto"/>
        <w:rPr>
          <w:rFonts w:eastAsia="Times New Roman"/>
        </w:rPr>
      </w:pPr>
      <w:r w:rsidRPr="00AA3D88">
        <w:rPr>
          <w:rFonts w:eastAsia="Times New Roman"/>
        </w:rPr>
        <w:t xml:space="preserve">Use their gifts and education to better the lives of others. </w:t>
      </w:r>
    </w:p>
    <w:p w:rsidR="007241CB" w:rsidRPr="00AA3D88" w:rsidRDefault="007241CB" w:rsidP="00AA3D88">
      <w:pPr>
        <w:numPr>
          <w:ilvl w:val="0"/>
          <w:numId w:val="9"/>
        </w:numPr>
        <w:spacing w:before="100" w:beforeAutospacing="1" w:after="100" w:afterAutospacing="1" w:line="240" w:lineRule="auto"/>
        <w:rPr>
          <w:rFonts w:eastAsia="Times New Roman"/>
        </w:rPr>
      </w:pPr>
      <w:r w:rsidRPr="00AA3D88">
        <w:rPr>
          <w:rFonts w:eastAsia="Times New Roman"/>
        </w:rPr>
        <w:t xml:space="preserve">Address the God-shaped absence in the world. </w:t>
      </w:r>
    </w:p>
    <w:p w:rsidR="007241CB" w:rsidRPr="00AA3D88" w:rsidRDefault="007241CB" w:rsidP="00AA3D88">
      <w:pPr>
        <w:numPr>
          <w:ilvl w:val="0"/>
          <w:numId w:val="9"/>
        </w:numPr>
        <w:spacing w:before="100" w:beforeAutospacing="1" w:after="100" w:afterAutospacing="1" w:line="240" w:lineRule="auto"/>
        <w:rPr>
          <w:rFonts w:eastAsia="Times New Roman"/>
        </w:rPr>
      </w:pPr>
      <w:r w:rsidRPr="00AA3D88">
        <w:rPr>
          <w:rFonts w:eastAsia="Times New Roman"/>
        </w:rPr>
        <w:t xml:space="preserve">Gain perspective on their own problems through serving others. </w:t>
      </w:r>
    </w:p>
    <w:p w:rsidR="007241CB" w:rsidRPr="00AA3D88" w:rsidRDefault="007241CB" w:rsidP="00AA3D88">
      <w:pPr>
        <w:numPr>
          <w:ilvl w:val="0"/>
          <w:numId w:val="9"/>
        </w:numPr>
        <w:spacing w:before="100" w:beforeAutospacing="1" w:after="100" w:afterAutospacing="1" w:line="240" w:lineRule="auto"/>
        <w:rPr>
          <w:rFonts w:eastAsia="Times New Roman"/>
        </w:rPr>
      </w:pPr>
      <w:r w:rsidRPr="00AA3D88">
        <w:rPr>
          <w:rFonts w:eastAsia="Times New Roman"/>
        </w:rPr>
        <w:t xml:space="preserve">Know about and respond to issues of injustice, violence and oppression. </w:t>
      </w:r>
    </w:p>
    <w:p w:rsidR="007241CB" w:rsidRPr="00AA3D88" w:rsidRDefault="007241CB" w:rsidP="00AA3D88">
      <w:pPr>
        <w:numPr>
          <w:ilvl w:val="0"/>
          <w:numId w:val="9"/>
        </w:numPr>
        <w:spacing w:before="100" w:beforeAutospacing="1" w:after="100" w:afterAutospacing="1" w:line="240" w:lineRule="auto"/>
        <w:rPr>
          <w:rFonts w:eastAsia="Times New Roman"/>
        </w:rPr>
      </w:pPr>
      <w:r w:rsidRPr="00AA3D88">
        <w:rPr>
          <w:rFonts w:eastAsia="Times New Roman"/>
        </w:rPr>
        <w:t xml:space="preserve">Think globally and act locally. </w:t>
      </w:r>
    </w:p>
    <w:p w:rsidR="007241CB" w:rsidRPr="00AA3D88" w:rsidRDefault="007241CB" w:rsidP="00AA3D88">
      <w:pPr>
        <w:spacing w:before="100" w:beforeAutospacing="1" w:after="100" w:afterAutospacing="1" w:line="240" w:lineRule="auto"/>
        <w:rPr>
          <w:rFonts w:eastAsia="Times New Roman"/>
          <w:color w:val="000000"/>
        </w:rPr>
      </w:pPr>
      <w:r w:rsidRPr="00AA3D88">
        <w:rPr>
          <w:rFonts w:eastAsia="Times New Roman"/>
          <w:color w:val="000000"/>
        </w:rPr>
        <w:t>EDUCATE FOR ADAPTATION AND CHANGE – Students learning from the Marianist Tradition seek to</w:t>
      </w:r>
    </w:p>
    <w:p w:rsidR="007241CB" w:rsidRPr="00AA3D88" w:rsidRDefault="007241CB" w:rsidP="00AA3D88">
      <w:pPr>
        <w:numPr>
          <w:ilvl w:val="0"/>
          <w:numId w:val="10"/>
        </w:numPr>
        <w:spacing w:before="100" w:beforeAutospacing="1" w:after="100" w:afterAutospacing="1" w:line="240" w:lineRule="auto"/>
        <w:rPr>
          <w:rFonts w:eastAsia="Times New Roman"/>
        </w:rPr>
      </w:pPr>
      <w:r w:rsidRPr="00AA3D88">
        <w:rPr>
          <w:rFonts w:eastAsia="Times New Roman"/>
        </w:rPr>
        <w:t xml:space="preserve">Make a difference in the world. </w:t>
      </w:r>
    </w:p>
    <w:p w:rsidR="007241CB" w:rsidRPr="00AA3D88" w:rsidRDefault="007241CB" w:rsidP="00AA3D88">
      <w:pPr>
        <w:numPr>
          <w:ilvl w:val="0"/>
          <w:numId w:val="10"/>
        </w:numPr>
        <w:spacing w:before="100" w:beforeAutospacing="1" w:after="100" w:afterAutospacing="1" w:line="240" w:lineRule="auto"/>
        <w:rPr>
          <w:rFonts w:eastAsia="Times New Roman"/>
        </w:rPr>
      </w:pPr>
      <w:r w:rsidRPr="00AA3D88">
        <w:rPr>
          <w:rFonts w:eastAsia="Times New Roman"/>
        </w:rPr>
        <w:t xml:space="preserve">Share in the struggles of others in the community as a sign of solidarity. </w:t>
      </w:r>
    </w:p>
    <w:p w:rsidR="007241CB" w:rsidRPr="00AA3D88" w:rsidRDefault="007241CB" w:rsidP="00AA3D88">
      <w:pPr>
        <w:numPr>
          <w:ilvl w:val="0"/>
          <w:numId w:val="10"/>
        </w:numPr>
        <w:spacing w:before="100" w:beforeAutospacing="1" w:after="100" w:afterAutospacing="1" w:line="240" w:lineRule="auto"/>
        <w:rPr>
          <w:rFonts w:eastAsia="Times New Roman"/>
        </w:rPr>
      </w:pPr>
      <w:r w:rsidRPr="00AA3D88">
        <w:rPr>
          <w:rFonts w:eastAsia="Times New Roman"/>
        </w:rPr>
        <w:t xml:space="preserve">Be well prepared and equipped for the uncertain and ever changing future. </w:t>
      </w:r>
    </w:p>
    <w:p w:rsidR="007241CB" w:rsidRPr="00AA3D88" w:rsidRDefault="007241CB" w:rsidP="00AA3D88">
      <w:pPr>
        <w:numPr>
          <w:ilvl w:val="0"/>
          <w:numId w:val="10"/>
        </w:numPr>
        <w:spacing w:before="100" w:beforeAutospacing="1" w:after="100" w:afterAutospacing="1" w:line="240" w:lineRule="auto"/>
        <w:rPr>
          <w:rFonts w:eastAsia="Times New Roman"/>
        </w:rPr>
      </w:pPr>
      <w:r w:rsidRPr="00AA3D88">
        <w:rPr>
          <w:rFonts w:eastAsia="Times New Roman"/>
        </w:rPr>
        <w:t xml:space="preserve">Take a humble, learning and listening attitude when trying to bring positive change to people’s lives. </w:t>
      </w:r>
    </w:p>
    <w:p w:rsidR="007241CB" w:rsidRPr="00AA3D88" w:rsidRDefault="007241CB" w:rsidP="00AA3D88">
      <w:pPr>
        <w:numPr>
          <w:ilvl w:val="0"/>
          <w:numId w:val="10"/>
        </w:numPr>
        <w:spacing w:before="100" w:beforeAutospacing="1" w:after="100" w:afterAutospacing="1" w:line="240" w:lineRule="auto"/>
        <w:rPr>
          <w:rFonts w:eastAsia="Times New Roman"/>
        </w:rPr>
      </w:pPr>
      <w:r w:rsidRPr="00AA3D88">
        <w:rPr>
          <w:rFonts w:eastAsia="Times New Roman"/>
        </w:rPr>
        <w:t xml:space="preserve">Learn how to be agents of change. </w:t>
      </w:r>
    </w:p>
    <w:p w:rsidR="007241CB" w:rsidRPr="004940A6" w:rsidRDefault="007241CB" w:rsidP="00AA3D88">
      <w:pPr>
        <w:spacing w:before="100" w:beforeAutospacing="1" w:after="100" w:afterAutospacing="1" w:line="240" w:lineRule="auto"/>
        <w:jc w:val="center"/>
        <w:rPr>
          <w:rFonts w:eastAsia="Times New Roman"/>
          <w:b/>
          <w:color w:val="000000"/>
          <w:sz w:val="20"/>
        </w:rPr>
      </w:pPr>
      <w:r w:rsidRPr="004940A6">
        <w:rPr>
          <w:rFonts w:eastAsia="Times New Roman"/>
          <w:b/>
          <w:color w:val="000000"/>
          <w:sz w:val="20"/>
        </w:rPr>
        <w:t>Live Aloha!</w:t>
      </w:r>
    </w:p>
    <w:p w:rsidR="007241CB" w:rsidRPr="004940A6" w:rsidRDefault="007241CB" w:rsidP="00AA3D88">
      <w:pPr>
        <w:spacing w:before="100" w:beforeAutospacing="1" w:after="100" w:afterAutospacing="1" w:line="240" w:lineRule="auto"/>
        <w:rPr>
          <w:rFonts w:eastAsia="Times New Roman"/>
          <w:b/>
          <w:color w:val="000000"/>
          <w:sz w:val="20"/>
        </w:rPr>
      </w:pPr>
      <w:r w:rsidRPr="004940A6">
        <w:rPr>
          <w:rFonts w:eastAsia="Times New Roman"/>
          <w:b/>
          <w:color w:val="000000"/>
          <w:sz w:val="20"/>
        </w:rPr>
        <w:t xml:space="preserve">What does Live Aloha stand for? Perhaps Pilahi Paki explained it best. Each letter in the word Aloha represents another Hawaiian word, and together these five words most completely express the truth of aloha: “Aloha is the coordination of mind and heart . . . it’s within the individual. </w:t>
      </w:r>
      <w:r w:rsidR="00885B3C" w:rsidRPr="004940A6">
        <w:rPr>
          <w:rFonts w:eastAsia="Times New Roman"/>
          <w:b/>
          <w:color w:val="000000"/>
          <w:sz w:val="20"/>
        </w:rPr>
        <w:t xml:space="preserve"> </w:t>
      </w:r>
      <w:r w:rsidRPr="004940A6">
        <w:rPr>
          <w:rFonts w:eastAsia="Times New Roman"/>
          <w:b/>
          <w:color w:val="000000"/>
          <w:sz w:val="20"/>
        </w:rPr>
        <w:t>It brings you down to yourself. You must think and e</w:t>
      </w:r>
      <w:r w:rsidR="00885B3C" w:rsidRPr="004940A6">
        <w:rPr>
          <w:rFonts w:eastAsia="Times New Roman"/>
          <w:b/>
          <w:color w:val="000000"/>
          <w:sz w:val="20"/>
        </w:rPr>
        <w:t>xpress</w:t>
      </w:r>
      <w:r w:rsidRPr="004940A6">
        <w:rPr>
          <w:rFonts w:eastAsia="Times New Roman"/>
          <w:b/>
          <w:color w:val="000000"/>
          <w:sz w:val="20"/>
        </w:rPr>
        <w:t xml:space="preserve"> good feelings to others.</w:t>
      </w:r>
      <w:r w:rsidR="00885B3C" w:rsidRPr="004940A6">
        <w:rPr>
          <w:rFonts w:eastAsia="Times New Roman"/>
          <w:b/>
          <w:color w:val="000000"/>
          <w:sz w:val="20"/>
        </w:rPr>
        <w:t>”</w:t>
      </w:r>
    </w:p>
    <w:p w:rsidR="007241CB" w:rsidRPr="004940A6" w:rsidRDefault="007241CB" w:rsidP="00AA3D88">
      <w:pPr>
        <w:spacing w:before="100" w:beforeAutospacing="1" w:after="100" w:afterAutospacing="1" w:line="240" w:lineRule="auto"/>
        <w:rPr>
          <w:rFonts w:eastAsia="Times New Roman"/>
          <w:b/>
          <w:color w:val="000000"/>
          <w:sz w:val="20"/>
        </w:rPr>
      </w:pPr>
      <w:r w:rsidRPr="004940A6">
        <w:rPr>
          <w:rFonts w:eastAsia="Times New Roman"/>
          <w:b/>
          <w:bCs/>
          <w:color w:val="000000"/>
          <w:sz w:val="20"/>
        </w:rPr>
        <w:t>A</w:t>
      </w:r>
      <w:r w:rsidRPr="004940A6">
        <w:rPr>
          <w:rFonts w:eastAsia="Times New Roman"/>
          <w:b/>
          <w:color w:val="000000"/>
          <w:sz w:val="20"/>
        </w:rPr>
        <w:t xml:space="preserve"> stands for </w:t>
      </w:r>
      <w:r w:rsidRPr="004940A6">
        <w:rPr>
          <w:rFonts w:eastAsia="Times New Roman"/>
          <w:b/>
          <w:bCs/>
          <w:color w:val="000000"/>
          <w:sz w:val="20"/>
        </w:rPr>
        <w:t>AKAHAI</w:t>
      </w:r>
      <w:r w:rsidRPr="004940A6">
        <w:rPr>
          <w:rFonts w:eastAsia="Times New Roman"/>
          <w:b/>
          <w:color w:val="000000"/>
          <w:sz w:val="20"/>
        </w:rPr>
        <w:t>, meaning kindness, t</w:t>
      </w:r>
      <w:r w:rsidR="00885B3C" w:rsidRPr="004940A6">
        <w:rPr>
          <w:rFonts w:eastAsia="Times New Roman"/>
          <w:b/>
          <w:color w:val="000000"/>
          <w:sz w:val="20"/>
        </w:rPr>
        <w:t>o be expressed with tenderness</w:t>
      </w:r>
    </w:p>
    <w:p w:rsidR="007241CB" w:rsidRPr="004940A6" w:rsidRDefault="007241CB" w:rsidP="00AA3D88">
      <w:pPr>
        <w:spacing w:before="100" w:beforeAutospacing="1" w:after="100" w:afterAutospacing="1" w:line="240" w:lineRule="auto"/>
        <w:rPr>
          <w:rFonts w:eastAsia="Times New Roman"/>
          <w:b/>
          <w:color w:val="000000"/>
          <w:sz w:val="20"/>
        </w:rPr>
      </w:pPr>
      <w:r w:rsidRPr="004940A6">
        <w:rPr>
          <w:rFonts w:eastAsia="Times New Roman"/>
          <w:b/>
          <w:bCs/>
          <w:color w:val="000000"/>
          <w:sz w:val="20"/>
        </w:rPr>
        <w:t>L</w:t>
      </w:r>
      <w:r w:rsidRPr="004940A6">
        <w:rPr>
          <w:rFonts w:eastAsia="Times New Roman"/>
          <w:b/>
          <w:color w:val="000000"/>
          <w:sz w:val="20"/>
        </w:rPr>
        <w:t xml:space="preserve"> stands for </w:t>
      </w:r>
      <w:r w:rsidRPr="004940A6">
        <w:rPr>
          <w:rFonts w:eastAsia="Times New Roman"/>
          <w:b/>
          <w:bCs/>
          <w:color w:val="000000"/>
          <w:sz w:val="20"/>
        </w:rPr>
        <w:t>LOKAHI</w:t>
      </w:r>
      <w:r w:rsidRPr="004940A6">
        <w:rPr>
          <w:rFonts w:eastAsia="Times New Roman"/>
          <w:b/>
          <w:color w:val="000000"/>
          <w:sz w:val="20"/>
        </w:rPr>
        <w:t>, meaning unit</w:t>
      </w:r>
      <w:r w:rsidR="00885B3C" w:rsidRPr="004940A6">
        <w:rPr>
          <w:rFonts w:eastAsia="Times New Roman"/>
          <w:b/>
          <w:color w:val="000000"/>
          <w:sz w:val="20"/>
        </w:rPr>
        <w:t>y, to be expressed with harmony</w:t>
      </w:r>
      <w:r w:rsidRPr="004940A6">
        <w:rPr>
          <w:rFonts w:eastAsia="Times New Roman"/>
          <w:b/>
          <w:color w:val="000000"/>
          <w:sz w:val="20"/>
        </w:rPr>
        <w:t xml:space="preserve"> </w:t>
      </w:r>
    </w:p>
    <w:p w:rsidR="007241CB" w:rsidRPr="004940A6" w:rsidRDefault="007241CB" w:rsidP="00AA3D88">
      <w:pPr>
        <w:spacing w:before="100" w:beforeAutospacing="1" w:after="100" w:afterAutospacing="1" w:line="240" w:lineRule="auto"/>
        <w:rPr>
          <w:rFonts w:eastAsia="Times New Roman"/>
          <w:b/>
          <w:color w:val="000000"/>
          <w:sz w:val="20"/>
        </w:rPr>
      </w:pPr>
      <w:r w:rsidRPr="004940A6">
        <w:rPr>
          <w:rFonts w:eastAsia="Times New Roman"/>
          <w:b/>
          <w:bCs/>
          <w:color w:val="000000"/>
          <w:sz w:val="20"/>
        </w:rPr>
        <w:t>O</w:t>
      </w:r>
      <w:r w:rsidRPr="004940A6">
        <w:rPr>
          <w:rFonts w:eastAsia="Times New Roman"/>
          <w:b/>
          <w:color w:val="000000"/>
          <w:sz w:val="20"/>
        </w:rPr>
        <w:t xml:space="preserve"> stands for </w:t>
      </w:r>
      <w:r w:rsidRPr="004940A6">
        <w:rPr>
          <w:rFonts w:eastAsia="Times New Roman"/>
          <w:b/>
          <w:bCs/>
          <w:color w:val="000000"/>
          <w:sz w:val="20"/>
        </w:rPr>
        <w:t>OLU`OLU</w:t>
      </w:r>
      <w:r w:rsidRPr="004940A6">
        <w:rPr>
          <w:rFonts w:eastAsia="Times New Roman"/>
          <w:b/>
          <w:color w:val="000000"/>
          <w:sz w:val="20"/>
        </w:rPr>
        <w:t>, meaning agreeable, to</w:t>
      </w:r>
      <w:r w:rsidR="00885B3C" w:rsidRPr="004940A6">
        <w:rPr>
          <w:rFonts w:eastAsia="Times New Roman"/>
          <w:b/>
          <w:color w:val="000000"/>
          <w:sz w:val="20"/>
        </w:rPr>
        <w:t xml:space="preserve"> be expressed with pleasantness</w:t>
      </w:r>
      <w:r w:rsidRPr="004940A6">
        <w:rPr>
          <w:rFonts w:eastAsia="Times New Roman"/>
          <w:b/>
          <w:color w:val="000000"/>
          <w:sz w:val="20"/>
        </w:rPr>
        <w:t xml:space="preserve"> </w:t>
      </w:r>
    </w:p>
    <w:p w:rsidR="007241CB" w:rsidRPr="004940A6" w:rsidRDefault="007241CB" w:rsidP="00AA3D88">
      <w:pPr>
        <w:spacing w:before="100" w:beforeAutospacing="1" w:after="100" w:afterAutospacing="1" w:line="240" w:lineRule="auto"/>
        <w:rPr>
          <w:rFonts w:eastAsia="Times New Roman"/>
          <w:b/>
          <w:color w:val="000000"/>
          <w:sz w:val="20"/>
        </w:rPr>
      </w:pPr>
      <w:r w:rsidRPr="004940A6">
        <w:rPr>
          <w:rFonts w:eastAsia="Times New Roman"/>
          <w:b/>
          <w:bCs/>
          <w:color w:val="000000"/>
          <w:sz w:val="20"/>
        </w:rPr>
        <w:t>H</w:t>
      </w:r>
      <w:r w:rsidRPr="004940A6">
        <w:rPr>
          <w:rFonts w:eastAsia="Times New Roman"/>
          <w:b/>
          <w:color w:val="000000"/>
          <w:sz w:val="20"/>
        </w:rPr>
        <w:t xml:space="preserve"> stands for </w:t>
      </w:r>
      <w:r w:rsidRPr="004940A6">
        <w:rPr>
          <w:rFonts w:eastAsia="Times New Roman"/>
          <w:b/>
          <w:bCs/>
          <w:color w:val="000000"/>
          <w:sz w:val="20"/>
        </w:rPr>
        <w:t>HA`AHA`A</w:t>
      </w:r>
      <w:r w:rsidRPr="004940A6">
        <w:rPr>
          <w:rFonts w:eastAsia="Times New Roman"/>
          <w:b/>
          <w:color w:val="000000"/>
          <w:sz w:val="20"/>
        </w:rPr>
        <w:t>, meaning humilit</w:t>
      </w:r>
      <w:r w:rsidR="0003241D" w:rsidRPr="004940A6">
        <w:rPr>
          <w:rFonts w:eastAsia="Times New Roman"/>
          <w:b/>
          <w:color w:val="000000"/>
          <w:sz w:val="20"/>
        </w:rPr>
        <w:t>y, to be expressed with modesty</w:t>
      </w:r>
      <w:r w:rsidRPr="004940A6">
        <w:rPr>
          <w:rFonts w:eastAsia="Times New Roman"/>
          <w:b/>
          <w:color w:val="000000"/>
          <w:sz w:val="20"/>
        </w:rPr>
        <w:t xml:space="preserve"> </w:t>
      </w:r>
    </w:p>
    <w:p w:rsidR="007241CB" w:rsidRPr="0003241D" w:rsidRDefault="007241CB" w:rsidP="00AA3D88">
      <w:pPr>
        <w:spacing w:before="100" w:beforeAutospacing="1" w:after="100" w:afterAutospacing="1" w:line="240" w:lineRule="auto"/>
        <w:rPr>
          <w:rFonts w:eastAsia="Times New Roman"/>
          <w:b/>
          <w:i/>
          <w:color w:val="000000"/>
          <w:sz w:val="20"/>
        </w:rPr>
      </w:pPr>
      <w:r w:rsidRPr="004940A6">
        <w:rPr>
          <w:rFonts w:eastAsia="Times New Roman"/>
          <w:b/>
          <w:bCs/>
          <w:color w:val="000000"/>
          <w:sz w:val="20"/>
        </w:rPr>
        <w:t>A</w:t>
      </w:r>
      <w:r w:rsidRPr="004940A6">
        <w:rPr>
          <w:rFonts w:eastAsia="Times New Roman"/>
          <w:b/>
          <w:color w:val="000000"/>
          <w:sz w:val="20"/>
        </w:rPr>
        <w:t xml:space="preserve"> stands for </w:t>
      </w:r>
      <w:r w:rsidRPr="004940A6">
        <w:rPr>
          <w:rFonts w:eastAsia="Times New Roman"/>
          <w:b/>
          <w:bCs/>
          <w:color w:val="000000"/>
          <w:sz w:val="20"/>
        </w:rPr>
        <w:t>AHONUI</w:t>
      </w:r>
      <w:r w:rsidRPr="004940A6">
        <w:rPr>
          <w:rFonts w:eastAsia="Times New Roman"/>
          <w:b/>
          <w:color w:val="000000"/>
          <w:sz w:val="20"/>
        </w:rPr>
        <w:t xml:space="preserve">, meaning patience, to </w:t>
      </w:r>
      <w:r w:rsidR="0003241D" w:rsidRPr="004940A6">
        <w:rPr>
          <w:rFonts w:eastAsia="Times New Roman"/>
          <w:b/>
          <w:color w:val="000000"/>
          <w:sz w:val="20"/>
        </w:rPr>
        <w:t>be expressed with perseverance</w:t>
      </w:r>
      <w:r w:rsidR="004940A6">
        <w:rPr>
          <w:rFonts w:eastAsia="Times New Roman"/>
          <w:b/>
          <w:i/>
          <w:color w:val="000000"/>
          <w:sz w:val="20"/>
        </w:rPr>
        <w:tab/>
      </w:r>
      <w:r w:rsidR="004940A6">
        <w:rPr>
          <w:rFonts w:eastAsia="Times New Roman"/>
          <w:b/>
          <w:i/>
          <w:color w:val="000000"/>
          <w:sz w:val="20"/>
        </w:rPr>
        <w:tab/>
      </w:r>
      <w:r w:rsidR="004940A6">
        <w:rPr>
          <w:rFonts w:eastAsia="Times New Roman"/>
          <w:b/>
          <w:i/>
          <w:color w:val="000000"/>
          <w:sz w:val="20"/>
        </w:rPr>
        <w:tab/>
      </w:r>
      <w:bookmarkStart w:id="0" w:name="_GoBack"/>
      <w:bookmarkEnd w:id="0"/>
      <w:r w:rsidR="0003241D" w:rsidRPr="0003241D">
        <w:rPr>
          <w:rFonts w:eastAsia="Times New Roman"/>
          <w:b/>
          <w:bCs/>
          <w:i/>
          <w:iCs/>
          <w:color w:val="000000"/>
          <w:sz w:val="20"/>
          <w:u w:val="single"/>
        </w:rPr>
        <w:t xml:space="preserve"> </w:t>
      </w:r>
      <w:r w:rsidR="0003241D" w:rsidRPr="0003241D">
        <w:rPr>
          <w:rFonts w:eastAsia="Times New Roman"/>
          <w:b/>
          <w:bCs/>
          <w:i/>
          <w:iCs/>
          <w:color w:val="000000"/>
          <w:sz w:val="16"/>
          <w:szCs w:val="16"/>
          <w:u w:val="single"/>
        </w:rPr>
        <w:t xml:space="preserve">Aloha </w:t>
      </w:r>
      <w:proofErr w:type="spellStart"/>
      <w:r w:rsidR="0003241D" w:rsidRPr="0003241D">
        <w:rPr>
          <w:rFonts w:eastAsia="Times New Roman"/>
          <w:b/>
          <w:bCs/>
          <w:i/>
          <w:iCs/>
          <w:color w:val="000000"/>
          <w:sz w:val="16"/>
          <w:szCs w:val="16"/>
          <w:u w:val="single"/>
        </w:rPr>
        <w:t>ke</w:t>
      </w:r>
      <w:proofErr w:type="spellEnd"/>
      <w:r w:rsidR="0003241D" w:rsidRPr="0003241D">
        <w:rPr>
          <w:rFonts w:eastAsia="Times New Roman"/>
          <w:b/>
          <w:bCs/>
          <w:i/>
          <w:iCs/>
          <w:color w:val="000000"/>
          <w:sz w:val="16"/>
          <w:szCs w:val="16"/>
          <w:u w:val="single"/>
        </w:rPr>
        <w:t xml:space="preserve"> </w:t>
      </w:r>
      <w:proofErr w:type="spellStart"/>
      <w:r w:rsidR="0003241D" w:rsidRPr="0003241D">
        <w:rPr>
          <w:rFonts w:eastAsia="Times New Roman"/>
          <w:b/>
          <w:bCs/>
          <w:i/>
          <w:iCs/>
          <w:color w:val="000000"/>
          <w:sz w:val="16"/>
          <w:szCs w:val="16"/>
          <w:u w:val="single"/>
        </w:rPr>
        <w:t>Akua</w:t>
      </w:r>
      <w:proofErr w:type="spellEnd"/>
      <w:r w:rsidR="0003241D" w:rsidRPr="0003241D">
        <w:rPr>
          <w:rFonts w:eastAsia="Times New Roman"/>
          <w:b/>
          <w:bCs/>
          <w:i/>
          <w:iCs/>
          <w:color w:val="000000"/>
          <w:sz w:val="16"/>
          <w:szCs w:val="16"/>
          <w:u w:val="single"/>
        </w:rPr>
        <w:t xml:space="preserve"> – God is love</w:t>
      </w:r>
    </w:p>
    <w:sectPr w:rsidR="007241CB" w:rsidRPr="0003241D" w:rsidSect="007241CB">
      <w:type w:val="continuous"/>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87E3D"/>
    <w:multiLevelType w:val="multilevel"/>
    <w:tmpl w:val="7FC4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FFA4CBB"/>
    <w:multiLevelType w:val="multilevel"/>
    <w:tmpl w:val="BAB8B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2397828"/>
    <w:multiLevelType w:val="multilevel"/>
    <w:tmpl w:val="DF569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4FE33FC"/>
    <w:multiLevelType w:val="multilevel"/>
    <w:tmpl w:val="FAFC1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B681DE4"/>
    <w:multiLevelType w:val="multilevel"/>
    <w:tmpl w:val="EF321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C425830"/>
    <w:multiLevelType w:val="multilevel"/>
    <w:tmpl w:val="D62C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CD37779"/>
    <w:multiLevelType w:val="multilevel"/>
    <w:tmpl w:val="5AD4F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0C02203"/>
    <w:multiLevelType w:val="multilevel"/>
    <w:tmpl w:val="F9780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A634973"/>
    <w:multiLevelType w:val="multilevel"/>
    <w:tmpl w:val="EBB89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5E012AA"/>
    <w:multiLevelType w:val="multilevel"/>
    <w:tmpl w:val="6F8CA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6C06689A"/>
    <w:multiLevelType w:val="hybridMultilevel"/>
    <w:tmpl w:val="F8F44C28"/>
    <w:lvl w:ilvl="0" w:tplc="5656AF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3"/>
  </w:num>
  <w:num w:numId="3">
    <w:abstractNumId w:val="0"/>
  </w:num>
  <w:num w:numId="4">
    <w:abstractNumId w:val="2"/>
  </w:num>
  <w:num w:numId="5">
    <w:abstractNumId w:val="9"/>
  </w:num>
  <w:num w:numId="6">
    <w:abstractNumId w:val="1"/>
  </w:num>
  <w:num w:numId="7">
    <w:abstractNumId w:val="7"/>
  </w:num>
  <w:num w:numId="8">
    <w:abstractNumId w:val="4"/>
  </w:num>
  <w:num w:numId="9">
    <w:abstractNumId w:val="8"/>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1CB"/>
    <w:rsid w:val="000249AE"/>
    <w:rsid w:val="0003241D"/>
    <w:rsid w:val="000369AC"/>
    <w:rsid w:val="00040076"/>
    <w:rsid w:val="000460EA"/>
    <w:rsid w:val="002B1B8A"/>
    <w:rsid w:val="002C0F81"/>
    <w:rsid w:val="002D6505"/>
    <w:rsid w:val="00321E23"/>
    <w:rsid w:val="00322642"/>
    <w:rsid w:val="004236F3"/>
    <w:rsid w:val="004940A6"/>
    <w:rsid w:val="007241CB"/>
    <w:rsid w:val="00743D26"/>
    <w:rsid w:val="007C01AF"/>
    <w:rsid w:val="007D46AD"/>
    <w:rsid w:val="008059DF"/>
    <w:rsid w:val="00833C41"/>
    <w:rsid w:val="00885B3C"/>
    <w:rsid w:val="008E76A6"/>
    <w:rsid w:val="009240B2"/>
    <w:rsid w:val="00AA3D88"/>
    <w:rsid w:val="00AA5FB9"/>
    <w:rsid w:val="00AB762F"/>
    <w:rsid w:val="00D03DA9"/>
    <w:rsid w:val="00D1406A"/>
    <w:rsid w:val="00DE7A57"/>
    <w:rsid w:val="00E94BB7"/>
    <w:rsid w:val="00EA4B38"/>
    <w:rsid w:val="00FD75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41CB"/>
    <w:rPr>
      <w:color w:val="0000FF" w:themeColor="hyperlink"/>
      <w:u w:val="single"/>
    </w:rPr>
  </w:style>
  <w:style w:type="paragraph" w:styleId="BalloonText">
    <w:name w:val="Balloon Text"/>
    <w:basedOn w:val="Normal"/>
    <w:link w:val="BalloonTextChar"/>
    <w:uiPriority w:val="99"/>
    <w:semiHidden/>
    <w:unhideWhenUsed/>
    <w:rsid w:val="009240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0B2"/>
    <w:rPr>
      <w:rFonts w:ascii="Tahoma" w:hAnsi="Tahoma" w:cs="Tahoma"/>
      <w:sz w:val="16"/>
      <w:szCs w:val="16"/>
    </w:rPr>
  </w:style>
  <w:style w:type="paragraph" w:styleId="ListParagraph">
    <w:name w:val="List Paragraph"/>
    <w:basedOn w:val="Normal"/>
    <w:uiPriority w:val="34"/>
    <w:qFormat/>
    <w:rsid w:val="00322642"/>
    <w:pPr>
      <w:ind w:left="720"/>
      <w:contextualSpacing/>
    </w:pPr>
  </w:style>
  <w:style w:type="paragraph" w:customStyle="1" w:styleId="Default">
    <w:name w:val="Default"/>
    <w:rsid w:val="00322642"/>
    <w:pPr>
      <w:autoSpaceDE w:val="0"/>
      <w:autoSpaceDN w:val="0"/>
      <w:adjustRightInd w:val="0"/>
      <w:spacing w:after="0" w:line="240" w:lineRule="auto"/>
    </w:pPr>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41CB"/>
    <w:rPr>
      <w:color w:val="0000FF" w:themeColor="hyperlink"/>
      <w:u w:val="single"/>
    </w:rPr>
  </w:style>
  <w:style w:type="paragraph" w:styleId="BalloonText">
    <w:name w:val="Balloon Text"/>
    <w:basedOn w:val="Normal"/>
    <w:link w:val="BalloonTextChar"/>
    <w:uiPriority w:val="99"/>
    <w:semiHidden/>
    <w:unhideWhenUsed/>
    <w:rsid w:val="009240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0B2"/>
    <w:rPr>
      <w:rFonts w:ascii="Tahoma" w:hAnsi="Tahoma" w:cs="Tahoma"/>
      <w:sz w:val="16"/>
      <w:szCs w:val="16"/>
    </w:rPr>
  </w:style>
  <w:style w:type="paragraph" w:styleId="ListParagraph">
    <w:name w:val="List Paragraph"/>
    <w:basedOn w:val="Normal"/>
    <w:uiPriority w:val="34"/>
    <w:qFormat/>
    <w:rsid w:val="00322642"/>
    <w:pPr>
      <w:ind w:left="720"/>
      <w:contextualSpacing/>
    </w:pPr>
  </w:style>
  <w:style w:type="paragraph" w:customStyle="1" w:styleId="Default">
    <w:name w:val="Default"/>
    <w:rsid w:val="00322642"/>
    <w:pPr>
      <w:autoSpaceDE w:val="0"/>
      <w:autoSpaceDN w:val="0"/>
      <w:adjustRightInd w:val="0"/>
      <w:spacing w:after="0" w:line="240" w:lineRule="auto"/>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180545">
      <w:bodyDiv w:val="1"/>
      <w:marLeft w:val="0"/>
      <w:marRight w:val="0"/>
      <w:marTop w:val="0"/>
      <w:marBottom w:val="0"/>
      <w:divBdr>
        <w:top w:val="none" w:sz="0" w:space="0" w:color="auto"/>
        <w:left w:val="none" w:sz="0" w:space="0" w:color="auto"/>
        <w:bottom w:val="none" w:sz="0" w:space="0" w:color="auto"/>
        <w:right w:val="none" w:sz="0" w:space="0" w:color="auto"/>
      </w:divBdr>
      <w:divsChild>
        <w:div w:id="1283418003">
          <w:marLeft w:val="0"/>
          <w:marRight w:val="0"/>
          <w:marTop w:val="0"/>
          <w:marBottom w:val="0"/>
          <w:divBdr>
            <w:top w:val="none" w:sz="0" w:space="0" w:color="auto"/>
            <w:left w:val="none" w:sz="0" w:space="0" w:color="auto"/>
            <w:bottom w:val="none" w:sz="0" w:space="0" w:color="auto"/>
            <w:right w:val="none" w:sz="0" w:space="0" w:color="auto"/>
          </w:divBdr>
        </w:div>
      </w:divsChild>
    </w:div>
    <w:div w:id="2116168224">
      <w:bodyDiv w:val="1"/>
      <w:marLeft w:val="0"/>
      <w:marRight w:val="0"/>
      <w:marTop w:val="0"/>
      <w:marBottom w:val="0"/>
      <w:divBdr>
        <w:top w:val="none" w:sz="0" w:space="0" w:color="auto"/>
        <w:left w:val="none" w:sz="0" w:space="0" w:color="auto"/>
        <w:bottom w:val="none" w:sz="0" w:space="0" w:color="auto"/>
        <w:right w:val="none" w:sz="0" w:space="0" w:color="auto"/>
      </w:divBdr>
      <w:divsChild>
        <w:div w:id="18612352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5</Pages>
  <Words>2421</Words>
  <Characters>13803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Steiger</dc:creator>
  <cp:lastModifiedBy>Peter Steiger</cp:lastModifiedBy>
  <cp:revision>7</cp:revision>
  <cp:lastPrinted>2012-08-26T02:17:00Z</cp:lastPrinted>
  <dcterms:created xsi:type="dcterms:W3CDTF">2013-01-10T02:18:00Z</dcterms:created>
  <dcterms:modified xsi:type="dcterms:W3CDTF">2013-01-11T00:04:00Z</dcterms:modified>
</cp:coreProperties>
</file>