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60D" w:rsidRDefault="0027260D">
      <w:pPr>
        <w:jc w:val="center"/>
        <w:rPr>
          <w:rFonts w:ascii="Bookman Old Style" w:hAnsi="Bookman Old Style" w:cs="Bookman Old Style"/>
          <w:sz w:val="28"/>
          <w:szCs w:val="28"/>
        </w:rPr>
      </w:pPr>
      <w:r>
        <w:rPr>
          <w:rFonts w:ascii="Bookman Old Style" w:hAnsi="Bookman Old Style" w:cs="Bookman Old Style"/>
          <w:sz w:val="28"/>
          <w:szCs w:val="28"/>
        </w:rPr>
        <w:t>CHAMINADE UNIVERSITY OF HONOLULU</w:t>
      </w:r>
    </w:p>
    <w:p w:rsidR="0027260D" w:rsidRDefault="0027260D">
      <w:pPr>
        <w:pStyle w:val="Heading1"/>
      </w:pPr>
      <w:r>
        <w:t>COURSE SYLLABUS</w:t>
      </w:r>
    </w:p>
    <w:p w:rsidR="0027260D" w:rsidRDefault="0027260D">
      <w:pPr>
        <w:jc w:val="center"/>
        <w:rPr>
          <w:rFonts w:ascii="Bookman Old Style" w:hAnsi="Bookman Old Style" w:cs="Bookman Old Style"/>
          <w:sz w:val="28"/>
          <w:szCs w:val="28"/>
        </w:rPr>
      </w:pPr>
    </w:p>
    <w:p w:rsidR="0027260D" w:rsidRDefault="0027260D">
      <w:pPr>
        <w:jc w:val="center"/>
        <w:rPr>
          <w:rFonts w:ascii="Bookman Old Style" w:hAnsi="Bookman Old Style" w:cs="Bookman Old Style"/>
          <w:sz w:val="28"/>
          <w:szCs w:val="28"/>
        </w:rPr>
      </w:pPr>
    </w:p>
    <w:p w:rsidR="0027260D" w:rsidRPr="00EE274C" w:rsidRDefault="0027260D" w:rsidP="00EE274C">
      <w:pPr>
        <w:rPr>
          <w:rFonts w:ascii="Bookman Old Style" w:hAnsi="Bookman Old Style" w:cs="Bookman Old Style"/>
          <w:b/>
          <w:bCs/>
          <w:sz w:val="28"/>
          <w:szCs w:val="28"/>
        </w:rPr>
      </w:pPr>
      <w:r w:rsidRPr="00EE274C">
        <w:rPr>
          <w:rFonts w:ascii="Bookman Old Style" w:hAnsi="Bookman Old Style" w:cs="Bookman Old Style"/>
          <w:b/>
          <w:bCs/>
          <w:sz w:val="28"/>
          <w:szCs w:val="28"/>
        </w:rPr>
        <w:t>Course Schedule</w:t>
      </w:r>
    </w:p>
    <w:p w:rsidR="0027260D" w:rsidRDefault="0027260D">
      <w:pPr>
        <w:jc w:val="center"/>
        <w:rPr>
          <w:rFonts w:ascii="Bookman Old Style" w:hAnsi="Bookman Old Style" w:cs="Bookman Old Style"/>
          <w:sz w:val="28"/>
          <w:szCs w:val="28"/>
        </w:rPr>
      </w:pPr>
    </w:p>
    <w:p w:rsidR="0027260D" w:rsidRDefault="0027260D">
      <w:pPr>
        <w:rPr>
          <w:rFonts w:ascii="Bookman Old Style" w:hAnsi="Bookman Old Style" w:cs="Bookman Old Style"/>
          <w:sz w:val="24"/>
          <w:szCs w:val="24"/>
        </w:rPr>
      </w:pPr>
      <w:r>
        <w:rPr>
          <w:rFonts w:ascii="Bookman Old Style" w:hAnsi="Bookman Old Style" w:cs="Bookman Old Style"/>
          <w:i/>
          <w:iCs/>
          <w:sz w:val="24"/>
          <w:szCs w:val="24"/>
          <w:u w:val="single"/>
        </w:rPr>
        <w:t>COURSE</w:t>
      </w:r>
      <w:r w:rsidR="00E30729">
        <w:rPr>
          <w:rFonts w:ascii="Bookman Old Style" w:hAnsi="Bookman Old Style" w:cs="Bookman Old Style"/>
          <w:sz w:val="24"/>
          <w:szCs w:val="24"/>
        </w:rPr>
        <w:tab/>
      </w:r>
      <w:r w:rsidR="00E30729">
        <w:rPr>
          <w:rFonts w:ascii="Bookman Old Style" w:hAnsi="Bookman Old Style" w:cs="Bookman Old Style"/>
          <w:sz w:val="24"/>
          <w:szCs w:val="24"/>
        </w:rPr>
        <w:tab/>
      </w:r>
      <w:r w:rsidR="00E30729">
        <w:rPr>
          <w:rFonts w:ascii="Bookman Old Style" w:hAnsi="Bookman Old Style" w:cs="Bookman Old Style"/>
          <w:sz w:val="24"/>
          <w:szCs w:val="24"/>
        </w:rPr>
        <w:tab/>
        <w:t>MBA 6</w:t>
      </w:r>
      <w:r>
        <w:rPr>
          <w:rFonts w:ascii="Bookman Old Style" w:hAnsi="Bookman Old Style" w:cs="Bookman Old Style"/>
          <w:sz w:val="24"/>
          <w:szCs w:val="24"/>
        </w:rPr>
        <w:t xml:space="preserve">10 – </w:t>
      </w:r>
      <w:r w:rsidR="00E30729">
        <w:rPr>
          <w:rFonts w:ascii="Bookman Old Style" w:hAnsi="Bookman Old Style"/>
          <w:sz w:val="24"/>
        </w:rPr>
        <w:t>Introduction to Managerial Accounting</w:t>
      </w:r>
    </w:p>
    <w:p w:rsidR="0027260D" w:rsidRDefault="0027260D">
      <w:pPr>
        <w:rPr>
          <w:rFonts w:ascii="Bookman Old Style" w:hAnsi="Bookman Old Style" w:cs="Bookman Old Style"/>
          <w:sz w:val="24"/>
          <w:szCs w:val="24"/>
        </w:rPr>
      </w:pPr>
      <w:r>
        <w:rPr>
          <w:rFonts w:ascii="Bookman Old Style" w:hAnsi="Bookman Old Style" w:cs="Bookman Old Style"/>
          <w:i/>
          <w:iCs/>
          <w:sz w:val="24"/>
          <w:szCs w:val="24"/>
          <w:u w:val="single"/>
        </w:rPr>
        <w:t>SEMESTER</w:t>
      </w:r>
      <w:r>
        <w:rPr>
          <w:rFonts w:ascii="Bookman Old Style" w:hAnsi="Bookman Old Style" w:cs="Bookman Old Style"/>
          <w:i/>
          <w:iCs/>
          <w:sz w:val="24"/>
          <w:szCs w:val="24"/>
          <w:u w:val="single"/>
        </w:rPr>
        <w:tab/>
      </w:r>
      <w:r w:rsidR="00E30729">
        <w:rPr>
          <w:rFonts w:ascii="Bookman Old Style" w:hAnsi="Bookman Old Style" w:cs="Bookman Old Style"/>
          <w:sz w:val="24"/>
          <w:szCs w:val="24"/>
        </w:rPr>
        <w:tab/>
      </w:r>
      <w:r w:rsidR="00E30729">
        <w:rPr>
          <w:rFonts w:ascii="Bookman Old Style" w:hAnsi="Bookman Old Style" w:cs="Bookman Old Style"/>
          <w:sz w:val="24"/>
          <w:szCs w:val="24"/>
        </w:rPr>
        <w:tab/>
        <w:t>Winter 2013</w:t>
      </w:r>
    </w:p>
    <w:p w:rsidR="0027260D" w:rsidRDefault="0027260D">
      <w:pPr>
        <w:rPr>
          <w:rFonts w:ascii="Bookman Old Style" w:hAnsi="Bookman Old Style" w:cs="Bookman Old Style"/>
          <w:sz w:val="24"/>
          <w:szCs w:val="24"/>
        </w:rPr>
      </w:pPr>
      <w:r>
        <w:rPr>
          <w:rFonts w:ascii="Bookman Old Style" w:hAnsi="Bookman Old Style" w:cs="Bookman Old Style"/>
          <w:i/>
          <w:iCs/>
          <w:sz w:val="24"/>
          <w:szCs w:val="24"/>
          <w:u w:val="single"/>
        </w:rPr>
        <w:t>DAY AND TIME</w:t>
      </w:r>
      <w:r>
        <w:rPr>
          <w:rFonts w:ascii="Bookman Old Style" w:hAnsi="Bookman Old Style" w:cs="Bookman Old Style"/>
          <w:sz w:val="24"/>
          <w:szCs w:val="24"/>
        </w:rPr>
        <w:tab/>
      </w:r>
      <w:r>
        <w:rPr>
          <w:rFonts w:ascii="Bookman Old Style" w:hAnsi="Bookman Old Style" w:cs="Bookman Old Style"/>
          <w:sz w:val="24"/>
          <w:szCs w:val="24"/>
        </w:rPr>
        <w:tab/>
      </w:r>
      <w:r w:rsidR="00E30729">
        <w:rPr>
          <w:rFonts w:ascii="Bookman Old Style" w:hAnsi="Bookman Old Style" w:cs="Bookman Old Style"/>
          <w:sz w:val="24"/>
          <w:szCs w:val="24"/>
        </w:rPr>
        <w:t>Thursday</w:t>
      </w:r>
      <w:r>
        <w:rPr>
          <w:rFonts w:ascii="Bookman Old Style" w:hAnsi="Bookman Old Style" w:cs="Bookman Old Style"/>
          <w:sz w:val="24"/>
          <w:szCs w:val="24"/>
        </w:rPr>
        <w:t>; 5:45 – 9:30 PM</w:t>
      </w:r>
    </w:p>
    <w:p w:rsidR="0027260D" w:rsidRDefault="0027260D">
      <w:pPr>
        <w:ind w:left="2880" w:hanging="2880"/>
        <w:rPr>
          <w:rFonts w:ascii="Bookman Old Style" w:hAnsi="Bookman Old Style" w:cs="Bookman Old Style"/>
          <w:i/>
          <w:iCs/>
          <w:sz w:val="24"/>
          <w:szCs w:val="24"/>
          <w:u w:val="single"/>
        </w:rPr>
      </w:pPr>
      <w:r>
        <w:rPr>
          <w:rFonts w:ascii="Bookman Old Style" w:hAnsi="Bookman Old Style" w:cs="Bookman Old Style"/>
          <w:i/>
          <w:iCs/>
          <w:sz w:val="24"/>
          <w:szCs w:val="24"/>
          <w:u w:val="single"/>
        </w:rPr>
        <w:t>LOCATION</w:t>
      </w:r>
      <w:r>
        <w:rPr>
          <w:rFonts w:ascii="Bookman Old Style" w:hAnsi="Bookman Old Style" w:cs="Bookman Old Style"/>
          <w:sz w:val="24"/>
          <w:szCs w:val="24"/>
        </w:rPr>
        <w:tab/>
        <w:t>Kieffer 9</w:t>
      </w:r>
    </w:p>
    <w:p w:rsidR="0027260D" w:rsidRDefault="0027260D">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TEXT</w:t>
      </w:r>
      <w:r>
        <w:rPr>
          <w:rFonts w:ascii="Bookman Old Style" w:hAnsi="Bookman Old Style" w:cs="Bookman Old Style"/>
          <w:sz w:val="24"/>
          <w:szCs w:val="24"/>
        </w:rPr>
        <w:tab/>
        <w:t>“</w:t>
      </w:r>
      <w:r w:rsidR="00484795" w:rsidRPr="00484795">
        <w:rPr>
          <w:rFonts w:ascii="Bookman Old Style" w:hAnsi="Bookman Old Style" w:cs="Bookman Old Style"/>
          <w:sz w:val="24"/>
          <w:szCs w:val="24"/>
        </w:rPr>
        <w:t>Managerial Accounting for Managers (2nd edition)</w:t>
      </w:r>
      <w:r>
        <w:rPr>
          <w:rFonts w:ascii="Bookman Old Style" w:hAnsi="Bookman Old Style" w:cs="Bookman Old Style"/>
          <w:sz w:val="24"/>
          <w:szCs w:val="24"/>
        </w:rPr>
        <w:t xml:space="preserve">”; </w:t>
      </w:r>
      <w:r w:rsidR="00484795" w:rsidRPr="00484795">
        <w:rPr>
          <w:rFonts w:ascii="Bookman Old Style" w:hAnsi="Bookman Old Style" w:cs="Bookman Old Style"/>
          <w:sz w:val="24"/>
          <w:szCs w:val="24"/>
        </w:rPr>
        <w:t>Eric W. Noreen, Peter C. Brewer &amp; Ray H. Garrison</w:t>
      </w:r>
      <w:r w:rsidR="00484795">
        <w:rPr>
          <w:rFonts w:ascii="Bookman Old Style" w:hAnsi="Bookman Old Style" w:cs="Bookman Old Style"/>
          <w:sz w:val="24"/>
          <w:szCs w:val="24"/>
        </w:rPr>
        <w:t xml:space="preserve">; </w:t>
      </w:r>
      <w:r w:rsidR="00484795">
        <w:rPr>
          <w:rFonts w:ascii="Bookman Old Style" w:hAnsi="Bookman Old Style"/>
          <w:sz w:val="24"/>
        </w:rPr>
        <w:t>ISBN 978-0-07-352713-0</w:t>
      </w:r>
    </w:p>
    <w:p w:rsidR="0027260D" w:rsidRDefault="0027260D">
      <w:pPr>
        <w:ind w:left="2880" w:hanging="2880"/>
        <w:rPr>
          <w:rFonts w:ascii="Bookman Old Style" w:hAnsi="Bookman Old Style" w:cs="Bookman Old Style"/>
          <w:sz w:val="24"/>
          <w:szCs w:val="24"/>
        </w:rPr>
      </w:pPr>
      <w:r>
        <w:rPr>
          <w:rFonts w:ascii="Bookman Old Style" w:hAnsi="Bookman Old Style" w:cs="Bookman Old Style"/>
          <w:sz w:val="24"/>
          <w:szCs w:val="24"/>
        </w:rPr>
        <w:tab/>
      </w:r>
      <w:r w:rsidR="00484795">
        <w:rPr>
          <w:rFonts w:ascii="Bookman Old Style" w:hAnsi="Bookman Old Style"/>
          <w:sz w:val="24"/>
        </w:rPr>
        <w:t>Financial Calculator (HP 12C or related smart phone app)</w:t>
      </w:r>
      <w:r>
        <w:rPr>
          <w:rFonts w:ascii="Bookman Old Style" w:hAnsi="Bookman Old Style" w:cs="Bookman Old Style"/>
          <w:sz w:val="24"/>
          <w:szCs w:val="24"/>
        </w:rPr>
        <w:t xml:space="preserve"> </w:t>
      </w:r>
    </w:p>
    <w:p w:rsidR="0027260D" w:rsidRDefault="0027260D">
      <w:pPr>
        <w:ind w:left="2880" w:hanging="2880"/>
        <w:rPr>
          <w:rFonts w:ascii="Bookman Old Style" w:hAnsi="Bookman Old Style" w:cs="Bookman Old Style"/>
          <w:sz w:val="24"/>
          <w:szCs w:val="24"/>
        </w:rPr>
      </w:pPr>
    </w:p>
    <w:p w:rsidR="0027260D" w:rsidRPr="00EE274C" w:rsidRDefault="0027260D" w:rsidP="00EE274C">
      <w:pPr>
        <w:ind w:left="2880" w:hanging="2880"/>
        <w:rPr>
          <w:rFonts w:ascii="Bookman Old Style" w:hAnsi="Bookman Old Style" w:cs="Bookman Old Style"/>
          <w:b/>
          <w:bCs/>
          <w:sz w:val="24"/>
          <w:szCs w:val="24"/>
        </w:rPr>
      </w:pPr>
      <w:r w:rsidRPr="00EE274C">
        <w:rPr>
          <w:rFonts w:ascii="Bookman Old Style" w:hAnsi="Bookman Old Style" w:cs="Bookman Old Style"/>
          <w:b/>
          <w:bCs/>
          <w:sz w:val="24"/>
          <w:szCs w:val="24"/>
        </w:rPr>
        <w:t>Instructor Contact Information</w:t>
      </w:r>
    </w:p>
    <w:p w:rsidR="0027260D" w:rsidRPr="00346C33" w:rsidRDefault="0027260D">
      <w:pPr>
        <w:ind w:left="2880" w:hanging="2880"/>
        <w:rPr>
          <w:rFonts w:ascii="Bookman Old Style" w:hAnsi="Bookman Old Style" w:cs="Bookman Old Style"/>
          <w:sz w:val="24"/>
          <w:szCs w:val="24"/>
        </w:rPr>
      </w:pPr>
    </w:p>
    <w:p w:rsidR="0027260D" w:rsidRDefault="0027260D">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INSTRUCTOR</w:t>
      </w:r>
      <w:r>
        <w:rPr>
          <w:rFonts w:ascii="Bookman Old Style" w:hAnsi="Bookman Old Style" w:cs="Bookman Old Style"/>
          <w:sz w:val="24"/>
          <w:szCs w:val="24"/>
        </w:rPr>
        <w:tab/>
        <w:t>Professor Aaron M. Williamson Jr.</w:t>
      </w:r>
    </w:p>
    <w:p w:rsidR="0027260D" w:rsidRDefault="0027260D">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w:t>
      </w:r>
      <w:r>
        <w:rPr>
          <w:rFonts w:ascii="Bookman Old Style" w:hAnsi="Bookman Old Style" w:cs="Bookman Old Style"/>
          <w:sz w:val="24"/>
          <w:szCs w:val="24"/>
        </w:rPr>
        <w:tab/>
        <w:t>Kief</w:t>
      </w:r>
      <w:r w:rsidR="00484795">
        <w:rPr>
          <w:rFonts w:ascii="Bookman Old Style" w:hAnsi="Bookman Old Style" w:cs="Bookman Old Style"/>
          <w:sz w:val="24"/>
          <w:szCs w:val="24"/>
        </w:rPr>
        <w:t>f</w:t>
      </w:r>
      <w:r>
        <w:rPr>
          <w:rFonts w:ascii="Bookman Old Style" w:hAnsi="Bookman Old Style" w:cs="Bookman Old Style"/>
          <w:sz w:val="24"/>
          <w:szCs w:val="24"/>
        </w:rPr>
        <w:t>er Hall Room 25</w:t>
      </w:r>
    </w:p>
    <w:p w:rsidR="0027260D" w:rsidRDefault="0027260D">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 HOURS</w:t>
      </w:r>
      <w:r>
        <w:rPr>
          <w:rFonts w:ascii="Bookman Old Style" w:hAnsi="Bookman Old Style" w:cs="Bookman Old Style"/>
          <w:sz w:val="24"/>
          <w:szCs w:val="24"/>
        </w:rPr>
        <w:tab/>
        <w:t xml:space="preserve">9:50 – 11:20 MWF; 5:00 – 9:00 </w:t>
      </w:r>
      <w:r w:rsidR="00484795">
        <w:rPr>
          <w:rFonts w:ascii="Bookman Old Style" w:hAnsi="Bookman Old Style" w:cs="Bookman Old Style"/>
          <w:sz w:val="24"/>
          <w:szCs w:val="24"/>
        </w:rPr>
        <w:t>M</w:t>
      </w:r>
      <w:r>
        <w:rPr>
          <w:rFonts w:ascii="Bookman Old Style" w:hAnsi="Bookman Old Style" w:cs="Bookman Old Style"/>
          <w:sz w:val="24"/>
          <w:szCs w:val="24"/>
        </w:rPr>
        <w:t xml:space="preserve"> &amp; By Appointment</w:t>
      </w:r>
    </w:p>
    <w:p w:rsidR="0027260D" w:rsidRDefault="0027260D">
      <w:pPr>
        <w:pStyle w:val="Heading3"/>
      </w:pPr>
      <w:r>
        <w:rPr>
          <w:i/>
          <w:iCs/>
          <w:u w:val="single"/>
        </w:rPr>
        <w:t>TELEPHONE</w:t>
      </w:r>
      <w:r>
        <w:tab/>
        <w:t>(808)739-8592</w:t>
      </w:r>
    </w:p>
    <w:p w:rsidR="0027260D" w:rsidRDefault="0027260D">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EMAIL</w:t>
      </w:r>
      <w:r>
        <w:rPr>
          <w:rFonts w:ascii="Bookman Old Style" w:hAnsi="Bookman Old Style" w:cs="Bookman Old Style"/>
          <w:sz w:val="24"/>
          <w:szCs w:val="24"/>
        </w:rPr>
        <w:tab/>
        <w:t>aaron.williamson@chaminade.edu</w:t>
      </w:r>
      <w:r>
        <w:rPr>
          <w:rFonts w:ascii="Bookman Old Style" w:hAnsi="Bookman Old Style" w:cs="Bookman Old Style"/>
          <w:sz w:val="24"/>
          <w:szCs w:val="24"/>
        </w:rPr>
        <w:tab/>
      </w:r>
    </w:p>
    <w:p w:rsidR="0027260D" w:rsidRDefault="0027260D">
      <w:pPr>
        <w:ind w:left="2880" w:hanging="2880"/>
        <w:rPr>
          <w:rFonts w:ascii="Bookman Old Style" w:hAnsi="Bookman Old Style" w:cs="Bookman Old Style"/>
          <w:i/>
          <w:iCs/>
          <w:sz w:val="24"/>
          <w:szCs w:val="24"/>
          <w:u w:val="single"/>
        </w:rPr>
      </w:pPr>
      <w:r w:rsidRPr="00321FFF">
        <w:rPr>
          <w:rFonts w:ascii="Bookman Old Style" w:hAnsi="Bookman Old Style" w:cs="Bookman Old Style"/>
          <w:i/>
          <w:iCs/>
          <w:sz w:val="24"/>
          <w:szCs w:val="24"/>
          <w:u w:val="single"/>
        </w:rPr>
        <w:t>Administrative</w:t>
      </w:r>
    </w:p>
    <w:p w:rsidR="0027260D" w:rsidRDefault="0027260D">
      <w:pPr>
        <w:ind w:left="2880" w:hanging="2880"/>
        <w:rPr>
          <w:rFonts w:ascii="Bookman Old Style" w:hAnsi="Bookman Old Style" w:cs="Bookman Old Style"/>
          <w:sz w:val="24"/>
          <w:szCs w:val="24"/>
        </w:rPr>
      </w:pPr>
      <w:r w:rsidRPr="00321FFF">
        <w:rPr>
          <w:rFonts w:ascii="Bookman Old Style" w:hAnsi="Bookman Old Style" w:cs="Bookman Old Style"/>
          <w:i/>
          <w:iCs/>
          <w:sz w:val="24"/>
          <w:szCs w:val="24"/>
          <w:u w:val="single"/>
        </w:rPr>
        <w:t>Assistant Phone:</w:t>
      </w:r>
      <w:r w:rsidRPr="00321FFF">
        <w:rPr>
          <w:rFonts w:ascii="Bookman Old Style" w:hAnsi="Bookman Old Style" w:cs="Bookman Old Style"/>
          <w:sz w:val="24"/>
          <w:szCs w:val="24"/>
        </w:rPr>
        <w:tab/>
        <w:t>808-440-4280</w:t>
      </w:r>
    </w:p>
    <w:p w:rsidR="0027260D" w:rsidRDefault="0027260D">
      <w:pPr>
        <w:ind w:left="2880" w:hanging="2880"/>
        <w:rPr>
          <w:rFonts w:ascii="Bookman Old Style" w:hAnsi="Bookman Old Style" w:cs="Bookman Old Style"/>
          <w:sz w:val="24"/>
          <w:szCs w:val="24"/>
        </w:rPr>
      </w:pPr>
    </w:p>
    <w:p w:rsidR="0027260D" w:rsidRDefault="0027260D">
      <w:pPr>
        <w:ind w:left="2880" w:hanging="2880"/>
        <w:rPr>
          <w:rFonts w:ascii="Bookman Old Style" w:hAnsi="Bookman Old Style" w:cs="Bookman Old Style"/>
          <w:sz w:val="24"/>
          <w:szCs w:val="24"/>
        </w:rPr>
      </w:pPr>
    </w:p>
    <w:p w:rsidR="0027260D" w:rsidRDefault="0027260D">
      <w:pPr>
        <w:ind w:left="2880" w:hanging="2880"/>
        <w:rPr>
          <w:rFonts w:ascii="Bookman Old Style" w:hAnsi="Bookman Old Style" w:cs="Bookman Old Style"/>
          <w:sz w:val="24"/>
          <w:szCs w:val="24"/>
        </w:rPr>
      </w:pPr>
    </w:p>
    <w:p w:rsidR="0027260D" w:rsidRDefault="0027260D">
      <w:pPr>
        <w:pStyle w:val="Heading4"/>
      </w:pPr>
      <w:r>
        <w:t>Catalog Course Description</w:t>
      </w:r>
    </w:p>
    <w:p w:rsidR="0027260D" w:rsidRDefault="0027260D">
      <w:pPr>
        <w:ind w:left="2880" w:hanging="2880"/>
        <w:rPr>
          <w:rFonts w:ascii="Bookman Old Style" w:hAnsi="Bookman Old Style" w:cs="Bookman Old Style"/>
          <w:sz w:val="24"/>
          <w:szCs w:val="24"/>
        </w:rPr>
      </w:pPr>
    </w:p>
    <w:p w:rsidR="0027260D" w:rsidRDefault="00484795">
      <w:pPr>
        <w:pStyle w:val="BodyText"/>
      </w:pPr>
      <w:r w:rsidRPr="00484795">
        <w:t>Use of accounting data to make management decisions.  Students will learn how accounting information is used to plan and control operations.  Volume-cost-profit analysis, cost estimation, short and long term financial decisions are studied from a managerial perspective</w:t>
      </w:r>
      <w:r w:rsidR="0027260D">
        <w:t>.</w:t>
      </w:r>
    </w:p>
    <w:p w:rsidR="0027260D" w:rsidRDefault="0027260D">
      <w:pPr>
        <w:ind w:left="2880" w:hanging="2880"/>
        <w:rPr>
          <w:rFonts w:ascii="Bookman Old Style" w:hAnsi="Bookman Old Style" w:cs="Bookman Old Style"/>
          <w:sz w:val="24"/>
          <w:szCs w:val="24"/>
        </w:rPr>
      </w:pPr>
    </w:p>
    <w:p w:rsidR="0027260D" w:rsidRDefault="0027260D">
      <w:pPr>
        <w:ind w:left="2880" w:hanging="2880"/>
        <w:rPr>
          <w:rFonts w:ascii="Bookman Old Style" w:hAnsi="Bookman Old Style" w:cs="Bookman Old Style"/>
          <w:sz w:val="24"/>
          <w:szCs w:val="24"/>
        </w:rPr>
      </w:pPr>
    </w:p>
    <w:p w:rsidR="0027260D" w:rsidRPr="00EE274C" w:rsidRDefault="0027260D" w:rsidP="00EE274C">
      <w:pPr>
        <w:pStyle w:val="Heading4"/>
      </w:pPr>
      <w:r w:rsidRPr="00EE274C">
        <w:t>Associated Program Learning Outcome</w:t>
      </w:r>
    </w:p>
    <w:p w:rsidR="0027260D" w:rsidRDefault="0027260D">
      <w:pPr>
        <w:pStyle w:val="Heading4"/>
      </w:pPr>
      <w:r>
        <w:t>(Course Objectives)</w:t>
      </w:r>
    </w:p>
    <w:p w:rsidR="0027260D" w:rsidRDefault="0027260D">
      <w:pPr>
        <w:ind w:left="2880" w:hanging="2880"/>
        <w:rPr>
          <w:rFonts w:ascii="Bookman Old Style" w:hAnsi="Bookman Old Style" w:cs="Bookman Old Style"/>
          <w:sz w:val="24"/>
          <w:szCs w:val="24"/>
        </w:rPr>
      </w:pPr>
    </w:p>
    <w:p w:rsidR="00484795" w:rsidRPr="00484795" w:rsidRDefault="00484795" w:rsidP="00484795">
      <w:pPr>
        <w:rPr>
          <w:rFonts w:ascii="Bookman Old Style" w:hAnsi="Bookman Old Style" w:cs="Bookman Old Style"/>
          <w:sz w:val="24"/>
          <w:szCs w:val="24"/>
        </w:rPr>
      </w:pPr>
      <w:r w:rsidRPr="00484795">
        <w:rPr>
          <w:rFonts w:ascii="Bookman Old Style" w:hAnsi="Bookman Old Style" w:cs="Bookman Old Style"/>
          <w:sz w:val="24"/>
          <w:szCs w:val="24"/>
        </w:rPr>
        <w:t>This course is intended to provide students with the basic accounting knowledge to make managerial decisions.  Emphasis is placed on understanding basic accounting terminology and concepts and their practical application to business managers.</w:t>
      </w:r>
    </w:p>
    <w:p w:rsidR="00484795" w:rsidRPr="00484795" w:rsidRDefault="00484795" w:rsidP="00484795">
      <w:pPr>
        <w:rPr>
          <w:rFonts w:ascii="Bookman Old Style" w:hAnsi="Bookman Old Style" w:cs="Bookman Old Style"/>
          <w:sz w:val="24"/>
          <w:szCs w:val="24"/>
        </w:rPr>
      </w:pPr>
      <w:r w:rsidRPr="00484795">
        <w:rPr>
          <w:rFonts w:ascii="Bookman Old Style" w:hAnsi="Bookman Old Style" w:cs="Bookman Old Style"/>
          <w:sz w:val="24"/>
          <w:szCs w:val="24"/>
        </w:rPr>
        <w:t xml:space="preserve"> </w:t>
      </w:r>
    </w:p>
    <w:p w:rsidR="0027260D" w:rsidRDefault="00484795" w:rsidP="00484795">
      <w:pPr>
        <w:rPr>
          <w:rFonts w:ascii="Bookman Old Style" w:hAnsi="Bookman Old Style" w:cs="Bookman Old Style"/>
          <w:b/>
          <w:bCs/>
          <w:sz w:val="24"/>
          <w:szCs w:val="24"/>
        </w:rPr>
      </w:pPr>
      <w:r w:rsidRPr="00484795">
        <w:rPr>
          <w:rFonts w:ascii="Bookman Old Style" w:hAnsi="Bookman Old Style" w:cs="Bookman Old Style"/>
          <w:sz w:val="24"/>
          <w:szCs w:val="24"/>
        </w:rPr>
        <w:t xml:space="preserve">Accounting is a very difficult subject area.  Consequently, students will be expected to contribute a significant amount of time outside of the classroom </w:t>
      </w:r>
      <w:r w:rsidRPr="00484795">
        <w:rPr>
          <w:rFonts w:ascii="Bookman Old Style" w:hAnsi="Bookman Old Style" w:cs="Bookman Old Style"/>
          <w:sz w:val="24"/>
          <w:szCs w:val="24"/>
        </w:rPr>
        <w:lastRenderedPageBreak/>
        <w:t xml:space="preserve">during the quarter.  </w:t>
      </w:r>
      <w:r w:rsidRPr="00531865">
        <w:rPr>
          <w:rFonts w:ascii="Bookman Old Style" w:hAnsi="Bookman Old Style" w:cs="Bookman Old Style"/>
          <w:b/>
          <w:sz w:val="24"/>
          <w:szCs w:val="24"/>
        </w:rPr>
        <w:t>It is expected that students will need to spe</w:t>
      </w:r>
      <w:r w:rsidR="00531865">
        <w:rPr>
          <w:rFonts w:ascii="Bookman Old Style" w:hAnsi="Bookman Old Style" w:cs="Bookman Old Style"/>
          <w:b/>
          <w:sz w:val="24"/>
          <w:szCs w:val="24"/>
        </w:rPr>
        <w:t xml:space="preserve">nd a </w:t>
      </w:r>
      <w:r w:rsidR="00531865" w:rsidRPr="00531865">
        <w:rPr>
          <w:rFonts w:ascii="Bookman Old Style" w:hAnsi="Bookman Old Style" w:cs="Bookman Old Style"/>
          <w:b/>
          <w:sz w:val="24"/>
          <w:szCs w:val="24"/>
          <w:u w:val="single"/>
        </w:rPr>
        <w:t>minimum</w:t>
      </w:r>
      <w:r w:rsidR="00531865">
        <w:rPr>
          <w:rFonts w:ascii="Bookman Old Style" w:hAnsi="Bookman Old Style" w:cs="Bookman Old Style"/>
          <w:b/>
          <w:sz w:val="24"/>
          <w:szCs w:val="24"/>
        </w:rPr>
        <w:t xml:space="preserve"> of </w:t>
      </w:r>
      <w:r w:rsidRPr="00531865">
        <w:rPr>
          <w:rFonts w:ascii="Bookman Old Style" w:hAnsi="Bookman Old Style" w:cs="Bookman Old Style"/>
          <w:b/>
          <w:sz w:val="24"/>
          <w:szCs w:val="24"/>
        </w:rPr>
        <w:t>15</w:t>
      </w:r>
      <w:r w:rsidR="00531865">
        <w:rPr>
          <w:rFonts w:ascii="Bookman Old Style" w:hAnsi="Bookman Old Style" w:cs="Bookman Old Style"/>
          <w:b/>
          <w:sz w:val="24"/>
          <w:szCs w:val="24"/>
        </w:rPr>
        <w:t>-20</w:t>
      </w:r>
      <w:r w:rsidRPr="00531865">
        <w:rPr>
          <w:rFonts w:ascii="Bookman Old Style" w:hAnsi="Bookman Old Style" w:cs="Bookman Old Style"/>
          <w:b/>
          <w:sz w:val="24"/>
          <w:szCs w:val="24"/>
        </w:rPr>
        <w:t xml:space="preserve"> hours per week outside of class to succeed in this course.</w:t>
      </w:r>
    </w:p>
    <w:p w:rsidR="0027260D" w:rsidRDefault="0027260D" w:rsidP="00531865">
      <w:pPr>
        <w:rPr>
          <w:rFonts w:ascii="Bookman Old Style" w:hAnsi="Bookman Old Style" w:cs="Bookman Old Style"/>
          <w:sz w:val="24"/>
          <w:szCs w:val="24"/>
        </w:rPr>
      </w:pPr>
    </w:p>
    <w:p w:rsidR="0027260D" w:rsidRDefault="0027260D">
      <w:pPr>
        <w:ind w:left="2880" w:hanging="2880"/>
        <w:rPr>
          <w:rFonts w:ascii="Bookman Old Style" w:hAnsi="Bookman Old Style" w:cs="Bookman Old Style"/>
          <w:sz w:val="24"/>
          <w:szCs w:val="24"/>
        </w:rPr>
      </w:pPr>
    </w:p>
    <w:p w:rsidR="0027260D" w:rsidRDefault="0027260D" w:rsidP="00321FFF">
      <w:pPr>
        <w:ind w:left="2880" w:hanging="2880"/>
        <w:rPr>
          <w:rFonts w:ascii="Bookman Old Style" w:hAnsi="Bookman Old Style" w:cs="Bookman Old Style"/>
          <w:b/>
          <w:bCs/>
          <w:sz w:val="24"/>
          <w:szCs w:val="24"/>
        </w:rPr>
      </w:pPr>
      <w:r w:rsidRPr="00321FFF">
        <w:rPr>
          <w:rFonts w:ascii="Bookman Old Style" w:hAnsi="Bookman Old Style" w:cs="Bookman Old Style"/>
          <w:b/>
          <w:bCs/>
          <w:sz w:val="24"/>
          <w:szCs w:val="24"/>
        </w:rPr>
        <w:t>Course Learning Outcomes</w:t>
      </w:r>
    </w:p>
    <w:p w:rsidR="0027260D" w:rsidRPr="00321FFF" w:rsidRDefault="0027260D" w:rsidP="00321FFF">
      <w:pPr>
        <w:ind w:left="2880" w:hanging="2880"/>
        <w:rPr>
          <w:rFonts w:ascii="Bookman Old Style" w:hAnsi="Bookman Old Style" w:cs="Bookman Old Style"/>
          <w:sz w:val="24"/>
          <w:szCs w:val="24"/>
        </w:rPr>
      </w:pPr>
    </w:p>
    <w:p w:rsidR="0027260D" w:rsidRDefault="0027260D" w:rsidP="00321FFF">
      <w:pPr>
        <w:rPr>
          <w:rFonts w:ascii="Bookman Old Style" w:hAnsi="Bookman Old Style" w:cs="Bookman Old Style"/>
          <w:sz w:val="24"/>
          <w:szCs w:val="24"/>
        </w:rPr>
      </w:pPr>
      <w:r w:rsidRPr="00321FFF">
        <w:rPr>
          <w:rFonts w:ascii="Bookman Old Style" w:hAnsi="Bookman Old Style" w:cs="Bookman Old Style"/>
          <w:sz w:val="24"/>
          <w:szCs w:val="24"/>
        </w:rPr>
        <w:t>At the conclusion of this course, successful students will have demonstrated (followed by the list of learning outcomes)</w:t>
      </w:r>
      <w:r>
        <w:rPr>
          <w:rFonts w:ascii="Bookman Old Style" w:hAnsi="Bookman Old Style" w:cs="Bookman Old Style"/>
          <w:sz w:val="24"/>
          <w:szCs w:val="24"/>
        </w:rPr>
        <w:t>:</w:t>
      </w:r>
    </w:p>
    <w:p w:rsidR="0027260D" w:rsidRDefault="0027260D" w:rsidP="00321FFF">
      <w:pPr>
        <w:rPr>
          <w:rFonts w:ascii="Bookman Old Style" w:hAnsi="Bookman Old Style" w:cs="Bookman Old Style"/>
          <w:sz w:val="24"/>
          <w:szCs w:val="24"/>
        </w:rPr>
      </w:pPr>
    </w:p>
    <w:p w:rsidR="0027260D" w:rsidRDefault="0027260D">
      <w:pPr>
        <w:numPr>
          <w:ilvl w:val="0"/>
          <w:numId w:val="1"/>
        </w:numPr>
        <w:rPr>
          <w:rFonts w:ascii="Bookman Old Style" w:hAnsi="Bookman Old Style" w:cs="Bookman Old Style"/>
          <w:sz w:val="24"/>
          <w:szCs w:val="24"/>
        </w:rPr>
      </w:pPr>
      <w:r>
        <w:rPr>
          <w:rFonts w:ascii="Bookman Old Style" w:hAnsi="Bookman Old Style" w:cs="Bookman Old Style"/>
          <w:sz w:val="24"/>
          <w:szCs w:val="24"/>
        </w:rPr>
        <w:t xml:space="preserve">A moderate understanding of </w:t>
      </w:r>
      <w:r w:rsidR="001803D3">
        <w:rPr>
          <w:rFonts w:ascii="Bookman Old Style" w:hAnsi="Bookman Old Style" w:cs="Bookman Old Style"/>
          <w:sz w:val="24"/>
          <w:szCs w:val="24"/>
        </w:rPr>
        <w:t xml:space="preserve">the business environment of </w:t>
      </w:r>
      <w:r w:rsidR="000D0081">
        <w:rPr>
          <w:rFonts w:ascii="Bookman Old Style" w:hAnsi="Bookman Old Style" w:cs="Bookman Old Style"/>
          <w:sz w:val="24"/>
          <w:szCs w:val="24"/>
        </w:rPr>
        <w:t>managerial</w:t>
      </w:r>
      <w:r w:rsidR="001803D3">
        <w:rPr>
          <w:rFonts w:ascii="Bookman Old Style" w:hAnsi="Bookman Old Style" w:cs="Bookman Old Style"/>
          <w:sz w:val="24"/>
          <w:szCs w:val="24"/>
        </w:rPr>
        <w:t xml:space="preserve"> accounting</w:t>
      </w:r>
      <w:r>
        <w:rPr>
          <w:rFonts w:ascii="Bookman Old Style" w:hAnsi="Bookman Old Style" w:cs="Bookman Old Style"/>
          <w:sz w:val="24"/>
          <w:szCs w:val="24"/>
        </w:rPr>
        <w:t xml:space="preserve">. </w:t>
      </w:r>
    </w:p>
    <w:p w:rsidR="0027260D" w:rsidRPr="001803D3" w:rsidRDefault="001803D3" w:rsidP="001803D3">
      <w:pPr>
        <w:numPr>
          <w:ilvl w:val="0"/>
          <w:numId w:val="1"/>
        </w:numPr>
        <w:rPr>
          <w:rFonts w:ascii="Bookman Old Style" w:hAnsi="Bookman Old Style" w:cs="Bookman Old Style"/>
          <w:sz w:val="24"/>
          <w:szCs w:val="24"/>
        </w:rPr>
      </w:pPr>
      <w:r>
        <w:rPr>
          <w:rFonts w:ascii="Bookman Old Style" w:hAnsi="Bookman Old Style" w:cs="Bookman Old Style"/>
          <w:sz w:val="24"/>
          <w:szCs w:val="24"/>
        </w:rPr>
        <w:t xml:space="preserve">A moderate understanding of the </w:t>
      </w:r>
      <w:r>
        <w:rPr>
          <w:rFonts w:ascii="Bookman Old Style" w:hAnsi="Bookman Old Style" w:cs="Bookman Old Style"/>
          <w:sz w:val="24"/>
          <w:szCs w:val="24"/>
        </w:rPr>
        <w:t>cost concepts</w:t>
      </w:r>
      <w:r>
        <w:rPr>
          <w:rFonts w:ascii="Bookman Old Style" w:hAnsi="Bookman Old Style" w:cs="Bookman Old Style"/>
          <w:sz w:val="24"/>
          <w:szCs w:val="24"/>
        </w:rPr>
        <w:t xml:space="preserve"> of managerial</w:t>
      </w:r>
      <w:r>
        <w:rPr>
          <w:rFonts w:ascii="Bookman Old Style" w:hAnsi="Bookman Old Style" w:cs="Bookman Old Style"/>
          <w:sz w:val="24"/>
          <w:szCs w:val="24"/>
        </w:rPr>
        <w:t xml:space="preserve"> accounting</w:t>
      </w:r>
      <w:r>
        <w:rPr>
          <w:rFonts w:ascii="Bookman Old Style" w:hAnsi="Bookman Old Style" w:cs="Bookman Old Style"/>
          <w:sz w:val="24"/>
          <w:szCs w:val="24"/>
        </w:rPr>
        <w:t xml:space="preserve">. </w:t>
      </w:r>
    </w:p>
    <w:p w:rsidR="0027260D" w:rsidRDefault="001803D3">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to analyze and use the various ways cost behave under managerial accounting</w:t>
      </w:r>
      <w:r w:rsidR="0027260D">
        <w:rPr>
          <w:rFonts w:ascii="Bookman Old Style" w:hAnsi="Bookman Old Style" w:cs="Bookman Old Style"/>
          <w:sz w:val="24"/>
          <w:szCs w:val="24"/>
        </w:rPr>
        <w:t>.</w:t>
      </w:r>
    </w:p>
    <w:p w:rsidR="0027260D" w:rsidRPr="005904B2" w:rsidRDefault="001803D3" w:rsidP="005904B2">
      <w:pPr>
        <w:numPr>
          <w:ilvl w:val="0"/>
          <w:numId w:val="1"/>
        </w:numPr>
        <w:rPr>
          <w:rFonts w:ascii="Bookman Old Style" w:hAnsi="Bookman Old Style" w:cs="Bookman Old Style"/>
          <w:sz w:val="24"/>
          <w:szCs w:val="24"/>
        </w:rPr>
      </w:pPr>
      <w:r>
        <w:rPr>
          <w:rFonts w:ascii="Bookman Old Style" w:hAnsi="Bookman Old Style" w:cs="Bookman Old Style"/>
          <w:sz w:val="24"/>
          <w:szCs w:val="24"/>
        </w:rPr>
        <w:t>A moderate understanding of cost-volume-profit analysis.</w:t>
      </w:r>
    </w:p>
    <w:p w:rsidR="0027260D" w:rsidRPr="005904B2" w:rsidRDefault="0027260D"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 xml:space="preserve">Understanding of </w:t>
      </w:r>
      <w:r w:rsidR="001803D3">
        <w:rPr>
          <w:rFonts w:ascii="Bookman Old Style" w:hAnsi="Bookman Old Style" w:cs="Bookman Old Style"/>
          <w:sz w:val="24"/>
          <w:szCs w:val="24"/>
        </w:rPr>
        <w:t>System designs for managerial accounting.</w:t>
      </w:r>
    </w:p>
    <w:p w:rsidR="0027260D" w:rsidRPr="005904B2" w:rsidRDefault="0027260D"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 xml:space="preserve">Gain an understanding of </w:t>
      </w:r>
      <w:r w:rsidR="001803D3">
        <w:rPr>
          <w:rFonts w:ascii="Bookman Old Style" w:hAnsi="Bookman Old Style" w:cs="Bookman Old Style"/>
          <w:sz w:val="24"/>
          <w:szCs w:val="24"/>
        </w:rPr>
        <w:t>various costing tools utilized by management.</w:t>
      </w:r>
    </w:p>
    <w:p w:rsidR="0027260D" w:rsidRPr="005904B2" w:rsidRDefault="00C35735" w:rsidP="005904B2">
      <w:pPr>
        <w:numPr>
          <w:ilvl w:val="0"/>
          <w:numId w:val="1"/>
        </w:numPr>
        <w:rPr>
          <w:rFonts w:ascii="Bookman Old Style" w:hAnsi="Bookman Old Style" w:cs="Bookman Old Style"/>
          <w:sz w:val="24"/>
          <w:szCs w:val="24"/>
        </w:rPr>
      </w:pPr>
      <w:r>
        <w:rPr>
          <w:rFonts w:ascii="Bookman Old Style" w:hAnsi="Bookman Old Style" w:cs="Bookman Old Style"/>
          <w:sz w:val="24"/>
          <w:szCs w:val="24"/>
        </w:rPr>
        <w:t>Gain an understanding of how to interpret managerial performance measures.</w:t>
      </w:r>
    </w:p>
    <w:p w:rsidR="0027260D" w:rsidRPr="005904B2" w:rsidRDefault="0027260D"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 xml:space="preserve">How to </w:t>
      </w:r>
      <w:r w:rsidR="00C35735">
        <w:rPr>
          <w:rFonts w:ascii="Bookman Old Style" w:hAnsi="Bookman Old Style" w:cs="Bookman Old Style"/>
          <w:sz w:val="24"/>
          <w:szCs w:val="24"/>
        </w:rPr>
        <w:t xml:space="preserve">make </w:t>
      </w:r>
      <w:r w:rsidR="00543C20">
        <w:rPr>
          <w:rFonts w:ascii="Bookman Old Style" w:hAnsi="Bookman Old Style" w:cs="Bookman Old Style"/>
          <w:sz w:val="24"/>
          <w:szCs w:val="24"/>
        </w:rPr>
        <w:t>decisions</w:t>
      </w:r>
      <w:r w:rsidR="00C35735">
        <w:rPr>
          <w:rFonts w:ascii="Bookman Old Style" w:hAnsi="Bookman Old Style" w:cs="Bookman Old Style"/>
          <w:sz w:val="24"/>
          <w:szCs w:val="24"/>
        </w:rPr>
        <w:t xml:space="preserve"> based on the managerial measures evaluated.</w:t>
      </w:r>
    </w:p>
    <w:p w:rsidR="0027260D" w:rsidRDefault="0027260D" w:rsidP="00C35735">
      <w:pPr>
        <w:ind w:left="720"/>
        <w:rPr>
          <w:rFonts w:ascii="Bookman Old Style" w:hAnsi="Bookman Old Style" w:cs="Bookman Old Style"/>
          <w:sz w:val="24"/>
          <w:szCs w:val="24"/>
        </w:rPr>
      </w:pPr>
    </w:p>
    <w:p w:rsidR="0027260D" w:rsidRDefault="0027260D" w:rsidP="00E75537">
      <w:pPr>
        <w:rPr>
          <w:rFonts w:ascii="Bookman Old Style" w:hAnsi="Bookman Old Style" w:cs="Bookman Old Style"/>
          <w:sz w:val="24"/>
          <w:szCs w:val="24"/>
        </w:rPr>
      </w:pPr>
    </w:p>
    <w:p w:rsidR="0027260D" w:rsidRPr="00E75537" w:rsidRDefault="0027260D"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Readings and Materials</w:t>
      </w:r>
    </w:p>
    <w:p w:rsidR="0027260D" w:rsidRDefault="0027260D" w:rsidP="00E75537">
      <w:pPr>
        <w:rPr>
          <w:rFonts w:ascii="Bookman Old Style" w:hAnsi="Bookman Old Style" w:cs="Bookman Old Style"/>
          <w:sz w:val="24"/>
          <w:szCs w:val="24"/>
        </w:rPr>
      </w:pPr>
    </w:p>
    <w:p w:rsidR="0027260D" w:rsidRDefault="00C35735" w:rsidP="00E75537">
      <w:pPr>
        <w:rPr>
          <w:rFonts w:ascii="Bookman Old Style" w:hAnsi="Bookman Old Style" w:cs="Bookman Old Style"/>
          <w:sz w:val="24"/>
          <w:szCs w:val="24"/>
        </w:rPr>
      </w:pPr>
      <w:r>
        <w:rPr>
          <w:rFonts w:ascii="Bookman Old Style" w:hAnsi="Bookman Old Style" w:cs="Bookman Old Style"/>
          <w:sz w:val="24"/>
          <w:szCs w:val="24"/>
        </w:rPr>
        <w:t>“</w:t>
      </w:r>
      <w:r w:rsidRPr="00484795">
        <w:rPr>
          <w:rFonts w:ascii="Bookman Old Style" w:hAnsi="Bookman Old Style" w:cs="Bookman Old Style"/>
          <w:sz w:val="24"/>
          <w:szCs w:val="24"/>
        </w:rPr>
        <w:t>Managerial Accounting for Managers (2nd edition)</w:t>
      </w:r>
      <w:r>
        <w:rPr>
          <w:rFonts w:ascii="Bookman Old Style" w:hAnsi="Bookman Old Style" w:cs="Bookman Old Style"/>
          <w:sz w:val="24"/>
          <w:szCs w:val="24"/>
        </w:rPr>
        <w:t xml:space="preserve">”; </w:t>
      </w:r>
      <w:r w:rsidRPr="00484795">
        <w:rPr>
          <w:rFonts w:ascii="Bookman Old Style" w:hAnsi="Bookman Old Style" w:cs="Bookman Old Style"/>
          <w:sz w:val="24"/>
          <w:szCs w:val="24"/>
        </w:rPr>
        <w:t>Eric W. Noreen, Peter C. Brewer &amp; Ray H. Garrison</w:t>
      </w:r>
      <w:r>
        <w:rPr>
          <w:rFonts w:ascii="Bookman Old Style" w:hAnsi="Bookman Old Style" w:cs="Bookman Old Style"/>
          <w:sz w:val="24"/>
          <w:szCs w:val="24"/>
        </w:rPr>
        <w:t xml:space="preserve">; </w:t>
      </w:r>
      <w:r>
        <w:rPr>
          <w:rFonts w:ascii="Bookman Old Style" w:hAnsi="Bookman Old Style"/>
          <w:sz w:val="24"/>
        </w:rPr>
        <w:t>ISBN 978-0-07-352713-0</w:t>
      </w:r>
    </w:p>
    <w:p w:rsidR="0027260D" w:rsidRDefault="0027260D" w:rsidP="00E75537">
      <w:pPr>
        <w:rPr>
          <w:rFonts w:ascii="Bookman Old Style" w:hAnsi="Bookman Old Style" w:cs="Bookman Old Style"/>
          <w:sz w:val="24"/>
          <w:szCs w:val="24"/>
        </w:rPr>
      </w:pPr>
    </w:p>
    <w:p w:rsidR="0027260D" w:rsidRDefault="0027260D"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Academic Honesty</w:t>
      </w:r>
    </w:p>
    <w:p w:rsidR="0027260D" w:rsidRPr="00E75537" w:rsidRDefault="0027260D" w:rsidP="00E75537">
      <w:pPr>
        <w:rPr>
          <w:rFonts w:ascii="Bookman Old Style" w:hAnsi="Bookman Old Style" w:cs="Bookman Old Style"/>
          <w:b/>
          <w:bCs/>
          <w:sz w:val="24"/>
          <w:szCs w:val="24"/>
        </w:rPr>
      </w:pPr>
    </w:p>
    <w:p w:rsidR="0027260D" w:rsidRPr="00E75537" w:rsidRDefault="0027260D" w:rsidP="00E75537">
      <w:pPr>
        <w:rPr>
          <w:rFonts w:ascii="Bookman Old Style" w:hAnsi="Bookman Old Style" w:cs="Bookman Old Style"/>
          <w:sz w:val="24"/>
          <w:szCs w:val="24"/>
        </w:rPr>
      </w:pPr>
      <w:r w:rsidRPr="00E75537">
        <w:rPr>
          <w:rFonts w:ascii="Bookman Old Style" w:hAnsi="Bookman Old Style" w:cs="Bookman Old Style"/>
          <w:sz w:val="24"/>
          <w:szCs w:val="24"/>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27260D" w:rsidRDefault="0027260D" w:rsidP="00E75537">
      <w:pPr>
        <w:rPr>
          <w:rFonts w:ascii="Bookman Old Style" w:hAnsi="Bookman Old Style" w:cs="Bookman Old Style"/>
          <w:sz w:val="24"/>
          <w:szCs w:val="24"/>
        </w:rPr>
      </w:pPr>
    </w:p>
    <w:p w:rsidR="0027260D" w:rsidRPr="00E75537" w:rsidRDefault="0027260D" w:rsidP="00E75537">
      <w:pPr>
        <w:rPr>
          <w:rFonts w:ascii="Bookman Old Style" w:hAnsi="Bookman Old Style" w:cs="Bookman Old Style"/>
          <w:sz w:val="24"/>
          <w:szCs w:val="24"/>
        </w:rPr>
      </w:pPr>
      <w:r>
        <w:rPr>
          <w:rFonts w:ascii="Bookman Old Style" w:hAnsi="Bookman Old Style" w:cs="Bookman Old Style"/>
          <w:b/>
          <w:bCs/>
          <w:sz w:val="24"/>
          <w:szCs w:val="24"/>
        </w:rPr>
        <w:t>Grading and Assignments</w:t>
      </w:r>
    </w:p>
    <w:p w:rsidR="0027260D" w:rsidRDefault="0027260D" w:rsidP="00E75537">
      <w:pPr>
        <w:rPr>
          <w:rFonts w:ascii="Bookman Old Style" w:hAnsi="Bookman Old Style" w:cs="Bookman Old Style"/>
          <w:b/>
          <w:bCs/>
          <w:sz w:val="24"/>
          <w:szCs w:val="24"/>
        </w:rPr>
      </w:pPr>
    </w:p>
    <w:p w:rsidR="00C35735" w:rsidRDefault="00C35735" w:rsidP="00C35735">
      <w:pPr>
        <w:ind w:left="2880" w:hanging="2880"/>
        <w:rPr>
          <w:rFonts w:ascii="Bookman Old Style" w:hAnsi="Bookman Old Style"/>
          <w:sz w:val="24"/>
        </w:rPr>
      </w:pPr>
      <w:r>
        <w:rPr>
          <w:rFonts w:ascii="Bookman Old Style" w:hAnsi="Bookman Old Style"/>
          <w:sz w:val="24"/>
        </w:rPr>
        <w:t>Grades will be based on the following:</w:t>
      </w:r>
    </w:p>
    <w:p w:rsidR="00C35735" w:rsidRDefault="00C35735" w:rsidP="00C35735">
      <w:pPr>
        <w:rPr>
          <w:rFonts w:ascii="Bookman Old Style" w:hAnsi="Bookman Old Style"/>
          <w:sz w:val="24"/>
        </w:rPr>
      </w:pPr>
    </w:p>
    <w:p w:rsidR="00C35735" w:rsidRDefault="00C35735" w:rsidP="00C35735">
      <w:pPr>
        <w:pStyle w:val="Heading2"/>
      </w:pPr>
      <w:r>
        <w:t xml:space="preserve">Homework </w:t>
      </w:r>
      <w:r>
        <w:tab/>
      </w:r>
      <w:r>
        <w:tab/>
      </w:r>
      <w:r>
        <w:tab/>
      </w:r>
      <w:r>
        <w:tab/>
        <w:t xml:space="preserve">  52 points</w:t>
      </w:r>
    </w:p>
    <w:p w:rsidR="00C35735" w:rsidRDefault="00C35735" w:rsidP="00C35735">
      <w:pPr>
        <w:rPr>
          <w:rFonts w:ascii="Bookman Old Style" w:hAnsi="Bookman Old Style"/>
          <w:sz w:val="24"/>
        </w:rPr>
      </w:pPr>
      <w:r>
        <w:rPr>
          <w:rFonts w:ascii="Bookman Old Style" w:hAnsi="Bookman Old Style"/>
          <w:sz w:val="24"/>
        </w:rPr>
        <w:t>Daily Quizzes</w:t>
      </w:r>
      <w:r>
        <w:rPr>
          <w:rFonts w:ascii="Bookman Old Style" w:hAnsi="Bookman Old Style"/>
          <w:sz w:val="24"/>
        </w:rPr>
        <w:tab/>
      </w:r>
      <w:r>
        <w:rPr>
          <w:rFonts w:ascii="Bookman Old Style" w:hAnsi="Bookman Old Style"/>
          <w:sz w:val="24"/>
        </w:rPr>
        <w:tab/>
      </w:r>
      <w:r>
        <w:rPr>
          <w:rFonts w:ascii="Bookman Old Style" w:hAnsi="Bookman Old Style"/>
          <w:sz w:val="24"/>
        </w:rPr>
        <w:tab/>
        <w:t xml:space="preserve">  10 points</w:t>
      </w:r>
      <w:r>
        <w:rPr>
          <w:rFonts w:ascii="Bookman Old Style" w:hAnsi="Bookman Old Style"/>
          <w:sz w:val="24"/>
        </w:rPr>
        <w:tab/>
      </w:r>
    </w:p>
    <w:p w:rsidR="00C35735" w:rsidRDefault="00C35735" w:rsidP="00C35735">
      <w:pPr>
        <w:rPr>
          <w:rFonts w:ascii="Bookman Old Style" w:hAnsi="Bookman Old Style"/>
          <w:sz w:val="24"/>
        </w:rPr>
      </w:pPr>
      <w:r>
        <w:rPr>
          <w:rFonts w:ascii="Bookman Old Style" w:hAnsi="Bookman Old Style"/>
          <w:sz w:val="24"/>
        </w:rPr>
        <w:lastRenderedPageBreak/>
        <w:t>Case Studies</w:t>
      </w:r>
      <w:r>
        <w:rPr>
          <w:rFonts w:ascii="Bookman Old Style" w:hAnsi="Bookman Old Style"/>
          <w:sz w:val="24"/>
        </w:rPr>
        <w:tab/>
      </w:r>
      <w:r>
        <w:rPr>
          <w:rFonts w:ascii="Bookman Old Style" w:hAnsi="Bookman Old Style"/>
          <w:sz w:val="24"/>
        </w:rPr>
        <w:tab/>
      </w:r>
      <w:r>
        <w:rPr>
          <w:rFonts w:ascii="Bookman Old Style" w:hAnsi="Bookman Old Style"/>
          <w:sz w:val="24"/>
        </w:rPr>
        <w:tab/>
        <w:t xml:space="preserve">  39 points</w:t>
      </w:r>
      <w:r>
        <w:rPr>
          <w:rFonts w:ascii="Bookman Old Style" w:hAnsi="Bookman Old Style"/>
          <w:sz w:val="24"/>
        </w:rPr>
        <w:tab/>
      </w:r>
    </w:p>
    <w:p w:rsidR="00C35735" w:rsidRDefault="00C35735" w:rsidP="00C35735">
      <w:pPr>
        <w:rPr>
          <w:rFonts w:ascii="Bookman Old Style" w:hAnsi="Bookman Old Style"/>
          <w:sz w:val="24"/>
        </w:rPr>
      </w:pPr>
      <w:r>
        <w:rPr>
          <w:rFonts w:ascii="Bookman Old Style" w:hAnsi="Bookman Old Style"/>
          <w:sz w:val="24"/>
        </w:rPr>
        <w:t xml:space="preserve">Continuing Problem </w:t>
      </w:r>
      <w:r>
        <w:rPr>
          <w:rFonts w:ascii="Bookman Old Style" w:hAnsi="Bookman Old Style"/>
          <w:sz w:val="24"/>
        </w:rPr>
        <w:tab/>
      </w:r>
      <w:r>
        <w:rPr>
          <w:rFonts w:ascii="Bookman Old Style" w:hAnsi="Bookman Old Style"/>
          <w:sz w:val="24"/>
        </w:rPr>
        <w:tab/>
        <w:t xml:space="preserve">  36 points</w:t>
      </w:r>
      <w:r>
        <w:rPr>
          <w:rFonts w:ascii="Bookman Old Style" w:hAnsi="Bookman Old Style"/>
          <w:sz w:val="24"/>
        </w:rPr>
        <w:tab/>
      </w:r>
    </w:p>
    <w:p w:rsidR="00C35735" w:rsidRPr="00D213A8" w:rsidRDefault="00C35735" w:rsidP="00C35735">
      <w:pPr>
        <w:rPr>
          <w:rFonts w:ascii="Bookman Old Style" w:hAnsi="Bookman Old Style"/>
          <w:sz w:val="24"/>
        </w:rPr>
      </w:pPr>
      <w:r>
        <w:rPr>
          <w:rFonts w:ascii="Bookman Old Style" w:hAnsi="Bookman Old Style"/>
          <w:sz w:val="24"/>
        </w:rPr>
        <w:t>Exams (2)</w:t>
      </w:r>
      <w:r>
        <w:rPr>
          <w:rFonts w:ascii="Bookman Old Style" w:hAnsi="Bookman Old Style"/>
          <w:sz w:val="24"/>
        </w:rPr>
        <w:tab/>
      </w:r>
      <w:r>
        <w:rPr>
          <w:rFonts w:ascii="Bookman Old Style" w:hAnsi="Bookman Old Style"/>
          <w:sz w:val="24"/>
        </w:rPr>
        <w:tab/>
      </w:r>
      <w:r>
        <w:rPr>
          <w:rFonts w:ascii="Bookman Old Style" w:hAnsi="Bookman Old Style"/>
          <w:sz w:val="24"/>
        </w:rPr>
        <w:tab/>
      </w:r>
      <w:r>
        <w:rPr>
          <w:rFonts w:ascii="Bookman Old Style" w:hAnsi="Bookman Old Style"/>
          <w:sz w:val="24"/>
        </w:rPr>
        <w:tab/>
      </w:r>
      <w:r w:rsidRPr="00D213A8">
        <w:rPr>
          <w:rFonts w:ascii="Bookman Old Style" w:hAnsi="Bookman Old Style"/>
          <w:sz w:val="24"/>
        </w:rPr>
        <w:t>200 points</w:t>
      </w:r>
    </w:p>
    <w:p w:rsidR="00C35735" w:rsidRDefault="00C35735" w:rsidP="00C35735">
      <w:pPr>
        <w:rPr>
          <w:rFonts w:ascii="Bookman Old Style" w:hAnsi="Bookman Old Style"/>
          <w:sz w:val="24"/>
        </w:rPr>
      </w:pPr>
      <w:r>
        <w:rPr>
          <w:rFonts w:ascii="Bookman Old Style" w:hAnsi="Bookman Old Style"/>
          <w:sz w:val="24"/>
        </w:rPr>
        <w:t>Final Exam</w:t>
      </w:r>
      <w:r>
        <w:rPr>
          <w:rFonts w:ascii="Bookman Old Style" w:hAnsi="Bookman Old Style"/>
          <w:sz w:val="24"/>
        </w:rPr>
        <w:tab/>
      </w:r>
      <w:r>
        <w:rPr>
          <w:rFonts w:ascii="Bookman Old Style" w:hAnsi="Bookman Old Style"/>
          <w:sz w:val="24"/>
        </w:rPr>
        <w:tab/>
      </w:r>
      <w:r>
        <w:rPr>
          <w:rFonts w:ascii="Bookman Old Style" w:hAnsi="Bookman Old Style"/>
          <w:sz w:val="24"/>
        </w:rPr>
        <w:tab/>
      </w:r>
      <w:r>
        <w:rPr>
          <w:rFonts w:ascii="Bookman Old Style" w:hAnsi="Bookman Old Style"/>
          <w:sz w:val="24"/>
        </w:rPr>
        <w:tab/>
      </w:r>
      <w:r w:rsidRPr="00635BB5">
        <w:rPr>
          <w:rFonts w:ascii="Bookman Old Style" w:hAnsi="Bookman Old Style"/>
          <w:sz w:val="24"/>
        </w:rPr>
        <w:t>100 points</w:t>
      </w:r>
      <w:r>
        <w:rPr>
          <w:rFonts w:ascii="Bookman Old Style" w:hAnsi="Bookman Old Style"/>
          <w:sz w:val="24"/>
        </w:rPr>
        <w:tab/>
      </w:r>
    </w:p>
    <w:p w:rsidR="00C35735" w:rsidRDefault="00C35735" w:rsidP="00C35735">
      <w:pPr>
        <w:ind w:left="2880" w:hanging="2880"/>
        <w:rPr>
          <w:rFonts w:ascii="Bookman Old Style" w:hAnsi="Bookman Old Style"/>
          <w:sz w:val="24"/>
        </w:rPr>
      </w:pPr>
      <w:r>
        <w:rPr>
          <w:rFonts w:ascii="Bookman Old Style" w:hAnsi="Bookman Old Style"/>
          <w:sz w:val="24"/>
        </w:rPr>
        <w:tab/>
      </w:r>
      <w:r>
        <w:rPr>
          <w:rFonts w:ascii="Bookman Old Style" w:hAnsi="Bookman Old Style"/>
          <w:sz w:val="24"/>
        </w:rPr>
        <w:tab/>
      </w:r>
      <w:r>
        <w:rPr>
          <w:rFonts w:ascii="Bookman Old Style" w:hAnsi="Bookman Old Style"/>
          <w:sz w:val="24"/>
        </w:rPr>
        <w:tab/>
      </w:r>
      <w:r>
        <w:rPr>
          <w:rFonts w:ascii="Bookman Old Style" w:hAnsi="Bookman Old Style"/>
          <w:sz w:val="24"/>
        </w:rPr>
        <w:tab/>
      </w:r>
    </w:p>
    <w:p w:rsidR="00C35735" w:rsidRDefault="00C35735" w:rsidP="00C35735">
      <w:pPr>
        <w:pStyle w:val="Heading2"/>
      </w:pPr>
      <w:r>
        <w:t>Total</w:t>
      </w:r>
      <w:r>
        <w:tab/>
      </w:r>
      <w:r>
        <w:tab/>
      </w:r>
      <w:r>
        <w:tab/>
      </w:r>
      <w:r>
        <w:tab/>
      </w:r>
      <w:r>
        <w:tab/>
        <w:t>437 points</w:t>
      </w:r>
    </w:p>
    <w:p w:rsidR="00C35735" w:rsidRDefault="00C35735" w:rsidP="00C35735">
      <w:pPr>
        <w:rPr>
          <w:rFonts w:ascii="Bookman Old Style" w:hAnsi="Bookman Old Style"/>
          <w:sz w:val="24"/>
        </w:rPr>
      </w:pPr>
    </w:p>
    <w:p w:rsidR="00C35735" w:rsidRDefault="00C35735" w:rsidP="00C35735">
      <w:pPr>
        <w:rPr>
          <w:rFonts w:ascii="Bookman Old Style" w:hAnsi="Bookman Old Style"/>
          <w:sz w:val="24"/>
        </w:rPr>
      </w:pPr>
    </w:p>
    <w:p w:rsidR="00C35735" w:rsidRDefault="00C35735" w:rsidP="00C35735">
      <w:pPr>
        <w:rPr>
          <w:rFonts w:ascii="Bookman Old Style" w:hAnsi="Bookman Old Style"/>
          <w:sz w:val="24"/>
        </w:rPr>
      </w:pPr>
      <w:r>
        <w:rPr>
          <w:rFonts w:ascii="Bookman Old Style" w:hAnsi="Bookman Old Style"/>
          <w:sz w:val="24"/>
        </w:rPr>
        <w:t>Grades:</w:t>
      </w:r>
      <w:r>
        <w:rPr>
          <w:rFonts w:ascii="Bookman Old Style" w:hAnsi="Bookman Old Style"/>
          <w:sz w:val="24"/>
        </w:rPr>
        <w:tab/>
      </w:r>
      <w:r>
        <w:rPr>
          <w:rFonts w:ascii="Bookman Old Style" w:hAnsi="Bookman Old Style"/>
          <w:sz w:val="24"/>
        </w:rPr>
        <w:tab/>
        <w:t>393 – 437 points</w:t>
      </w:r>
      <w:r>
        <w:rPr>
          <w:rFonts w:ascii="Bookman Old Style" w:hAnsi="Bookman Old Style"/>
          <w:sz w:val="24"/>
        </w:rPr>
        <w:tab/>
      </w:r>
      <w:r>
        <w:rPr>
          <w:rFonts w:ascii="Bookman Old Style" w:hAnsi="Bookman Old Style"/>
          <w:sz w:val="24"/>
        </w:rPr>
        <w:tab/>
        <w:t>A</w:t>
      </w:r>
      <w:r>
        <w:rPr>
          <w:rFonts w:ascii="Bookman Old Style" w:hAnsi="Bookman Old Style"/>
          <w:sz w:val="24"/>
        </w:rPr>
        <w:tab/>
      </w:r>
    </w:p>
    <w:p w:rsidR="00C35735" w:rsidRDefault="00C35735" w:rsidP="00C35735">
      <w:pPr>
        <w:ind w:left="1440" w:firstLine="720"/>
        <w:rPr>
          <w:rFonts w:ascii="Bookman Old Style" w:hAnsi="Bookman Old Style"/>
          <w:sz w:val="24"/>
        </w:rPr>
      </w:pPr>
      <w:r>
        <w:rPr>
          <w:rFonts w:ascii="Bookman Old Style" w:hAnsi="Bookman Old Style"/>
          <w:sz w:val="24"/>
        </w:rPr>
        <w:t>349 – 392 points</w:t>
      </w:r>
      <w:r>
        <w:rPr>
          <w:rFonts w:ascii="Bookman Old Style" w:hAnsi="Bookman Old Style"/>
          <w:sz w:val="24"/>
        </w:rPr>
        <w:tab/>
      </w:r>
      <w:r>
        <w:rPr>
          <w:rFonts w:ascii="Bookman Old Style" w:hAnsi="Bookman Old Style"/>
          <w:sz w:val="24"/>
        </w:rPr>
        <w:tab/>
        <w:t>B</w:t>
      </w:r>
    </w:p>
    <w:p w:rsidR="00C35735" w:rsidRDefault="00C35735" w:rsidP="00C35735">
      <w:pPr>
        <w:rPr>
          <w:rFonts w:ascii="Bookman Old Style" w:hAnsi="Bookman Old Style"/>
          <w:sz w:val="24"/>
        </w:rPr>
      </w:pPr>
      <w:r>
        <w:rPr>
          <w:rFonts w:ascii="Bookman Old Style" w:hAnsi="Bookman Old Style"/>
          <w:sz w:val="24"/>
        </w:rPr>
        <w:tab/>
      </w:r>
      <w:r>
        <w:rPr>
          <w:rFonts w:ascii="Bookman Old Style" w:hAnsi="Bookman Old Style"/>
          <w:sz w:val="24"/>
        </w:rPr>
        <w:tab/>
      </w:r>
      <w:r>
        <w:rPr>
          <w:rFonts w:ascii="Bookman Old Style" w:hAnsi="Bookman Old Style"/>
          <w:sz w:val="24"/>
        </w:rPr>
        <w:tab/>
        <w:t>305 – 348 points</w:t>
      </w:r>
      <w:r>
        <w:rPr>
          <w:rFonts w:ascii="Bookman Old Style" w:hAnsi="Bookman Old Style"/>
          <w:sz w:val="24"/>
        </w:rPr>
        <w:tab/>
      </w:r>
      <w:r>
        <w:rPr>
          <w:rFonts w:ascii="Bookman Old Style" w:hAnsi="Bookman Old Style"/>
          <w:sz w:val="24"/>
        </w:rPr>
        <w:tab/>
        <w:t>C</w:t>
      </w:r>
    </w:p>
    <w:p w:rsidR="0027260D" w:rsidRDefault="0027260D">
      <w:pPr>
        <w:rPr>
          <w:rFonts w:ascii="Bookman Old Style" w:hAnsi="Bookman Old Style" w:cs="Bookman Old Style"/>
          <w:sz w:val="24"/>
          <w:szCs w:val="24"/>
        </w:rPr>
      </w:pPr>
    </w:p>
    <w:p w:rsidR="0027260D" w:rsidRDefault="0027260D">
      <w:pPr>
        <w:rPr>
          <w:rFonts w:ascii="Bookman Old Style" w:hAnsi="Bookman Old Style" w:cs="Bookman Old Style"/>
          <w:sz w:val="24"/>
          <w:szCs w:val="24"/>
        </w:rPr>
      </w:pPr>
      <w:r>
        <w:rPr>
          <w:rFonts w:ascii="Bookman Old Style" w:hAnsi="Bookman Old Style" w:cs="Bookman Old Style"/>
          <w:sz w:val="24"/>
          <w:szCs w:val="24"/>
        </w:rPr>
        <w:t>Note that a “C” grade will require the retaking of the course as prescribed in the Chaminade Graduate Catalog.</w:t>
      </w:r>
    </w:p>
    <w:p w:rsidR="0027260D" w:rsidRDefault="0027260D">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27260D" w:rsidRDefault="0027260D"/>
    <w:p w:rsidR="0027260D" w:rsidRDefault="0027260D">
      <w:pPr>
        <w:pStyle w:val="Heading6"/>
      </w:pPr>
      <w:r>
        <w:t>Homework</w:t>
      </w:r>
    </w:p>
    <w:p w:rsidR="0027260D" w:rsidRDefault="0027260D">
      <w:pPr>
        <w:rPr>
          <w:rFonts w:ascii="Bookman Old Style" w:hAnsi="Bookman Old Style" w:cs="Bookman Old Style"/>
          <w:sz w:val="24"/>
          <w:szCs w:val="24"/>
        </w:rPr>
      </w:pPr>
    </w:p>
    <w:p w:rsidR="0027260D" w:rsidRDefault="00807DB8">
      <w:pPr>
        <w:rPr>
          <w:rFonts w:ascii="Bookman Old Style" w:hAnsi="Bookman Old Style" w:cs="Bookman Old Style"/>
          <w:sz w:val="24"/>
          <w:szCs w:val="24"/>
        </w:rPr>
      </w:pPr>
      <w:r>
        <w:rPr>
          <w:rFonts w:ascii="Bookman Old Style" w:hAnsi="Bookman Old Style"/>
          <w:sz w:val="24"/>
        </w:rPr>
        <w:t>The homework assignments indicated on the course schedule are to be turned-in the class session following the discussion on the chapter and are worth 4 points for each chapter.  Late assignments will be discounted accordingly.  Assignments must be turned-in via the appropriate drop box in eCollege</w:t>
      </w:r>
      <w:r w:rsidR="0027260D">
        <w:rPr>
          <w:rFonts w:ascii="Bookman Old Style" w:hAnsi="Bookman Old Style" w:cs="Bookman Old Style"/>
          <w:sz w:val="24"/>
          <w:szCs w:val="24"/>
        </w:rPr>
        <w:t>.</w:t>
      </w:r>
    </w:p>
    <w:p w:rsidR="0027260D" w:rsidRDefault="0027260D">
      <w:pPr>
        <w:rPr>
          <w:rFonts w:ascii="Bookman Old Style" w:hAnsi="Bookman Old Style" w:cs="Bookman Old Style"/>
          <w:sz w:val="24"/>
          <w:szCs w:val="24"/>
        </w:rPr>
      </w:pPr>
    </w:p>
    <w:p w:rsidR="00807DB8" w:rsidRDefault="00807DB8" w:rsidP="00807DB8">
      <w:pPr>
        <w:rPr>
          <w:rFonts w:ascii="Bookman Old Style" w:hAnsi="Bookman Old Style"/>
          <w:sz w:val="24"/>
          <w:u w:val="single"/>
        </w:rPr>
      </w:pPr>
      <w:r>
        <w:rPr>
          <w:rFonts w:ascii="Bookman Old Style" w:hAnsi="Bookman Old Style"/>
          <w:sz w:val="24"/>
          <w:u w:val="single"/>
        </w:rPr>
        <w:t>Case Studies</w:t>
      </w:r>
    </w:p>
    <w:p w:rsidR="00807DB8" w:rsidRDefault="00807DB8" w:rsidP="00807DB8">
      <w:pPr>
        <w:rPr>
          <w:rFonts w:ascii="Bookman Old Style" w:hAnsi="Bookman Old Style"/>
          <w:sz w:val="24"/>
          <w:u w:val="single"/>
        </w:rPr>
      </w:pPr>
    </w:p>
    <w:p w:rsidR="00807DB8" w:rsidRDefault="00807DB8" w:rsidP="00807DB8">
      <w:pPr>
        <w:rPr>
          <w:rFonts w:ascii="Bookman Old Style" w:hAnsi="Bookman Old Style"/>
          <w:sz w:val="24"/>
        </w:rPr>
      </w:pPr>
      <w:r w:rsidRPr="004A06EF">
        <w:rPr>
          <w:rFonts w:ascii="Bookman Old Style" w:hAnsi="Bookman Old Style"/>
          <w:sz w:val="24"/>
        </w:rPr>
        <w:t xml:space="preserve">The following Cases and </w:t>
      </w:r>
      <w:r>
        <w:rPr>
          <w:rFonts w:ascii="Bookman Old Style" w:hAnsi="Bookman Old Style"/>
          <w:sz w:val="24"/>
        </w:rPr>
        <w:t>P</w:t>
      </w:r>
      <w:r w:rsidRPr="004A06EF">
        <w:rPr>
          <w:rFonts w:ascii="Bookman Old Style" w:hAnsi="Bookman Old Style"/>
          <w:sz w:val="24"/>
        </w:rPr>
        <w:t>roblems can be found at the end of each chapter in your textbook.</w:t>
      </w:r>
      <w:r>
        <w:rPr>
          <w:rFonts w:ascii="Bookman Old Style" w:hAnsi="Bookman Old Style"/>
          <w:sz w:val="24"/>
        </w:rPr>
        <w:t xml:space="preserve">  These are to be submitted in electronic format in the appropriate drop box in eCollege at the end of the term as indicated on the Course Schedule.</w:t>
      </w:r>
    </w:p>
    <w:p w:rsidR="00807DB8" w:rsidRDefault="00807DB8" w:rsidP="00807DB8">
      <w:pPr>
        <w:rPr>
          <w:rFonts w:ascii="Bookman Old Style" w:hAnsi="Bookman Old Style"/>
          <w:sz w:val="24"/>
        </w:rPr>
      </w:pPr>
    </w:p>
    <w:p w:rsidR="00807DB8" w:rsidRDefault="00807DB8" w:rsidP="00807DB8">
      <w:pPr>
        <w:rPr>
          <w:rFonts w:ascii="Bookman Old Style" w:hAnsi="Bookman Old Style"/>
          <w:sz w:val="24"/>
        </w:rPr>
      </w:pPr>
      <w:r>
        <w:rPr>
          <w:rFonts w:ascii="Bookman Old Style" w:hAnsi="Bookman Old Style"/>
          <w:sz w:val="24"/>
        </w:rPr>
        <w:tab/>
        <w:t>Problem 1-8 (page 28)</w:t>
      </w:r>
    </w:p>
    <w:p w:rsidR="00807DB8" w:rsidRDefault="00807DB8" w:rsidP="00807DB8">
      <w:pPr>
        <w:rPr>
          <w:rFonts w:ascii="Bookman Old Style" w:hAnsi="Bookman Old Style"/>
          <w:sz w:val="24"/>
        </w:rPr>
      </w:pPr>
      <w:r>
        <w:rPr>
          <w:rFonts w:ascii="Bookman Old Style" w:hAnsi="Bookman Old Style"/>
          <w:sz w:val="24"/>
        </w:rPr>
        <w:tab/>
        <w:t>Case 2-27 (page 72)</w:t>
      </w:r>
    </w:p>
    <w:p w:rsidR="00807DB8" w:rsidRDefault="00807DB8" w:rsidP="00807DB8">
      <w:pPr>
        <w:rPr>
          <w:rFonts w:ascii="Bookman Old Style" w:hAnsi="Bookman Old Style"/>
          <w:sz w:val="24"/>
        </w:rPr>
      </w:pPr>
      <w:r>
        <w:rPr>
          <w:rFonts w:ascii="Bookman Old Style" w:hAnsi="Bookman Old Style"/>
          <w:sz w:val="24"/>
        </w:rPr>
        <w:tab/>
        <w:t>Case 3-18 (page 109)</w:t>
      </w:r>
    </w:p>
    <w:p w:rsidR="00807DB8" w:rsidRDefault="00807DB8" w:rsidP="00807DB8">
      <w:pPr>
        <w:rPr>
          <w:rFonts w:ascii="Bookman Old Style" w:hAnsi="Bookman Old Style"/>
          <w:sz w:val="24"/>
        </w:rPr>
      </w:pPr>
      <w:r>
        <w:rPr>
          <w:rFonts w:ascii="Bookman Old Style" w:hAnsi="Bookman Old Style"/>
          <w:sz w:val="24"/>
        </w:rPr>
        <w:tab/>
        <w:t>Case 4-33 (page 161)</w:t>
      </w:r>
    </w:p>
    <w:p w:rsidR="00807DB8" w:rsidRDefault="00807DB8" w:rsidP="00807DB8">
      <w:pPr>
        <w:rPr>
          <w:rFonts w:ascii="Bookman Old Style" w:hAnsi="Bookman Old Style"/>
          <w:sz w:val="24"/>
        </w:rPr>
      </w:pPr>
      <w:r>
        <w:rPr>
          <w:rFonts w:ascii="Bookman Old Style" w:hAnsi="Bookman Old Style"/>
          <w:sz w:val="24"/>
        </w:rPr>
        <w:tab/>
        <w:t>Case 5-25 (page 196)</w:t>
      </w:r>
    </w:p>
    <w:p w:rsidR="00807DB8" w:rsidRDefault="00807DB8" w:rsidP="00807DB8">
      <w:pPr>
        <w:rPr>
          <w:rFonts w:ascii="Bookman Old Style" w:hAnsi="Bookman Old Style"/>
          <w:sz w:val="24"/>
        </w:rPr>
      </w:pPr>
      <w:r>
        <w:rPr>
          <w:rFonts w:ascii="Bookman Old Style" w:hAnsi="Bookman Old Style"/>
          <w:sz w:val="24"/>
        </w:rPr>
        <w:tab/>
        <w:t>Case 6-19 (page 231)</w:t>
      </w:r>
    </w:p>
    <w:p w:rsidR="00807DB8" w:rsidRDefault="00807DB8" w:rsidP="00807DB8">
      <w:pPr>
        <w:rPr>
          <w:rFonts w:ascii="Bookman Old Style" w:hAnsi="Bookman Old Style"/>
          <w:sz w:val="24"/>
        </w:rPr>
      </w:pPr>
      <w:r>
        <w:rPr>
          <w:rFonts w:ascii="Bookman Old Style" w:hAnsi="Bookman Old Style"/>
          <w:sz w:val="24"/>
        </w:rPr>
        <w:tab/>
        <w:t>Problem 7-19 (page 273)</w:t>
      </w:r>
    </w:p>
    <w:p w:rsidR="00807DB8" w:rsidRDefault="00807DB8" w:rsidP="00807DB8">
      <w:pPr>
        <w:rPr>
          <w:rFonts w:ascii="Bookman Old Style" w:hAnsi="Bookman Old Style"/>
          <w:sz w:val="24"/>
        </w:rPr>
      </w:pPr>
      <w:r>
        <w:rPr>
          <w:rFonts w:ascii="Bookman Old Style" w:hAnsi="Bookman Old Style"/>
          <w:sz w:val="24"/>
        </w:rPr>
        <w:tab/>
        <w:t>Case 8-30 (page 331)</w:t>
      </w:r>
    </w:p>
    <w:p w:rsidR="00807DB8" w:rsidRDefault="00807DB8" w:rsidP="00807DB8">
      <w:pPr>
        <w:rPr>
          <w:rFonts w:ascii="Bookman Old Style" w:hAnsi="Bookman Old Style"/>
          <w:sz w:val="24"/>
        </w:rPr>
      </w:pPr>
      <w:r>
        <w:rPr>
          <w:rFonts w:ascii="Bookman Old Style" w:hAnsi="Bookman Old Style"/>
          <w:sz w:val="24"/>
        </w:rPr>
        <w:tab/>
        <w:t>Case 9-28 (page 365)</w:t>
      </w:r>
    </w:p>
    <w:p w:rsidR="00807DB8" w:rsidRDefault="00807DB8" w:rsidP="00807DB8">
      <w:pPr>
        <w:rPr>
          <w:rFonts w:ascii="Bookman Old Style" w:hAnsi="Bookman Old Style"/>
          <w:sz w:val="24"/>
        </w:rPr>
      </w:pPr>
      <w:r>
        <w:rPr>
          <w:rFonts w:ascii="Bookman Old Style" w:hAnsi="Bookman Old Style"/>
          <w:sz w:val="24"/>
        </w:rPr>
        <w:tab/>
        <w:t>Problem 10-21 (page 404)</w:t>
      </w:r>
    </w:p>
    <w:p w:rsidR="00807DB8" w:rsidRDefault="00807DB8" w:rsidP="00807DB8">
      <w:pPr>
        <w:rPr>
          <w:rFonts w:ascii="Bookman Old Style" w:hAnsi="Bookman Old Style"/>
          <w:sz w:val="24"/>
        </w:rPr>
      </w:pPr>
      <w:r>
        <w:rPr>
          <w:rFonts w:ascii="Bookman Old Style" w:hAnsi="Bookman Old Style"/>
          <w:sz w:val="24"/>
        </w:rPr>
        <w:tab/>
        <w:t>Case 11-28 (page 463)</w:t>
      </w:r>
    </w:p>
    <w:p w:rsidR="00807DB8" w:rsidRDefault="00807DB8" w:rsidP="00807DB8">
      <w:pPr>
        <w:rPr>
          <w:rFonts w:ascii="Bookman Old Style" w:hAnsi="Bookman Old Style"/>
          <w:sz w:val="24"/>
        </w:rPr>
      </w:pPr>
      <w:r>
        <w:rPr>
          <w:rFonts w:ascii="Bookman Old Style" w:hAnsi="Bookman Old Style"/>
          <w:sz w:val="24"/>
        </w:rPr>
        <w:tab/>
        <w:t>Case 12-31 (page 531)</w:t>
      </w:r>
    </w:p>
    <w:p w:rsidR="00807DB8" w:rsidRPr="004A06EF" w:rsidRDefault="00807DB8" w:rsidP="00807DB8">
      <w:pPr>
        <w:rPr>
          <w:rFonts w:ascii="Bookman Old Style" w:hAnsi="Bookman Old Style"/>
          <w:sz w:val="24"/>
        </w:rPr>
      </w:pPr>
      <w:r>
        <w:rPr>
          <w:rFonts w:ascii="Bookman Old Style" w:hAnsi="Bookman Old Style"/>
          <w:sz w:val="24"/>
        </w:rPr>
        <w:tab/>
        <w:t>Case 13-34 (page 574)</w:t>
      </w:r>
    </w:p>
    <w:p w:rsidR="00807DB8" w:rsidRDefault="00807DB8" w:rsidP="00807DB8">
      <w:pPr>
        <w:rPr>
          <w:rFonts w:ascii="Bookman Old Style" w:hAnsi="Bookman Old Style"/>
          <w:sz w:val="24"/>
          <w:u w:val="single"/>
        </w:rPr>
      </w:pPr>
    </w:p>
    <w:p w:rsidR="00807DB8" w:rsidRPr="00A25E00" w:rsidRDefault="00807DB8" w:rsidP="00807DB8">
      <w:pPr>
        <w:rPr>
          <w:rFonts w:ascii="Bookman Old Style" w:hAnsi="Bookman Old Style"/>
          <w:sz w:val="24"/>
        </w:rPr>
      </w:pPr>
      <w:r w:rsidRPr="00A25E00">
        <w:rPr>
          <w:rFonts w:ascii="Bookman Old Style" w:hAnsi="Bookman Old Style"/>
          <w:sz w:val="24"/>
        </w:rPr>
        <w:t>The problem and case studies are worth 3 points each.</w:t>
      </w:r>
    </w:p>
    <w:p w:rsidR="0027260D" w:rsidRDefault="0027260D">
      <w:pPr>
        <w:rPr>
          <w:rFonts w:ascii="Bookman Old Style" w:hAnsi="Bookman Old Style" w:cs="Bookman Old Style"/>
          <w:sz w:val="24"/>
          <w:szCs w:val="24"/>
          <w:u w:val="single"/>
        </w:rPr>
      </w:pPr>
    </w:p>
    <w:p w:rsidR="00807DB8" w:rsidRDefault="00807DB8">
      <w:pPr>
        <w:rPr>
          <w:rFonts w:ascii="Bookman Old Style" w:hAnsi="Bookman Old Style" w:cs="Bookman Old Style"/>
          <w:sz w:val="24"/>
          <w:szCs w:val="24"/>
          <w:u w:val="single"/>
        </w:rPr>
      </w:pPr>
    </w:p>
    <w:p w:rsidR="0027260D" w:rsidRPr="008719CD" w:rsidRDefault="0027260D">
      <w:pPr>
        <w:rPr>
          <w:rFonts w:ascii="Bookman Old Style" w:hAnsi="Bookman Old Style" w:cs="Bookman Old Style"/>
          <w:sz w:val="24"/>
          <w:szCs w:val="24"/>
          <w:u w:val="single"/>
        </w:rPr>
      </w:pPr>
      <w:r w:rsidRPr="008719CD">
        <w:rPr>
          <w:rFonts w:ascii="Bookman Old Style" w:hAnsi="Bookman Old Style" w:cs="Bookman Old Style"/>
          <w:sz w:val="24"/>
          <w:szCs w:val="24"/>
          <w:u w:val="single"/>
        </w:rPr>
        <w:lastRenderedPageBreak/>
        <w:t>Comprehensive Problem</w:t>
      </w:r>
    </w:p>
    <w:p w:rsidR="0027260D" w:rsidRDefault="0027260D">
      <w:pPr>
        <w:pStyle w:val="Heading6"/>
      </w:pPr>
    </w:p>
    <w:p w:rsidR="00807DB8" w:rsidRDefault="00807DB8" w:rsidP="00807DB8">
      <w:pPr>
        <w:rPr>
          <w:rFonts w:ascii="Bookman Old Style" w:hAnsi="Bookman Old Style"/>
          <w:sz w:val="24"/>
          <w:szCs w:val="24"/>
        </w:rPr>
      </w:pPr>
      <w:r w:rsidRPr="008719CD">
        <w:rPr>
          <w:rFonts w:ascii="Bookman Old Style" w:hAnsi="Bookman Old Style"/>
          <w:sz w:val="24"/>
          <w:szCs w:val="24"/>
        </w:rPr>
        <w:t>This project involves the completion of the “</w:t>
      </w:r>
      <w:r>
        <w:rPr>
          <w:rFonts w:ascii="Bookman Old Style" w:hAnsi="Bookman Old Style"/>
          <w:sz w:val="24"/>
          <w:szCs w:val="24"/>
        </w:rPr>
        <w:t>Waterways Continuing Problem</w:t>
      </w:r>
      <w:r w:rsidRPr="008719CD">
        <w:rPr>
          <w:rFonts w:ascii="Bookman Old Style" w:hAnsi="Bookman Old Style"/>
          <w:sz w:val="24"/>
          <w:szCs w:val="24"/>
        </w:rPr>
        <w:t xml:space="preserve">” </w:t>
      </w:r>
      <w:r>
        <w:rPr>
          <w:rFonts w:ascii="Bookman Old Style" w:hAnsi="Bookman Old Style"/>
          <w:sz w:val="24"/>
          <w:szCs w:val="24"/>
        </w:rPr>
        <w:t xml:space="preserve">which can be found at: </w:t>
      </w:r>
    </w:p>
    <w:p w:rsidR="00807DB8" w:rsidRDefault="00807DB8" w:rsidP="00807DB8">
      <w:pPr>
        <w:rPr>
          <w:rFonts w:ascii="Bookman Old Style" w:hAnsi="Bookman Old Style"/>
          <w:sz w:val="24"/>
          <w:szCs w:val="24"/>
        </w:rPr>
      </w:pPr>
    </w:p>
    <w:p w:rsidR="00807DB8" w:rsidRDefault="00807DB8" w:rsidP="00807DB8">
      <w:pPr>
        <w:rPr>
          <w:rFonts w:ascii="Bookman Old Style" w:hAnsi="Bookman Old Style"/>
          <w:sz w:val="24"/>
          <w:szCs w:val="24"/>
        </w:rPr>
      </w:pPr>
      <w:hyperlink r:id="rId6" w:history="1">
        <w:r w:rsidRPr="00173321">
          <w:rPr>
            <w:rStyle w:val="Hyperlink"/>
            <w:rFonts w:ascii="Bookman Old Style" w:eastAsiaTheme="majorEastAsia" w:hAnsi="Bookman Old Style"/>
            <w:sz w:val="24"/>
            <w:szCs w:val="24"/>
          </w:rPr>
          <w:t>http://highe</w:t>
        </w:r>
        <w:r w:rsidRPr="00173321">
          <w:rPr>
            <w:rStyle w:val="Hyperlink"/>
            <w:rFonts w:ascii="Bookman Old Style" w:eastAsiaTheme="majorEastAsia" w:hAnsi="Bookman Old Style"/>
            <w:sz w:val="24"/>
            <w:szCs w:val="24"/>
          </w:rPr>
          <w:t>r</w:t>
        </w:r>
        <w:r w:rsidRPr="00173321">
          <w:rPr>
            <w:rStyle w:val="Hyperlink"/>
            <w:rFonts w:ascii="Bookman Old Style" w:eastAsiaTheme="majorEastAsia" w:hAnsi="Bookman Old Style"/>
            <w:sz w:val="24"/>
            <w:szCs w:val="24"/>
          </w:rPr>
          <w:t>e</w:t>
        </w:r>
        <w:r w:rsidRPr="00173321">
          <w:rPr>
            <w:rStyle w:val="Hyperlink"/>
            <w:rFonts w:ascii="Bookman Old Style" w:eastAsiaTheme="majorEastAsia" w:hAnsi="Bookman Old Style"/>
            <w:sz w:val="24"/>
            <w:szCs w:val="24"/>
          </w:rPr>
          <w:t>dbcs.wiley.com/legacy/college/weygandt/0470117265/wcp/waterways_cont</w:t>
        </w:r>
        <w:r w:rsidRPr="00173321">
          <w:rPr>
            <w:rStyle w:val="Hyperlink"/>
            <w:rFonts w:ascii="Bookman Old Style" w:eastAsiaTheme="majorEastAsia" w:hAnsi="Bookman Old Style"/>
            <w:sz w:val="24"/>
            <w:szCs w:val="24"/>
          </w:rPr>
          <w:t>_</w:t>
        </w:r>
        <w:r w:rsidRPr="00173321">
          <w:rPr>
            <w:rStyle w:val="Hyperlink"/>
            <w:rFonts w:ascii="Bookman Old Style" w:eastAsiaTheme="majorEastAsia" w:hAnsi="Bookman Old Style"/>
            <w:sz w:val="24"/>
            <w:szCs w:val="24"/>
          </w:rPr>
          <w:t>problem.pdf</w:t>
        </w:r>
      </w:hyperlink>
    </w:p>
    <w:p w:rsidR="00807DB8" w:rsidRDefault="00807DB8" w:rsidP="00807DB8">
      <w:pPr>
        <w:rPr>
          <w:rFonts w:ascii="Bookman Old Style" w:hAnsi="Bookman Old Style"/>
          <w:sz w:val="24"/>
          <w:szCs w:val="24"/>
        </w:rPr>
      </w:pPr>
    </w:p>
    <w:p w:rsidR="00807DB8" w:rsidRPr="008719CD" w:rsidRDefault="00807DB8" w:rsidP="00807DB8">
      <w:pPr>
        <w:rPr>
          <w:rFonts w:ascii="Bookman Old Style" w:hAnsi="Bookman Old Style"/>
          <w:sz w:val="24"/>
          <w:szCs w:val="24"/>
        </w:rPr>
      </w:pPr>
      <w:r>
        <w:rPr>
          <w:rFonts w:ascii="Bookman Old Style" w:hAnsi="Bookman Old Style"/>
          <w:sz w:val="24"/>
          <w:szCs w:val="24"/>
        </w:rPr>
        <w:t>You are to complete WCP 1 through 12. The project is due at 11:59 PM on Thursday, September 13 and is to be submitted electronically in the appropriate drop box in eCollege.  Each WCP is worth 3 points each.</w:t>
      </w:r>
    </w:p>
    <w:p w:rsidR="0027260D" w:rsidRDefault="0027260D">
      <w:pPr>
        <w:pStyle w:val="Heading6"/>
      </w:pPr>
    </w:p>
    <w:p w:rsidR="0027260D" w:rsidRDefault="0027260D">
      <w:pPr>
        <w:pStyle w:val="Heading6"/>
      </w:pPr>
    </w:p>
    <w:p w:rsidR="0027260D" w:rsidRPr="004C31D7" w:rsidRDefault="0027260D"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Daily Quizzes  </w:t>
      </w:r>
    </w:p>
    <w:p w:rsidR="0027260D" w:rsidRPr="004C31D7" w:rsidRDefault="0027260D"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807DB8" w:rsidRPr="00807DB8" w:rsidRDefault="00807DB8" w:rsidP="00807DB8">
      <w:pPr>
        <w:rPr>
          <w:rFonts w:ascii="Bookman Old Style" w:hAnsi="Bookman Old Style" w:cs="Bookman Old Style"/>
          <w:sz w:val="24"/>
          <w:szCs w:val="24"/>
        </w:rPr>
      </w:pPr>
      <w:r w:rsidRPr="00807DB8">
        <w:rPr>
          <w:rFonts w:ascii="Bookman Old Style" w:hAnsi="Bookman Old Style" w:cs="Bookman Old Style"/>
          <w:sz w:val="24"/>
          <w:szCs w:val="24"/>
        </w:rPr>
        <w:t>A daily quiz will be given at the beginning of class every week.  Successful completion of the daily quiz will result in 1 point.  However, failure to take a daily quiz because of absence will result in a negative 40 point deduction and failure to take a daily quiz due to tardiness will result in a deduction of 10 points each.</w:t>
      </w:r>
    </w:p>
    <w:p w:rsidR="00807DB8" w:rsidRPr="00807DB8" w:rsidRDefault="00807DB8" w:rsidP="00807DB8">
      <w:pPr>
        <w:rPr>
          <w:rFonts w:ascii="Bookman Old Style" w:hAnsi="Bookman Old Style" w:cs="Bookman Old Style"/>
          <w:sz w:val="24"/>
          <w:szCs w:val="24"/>
        </w:rPr>
      </w:pPr>
    </w:p>
    <w:p w:rsidR="0027260D" w:rsidRPr="004C31D7" w:rsidRDefault="00807DB8" w:rsidP="00807DB8">
      <w:pPr>
        <w:rPr>
          <w:rFonts w:ascii="Bookman Old Style" w:hAnsi="Bookman Old Style" w:cs="Bookman Old Style"/>
          <w:sz w:val="24"/>
          <w:szCs w:val="24"/>
        </w:rPr>
      </w:pPr>
      <w:r w:rsidRPr="00807DB8">
        <w:rPr>
          <w:rFonts w:ascii="Bookman Old Style" w:hAnsi="Bookman Old Style" w:cs="Bookman Old Style"/>
          <w:sz w:val="24"/>
          <w:szCs w:val="24"/>
        </w:rPr>
        <w:t>Students are allowed one absence and one tardy without penalty; the second occurrence of each will result in the above penalties.</w:t>
      </w:r>
      <w:r w:rsidR="0027260D" w:rsidRPr="004C31D7">
        <w:rPr>
          <w:rFonts w:ascii="Bookman Old Style" w:hAnsi="Bookman Old Style" w:cs="Bookman Old Style"/>
          <w:sz w:val="24"/>
          <w:szCs w:val="24"/>
        </w:rPr>
        <w:t xml:space="preserve">   </w:t>
      </w:r>
    </w:p>
    <w:p w:rsidR="0027260D" w:rsidRPr="004C31D7" w:rsidRDefault="0027260D"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27260D" w:rsidRPr="004C31D7" w:rsidRDefault="0027260D"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Exams  </w:t>
      </w:r>
    </w:p>
    <w:p w:rsidR="0027260D" w:rsidRPr="004C31D7" w:rsidRDefault="0027260D"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807DB8" w:rsidRDefault="00807DB8" w:rsidP="00807DB8">
      <w:pPr>
        <w:rPr>
          <w:rFonts w:ascii="Bookman Old Style" w:hAnsi="Bookman Old Style"/>
          <w:sz w:val="24"/>
        </w:rPr>
      </w:pPr>
      <w:r>
        <w:rPr>
          <w:rFonts w:ascii="Bookman Old Style" w:hAnsi="Bookman Old Style"/>
          <w:sz w:val="24"/>
        </w:rPr>
        <w:t>As indicated on the course schedule, there will be two midterm exams worth 100 points each.  Exams are closed book/closed notes; however, students will be allowed to use three 8 ½ x 11 papers (front and back) to use as “cheat sheets” for each exam.  The “cheat sheets” must be hand-written (i.e. no pages typed in 2 point font).</w:t>
      </w:r>
    </w:p>
    <w:p w:rsidR="00807DB8" w:rsidRDefault="00807DB8" w:rsidP="00807DB8">
      <w:pPr>
        <w:rPr>
          <w:rFonts w:ascii="Bookman Old Style" w:hAnsi="Bookman Old Style"/>
          <w:sz w:val="24"/>
        </w:rPr>
      </w:pPr>
    </w:p>
    <w:p w:rsidR="0027260D" w:rsidRPr="004C31D7" w:rsidRDefault="00807DB8" w:rsidP="00807DB8">
      <w:pPr>
        <w:rPr>
          <w:rFonts w:ascii="Bookman Old Style" w:hAnsi="Bookman Old Style" w:cs="Bookman Old Style"/>
          <w:sz w:val="24"/>
          <w:szCs w:val="24"/>
        </w:rPr>
      </w:pPr>
      <w:r>
        <w:rPr>
          <w:rFonts w:ascii="Bookman Old Style" w:hAnsi="Bookman Old Style"/>
          <w:sz w:val="24"/>
        </w:rPr>
        <w:t>Each of the midterm exams will be 90 minutes in duration at the beginning of the class period.  Please note that class will continue after the completion of the exam.</w:t>
      </w:r>
    </w:p>
    <w:p w:rsidR="0027260D" w:rsidRDefault="0027260D">
      <w:pPr>
        <w:rPr>
          <w:rFonts w:ascii="Bookman Old Style" w:hAnsi="Bookman Old Style" w:cs="Bookman Old Style"/>
          <w:sz w:val="24"/>
          <w:szCs w:val="24"/>
        </w:rPr>
      </w:pPr>
    </w:p>
    <w:p w:rsidR="0027260D" w:rsidRDefault="0027260D">
      <w:pPr>
        <w:rPr>
          <w:rFonts w:ascii="Bookman Old Style" w:hAnsi="Bookman Old Style" w:cs="Bookman Old Style"/>
          <w:sz w:val="24"/>
          <w:szCs w:val="24"/>
          <w:u w:val="single"/>
        </w:rPr>
      </w:pPr>
      <w:r>
        <w:rPr>
          <w:rFonts w:ascii="Bookman Old Style" w:hAnsi="Bookman Old Style" w:cs="Bookman Old Style"/>
          <w:sz w:val="24"/>
          <w:szCs w:val="24"/>
          <w:u w:val="single"/>
        </w:rPr>
        <w:t>Final Exam</w:t>
      </w:r>
    </w:p>
    <w:p w:rsidR="0027260D" w:rsidRDefault="0027260D">
      <w:pPr>
        <w:rPr>
          <w:rFonts w:ascii="Bookman Old Style" w:hAnsi="Bookman Old Style" w:cs="Bookman Old Style"/>
          <w:sz w:val="24"/>
          <w:szCs w:val="24"/>
          <w:u w:val="single"/>
        </w:rPr>
      </w:pPr>
    </w:p>
    <w:p w:rsidR="0027260D" w:rsidRDefault="00543C20">
      <w:pPr>
        <w:rPr>
          <w:rFonts w:ascii="Bookman Old Style" w:hAnsi="Bookman Old Style" w:cs="Bookman Old Style"/>
          <w:sz w:val="24"/>
          <w:szCs w:val="24"/>
        </w:rPr>
      </w:pPr>
      <w:r>
        <w:rPr>
          <w:rFonts w:ascii="Bookman Old Style" w:hAnsi="Bookman Old Style"/>
          <w:sz w:val="24"/>
        </w:rPr>
        <w:t xml:space="preserve">The final exam will be cumulative and will cover Chapters 1 - 13.  The exam will be an online exam and is intended to take </w:t>
      </w:r>
      <w:r>
        <w:rPr>
          <w:rFonts w:ascii="Bookman Old Style" w:hAnsi="Bookman Old Style"/>
          <w:sz w:val="24"/>
        </w:rPr>
        <w:t>5 to 6</w:t>
      </w:r>
      <w:r>
        <w:rPr>
          <w:rFonts w:ascii="Bookman Old Style" w:hAnsi="Bookman Old Style"/>
          <w:sz w:val="24"/>
        </w:rPr>
        <w:t xml:space="preserve"> hours.  Instructions for the final exam will be distributed during the term. The final exam is worth 100 points.</w:t>
      </w:r>
    </w:p>
    <w:p w:rsidR="0027260D" w:rsidRDefault="0027260D">
      <w:pPr>
        <w:rPr>
          <w:rFonts w:ascii="Bookman Old Style" w:hAnsi="Bookman Old Style" w:cs="Bookman Old Style"/>
          <w:sz w:val="24"/>
          <w:szCs w:val="24"/>
        </w:rPr>
      </w:pPr>
    </w:p>
    <w:p w:rsidR="00543C20" w:rsidRDefault="00543C20">
      <w:pPr>
        <w:rPr>
          <w:rFonts w:ascii="Bookman Old Style" w:hAnsi="Bookman Old Style" w:cs="Bookman Old Style"/>
          <w:sz w:val="24"/>
          <w:szCs w:val="24"/>
        </w:rPr>
      </w:pPr>
    </w:p>
    <w:p w:rsidR="00543C20" w:rsidRDefault="00543C20">
      <w:pPr>
        <w:rPr>
          <w:rFonts w:ascii="Bookman Old Style" w:hAnsi="Bookman Old Style" w:cs="Bookman Old Style"/>
          <w:sz w:val="24"/>
          <w:szCs w:val="24"/>
        </w:rPr>
      </w:pPr>
    </w:p>
    <w:p w:rsidR="00543C20" w:rsidRDefault="00543C20">
      <w:pPr>
        <w:rPr>
          <w:rFonts w:ascii="Bookman Old Style" w:hAnsi="Bookman Old Style" w:cs="Bookman Old Style"/>
          <w:sz w:val="24"/>
          <w:szCs w:val="24"/>
        </w:rPr>
      </w:pPr>
    </w:p>
    <w:p w:rsidR="00543C20" w:rsidRDefault="00543C20">
      <w:pPr>
        <w:rPr>
          <w:rFonts w:ascii="Bookman Old Style" w:hAnsi="Bookman Old Style" w:cs="Bookman Old Style"/>
          <w:sz w:val="24"/>
          <w:szCs w:val="24"/>
        </w:rPr>
      </w:pPr>
      <w:bookmarkStart w:id="0" w:name="_GoBack"/>
      <w:bookmarkEnd w:id="0"/>
    </w:p>
    <w:p w:rsidR="0027260D" w:rsidRPr="004815B0" w:rsidRDefault="0027260D">
      <w:pPr>
        <w:rPr>
          <w:rFonts w:ascii="Bookman Old Style" w:hAnsi="Bookman Old Style" w:cs="Bookman Old Style"/>
          <w:sz w:val="24"/>
          <w:szCs w:val="24"/>
          <w:u w:val="single"/>
        </w:rPr>
      </w:pPr>
      <w:r w:rsidRPr="004815B0">
        <w:rPr>
          <w:rFonts w:ascii="Bookman Old Style" w:hAnsi="Bookman Old Style" w:cs="Bookman Old Style"/>
          <w:sz w:val="24"/>
          <w:szCs w:val="24"/>
          <w:u w:val="single"/>
        </w:rPr>
        <w:lastRenderedPageBreak/>
        <w:t>Attendance Policy</w:t>
      </w:r>
    </w:p>
    <w:p w:rsidR="0027260D" w:rsidRDefault="0027260D">
      <w:pPr>
        <w:rPr>
          <w:rFonts w:ascii="Bookman Old Style" w:hAnsi="Bookman Old Style" w:cs="Bookman Old Style"/>
          <w:sz w:val="24"/>
          <w:szCs w:val="24"/>
        </w:rPr>
      </w:pPr>
    </w:p>
    <w:p w:rsidR="0027260D" w:rsidRDefault="0027260D">
      <w:pPr>
        <w:rPr>
          <w:rFonts w:ascii="Bookman Old Style" w:hAnsi="Bookman Old Style" w:cs="Bookman Old Style"/>
          <w:sz w:val="24"/>
          <w:szCs w:val="24"/>
        </w:rPr>
      </w:pPr>
      <w:r>
        <w:rPr>
          <w:rFonts w:ascii="Bookman Old Style" w:hAnsi="Bookman Old Style" w:cs="Bookman Old Style"/>
          <w:sz w:val="24"/>
          <w:szCs w:val="24"/>
        </w:rPr>
        <w:t>Students are allowed one absence and one tardy without penalty.  Each subsequent absence or tardy will result in a letter grade penalty the second occurrence of each will result in the above penalties.</w:t>
      </w:r>
    </w:p>
    <w:p w:rsidR="0027260D" w:rsidRDefault="0027260D">
      <w:pPr>
        <w:rPr>
          <w:rFonts w:ascii="Bookman Old Style" w:hAnsi="Bookman Old Style" w:cs="Bookman Old Style"/>
          <w:sz w:val="24"/>
          <w:szCs w:val="24"/>
        </w:rPr>
      </w:pPr>
    </w:p>
    <w:p w:rsidR="0027260D" w:rsidRDefault="0027260D"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Students with Disabilities</w:t>
      </w:r>
    </w:p>
    <w:p w:rsidR="0027260D" w:rsidRPr="00E75537" w:rsidRDefault="0027260D" w:rsidP="00E75537">
      <w:pPr>
        <w:rPr>
          <w:rFonts w:ascii="Bookman Old Style" w:hAnsi="Bookman Old Style" w:cs="Bookman Old Style"/>
          <w:b/>
          <w:bCs/>
          <w:sz w:val="24"/>
          <w:szCs w:val="24"/>
        </w:rPr>
      </w:pPr>
    </w:p>
    <w:p w:rsidR="0027260D" w:rsidRPr="00E75537" w:rsidRDefault="0027260D"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27260D" w:rsidRDefault="0027260D" w:rsidP="00E75537">
      <w:pPr>
        <w:rPr>
          <w:rFonts w:ascii="Bookman Old Style" w:hAnsi="Bookman Old Style" w:cs="Bookman Old Style"/>
          <w:sz w:val="24"/>
          <w:szCs w:val="24"/>
        </w:rPr>
      </w:pPr>
    </w:p>
    <w:p w:rsidR="0027260D" w:rsidRDefault="0027260D" w:rsidP="00E75537">
      <w:pPr>
        <w:rPr>
          <w:rFonts w:ascii="Bookman Old Style" w:hAnsi="Bookman Old Style" w:cs="Bookman Old Style"/>
          <w:sz w:val="24"/>
          <w:szCs w:val="24"/>
        </w:rPr>
      </w:pPr>
    </w:p>
    <w:p w:rsidR="0027260D" w:rsidRDefault="0027260D" w:rsidP="00E75537">
      <w:pPr>
        <w:rPr>
          <w:rFonts w:ascii="Bookman Old Style" w:hAnsi="Bookman Old Style" w:cs="Bookman Old Style"/>
          <w:sz w:val="24"/>
          <w:szCs w:val="24"/>
        </w:rPr>
      </w:pPr>
    </w:p>
    <w:p w:rsidR="0027260D" w:rsidRPr="00E75537" w:rsidRDefault="0027260D" w:rsidP="00E75537">
      <w:pPr>
        <w:rPr>
          <w:rFonts w:ascii="Bookman Old Style" w:hAnsi="Bookman Old Style" w:cs="Bookman Old Style"/>
          <w:sz w:val="24"/>
          <w:szCs w:val="24"/>
        </w:rPr>
      </w:pPr>
    </w:p>
    <w:p w:rsidR="0027260D" w:rsidRPr="00E75537" w:rsidRDefault="0027260D"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Characteristics of a Marianist Education</w:t>
      </w:r>
    </w:p>
    <w:p w:rsidR="0027260D" w:rsidRDefault="0027260D" w:rsidP="00E75537">
      <w:pPr>
        <w:rPr>
          <w:rFonts w:ascii="Bookman Old Style" w:hAnsi="Bookman Old Style" w:cs="Bookman Old Style"/>
          <w:sz w:val="24"/>
          <w:szCs w:val="24"/>
        </w:rPr>
      </w:pPr>
    </w:p>
    <w:p w:rsidR="0027260D" w:rsidRPr="00E75537" w:rsidRDefault="0027260D" w:rsidP="00E75537">
      <w:pPr>
        <w:rPr>
          <w:rFonts w:ascii="Bookman Old Style" w:hAnsi="Bookman Old Style" w:cs="Bookman Old Style"/>
          <w:sz w:val="24"/>
          <w:szCs w:val="24"/>
        </w:rPr>
      </w:pPr>
      <w:r w:rsidRPr="00E75537">
        <w:rPr>
          <w:rFonts w:ascii="Bookman Old Style" w:hAnsi="Bookman Old Style" w:cs="Bookman Old Style"/>
          <w:sz w:val="24"/>
          <w:szCs w:val="24"/>
        </w:rPr>
        <w:t>The following are characteristics of the approach to education engaged at Marianist schools, including Chaminade University:</w:t>
      </w:r>
    </w:p>
    <w:p w:rsidR="0027260D" w:rsidRPr="00E75537" w:rsidRDefault="0027260D"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formation in faith</w:t>
      </w:r>
    </w:p>
    <w:p w:rsidR="0027260D" w:rsidRPr="00E75537" w:rsidRDefault="0027260D"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Provide an integral quality education</w:t>
      </w:r>
    </w:p>
    <w:p w:rsidR="0027260D" w:rsidRPr="00E75537" w:rsidRDefault="0027260D"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in family spirit</w:t>
      </w:r>
    </w:p>
    <w:p w:rsidR="0027260D" w:rsidRPr="00E75537" w:rsidRDefault="0027260D"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service, justice and peace</w:t>
      </w:r>
    </w:p>
    <w:p w:rsidR="0027260D" w:rsidRPr="00E75537" w:rsidRDefault="0027260D"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adaptation and change</w:t>
      </w:r>
    </w:p>
    <w:p w:rsidR="0027260D" w:rsidRDefault="0027260D">
      <w:pPr>
        <w:rPr>
          <w:rFonts w:ascii="Bookman Old Style" w:hAnsi="Bookman Old Style" w:cs="Bookman Old Style"/>
          <w:sz w:val="24"/>
          <w:szCs w:val="24"/>
        </w:rPr>
      </w:pPr>
    </w:p>
    <w:p w:rsidR="0027260D" w:rsidRDefault="0027260D">
      <w:pPr>
        <w:rPr>
          <w:rFonts w:ascii="Bookman Old Style" w:hAnsi="Bookman Old Style" w:cs="Bookman Old Style"/>
          <w:sz w:val="24"/>
          <w:szCs w:val="24"/>
        </w:rPr>
      </w:pPr>
    </w:p>
    <w:p w:rsidR="0027260D" w:rsidRDefault="0027260D"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eCollege Account Support</w:t>
      </w:r>
    </w:p>
    <w:p w:rsidR="0027260D" w:rsidRPr="00E75537" w:rsidRDefault="0027260D" w:rsidP="00E75537">
      <w:pPr>
        <w:rPr>
          <w:rFonts w:ascii="Bookman Old Style" w:hAnsi="Bookman Old Style" w:cs="Bookman Old Style"/>
          <w:b/>
          <w:bCs/>
          <w:sz w:val="24"/>
          <w:szCs w:val="24"/>
        </w:rPr>
      </w:pPr>
    </w:p>
    <w:p w:rsidR="0027260D" w:rsidRPr="00E75537" w:rsidRDefault="0027260D"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For eCollege account support email </w:t>
      </w:r>
      <w:hyperlink r:id="rId7" w:history="1">
        <w:r w:rsidRPr="00E75537">
          <w:rPr>
            <w:rStyle w:val="Hyperlink"/>
            <w:rFonts w:ascii="Bookman Old Style" w:hAnsi="Bookman Old Style" w:cs="Bookman Old Style"/>
            <w:sz w:val="24"/>
            <w:szCs w:val="24"/>
          </w:rPr>
          <w:t>jnakason@chaminade.edu</w:t>
        </w:r>
      </w:hyperlink>
      <w:r w:rsidRPr="00E75537">
        <w:rPr>
          <w:rFonts w:ascii="Bookman Old Style" w:hAnsi="Bookman Old Style" w:cs="Bookman Old Style"/>
          <w:sz w:val="24"/>
          <w:szCs w:val="24"/>
        </w:rPr>
        <w:t xml:space="preserve"> or call 808-739-8327.</w:t>
      </w:r>
    </w:p>
    <w:p w:rsidR="0027260D" w:rsidRPr="00E75537" w:rsidRDefault="0027260D" w:rsidP="00E75537">
      <w:pPr>
        <w:rPr>
          <w:rFonts w:ascii="Bookman Old Style" w:hAnsi="Bookman Old Style" w:cs="Bookman Old Style"/>
          <w:sz w:val="24"/>
          <w:szCs w:val="24"/>
        </w:rPr>
      </w:pPr>
    </w:p>
    <w:p w:rsidR="0027260D" w:rsidRPr="00E75537" w:rsidRDefault="0027260D"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Course Website Address</w:t>
      </w:r>
    </w:p>
    <w:p w:rsidR="0027260D" w:rsidRDefault="0027260D" w:rsidP="00E75537">
      <w:pPr>
        <w:rPr>
          <w:rFonts w:ascii="Bookman Old Style" w:hAnsi="Bookman Old Style" w:cs="Bookman Old Style"/>
          <w:sz w:val="24"/>
          <w:szCs w:val="24"/>
        </w:rPr>
      </w:pPr>
    </w:p>
    <w:p w:rsidR="0027260D" w:rsidRPr="00E75537" w:rsidRDefault="00543C20" w:rsidP="00E75537">
      <w:pPr>
        <w:rPr>
          <w:rFonts w:ascii="Bookman Old Style" w:hAnsi="Bookman Old Style" w:cs="Bookman Old Style"/>
          <w:sz w:val="24"/>
          <w:szCs w:val="24"/>
        </w:rPr>
      </w:pPr>
      <w:hyperlink r:id="rId8" w:history="1">
        <w:r w:rsidR="0027260D" w:rsidRPr="00E75537">
          <w:rPr>
            <w:rStyle w:val="Hyperlink"/>
            <w:rFonts w:ascii="Bookman Old Style" w:hAnsi="Bookman Old Style" w:cs="Bookman Old Style"/>
            <w:sz w:val="24"/>
            <w:szCs w:val="24"/>
          </w:rPr>
          <w:t>http://chaminade.ecollege.com</w:t>
        </w:r>
      </w:hyperlink>
    </w:p>
    <w:p w:rsidR="0027260D" w:rsidRDefault="0027260D">
      <w:pPr>
        <w:rPr>
          <w:rFonts w:ascii="Bookman Old Style" w:hAnsi="Bookman Old Style" w:cs="Bookman Old Style"/>
          <w:sz w:val="24"/>
          <w:szCs w:val="24"/>
        </w:rPr>
      </w:pPr>
    </w:p>
    <w:p w:rsidR="0027260D" w:rsidRPr="00C33FB6" w:rsidRDefault="0027260D" w:rsidP="00C33FB6">
      <w:pPr>
        <w:rPr>
          <w:rFonts w:ascii="Bookman Old Style" w:hAnsi="Bookman Old Style" w:cs="Bookman Old Style"/>
          <w:b/>
          <w:bCs/>
          <w:sz w:val="24"/>
          <w:szCs w:val="24"/>
        </w:rPr>
      </w:pPr>
      <w:r w:rsidRPr="00C33FB6">
        <w:rPr>
          <w:rFonts w:ascii="Bookman Old Style" w:hAnsi="Bookman Old Style" w:cs="Bookman Old Style"/>
          <w:b/>
          <w:bCs/>
          <w:sz w:val="24"/>
          <w:szCs w:val="24"/>
        </w:rPr>
        <w:t>Instructor Background Information</w:t>
      </w:r>
    </w:p>
    <w:p w:rsidR="0027260D" w:rsidRPr="00C33FB6" w:rsidRDefault="0027260D" w:rsidP="00C33FB6">
      <w:pPr>
        <w:rPr>
          <w:rFonts w:ascii="Bookman Old Style" w:hAnsi="Bookman Old Style" w:cs="Bookman Old Style"/>
          <w:i/>
          <w:iCs/>
          <w:sz w:val="24"/>
          <w:szCs w:val="24"/>
        </w:rPr>
      </w:pPr>
    </w:p>
    <w:p w:rsidR="0027260D" w:rsidRDefault="0027260D" w:rsidP="00C33FB6">
      <w:pPr>
        <w:rPr>
          <w:rFonts w:ascii="Bookman Old Style" w:hAnsi="Bookman Old Style" w:cs="Bookman Old Style"/>
          <w:sz w:val="24"/>
          <w:szCs w:val="24"/>
        </w:rPr>
      </w:pPr>
      <w:r>
        <w:rPr>
          <w:rFonts w:ascii="Bookman Old Style" w:hAnsi="Bookman Old Style" w:cs="Bookman Old Style"/>
          <w:sz w:val="24"/>
          <w:szCs w:val="24"/>
        </w:rPr>
        <w:t>The Professor</w:t>
      </w:r>
      <w:r w:rsidRPr="00C33FB6">
        <w:rPr>
          <w:rFonts w:ascii="Bookman Old Style" w:hAnsi="Bookman Old Style" w:cs="Bookman Old Style"/>
          <w:sz w:val="24"/>
          <w:szCs w:val="24"/>
        </w:rPr>
        <w:t xml:space="preserve"> sp</w:t>
      </w:r>
      <w:r>
        <w:rPr>
          <w:rFonts w:ascii="Bookman Old Style" w:hAnsi="Bookman Old Style" w:cs="Bookman Old Style"/>
          <w:sz w:val="24"/>
          <w:szCs w:val="24"/>
        </w:rPr>
        <w:t>ecialized in providing audit services in</w:t>
      </w:r>
      <w:r w:rsidRPr="00C33FB6">
        <w:rPr>
          <w:rFonts w:ascii="Bookman Old Style" w:hAnsi="Bookman Old Style" w:cs="Bookman Old Style"/>
          <w:sz w:val="24"/>
          <w:szCs w:val="24"/>
        </w:rPr>
        <w:t xml:space="preserve"> Financial Services, Insurance, Governmental, Not-For-Profit and Healthcare. These areas of specialization contributed to his knowledge and continual use of SOX, FASB and GASB. He </w:t>
      </w:r>
      <w:r>
        <w:rPr>
          <w:rFonts w:ascii="Bookman Old Style" w:hAnsi="Bookman Old Style" w:cs="Bookman Old Style"/>
          <w:sz w:val="24"/>
          <w:szCs w:val="24"/>
        </w:rPr>
        <w:t>continues</w:t>
      </w:r>
      <w:r w:rsidRPr="00C33FB6">
        <w:rPr>
          <w:rFonts w:ascii="Bookman Old Style" w:hAnsi="Bookman Old Style" w:cs="Bookman Old Style"/>
          <w:sz w:val="24"/>
          <w:szCs w:val="24"/>
        </w:rPr>
        <w:t xml:space="preserve"> to expand his experience in similar areas </w:t>
      </w:r>
      <w:r>
        <w:rPr>
          <w:rFonts w:ascii="Bookman Old Style" w:hAnsi="Bookman Old Style" w:cs="Bookman Old Style"/>
          <w:sz w:val="24"/>
          <w:szCs w:val="24"/>
        </w:rPr>
        <w:t>by assisting in the development of local businesses and interaction with other</w:t>
      </w:r>
      <w:r w:rsidRPr="00C33FB6">
        <w:rPr>
          <w:rFonts w:ascii="Bookman Old Style" w:hAnsi="Bookman Old Style" w:cs="Bookman Old Style"/>
          <w:sz w:val="24"/>
          <w:szCs w:val="24"/>
        </w:rPr>
        <w:t xml:space="preserve"> professional</w:t>
      </w:r>
      <w:r>
        <w:rPr>
          <w:rFonts w:ascii="Bookman Old Style" w:hAnsi="Bookman Old Style" w:cs="Bookman Old Style"/>
          <w:sz w:val="24"/>
          <w:szCs w:val="24"/>
        </w:rPr>
        <w:t>s</w:t>
      </w:r>
      <w:r w:rsidRPr="00C33FB6">
        <w:rPr>
          <w:rFonts w:ascii="Bookman Old Style" w:hAnsi="Bookman Old Style" w:cs="Bookman Old Style"/>
          <w:sz w:val="24"/>
          <w:szCs w:val="24"/>
        </w:rPr>
        <w:t xml:space="preserve"> </w:t>
      </w:r>
      <w:r>
        <w:rPr>
          <w:rFonts w:ascii="Bookman Old Style" w:hAnsi="Bookman Old Style" w:cs="Bookman Old Style"/>
          <w:sz w:val="24"/>
          <w:szCs w:val="24"/>
        </w:rPr>
        <w:t>with various experiences in</w:t>
      </w:r>
      <w:r w:rsidRPr="00C33FB6">
        <w:rPr>
          <w:rFonts w:ascii="Bookman Old Style" w:hAnsi="Bookman Old Style" w:cs="Bookman Old Style"/>
          <w:sz w:val="24"/>
          <w:szCs w:val="24"/>
        </w:rPr>
        <w:t xml:space="preserve"> industry.</w:t>
      </w:r>
      <w:r>
        <w:rPr>
          <w:rFonts w:ascii="Bookman Old Style" w:hAnsi="Bookman Old Style" w:cs="Bookman Old Style"/>
          <w:sz w:val="24"/>
          <w:szCs w:val="24"/>
        </w:rPr>
        <w:t xml:space="preserve"> </w:t>
      </w:r>
    </w:p>
    <w:p w:rsidR="0027260D" w:rsidRDefault="0027260D" w:rsidP="00C33FB6">
      <w:pPr>
        <w:rPr>
          <w:rFonts w:ascii="Bookman Old Style" w:hAnsi="Bookman Old Style" w:cs="Bookman Old Style"/>
          <w:sz w:val="24"/>
          <w:szCs w:val="24"/>
        </w:rPr>
      </w:pPr>
    </w:p>
    <w:p w:rsidR="0027260D" w:rsidRPr="00C33FB6" w:rsidRDefault="0027260D" w:rsidP="00C33FB6">
      <w:pPr>
        <w:rPr>
          <w:rFonts w:ascii="Bookman Old Style" w:hAnsi="Bookman Old Style" w:cs="Bookman Old Style"/>
          <w:sz w:val="24"/>
          <w:szCs w:val="24"/>
        </w:rPr>
      </w:pPr>
      <w:r>
        <w:rPr>
          <w:rFonts w:ascii="Bookman Old Style" w:hAnsi="Bookman Old Style" w:cs="Bookman Old Style"/>
          <w:sz w:val="24"/>
          <w:szCs w:val="24"/>
        </w:rPr>
        <w:lastRenderedPageBreak/>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ex-Anderson Partners. After graduating from U of B Professor Williamson went on to pursue a 5 year career with KPMG LLP. In that time Professor Williamson obtained his CPA designation through the Florida Board of Accountancy.</w:t>
      </w:r>
      <w:r w:rsidRPr="00C33FB6">
        <w:rPr>
          <w:rFonts w:ascii="Bookman Old Style" w:hAnsi="Bookman Old Style" w:cs="Bookman Old Style"/>
          <w:sz w:val="24"/>
          <w:szCs w:val="24"/>
        </w:rPr>
        <w:t xml:space="preserve"> </w:t>
      </w:r>
      <w:r>
        <w:rPr>
          <w:rFonts w:ascii="Bookman Old Style" w:hAnsi="Bookman Old Style" w:cs="Bookman Old Style"/>
          <w:sz w:val="24"/>
          <w:szCs w:val="24"/>
        </w:rPr>
        <w:t xml:space="preserve">He has since changed career, becoming an educator affords him the opportunity to continue to share his knowledge and experience in the form of teaching and mentorship. </w:t>
      </w:r>
    </w:p>
    <w:p w:rsidR="0027260D" w:rsidRDefault="0027260D">
      <w:pPr>
        <w:rPr>
          <w:rFonts w:ascii="Bookman Old Style" w:hAnsi="Bookman Old Style" w:cs="Bookman Old Style"/>
          <w:sz w:val="24"/>
          <w:szCs w:val="24"/>
        </w:rPr>
      </w:pPr>
    </w:p>
    <w:sectPr w:rsidR="0027260D" w:rsidSect="0027260D">
      <w:pgSz w:w="12240" w:h="15840"/>
      <w:pgMar w:top="144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3"/>
    <w:rsid w:val="00065056"/>
    <w:rsid w:val="000D0081"/>
    <w:rsid w:val="000F1919"/>
    <w:rsid w:val="00161E2C"/>
    <w:rsid w:val="00177470"/>
    <w:rsid w:val="001803D3"/>
    <w:rsid w:val="001D3E5C"/>
    <w:rsid w:val="001E74CE"/>
    <w:rsid w:val="00271778"/>
    <w:rsid w:val="0027260D"/>
    <w:rsid w:val="00321FFF"/>
    <w:rsid w:val="00346C33"/>
    <w:rsid w:val="003C185A"/>
    <w:rsid w:val="0041351C"/>
    <w:rsid w:val="00416E59"/>
    <w:rsid w:val="00444002"/>
    <w:rsid w:val="004815B0"/>
    <w:rsid w:val="00484795"/>
    <w:rsid w:val="004C31D7"/>
    <w:rsid w:val="004E569A"/>
    <w:rsid w:val="00531865"/>
    <w:rsid w:val="00543C20"/>
    <w:rsid w:val="005904B2"/>
    <w:rsid w:val="005C5EF2"/>
    <w:rsid w:val="005D7E0C"/>
    <w:rsid w:val="0060386F"/>
    <w:rsid w:val="00685331"/>
    <w:rsid w:val="006E4277"/>
    <w:rsid w:val="006E5319"/>
    <w:rsid w:val="007821C8"/>
    <w:rsid w:val="00807DB8"/>
    <w:rsid w:val="008719CD"/>
    <w:rsid w:val="00912A6E"/>
    <w:rsid w:val="0095004F"/>
    <w:rsid w:val="00973780"/>
    <w:rsid w:val="009A6242"/>
    <w:rsid w:val="009A7534"/>
    <w:rsid w:val="00A00742"/>
    <w:rsid w:val="00A02F16"/>
    <w:rsid w:val="00AF6969"/>
    <w:rsid w:val="00B3056F"/>
    <w:rsid w:val="00B74B72"/>
    <w:rsid w:val="00B837BA"/>
    <w:rsid w:val="00B93506"/>
    <w:rsid w:val="00C12755"/>
    <w:rsid w:val="00C33FB6"/>
    <w:rsid w:val="00C35735"/>
    <w:rsid w:val="00C76474"/>
    <w:rsid w:val="00C814DF"/>
    <w:rsid w:val="00CD34E0"/>
    <w:rsid w:val="00D1201F"/>
    <w:rsid w:val="00D2696C"/>
    <w:rsid w:val="00D8399B"/>
    <w:rsid w:val="00DB01BA"/>
    <w:rsid w:val="00E1045B"/>
    <w:rsid w:val="00E30729"/>
    <w:rsid w:val="00E75537"/>
    <w:rsid w:val="00EE274C"/>
    <w:rsid w:val="00F60E1B"/>
    <w:rsid w:val="00F752C8"/>
    <w:rsid w:val="00FD2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51C"/>
    <w:rPr>
      <w:sz w:val="20"/>
      <w:szCs w:val="20"/>
    </w:rPr>
  </w:style>
  <w:style w:type="paragraph" w:styleId="Heading1">
    <w:name w:val="heading 1"/>
    <w:basedOn w:val="Normal"/>
    <w:next w:val="Normal"/>
    <w:link w:val="Heading1Char"/>
    <w:uiPriority w:val="99"/>
    <w:qFormat/>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pPr>
      <w:keepNext/>
      <w:outlineLvl w:val="4"/>
    </w:pPr>
    <w:rPr>
      <w:u w:val="single"/>
    </w:rPr>
  </w:style>
  <w:style w:type="paragraph" w:styleId="Heading6">
    <w:name w:val="heading 6"/>
    <w:basedOn w:val="Normal"/>
    <w:next w:val="Normal"/>
    <w:link w:val="Heading6Char"/>
    <w:uiPriority w:val="99"/>
    <w:qFormat/>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D95"/>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8F1D95"/>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8F1D9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8F1D95"/>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8F1D95"/>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8F1D95"/>
    <w:rPr>
      <w:rFonts w:asciiTheme="minorHAnsi" w:eastAsiaTheme="minorEastAsia" w:hAnsiTheme="minorHAnsi" w:cstheme="minorBidi"/>
      <w:b/>
      <w:bCs/>
    </w:rPr>
  </w:style>
  <w:style w:type="paragraph" w:styleId="BodyText">
    <w:name w:val="Body Text"/>
    <w:basedOn w:val="Normal"/>
    <w:link w:val="BodyTextChar"/>
    <w:uiPriority w:val="99"/>
    <w:semiHidden/>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8F1D95"/>
    <w:rPr>
      <w:sz w:val="20"/>
      <w:szCs w:val="20"/>
    </w:rPr>
  </w:style>
  <w:style w:type="paragraph" w:styleId="BodyText2">
    <w:name w:val="Body Text 2"/>
    <w:basedOn w:val="Normal"/>
    <w:link w:val="BodyText2Char"/>
    <w:uiPriority w:val="99"/>
    <w:semiHidden/>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8F1D95"/>
    <w:rPr>
      <w:sz w:val="20"/>
      <w:szCs w:val="20"/>
    </w:rPr>
  </w:style>
  <w:style w:type="character" w:styleId="Hyperlink">
    <w:name w:val="Hyperlink"/>
    <w:basedOn w:val="DefaultParagraphFont"/>
    <w:uiPriority w:val="99"/>
    <w:rsid w:val="00E75537"/>
    <w:rPr>
      <w:color w:val="0000FF"/>
      <w:u w:val="single"/>
    </w:rPr>
  </w:style>
  <w:style w:type="paragraph" w:styleId="BodyTextIndent">
    <w:name w:val="Body Text Indent"/>
    <w:basedOn w:val="Normal"/>
    <w:link w:val="BodyTextIndentChar"/>
    <w:uiPriority w:val="99"/>
    <w:semiHidden/>
    <w:unhideWhenUsed/>
    <w:rsid w:val="00484795"/>
    <w:pPr>
      <w:spacing w:after="120"/>
      <w:ind w:left="360"/>
    </w:pPr>
  </w:style>
  <w:style w:type="character" w:customStyle="1" w:styleId="BodyTextIndentChar">
    <w:name w:val="Body Text Indent Char"/>
    <w:basedOn w:val="DefaultParagraphFont"/>
    <w:link w:val="BodyTextIndent"/>
    <w:uiPriority w:val="99"/>
    <w:semiHidden/>
    <w:rsid w:val="00484795"/>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51C"/>
    <w:rPr>
      <w:sz w:val="20"/>
      <w:szCs w:val="20"/>
    </w:rPr>
  </w:style>
  <w:style w:type="paragraph" w:styleId="Heading1">
    <w:name w:val="heading 1"/>
    <w:basedOn w:val="Normal"/>
    <w:next w:val="Normal"/>
    <w:link w:val="Heading1Char"/>
    <w:uiPriority w:val="99"/>
    <w:qFormat/>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pPr>
      <w:keepNext/>
      <w:outlineLvl w:val="4"/>
    </w:pPr>
    <w:rPr>
      <w:u w:val="single"/>
    </w:rPr>
  </w:style>
  <w:style w:type="paragraph" w:styleId="Heading6">
    <w:name w:val="heading 6"/>
    <w:basedOn w:val="Normal"/>
    <w:next w:val="Normal"/>
    <w:link w:val="Heading6Char"/>
    <w:uiPriority w:val="99"/>
    <w:qFormat/>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D95"/>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8F1D95"/>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8F1D9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8F1D95"/>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8F1D95"/>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8F1D95"/>
    <w:rPr>
      <w:rFonts w:asciiTheme="minorHAnsi" w:eastAsiaTheme="minorEastAsia" w:hAnsiTheme="minorHAnsi" w:cstheme="minorBidi"/>
      <w:b/>
      <w:bCs/>
    </w:rPr>
  </w:style>
  <w:style w:type="paragraph" w:styleId="BodyText">
    <w:name w:val="Body Text"/>
    <w:basedOn w:val="Normal"/>
    <w:link w:val="BodyTextChar"/>
    <w:uiPriority w:val="99"/>
    <w:semiHidden/>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8F1D95"/>
    <w:rPr>
      <w:sz w:val="20"/>
      <w:szCs w:val="20"/>
    </w:rPr>
  </w:style>
  <w:style w:type="paragraph" w:styleId="BodyText2">
    <w:name w:val="Body Text 2"/>
    <w:basedOn w:val="Normal"/>
    <w:link w:val="BodyText2Char"/>
    <w:uiPriority w:val="99"/>
    <w:semiHidden/>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8F1D95"/>
    <w:rPr>
      <w:sz w:val="20"/>
      <w:szCs w:val="20"/>
    </w:rPr>
  </w:style>
  <w:style w:type="character" w:styleId="Hyperlink">
    <w:name w:val="Hyperlink"/>
    <w:basedOn w:val="DefaultParagraphFont"/>
    <w:uiPriority w:val="99"/>
    <w:rsid w:val="00E75537"/>
    <w:rPr>
      <w:color w:val="0000FF"/>
      <w:u w:val="single"/>
    </w:rPr>
  </w:style>
  <w:style w:type="paragraph" w:styleId="BodyTextIndent">
    <w:name w:val="Body Text Indent"/>
    <w:basedOn w:val="Normal"/>
    <w:link w:val="BodyTextIndentChar"/>
    <w:uiPriority w:val="99"/>
    <w:semiHidden/>
    <w:unhideWhenUsed/>
    <w:rsid w:val="00484795"/>
    <w:pPr>
      <w:spacing w:after="120"/>
      <w:ind w:left="360"/>
    </w:pPr>
  </w:style>
  <w:style w:type="character" w:customStyle="1" w:styleId="BodyTextIndentChar">
    <w:name w:val="Body Text Indent Char"/>
    <w:basedOn w:val="DefaultParagraphFont"/>
    <w:link w:val="BodyTextIndent"/>
    <w:uiPriority w:val="99"/>
    <w:semiHidden/>
    <w:rsid w:val="0048479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3" Type="http://schemas.microsoft.com/office/2007/relationships/stylesWithEffects" Target="stylesWithEffects.xml"/><Relationship Id="rId7" Type="http://schemas.openxmlformats.org/officeDocument/2006/relationships/hyperlink" Target="mailto:jnakason@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igheredbcs.wiley.com/legacy/college/weygandt/0470117265/wcp/waterways_cont_problem.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6</Pages>
  <Words>1304</Words>
  <Characters>7434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8721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Richard</dc:creator>
  <cp:lastModifiedBy>aaronmwilliamsonjr</cp:lastModifiedBy>
  <cp:revision>3</cp:revision>
  <cp:lastPrinted>1999-10-06T00:49:00Z</cp:lastPrinted>
  <dcterms:created xsi:type="dcterms:W3CDTF">2013-01-08T16:33:00Z</dcterms:created>
  <dcterms:modified xsi:type="dcterms:W3CDTF">2013-01-08T17:54:00Z</dcterms:modified>
</cp:coreProperties>
</file>