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59E" w:rsidRPr="005A51AC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A51AC">
        <w:rPr>
          <w:rFonts w:ascii="Times New Roman" w:hAnsi="Times New Roman" w:cs="Times New Roman"/>
          <w:b/>
          <w:bCs/>
          <w:sz w:val="32"/>
          <w:szCs w:val="32"/>
        </w:rPr>
        <w:t>CHAMINADE UNIVERSITY OF HONOLULU</w:t>
      </w:r>
    </w:p>
    <w:p w:rsidR="004514DF" w:rsidRPr="00DA09A3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14DF" w:rsidRPr="00DA09A3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Course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>: EN101: Introduction to Expository Writing</w:t>
      </w:r>
    </w:p>
    <w:p w:rsidR="004514DF" w:rsidRPr="00DA09A3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Se</w:t>
      </w:r>
      <w:r w:rsidR="008405E8"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mester and Location</w:t>
      </w:r>
      <w:r w:rsidR="008405E8">
        <w:rPr>
          <w:rFonts w:ascii="Times New Roman" w:hAnsi="Times New Roman" w:cs="Times New Roman"/>
          <w:b/>
          <w:bCs/>
          <w:sz w:val="24"/>
          <w:szCs w:val="24"/>
        </w:rPr>
        <w:t>: Winter 2013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 xml:space="preserve"> at Schofield</w:t>
      </w:r>
    </w:p>
    <w:p w:rsidR="004514DF" w:rsidRPr="00DA09A3" w:rsidRDefault="008405E8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Days and Times</w:t>
      </w:r>
      <w:r>
        <w:rPr>
          <w:rFonts w:ascii="Times New Roman" w:hAnsi="Times New Roman" w:cs="Times New Roman"/>
          <w:b/>
          <w:bCs/>
          <w:sz w:val="24"/>
          <w:szCs w:val="24"/>
        </w:rPr>
        <w:t>: Mondays, 5:30-9:40 p.m. (1/7-3/20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F8173C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="005A51AC" w:rsidRPr="00997E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Please n</w:t>
      </w:r>
      <w:r w:rsidRPr="00997E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ote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that two holidays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</w:rPr>
        <w:t>1/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21 and 2/18, </w:t>
      </w:r>
      <w:r>
        <w:rPr>
          <w:rFonts w:ascii="Times New Roman" w:hAnsi="Times New Roman" w:cs="Times New Roman"/>
          <w:b/>
          <w:bCs/>
          <w:sz w:val="24"/>
          <w:szCs w:val="24"/>
        </w:rPr>
        <w:t>are on Monda</w:t>
      </w:r>
      <w:r w:rsidR="005A51AC">
        <w:rPr>
          <w:rFonts w:ascii="Times New Roman" w:hAnsi="Times New Roman" w:cs="Times New Roman"/>
          <w:b/>
          <w:bCs/>
          <w:sz w:val="24"/>
          <w:szCs w:val="24"/>
        </w:rPr>
        <w:t xml:space="preserve">ys.  Therefore, the last class 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meeting </w:t>
      </w:r>
      <w:r w:rsidR="005A51AC">
        <w:rPr>
          <w:rFonts w:ascii="Times New Roman" w:hAnsi="Times New Roman" w:cs="Times New Roman"/>
          <w:b/>
          <w:bCs/>
          <w:sz w:val="24"/>
          <w:szCs w:val="24"/>
        </w:rPr>
        <w:t>is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on Wednesday, 3/20</w:t>
      </w:r>
      <w:r w:rsidR="005A51A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4514DF" w:rsidRPr="00DA09A3" w:rsidRDefault="004514D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Textbooks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 1. </w:t>
      </w:r>
      <w:r w:rsidRPr="00DA09A3">
        <w:rPr>
          <w:rFonts w:ascii="Times New Roman" w:hAnsi="Times New Roman" w:cs="Times New Roman"/>
          <w:b/>
          <w:bCs/>
          <w:i/>
          <w:iCs/>
          <w:sz w:val="24"/>
          <w:szCs w:val="24"/>
        </w:rPr>
        <w:t>Writing with a Thesis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>, Elev</w:t>
      </w:r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enth Edition, </w:t>
      </w:r>
      <w:proofErr w:type="spellStart"/>
      <w:r w:rsidR="00DA09A3">
        <w:rPr>
          <w:rFonts w:ascii="Times New Roman" w:hAnsi="Times New Roman" w:cs="Times New Roman"/>
          <w:b/>
          <w:bCs/>
          <w:sz w:val="24"/>
          <w:szCs w:val="24"/>
        </w:rPr>
        <w:t>Skwire</w:t>
      </w:r>
      <w:proofErr w:type="spellEnd"/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="00DA09A3">
        <w:rPr>
          <w:rFonts w:ascii="Times New Roman" w:hAnsi="Times New Roman" w:cs="Times New Roman"/>
          <w:b/>
          <w:bCs/>
          <w:sz w:val="24"/>
          <w:szCs w:val="24"/>
        </w:rPr>
        <w:t>Skwire</w:t>
      </w:r>
      <w:proofErr w:type="spellEnd"/>
      <w:r w:rsidR="00DA09A3">
        <w:rPr>
          <w:rFonts w:ascii="Times New Roman" w:hAnsi="Times New Roman" w:cs="Times New Roman"/>
          <w:b/>
          <w:bCs/>
          <w:sz w:val="24"/>
          <w:szCs w:val="24"/>
        </w:rPr>
        <w:t>; 2</w:t>
      </w:r>
      <w:proofErr w:type="gramStart"/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Pr="00DA09A3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</w:t>
      </w:r>
      <w:proofErr w:type="gramEnd"/>
      <w:r w:rsidRPr="00DA09A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Brief Penguin Handbook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 xml:space="preserve">, Fourth Edition, </w:t>
      </w:r>
      <w:proofErr w:type="spellStart"/>
      <w:r w:rsidRPr="00DA09A3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8405E8">
        <w:rPr>
          <w:rFonts w:ascii="Times New Roman" w:hAnsi="Times New Roman" w:cs="Times New Roman"/>
          <w:b/>
          <w:bCs/>
          <w:sz w:val="24"/>
          <w:szCs w:val="24"/>
        </w:rPr>
        <w:t>aigley</w:t>
      </w:r>
      <w:proofErr w:type="spellEnd"/>
      <w:r w:rsidR="008405E8">
        <w:rPr>
          <w:rFonts w:ascii="Times New Roman" w:hAnsi="Times New Roman" w:cs="Times New Roman"/>
          <w:b/>
          <w:bCs/>
          <w:sz w:val="24"/>
          <w:szCs w:val="24"/>
        </w:rPr>
        <w:t>; 3. Any</w:t>
      </w:r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698F">
        <w:rPr>
          <w:rFonts w:ascii="Times New Roman" w:hAnsi="Times New Roman" w:cs="Times New Roman"/>
          <w:b/>
          <w:bCs/>
          <w:sz w:val="24"/>
          <w:szCs w:val="24"/>
        </w:rPr>
        <w:t xml:space="preserve">reference dictionary </w:t>
      </w:r>
      <w:r w:rsidR="00DA09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09A3" w:rsidRPr="00DA09A3" w:rsidRDefault="00DA09A3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Instructor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>: Robert A. Rogers</w:t>
      </w:r>
    </w:p>
    <w:p w:rsidR="00DA09A3" w:rsidRDefault="00DA09A3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EE">
        <w:rPr>
          <w:rFonts w:ascii="Times New Roman" w:hAnsi="Times New Roman" w:cs="Times New Roman"/>
          <w:b/>
          <w:bCs/>
          <w:sz w:val="24"/>
          <w:szCs w:val="24"/>
          <w:u w:val="single"/>
        </w:rPr>
        <w:t>Contacts</w:t>
      </w:r>
      <w:r w:rsidRPr="00DA09A3">
        <w:rPr>
          <w:rFonts w:ascii="Times New Roman" w:hAnsi="Times New Roman" w:cs="Times New Roman"/>
          <w:b/>
          <w:bCs/>
          <w:sz w:val="24"/>
          <w:szCs w:val="24"/>
        </w:rPr>
        <w:t xml:space="preserve">: 808-621-2878; </w:t>
      </w:r>
      <w:hyperlink r:id="rId5" w:history="1">
        <w:r w:rsidR="00E6698F" w:rsidRPr="00FB30FE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robertbanthoeng@yahoo.com</w:t>
        </w:r>
      </w:hyperlink>
      <w:r w:rsidR="00303B09">
        <w:rPr>
          <w:rFonts w:ascii="Times New Roman" w:hAnsi="Times New Roman" w:cs="Times New Roman"/>
          <w:b/>
          <w:bCs/>
          <w:sz w:val="24"/>
          <w:szCs w:val="24"/>
        </w:rPr>
        <w:t>; P.O. Box 860135, Wahiawa 96786</w:t>
      </w:r>
    </w:p>
    <w:p w:rsidR="00E6698F" w:rsidRDefault="00E6698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698F" w:rsidRDefault="00E6698F" w:rsidP="00DA09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1: 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>Monday, January 7</w:t>
      </w:r>
      <w:r w:rsidR="00997EEE" w:rsidRPr="00997EEE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6698F" w:rsidRPr="00B0764C" w:rsidRDefault="00E6698F" w:rsidP="00E6698F">
      <w:pPr>
        <w:pStyle w:val="NoSpacing"/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>Agenda:</w:t>
      </w:r>
    </w:p>
    <w:p w:rsidR="00E6698F" w:rsidRPr="00B0764C" w:rsidRDefault="00F8173C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Course i</w:t>
      </w:r>
      <w:r w:rsidR="00E6698F" w:rsidRPr="00B0764C">
        <w:rPr>
          <w:rFonts w:ascii="Times New Roman" w:hAnsi="Times New Roman" w:cs="Times New Roman"/>
        </w:rPr>
        <w:t>ntroduction</w:t>
      </w:r>
      <w:r>
        <w:rPr>
          <w:rFonts w:ascii="Times New Roman" w:hAnsi="Times New Roman" w:cs="Times New Roman"/>
        </w:rPr>
        <w:t xml:space="preserve"> and syllabus review</w:t>
      </w:r>
      <w:r w:rsidR="00E6698F" w:rsidRPr="00B0764C">
        <w:rPr>
          <w:rFonts w:ascii="Times New Roman" w:hAnsi="Times New Roman" w:cs="Times New Roman"/>
        </w:rPr>
        <w:t>: WELCOME to a “Credential Course.”</w:t>
      </w:r>
    </w:p>
    <w:p w:rsidR="00E6698F" w:rsidRPr="00B0764C" w:rsidRDefault="00E6698F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 xml:space="preserve">Handout: </w:t>
      </w:r>
      <w:r w:rsidRPr="00B0764C">
        <w:rPr>
          <w:rFonts w:ascii="Times New Roman" w:hAnsi="Times New Roman" w:cs="Times New Roman"/>
          <w:b/>
          <w:bCs/>
          <w:i/>
          <w:iCs/>
        </w:rPr>
        <w:t>CUH General Catalog</w:t>
      </w:r>
      <w:r w:rsidRPr="00B0764C">
        <w:rPr>
          <w:rFonts w:ascii="Times New Roman" w:hAnsi="Times New Roman" w:cs="Times New Roman"/>
        </w:rPr>
        <w:t>: “Academic Honesty . . . .”</w:t>
      </w:r>
    </w:p>
    <w:p w:rsidR="00E6698F" w:rsidRDefault="00B141A0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 xml:space="preserve">Class discussion: “The Persuasive Principle” in </w:t>
      </w:r>
      <w:r w:rsidRPr="00B0764C">
        <w:rPr>
          <w:rFonts w:ascii="Times New Roman" w:hAnsi="Times New Roman" w:cs="Times New Roman"/>
          <w:b/>
          <w:bCs/>
          <w:i/>
          <w:iCs/>
        </w:rPr>
        <w:t>Writing</w:t>
      </w:r>
      <w:r w:rsidRPr="00B0764C">
        <w:rPr>
          <w:rFonts w:ascii="Times New Roman" w:hAnsi="Times New Roman" w:cs="Times New Roman"/>
        </w:rPr>
        <w:t>, 1-13, the Descri</w:t>
      </w:r>
      <w:r w:rsidR="002D7ACA">
        <w:rPr>
          <w:rFonts w:ascii="Times New Roman" w:hAnsi="Times New Roman" w:cs="Times New Roman"/>
        </w:rPr>
        <w:t>ption</w:t>
      </w:r>
      <w:r w:rsidRPr="00B0764C">
        <w:rPr>
          <w:rFonts w:ascii="Times New Roman" w:hAnsi="Times New Roman" w:cs="Times New Roman"/>
        </w:rPr>
        <w:t xml:space="preserve"> writing technique, 65-68, and sample student-written Description Papers.</w:t>
      </w:r>
    </w:p>
    <w:p w:rsidR="00B0764C" w:rsidRPr="00B0764C" w:rsidRDefault="00B0764C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Handout: “The Seven Basic University Writing Standards.”</w:t>
      </w:r>
    </w:p>
    <w:p w:rsidR="00B141A0" w:rsidRPr="00B0764C" w:rsidRDefault="00B141A0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>Proofreading recommendations for quality control.  Quality</w:t>
      </w:r>
      <w:r w:rsidR="00B0764C">
        <w:rPr>
          <w:rFonts w:ascii="Times New Roman" w:hAnsi="Times New Roman" w:cs="Times New Roman"/>
        </w:rPr>
        <w:t xml:space="preserve"> verses quantity.  Quality</w:t>
      </w:r>
      <w:r w:rsidRPr="00B0764C">
        <w:rPr>
          <w:rFonts w:ascii="Times New Roman" w:hAnsi="Times New Roman" w:cs="Times New Roman"/>
        </w:rPr>
        <w:t xml:space="preserve"> counts.</w:t>
      </w:r>
    </w:p>
    <w:p w:rsidR="00B141A0" w:rsidRPr="00B0764C" w:rsidRDefault="00B141A0" w:rsidP="00E6698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>Approved thesis statement for Description Paper</w:t>
      </w:r>
      <w:r w:rsidR="0086427D">
        <w:rPr>
          <w:rFonts w:ascii="Times New Roman" w:hAnsi="Times New Roman" w:cs="Times New Roman"/>
        </w:rPr>
        <w:t>s</w:t>
      </w:r>
      <w:r w:rsidRPr="00B0764C">
        <w:rPr>
          <w:rFonts w:ascii="Times New Roman" w:hAnsi="Times New Roman" w:cs="Times New Roman"/>
        </w:rPr>
        <w:t>.</w:t>
      </w:r>
    </w:p>
    <w:p w:rsidR="00B141A0" w:rsidRPr="00B0764C" w:rsidRDefault="00B141A0" w:rsidP="00B141A0">
      <w:pPr>
        <w:pStyle w:val="NoSpacing"/>
        <w:jc w:val="both"/>
        <w:rPr>
          <w:rFonts w:ascii="Times New Roman" w:hAnsi="Times New Roman" w:cs="Times New Roman"/>
        </w:rPr>
      </w:pPr>
      <w:r w:rsidRPr="00B0764C">
        <w:rPr>
          <w:rFonts w:ascii="Times New Roman" w:hAnsi="Times New Roman" w:cs="Times New Roman"/>
        </w:rPr>
        <w:t>Assignments for Meeting 2:</w:t>
      </w:r>
    </w:p>
    <w:p w:rsidR="00B141A0" w:rsidRPr="00B0764C" w:rsidRDefault="00303B09" w:rsidP="00B141A0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B0764C">
        <w:rPr>
          <w:rFonts w:ascii="Times New Roman" w:hAnsi="Times New Roman" w:cs="Times New Roman"/>
          <w:b/>
          <w:bCs/>
          <w:i/>
          <w:iCs/>
        </w:rPr>
        <w:t>Writing</w:t>
      </w:r>
      <w:r w:rsidR="00B9412A">
        <w:rPr>
          <w:rFonts w:ascii="Times New Roman" w:hAnsi="Times New Roman" w:cs="Times New Roman"/>
          <w:b/>
          <w:bCs/>
          <w:i/>
          <w:iCs/>
        </w:rPr>
        <w:t>,</w:t>
      </w:r>
      <w:r w:rsidRPr="00B0764C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0764C">
        <w:rPr>
          <w:rFonts w:ascii="Times New Roman" w:hAnsi="Times New Roman" w:cs="Times New Roman"/>
        </w:rPr>
        <w:t>1-13, 120-21, 178-79, 193-94, 265-69.</w:t>
      </w:r>
    </w:p>
    <w:p w:rsidR="00303B09" w:rsidRPr="00B0764C" w:rsidRDefault="00303B09" w:rsidP="00B141A0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B0764C">
        <w:rPr>
          <w:rFonts w:ascii="Times New Roman" w:hAnsi="Times New Roman" w:cs="Times New Roman"/>
          <w:b/>
          <w:bCs/>
          <w:i/>
          <w:iCs/>
        </w:rPr>
        <w:t>Handbook</w:t>
      </w:r>
      <w:r w:rsidR="00B9412A">
        <w:rPr>
          <w:rFonts w:ascii="Times New Roman" w:hAnsi="Times New Roman" w:cs="Times New Roman"/>
          <w:b/>
          <w:bCs/>
          <w:i/>
          <w:iCs/>
        </w:rPr>
        <w:t>,</w:t>
      </w:r>
      <w:r w:rsidRPr="00B0764C">
        <w:rPr>
          <w:rFonts w:ascii="Times New Roman" w:hAnsi="Times New Roman" w:cs="Times New Roman"/>
        </w:rPr>
        <w:t xml:space="preserve"> 6-27.  </w:t>
      </w:r>
    </w:p>
    <w:p w:rsidR="00303B09" w:rsidRPr="00B0764C" w:rsidRDefault="00303B09" w:rsidP="00B141A0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B0764C">
        <w:rPr>
          <w:rFonts w:ascii="Times New Roman" w:hAnsi="Times New Roman" w:cs="Times New Roman"/>
        </w:rPr>
        <w:t xml:space="preserve">Handouts: Sample Description Papers. </w:t>
      </w:r>
    </w:p>
    <w:p w:rsidR="00303B09" w:rsidRPr="00B0764C" w:rsidRDefault="00303B09" w:rsidP="00B141A0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</w:rPr>
      </w:pPr>
      <w:r w:rsidRPr="00B0764C">
        <w:rPr>
          <w:rFonts w:ascii="Times New Roman" w:hAnsi="Times New Roman" w:cs="Times New Roman"/>
          <w:b/>
          <w:bCs/>
        </w:rPr>
        <w:t>DESCRIPTION PAPER</w:t>
      </w:r>
      <w:r w:rsidRPr="00B0764C">
        <w:rPr>
          <w:rFonts w:ascii="Times New Roman" w:hAnsi="Times New Roman" w:cs="Times New Roman"/>
        </w:rPr>
        <w:t xml:space="preserve"> with at least two edited, revised and proofread rough drafts.</w:t>
      </w:r>
    </w:p>
    <w:p w:rsidR="00303B09" w:rsidRPr="00B0764C" w:rsidRDefault="00303B09" w:rsidP="00303B09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764C" w:rsidRDefault="00B0764C" w:rsidP="00303B09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64C">
        <w:rPr>
          <w:rFonts w:ascii="Times New Roman" w:hAnsi="Times New Roman" w:cs="Times New Roman"/>
          <w:b/>
          <w:bCs/>
          <w:sz w:val="24"/>
          <w:szCs w:val="24"/>
        </w:rPr>
        <w:t xml:space="preserve">Meeting 2: 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>Monday, January 14</w:t>
      </w:r>
      <w:r w:rsidR="00997EEE" w:rsidRPr="00997EEE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C2C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3B09" w:rsidRPr="00EC2C48" w:rsidRDefault="00EC2C48" w:rsidP="00B0764C">
      <w:pPr>
        <w:pStyle w:val="NoSpacing"/>
        <w:rPr>
          <w:rFonts w:ascii="Times New Roman" w:hAnsi="Times New Roman" w:cs="Times New Roman"/>
          <w:sz w:val="24"/>
          <w:szCs w:val="24"/>
          <w:vertAlign w:val="superscript"/>
        </w:rPr>
      </w:pPr>
      <w:r w:rsidRPr="00EC2C48">
        <w:rPr>
          <w:rFonts w:ascii="Times New Roman" w:hAnsi="Times New Roman" w:cs="Times New Roman"/>
          <w:sz w:val="24"/>
          <w:szCs w:val="24"/>
        </w:rPr>
        <w:t>Agenda:</w:t>
      </w:r>
      <w:r w:rsidR="00B0764C" w:rsidRPr="00EC2C48">
        <w:rPr>
          <w:rFonts w:ascii="Times New Roman" w:hAnsi="Times New Roman" w:cs="Times New Roman"/>
        </w:rPr>
        <w:t xml:space="preserve"> </w:t>
      </w:r>
    </w:p>
    <w:p w:rsidR="00B0764C" w:rsidRPr="00EC2C48" w:rsidRDefault="00B0764C" w:rsidP="00B0764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iCs/>
        </w:rPr>
      </w:pPr>
      <w:r w:rsidRPr="00B0764C">
        <w:rPr>
          <w:rFonts w:ascii="Times New Roman" w:hAnsi="Times New Roman" w:cs="Times New Roman"/>
        </w:rPr>
        <w:t>Appreciative reading</w:t>
      </w:r>
      <w:r w:rsidR="00EC2C48">
        <w:rPr>
          <w:rFonts w:ascii="Times New Roman" w:hAnsi="Times New Roman" w:cs="Times New Roman"/>
        </w:rPr>
        <w:t xml:space="preserve"> of Description Papers.</w:t>
      </w:r>
    </w:p>
    <w:p w:rsidR="00EC2C48" w:rsidRPr="00EC2C48" w:rsidRDefault="00EC2C48" w:rsidP="00B0764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Cl</w:t>
      </w:r>
      <w:r w:rsidR="002D7ACA">
        <w:rPr>
          <w:rFonts w:ascii="Times New Roman" w:hAnsi="Times New Roman" w:cs="Times New Roman"/>
        </w:rPr>
        <w:t>ass discussion: Definition</w:t>
      </w:r>
      <w:r>
        <w:rPr>
          <w:rFonts w:ascii="Times New Roman" w:hAnsi="Times New Roman" w:cs="Times New Roman"/>
        </w:rPr>
        <w:t xml:space="preserve"> writing technique</w:t>
      </w:r>
      <w:r w:rsidR="002D7ACA">
        <w:rPr>
          <w:rFonts w:ascii="Times New Roman" w:hAnsi="Times New Roman" w:cs="Times New Roman"/>
        </w:rPr>
        <w:t>, “Growing Up” and sample Definition Papers.</w:t>
      </w:r>
    </w:p>
    <w:p w:rsidR="00EC2C48" w:rsidRPr="00EC2C48" w:rsidRDefault="00EC2C48" w:rsidP="00B0764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Correct MLA formatting of title page, topic sentence outline and text of academic papers.</w:t>
      </w:r>
    </w:p>
    <w:p w:rsidR="00EC2C48" w:rsidRPr="002D7ACA" w:rsidRDefault="00EC2C48" w:rsidP="00B0764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Writing process: “Plan and Draft,” “Compose Paragraphs</w:t>
      </w:r>
      <w:r w:rsidR="002D7ACA">
        <w:rPr>
          <w:rFonts w:ascii="Times New Roman" w:hAnsi="Times New Roman" w:cs="Times New Roman"/>
        </w:rPr>
        <w:t>,” “Office Revision: An Overview,” “Office Hours: Of Course They Count”</w:t>
      </w:r>
      <w:r w:rsidR="0086427D">
        <w:rPr>
          <w:rFonts w:ascii="Times New Roman" w:hAnsi="Times New Roman" w:cs="Times New Roman"/>
        </w:rPr>
        <w:t xml:space="preserve"> and </w:t>
      </w:r>
      <w:r w:rsidR="002D7ACA">
        <w:rPr>
          <w:rFonts w:ascii="Times New Roman" w:hAnsi="Times New Roman" w:cs="Times New Roman"/>
        </w:rPr>
        <w:t>six types of concluding paragraphs.</w:t>
      </w:r>
    </w:p>
    <w:p w:rsidR="002D7ACA" w:rsidRDefault="002D7ACA" w:rsidP="002D7AC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3:</w:t>
      </w:r>
    </w:p>
    <w:p w:rsidR="002D7ACA" w:rsidRPr="00975C72" w:rsidRDefault="00975C72" w:rsidP="002D7AC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Prepared Definition Paper thesis statements for review and approval.</w:t>
      </w:r>
    </w:p>
    <w:p w:rsidR="00975C72" w:rsidRPr="00975C72" w:rsidRDefault="00975C72" w:rsidP="002D7AC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i/>
          <w:iCs/>
        </w:rPr>
      </w:pPr>
      <w:r w:rsidRPr="00975C72">
        <w:rPr>
          <w:rFonts w:ascii="Times New Roman" w:hAnsi="Times New Roman" w:cs="Times New Roman"/>
          <w:b/>
          <w:bCs/>
          <w:i/>
          <w:iCs/>
        </w:rPr>
        <w:t>Writing</w:t>
      </w:r>
      <w:r w:rsidR="00B9412A">
        <w:rPr>
          <w:rFonts w:ascii="Times New Roman" w:hAnsi="Times New Roman" w:cs="Times New Roman"/>
          <w:b/>
          <w:bCs/>
          <w:i/>
          <w:iCs/>
        </w:rPr>
        <w:t>,</w:t>
      </w:r>
      <w:r>
        <w:rPr>
          <w:rFonts w:ascii="Times New Roman" w:hAnsi="Times New Roman" w:cs="Times New Roman"/>
        </w:rPr>
        <w:t xml:space="preserve"> 161-64.</w:t>
      </w:r>
    </w:p>
    <w:p w:rsidR="00975C72" w:rsidRPr="00975C72" w:rsidRDefault="00975C72" w:rsidP="002D7AC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i/>
          <w:iCs/>
        </w:rPr>
      </w:pPr>
      <w:r w:rsidRPr="00975C72">
        <w:rPr>
          <w:rFonts w:ascii="Times New Roman" w:hAnsi="Times New Roman" w:cs="Times New Roman"/>
          <w:b/>
          <w:bCs/>
          <w:i/>
          <w:iCs/>
        </w:rPr>
        <w:t>Handbook</w:t>
      </w:r>
      <w:r w:rsidR="00B9412A">
        <w:rPr>
          <w:rFonts w:ascii="Times New Roman" w:hAnsi="Times New Roman" w:cs="Times New Roman"/>
          <w:b/>
          <w:bCs/>
          <w:i/>
          <w:iCs/>
        </w:rPr>
        <w:t>,</w:t>
      </w:r>
      <w:r>
        <w:rPr>
          <w:rFonts w:ascii="Times New Roman" w:hAnsi="Times New Roman" w:cs="Times New Roman"/>
        </w:rPr>
        <w:t xml:space="preserve"> 24-35 and 539 to the inside of the back cover (</w:t>
      </w:r>
      <w:r w:rsidR="00EF0F8D">
        <w:rPr>
          <w:rFonts w:ascii="Times New Roman" w:hAnsi="Times New Roman" w:cs="Times New Roman"/>
        </w:rPr>
        <w:t xml:space="preserve">for </w:t>
      </w:r>
      <w:r>
        <w:rPr>
          <w:rFonts w:ascii="Times New Roman" w:hAnsi="Times New Roman" w:cs="Times New Roman"/>
        </w:rPr>
        <w:t>reference</w:t>
      </w:r>
      <w:r w:rsidR="00C51AED">
        <w:rPr>
          <w:rFonts w:ascii="Times New Roman" w:hAnsi="Times New Roman" w:cs="Times New Roman"/>
        </w:rPr>
        <w:t xml:space="preserve"> throughout the course</w:t>
      </w:r>
      <w:r>
        <w:rPr>
          <w:rFonts w:ascii="Times New Roman" w:hAnsi="Times New Roman" w:cs="Times New Roman"/>
        </w:rPr>
        <w:t>).</w:t>
      </w:r>
    </w:p>
    <w:p w:rsidR="00975C72" w:rsidRPr="00975C72" w:rsidRDefault="00975C72" w:rsidP="002D7AC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Handouts: Sample Definition Papers.</w:t>
      </w:r>
    </w:p>
    <w:p w:rsidR="00975C72" w:rsidRDefault="00975C72" w:rsidP="00975C72">
      <w:pPr>
        <w:pStyle w:val="NoSpacing"/>
        <w:rPr>
          <w:rFonts w:ascii="Times New Roman" w:hAnsi="Times New Roman" w:cs="Times New Roman"/>
        </w:rPr>
      </w:pPr>
    </w:p>
    <w:p w:rsidR="00975C72" w:rsidRDefault="00975C72" w:rsidP="00975C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3: </w:t>
      </w:r>
      <w:r w:rsidR="00997EEE">
        <w:rPr>
          <w:rFonts w:ascii="Times New Roman" w:hAnsi="Times New Roman" w:cs="Times New Roman"/>
          <w:b/>
          <w:bCs/>
          <w:sz w:val="24"/>
          <w:szCs w:val="24"/>
        </w:rPr>
        <w:t>Monday, January 28</w:t>
      </w:r>
      <w:r w:rsidR="00997EEE" w:rsidRPr="00997EEE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7EEE" w:rsidRPr="00EF0F8D">
        <w:rPr>
          <w:rFonts w:ascii="Times New Roman" w:hAnsi="Times New Roman" w:cs="Times New Roman"/>
          <w:b/>
          <w:bCs/>
        </w:rPr>
        <w:t>(</w:t>
      </w:r>
      <w:r w:rsidR="00EF0F8D">
        <w:rPr>
          <w:rFonts w:ascii="Times New Roman" w:hAnsi="Times New Roman" w:cs="Times New Roman"/>
          <w:b/>
          <w:bCs/>
        </w:rPr>
        <w:t xml:space="preserve">No class </w:t>
      </w:r>
      <w:r w:rsidR="00C51AED" w:rsidRPr="00EF0F8D">
        <w:rPr>
          <w:rFonts w:ascii="Times New Roman" w:hAnsi="Times New Roman" w:cs="Times New Roman"/>
          <w:b/>
          <w:bCs/>
        </w:rPr>
        <w:t>January 21</w:t>
      </w:r>
      <w:r w:rsidR="00C51AED" w:rsidRPr="00EF0F8D">
        <w:rPr>
          <w:rFonts w:ascii="Times New Roman" w:hAnsi="Times New Roman" w:cs="Times New Roman"/>
          <w:b/>
          <w:bCs/>
          <w:vertAlign w:val="superscript"/>
        </w:rPr>
        <w:t>st</w:t>
      </w:r>
      <w:r w:rsidR="00C51AED" w:rsidRPr="00EF0F8D">
        <w:rPr>
          <w:rFonts w:ascii="Times New Roman" w:hAnsi="Times New Roman" w:cs="Times New Roman"/>
          <w:b/>
          <w:bCs/>
        </w:rPr>
        <w:t>)</w:t>
      </w:r>
    </w:p>
    <w:p w:rsidR="00975C72" w:rsidRDefault="00975C72" w:rsidP="00975C72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975C72" w:rsidRDefault="00975C72" w:rsidP="00975C72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written thesis statements for Definition Papers.</w:t>
      </w:r>
    </w:p>
    <w:p w:rsidR="00650FAE" w:rsidRDefault="00650FAE" w:rsidP="00975C72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Sample Definition Papers and “Office Hours: Uses and Abuses of Computers.”</w:t>
      </w:r>
    </w:p>
    <w:p w:rsidR="00650FAE" w:rsidRDefault="00650FAE" w:rsidP="00975C72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“Basic Survival Punctuation Rules” to review and standardize punctuation for all future papers.</w:t>
      </w:r>
    </w:p>
    <w:p w:rsidR="00650FAE" w:rsidRDefault="00650FAE" w:rsidP="00975C72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WRITING WORKSHOP #1: </w:t>
      </w:r>
      <w:r>
        <w:rPr>
          <w:rFonts w:ascii="Times New Roman" w:hAnsi="Times New Roman" w:cs="Times New Roman"/>
        </w:rPr>
        <w:t>Rough drafts for Definition Papers.</w:t>
      </w:r>
    </w:p>
    <w:p w:rsidR="00B9412A" w:rsidRDefault="00B9412A" w:rsidP="00B9412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4:</w:t>
      </w:r>
    </w:p>
    <w:p w:rsidR="00B9412A" w:rsidRDefault="00B9412A" w:rsidP="00B9412A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DEFINITION PAPERS</w:t>
      </w:r>
      <w:r>
        <w:rPr>
          <w:rFonts w:ascii="Times New Roman" w:hAnsi="Times New Roman" w:cs="Times New Roman"/>
        </w:rPr>
        <w:t xml:space="preserve"> with at least two edited, revised and proofread rough drafts and the corrected final copies of the Description Papers.</w:t>
      </w:r>
    </w:p>
    <w:p w:rsidR="00B9412A" w:rsidRDefault="00B9412A" w:rsidP="00B9412A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Writing, </w:t>
      </w:r>
      <w:r>
        <w:rPr>
          <w:rFonts w:ascii="Times New Roman" w:hAnsi="Times New Roman" w:cs="Times New Roman"/>
        </w:rPr>
        <w:t>223-30.</w:t>
      </w:r>
    </w:p>
    <w:p w:rsidR="00B9412A" w:rsidRDefault="00B9412A" w:rsidP="00B9412A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lastRenderedPageBreak/>
        <w:t xml:space="preserve">Handbook, </w:t>
      </w:r>
      <w:r>
        <w:rPr>
          <w:rFonts w:ascii="Times New Roman" w:hAnsi="Times New Roman" w:cs="Times New Roman"/>
        </w:rPr>
        <w:t>379-89, 486-88.</w:t>
      </w:r>
    </w:p>
    <w:p w:rsidR="00A16664" w:rsidRDefault="00A16664" w:rsidP="00A16664">
      <w:pPr>
        <w:pStyle w:val="NoSpacing"/>
        <w:rPr>
          <w:rFonts w:ascii="Times New Roman" w:hAnsi="Times New Roman" w:cs="Times New Roman"/>
        </w:rPr>
      </w:pPr>
    </w:p>
    <w:p w:rsidR="00A16664" w:rsidRDefault="00A16664" w:rsidP="00A16664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4: 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>Monday, February 4</w:t>
      </w:r>
      <w:r w:rsidR="00C51AED" w:rsidRPr="00C51AE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16664" w:rsidRDefault="00A16664" w:rsidP="00A16664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A16664" w:rsidRDefault="00A16664" w:rsidP="00A16664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Appreciative reading of Definition Papers.</w:t>
      </w:r>
    </w:p>
    <w:p w:rsidR="00A16664" w:rsidRDefault="00A16664" w:rsidP="00A16664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Classification writing technique, sample Classification Papers, and “Office Hours: Help from the Audience.”</w:t>
      </w:r>
    </w:p>
    <w:p w:rsidR="00A16664" w:rsidRDefault="00A16664" w:rsidP="00A16664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“Grammar Basics,” “Capitalization” and “Revision: An Overview.”</w:t>
      </w:r>
    </w:p>
    <w:p w:rsidR="00240659" w:rsidRDefault="00240659" w:rsidP="00240659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5:</w:t>
      </w:r>
    </w:p>
    <w:p w:rsidR="00240659" w:rsidRDefault="00240659" w:rsidP="00240659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Classification Paper thesis statements for revision and approval.</w:t>
      </w:r>
    </w:p>
    <w:p w:rsidR="00240659" w:rsidRDefault="00240659" w:rsidP="00240659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Writing, </w:t>
      </w:r>
      <w:r>
        <w:rPr>
          <w:rFonts w:ascii="Times New Roman" w:hAnsi="Times New Roman" w:cs="Times New Roman"/>
        </w:rPr>
        <w:t>232-39 and 263-64.</w:t>
      </w:r>
    </w:p>
    <w:p w:rsidR="00240659" w:rsidRDefault="00240659" w:rsidP="00240659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>Handbook,</w:t>
      </w:r>
      <w:r>
        <w:rPr>
          <w:rFonts w:ascii="Times New Roman" w:hAnsi="Times New Roman" w:cs="Times New Roman"/>
        </w:rPr>
        <w:t xml:space="preserve"> 390-98 and 451-56.</w:t>
      </w:r>
    </w:p>
    <w:p w:rsidR="00240659" w:rsidRDefault="00240659" w:rsidP="00240659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Handouts: Sample Classification Papers.</w:t>
      </w:r>
    </w:p>
    <w:p w:rsidR="00A3188C" w:rsidRDefault="00A3188C" w:rsidP="00A3188C">
      <w:pPr>
        <w:pStyle w:val="NoSpacing"/>
        <w:rPr>
          <w:rFonts w:ascii="Times New Roman" w:hAnsi="Times New Roman" w:cs="Times New Roman"/>
        </w:rPr>
      </w:pPr>
    </w:p>
    <w:p w:rsidR="00A3188C" w:rsidRDefault="00A3188C" w:rsidP="00A3188C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5: 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>Monday, February 11</w:t>
      </w:r>
      <w:r w:rsidR="00C51AED" w:rsidRPr="00C51AE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3188C" w:rsidRDefault="00A3188C" w:rsidP="00A3188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A3188C" w:rsidRDefault="00A3188C" w:rsidP="00A3188C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written thesis statements for Classification Papers.</w:t>
      </w:r>
    </w:p>
    <w:p w:rsidR="00A3188C" w:rsidRDefault="00A3188C" w:rsidP="00A3188C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“Mother-in-Law” and “Office Hours: Revision: The Psychology of It All.”</w:t>
      </w:r>
    </w:p>
    <w:p w:rsidR="00A3188C" w:rsidRDefault="00A3188C" w:rsidP="00A3188C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“Fragments, Run-ons and Comma Splices” and “Semicolons and Colons.”</w:t>
      </w:r>
    </w:p>
    <w:p w:rsidR="00A3188C" w:rsidRDefault="00A3188C" w:rsidP="00A3188C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WRITING WORKSHOP #2:</w:t>
      </w:r>
      <w:r>
        <w:rPr>
          <w:rFonts w:ascii="Times New Roman" w:hAnsi="Times New Roman" w:cs="Times New Roman"/>
        </w:rPr>
        <w:t xml:space="preserve"> Rough drafts of Classification Papers.</w:t>
      </w:r>
    </w:p>
    <w:p w:rsidR="00A3188C" w:rsidRDefault="00A3188C" w:rsidP="00A3188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6:</w:t>
      </w:r>
    </w:p>
    <w:p w:rsidR="00A3188C" w:rsidRDefault="00A3188C" w:rsidP="00A3188C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CLASSIFICATION PAPERS </w:t>
      </w:r>
      <w:r>
        <w:rPr>
          <w:rFonts w:ascii="Times New Roman" w:hAnsi="Times New Roman" w:cs="Times New Roman"/>
        </w:rPr>
        <w:t>with at least two edited, revised and proofread rough drafts</w:t>
      </w:r>
      <w:r w:rsidR="00A5074A">
        <w:rPr>
          <w:rFonts w:ascii="Times New Roman" w:hAnsi="Times New Roman" w:cs="Times New Roman"/>
        </w:rPr>
        <w:t xml:space="preserve"> and the corrected final copies of the two previous papers.</w:t>
      </w:r>
    </w:p>
    <w:p w:rsidR="00A5074A" w:rsidRDefault="00A5074A" w:rsidP="00A3188C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Writing, </w:t>
      </w:r>
      <w:r>
        <w:rPr>
          <w:rFonts w:ascii="Times New Roman" w:hAnsi="Times New Roman" w:cs="Times New Roman"/>
        </w:rPr>
        <w:t>165-71 and 291-300.</w:t>
      </w:r>
    </w:p>
    <w:p w:rsidR="00A5074A" w:rsidRDefault="00A5074A" w:rsidP="00A3188C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Handbook, </w:t>
      </w:r>
      <w:r>
        <w:rPr>
          <w:rFonts w:ascii="Times New Roman" w:hAnsi="Times New Roman" w:cs="Times New Roman"/>
        </w:rPr>
        <w:t>398-403 and 457-60.</w:t>
      </w:r>
    </w:p>
    <w:p w:rsidR="00A5074A" w:rsidRDefault="00A5074A" w:rsidP="00A5074A">
      <w:pPr>
        <w:pStyle w:val="NoSpacing"/>
        <w:rPr>
          <w:rFonts w:ascii="Times New Roman" w:hAnsi="Times New Roman" w:cs="Times New Roman"/>
        </w:rPr>
      </w:pPr>
    </w:p>
    <w:p w:rsidR="00A5074A" w:rsidRPr="00EF0F8D" w:rsidRDefault="00A5074A" w:rsidP="00A5074A">
      <w:pPr>
        <w:pStyle w:val="NoSpacing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6: 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>Monday, February 25</w:t>
      </w:r>
      <w:r w:rsidR="00C51AED" w:rsidRPr="00C51AE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51AED" w:rsidRPr="00EF0F8D">
        <w:rPr>
          <w:rFonts w:ascii="Times New Roman" w:hAnsi="Times New Roman" w:cs="Times New Roman"/>
          <w:b/>
          <w:bCs/>
        </w:rPr>
        <w:t>(</w:t>
      </w:r>
      <w:r w:rsidR="00EF0F8D">
        <w:rPr>
          <w:rFonts w:ascii="Times New Roman" w:hAnsi="Times New Roman" w:cs="Times New Roman"/>
          <w:b/>
          <w:bCs/>
        </w:rPr>
        <w:t xml:space="preserve">No class </w:t>
      </w:r>
      <w:r w:rsidR="00C51AED" w:rsidRPr="00EF0F8D">
        <w:rPr>
          <w:rFonts w:ascii="Times New Roman" w:hAnsi="Times New Roman" w:cs="Times New Roman"/>
          <w:b/>
          <w:bCs/>
        </w:rPr>
        <w:t>February 18</w:t>
      </w:r>
      <w:r w:rsidR="00C51AED" w:rsidRPr="00EF0F8D">
        <w:rPr>
          <w:rFonts w:ascii="Times New Roman" w:hAnsi="Times New Roman" w:cs="Times New Roman"/>
          <w:b/>
          <w:bCs/>
          <w:vertAlign w:val="superscript"/>
        </w:rPr>
        <w:t>th</w:t>
      </w:r>
      <w:r w:rsidR="00C51AED" w:rsidRPr="00EF0F8D">
        <w:rPr>
          <w:rFonts w:ascii="Times New Roman" w:hAnsi="Times New Roman" w:cs="Times New Roman"/>
          <w:b/>
          <w:bCs/>
        </w:rPr>
        <w:t>)</w:t>
      </w:r>
    </w:p>
    <w:p w:rsidR="00A5074A" w:rsidRDefault="00A5074A" w:rsidP="00A507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A5074A" w:rsidRDefault="00A5074A" w:rsidP="00A5074A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Appreciative reading of Classification Papers.</w:t>
      </w:r>
    </w:p>
    <w:p w:rsidR="00A5074A" w:rsidRDefault="00A5074A" w:rsidP="00A5074A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Comparison/Contrast writing technique, sample Comparison/Contrast Papers, and “Office Hours: Deadlines.”</w:t>
      </w:r>
    </w:p>
    <w:p w:rsidR="00E95333" w:rsidRDefault="00E95333" w:rsidP="00A5074A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technique for the optional</w:t>
      </w:r>
      <w:r w:rsidR="00E346B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extra-credit Argumentation Paper.</w:t>
      </w:r>
    </w:p>
    <w:p w:rsidR="00E95333" w:rsidRDefault="00E95333" w:rsidP="00A5074A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“Subject-Verb Agreement” and “Hyphens.”</w:t>
      </w:r>
    </w:p>
    <w:p w:rsidR="00E95333" w:rsidRDefault="00E95333" w:rsidP="00E95333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7:</w:t>
      </w:r>
    </w:p>
    <w:p w:rsidR="00E95333" w:rsidRDefault="00E95333" w:rsidP="00E95333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Comparison/Contrast thesis statements for revision and approval.</w:t>
      </w:r>
    </w:p>
    <w:p w:rsidR="00E95333" w:rsidRDefault="00E95333" w:rsidP="00E95333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>Writing,</w:t>
      </w:r>
      <w:r>
        <w:rPr>
          <w:rFonts w:ascii="Times New Roman" w:hAnsi="Times New Roman" w:cs="Times New Roman"/>
        </w:rPr>
        <w:t xml:space="preserve"> 338-39.</w:t>
      </w:r>
    </w:p>
    <w:p w:rsidR="00E95333" w:rsidRDefault="00E95333" w:rsidP="00E95333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Handbook, </w:t>
      </w:r>
      <w:r>
        <w:rPr>
          <w:rFonts w:ascii="Times New Roman" w:hAnsi="Times New Roman" w:cs="Times New Roman"/>
        </w:rPr>
        <w:t>367-73, 413-22 and 435-50.</w:t>
      </w:r>
    </w:p>
    <w:p w:rsidR="00E95333" w:rsidRDefault="00E95333" w:rsidP="00E95333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Handouts: Sample Comparison/Contrast Papers.</w:t>
      </w:r>
    </w:p>
    <w:p w:rsidR="00B17452" w:rsidRDefault="00B17452" w:rsidP="00B17452">
      <w:pPr>
        <w:pStyle w:val="NoSpacing"/>
        <w:rPr>
          <w:rFonts w:ascii="Times New Roman" w:hAnsi="Times New Roman" w:cs="Times New Roman"/>
        </w:rPr>
      </w:pPr>
    </w:p>
    <w:p w:rsidR="00B17452" w:rsidRDefault="00B17452" w:rsidP="00B1745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7: 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>Monday, March 4</w:t>
      </w:r>
      <w:r w:rsidR="00C51AED" w:rsidRPr="00C51AE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17452" w:rsidRDefault="00B17452" w:rsidP="00B17452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B17452" w:rsidRDefault="00B17452" w:rsidP="00B17452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written thesis statements for Comparison/Contrast Papers.</w:t>
      </w:r>
    </w:p>
    <w:p w:rsidR="00B17452" w:rsidRDefault="00B17452" w:rsidP="00B17452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Class discussion: “Office Hours: What about the </w:t>
      </w:r>
      <w:r w:rsidRPr="00B17452">
        <w:rPr>
          <w:rFonts w:ascii="Times New Roman" w:hAnsi="Times New Roman" w:cs="Times New Roman"/>
          <w:u w:val="single"/>
        </w:rPr>
        <w:t>Rest</w:t>
      </w:r>
      <w:r>
        <w:rPr>
          <w:rFonts w:ascii="Times New Roman" w:hAnsi="Times New Roman" w:cs="Times New Roman"/>
        </w:rPr>
        <w:t xml:space="preserve"> of Your Writing?”</w:t>
      </w:r>
    </w:p>
    <w:p w:rsidR="00B17452" w:rsidRDefault="00B17452" w:rsidP="00B17452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“Find the Right Words,” “Pronouns” and “Commas.”</w:t>
      </w:r>
    </w:p>
    <w:p w:rsidR="00B17452" w:rsidRDefault="00B17452" w:rsidP="00B17452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WRITING WORKSHOP #3:</w:t>
      </w:r>
      <w:r>
        <w:rPr>
          <w:rFonts w:ascii="Times New Roman" w:hAnsi="Times New Roman" w:cs="Times New Roman"/>
        </w:rPr>
        <w:t xml:space="preserve"> Rough drafts for Comparison/Contrast Papers.</w:t>
      </w:r>
    </w:p>
    <w:p w:rsidR="00B17452" w:rsidRDefault="00B17452" w:rsidP="00B17452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8:</w:t>
      </w:r>
    </w:p>
    <w:p w:rsidR="00B17452" w:rsidRDefault="00B17452" w:rsidP="00B17452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COMPARISON/CONTRAST PAPERS</w:t>
      </w:r>
      <w:r>
        <w:rPr>
          <w:rFonts w:ascii="Times New Roman" w:hAnsi="Times New Roman" w:cs="Times New Roman"/>
        </w:rPr>
        <w:t xml:space="preserve"> with at least two edited, revised and proofread rough drafts and the corrected final copies of the three previous papers.</w:t>
      </w:r>
    </w:p>
    <w:p w:rsidR="00C42BCC" w:rsidRDefault="00C42BCC" w:rsidP="00B17452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Writing, </w:t>
      </w:r>
      <w:r>
        <w:rPr>
          <w:rFonts w:ascii="Times New Roman" w:hAnsi="Times New Roman" w:cs="Times New Roman"/>
        </w:rPr>
        <w:t>195-99.</w:t>
      </w:r>
    </w:p>
    <w:p w:rsidR="00C42BCC" w:rsidRDefault="00C42BCC" w:rsidP="00B17452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Handbook, </w:t>
      </w:r>
      <w:r>
        <w:rPr>
          <w:rFonts w:ascii="Times New Roman" w:hAnsi="Times New Roman" w:cs="Times New Roman"/>
        </w:rPr>
        <w:t>367-72 and 466-69.</w:t>
      </w:r>
    </w:p>
    <w:p w:rsidR="00C42BCC" w:rsidRDefault="00C42BCC" w:rsidP="00B17452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Prepared thesis statements for optional</w:t>
      </w:r>
      <w:r w:rsidR="00E346B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extra-credit Argumentation Papers.</w:t>
      </w:r>
    </w:p>
    <w:p w:rsidR="00C42BCC" w:rsidRDefault="00C42BCC" w:rsidP="00C42BCC">
      <w:pPr>
        <w:pStyle w:val="NoSpacing"/>
        <w:rPr>
          <w:rFonts w:ascii="Times New Roman" w:hAnsi="Times New Roman" w:cs="Times New Roman"/>
        </w:rPr>
      </w:pPr>
    </w:p>
    <w:p w:rsidR="00C42BCC" w:rsidRDefault="00C42BCC" w:rsidP="00C42BCC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Meeting 8: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 Monday, March 11</w:t>
      </w:r>
      <w:r w:rsidR="00C51AED" w:rsidRPr="00C51AE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42BCC" w:rsidRDefault="00C42BCC" w:rsidP="00C42BC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C42BCC" w:rsidRPr="00C42BCC" w:rsidRDefault="00C42BCC" w:rsidP="00C42BCC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Appreciative reading of </w:t>
      </w:r>
      <w:r w:rsidRPr="00C42BCC">
        <w:rPr>
          <w:rFonts w:ascii="Times New Roman" w:hAnsi="Times New Roman" w:cs="Times New Roman"/>
        </w:rPr>
        <w:t>Comparison/Contrast Papers.</w:t>
      </w:r>
    </w:p>
    <w:p w:rsidR="00C42BCC" w:rsidRDefault="00C42BCC" w:rsidP="00C42BCC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written thesis statements for optional</w:t>
      </w:r>
      <w:r w:rsidR="00E346B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extra-credit Argumentation Papers.</w:t>
      </w:r>
    </w:p>
    <w:p w:rsidR="00C42BCC" w:rsidRDefault="00C42BCC" w:rsidP="00C42BCC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Cause and Effect writing technique and sample Cause and Effect Papers.</w:t>
      </w:r>
    </w:p>
    <w:p w:rsidR="00C42BCC" w:rsidRDefault="00FF43BD" w:rsidP="00C42BCC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process: “Find the Right Words” and “Apostrophes.”</w:t>
      </w:r>
    </w:p>
    <w:p w:rsidR="00FF43BD" w:rsidRDefault="00FF43BD" w:rsidP="00FF43BD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9:</w:t>
      </w:r>
    </w:p>
    <w:p w:rsidR="00FF43BD" w:rsidRDefault="00FF43BD" w:rsidP="00FF43BD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Cause and Effect thesis statements for revision and approval.</w:t>
      </w:r>
    </w:p>
    <w:p w:rsidR="00FF43BD" w:rsidRDefault="00FF43BD" w:rsidP="00FF43BD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>Writing</w:t>
      </w:r>
      <w:r>
        <w:rPr>
          <w:rFonts w:ascii="Times New Roman" w:hAnsi="Times New Roman" w:cs="Times New Roman"/>
        </w:rPr>
        <w:t>, 216-22.</w:t>
      </w:r>
    </w:p>
    <w:p w:rsidR="00FF43BD" w:rsidRDefault="00FF43BD" w:rsidP="00FF43BD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Handouts: Sample Cause and Effect Papers and sample Argumentation Paper.</w:t>
      </w:r>
    </w:p>
    <w:p w:rsidR="00FF43BD" w:rsidRDefault="00FF43BD" w:rsidP="00FF43BD">
      <w:pPr>
        <w:pStyle w:val="NoSpacing"/>
        <w:rPr>
          <w:rFonts w:ascii="Times New Roman" w:hAnsi="Times New Roman" w:cs="Times New Roman"/>
        </w:rPr>
      </w:pPr>
    </w:p>
    <w:p w:rsidR="00FF43BD" w:rsidRDefault="00C51AED" w:rsidP="00FF43BD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Meeting 9: Monday, March 18</w:t>
      </w:r>
      <w:r w:rsidRPr="00C51AE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F43BD" w:rsidRDefault="00FF43BD" w:rsidP="00FF43BD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FF43BD" w:rsidRDefault="00FF43BD" w:rsidP="00FF43BD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written thesis statements for Cause and Effect Papers and optional</w:t>
      </w:r>
      <w:r w:rsidR="00E346B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extra-credit Argumentation Papers.</w:t>
      </w:r>
    </w:p>
    <w:p w:rsidR="00FF43BD" w:rsidRDefault="00FF43BD" w:rsidP="00FF43BD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“The Best Years of My Life.”</w:t>
      </w:r>
    </w:p>
    <w:p w:rsidR="00E346B5" w:rsidRDefault="00E346B5" w:rsidP="00FF43BD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WRITING WORKSHOP #4: </w:t>
      </w:r>
      <w:r>
        <w:rPr>
          <w:rFonts w:ascii="Times New Roman" w:hAnsi="Times New Roman" w:cs="Times New Roman"/>
        </w:rPr>
        <w:t>Rough drafts for Cause and Effect Papers and for optional, extra-credit Argumentation Papers.</w:t>
      </w:r>
    </w:p>
    <w:p w:rsidR="00E346B5" w:rsidRDefault="00E346B5" w:rsidP="00E346B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 for Meeting 10:</w:t>
      </w:r>
    </w:p>
    <w:p w:rsidR="00E346B5" w:rsidRDefault="00E346B5" w:rsidP="00E346B5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CAUSE AND EFFECT PAPERS</w:t>
      </w:r>
      <w:r>
        <w:rPr>
          <w:rFonts w:ascii="Times New Roman" w:hAnsi="Times New Roman" w:cs="Times New Roman"/>
        </w:rPr>
        <w:t xml:space="preserve"> with at least two edited, revised and proofread rough drafts and the corrected final copies of the four previous papers.</w:t>
      </w:r>
    </w:p>
    <w:p w:rsidR="00E346B5" w:rsidRDefault="00E346B5" w:rsidP="00E346B5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Optional, extra-credit </w:t>
      </w:r>
      <w:r>
        <w:rPr>
          <w:rFonts w:ascii="Times New Roman" w:hAnsi="Times New Roman" w:cs="Times New Roman"/>
          <w:b/>
          <w:bCs/>
        </w:rPr>
        <w:t>ARGUMENTATION PAPER</w:t>
      </w:r>
      <w:r>
        <w:rPr>
          <w:rFonts w:ascii="Times New Roman" w:hAnsi="Times New Roman" w:cs="Times New Roman"/>
        </w:rPr>
        <w:t xml:space="preserve"> with at least two edited, revised and proofread rough drafts.</w:t>
      </w:r>
    </w:p>
    <w:p w:rsidR="00E346B5" w:rsidRDefault="00E346B5" w:rsidP="00E346B5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Large, self-addressed stamped envelope.</w:t>
      </w:r>
    </w:p>
    <w:p w:rsidR="00E346B5" w:rsidRDefault="00E346B5" w:rsidP="00E346B5">
      <w:pPr>
        <w:pStyle w:val="NoSpacing"/>
        <w:rPr>
          <w:rFonts w:ascii="Times New Roman" w:hAnsi="Times New Roman" w:cs="Times New Roman"/>
        </w:rPr>
      </w:pPr>
    </w:p>
    <w:p w:rsidR="00E346B5" w:rsidRDefault="00E346B5" w:rsidP="00E346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Meeting 10: Wednesday, 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>March 20</w:t>
      </w:r>
      <w:r w:rsidR="00C51AED" w:rsidRPr="00C51AE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51A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51AED" w:rsidRPr="00EF0F8D">
        <w:rPr>
          <w:rFonts w:ascii="Times New Roman" w:hAnsi="Times New Roman" w:cs="Times New Roman"/>
          <w:b/>
          <w:bCs/>
        </w:rPr>
        <w:t>(See note in syllabus heading)</w:t>
      </w:r>
    </w:p>
    <w:p w:rsidR="00E346B5" w:rsidRDefault="00D032C4" w:rsidP="00D032C4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Agenda:</w:t>
      </w:r>
    </w:p>
    <w:p w:rsidR="00D032C4" w:rsidRDefault="00D032C4" w:rsidP="00D032C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discussion: The lasting value of a Credential Course in students’ academic lives and professional careers.</w:t>
      </w:r>
    </w:p>
    <w:p w:rsidR="00D032C4" w:rsidRDefault="00D032C4" w:rsidP="00D032C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Identification and labeling of various writing techniques and strategies for effective and persuasive writing on the Cause and Effect Papers.</w:t>
      </w:r>
    </w:p>
    <w:p w:rsidR="00D032C4" w:rsidRPr="00672EF3" w:rsidRDefault="00D032C4" w:rsidP="00D032C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FINAL EXAM:</w:t>
      </w:r>
      <w:r>
        <w:rPr>
          <w:rFonts w:ascii="Times New Roman" w:hAnsi="Times New Roman" w:cs="Times New Roman"/>
        </w:rPr>
        <w:t xml:space="preserve"> Appreciative reading of the Cause and Effect Papers and self-reflection on the use of </w:t>
      </w:r>
      <w:r>
        <w:rPr>
          <w:rFonts w:ascii="Times New Roman" w:hAnsi="Times New Roman" w:cs="Times New Roman"/>
          <w:b/>
          <w:bCs/>
        </w:rPr>
        <w:t>“The Seven Basic University Writing Standards.”</w:t>
      </w:r>
    </w:p>
    <w:p w:rsidR="00672EF3" w:rsidRPr="00D032C4" w:rsidRDefault="00672EF3" w:rsidP="00D032C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BEST OF LUCK!  ENJOY A WELL-DESERVED SEMESTER BREAK!</w:t>
      </w:r>
    </w:p>
    <w:p w:rsidR="00D032C4" w:rsidRDefault="00D032C4" w:rsidP="00D032C4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2C4" w:rsidRDefault="009D205A" w:rsidP="004E314B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NOTE: HOW TO</w:t>
      </w:r>
      <w:r w:rsidR="004E31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0F8D">
        <w:rPr>
          <w:rFonts w:ascii="Times New Roman" w:hAnsi="Times New Roman" w:cs="Times New Roman"/>
          <w:b/>
          <w:bCs/>
          <w:sz w:val="24"/>
          <w:szCs w:val="24"/>
        </w:rPr>
        <w:t>MAXIMIZE</w:t>
      </w:r>
      <w:r w:rsidR="004E31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THE VALUE OF </w:t>
      </w:r>
      <w:r w:rsidR="00D01444">
        <w:rPr>
          <w:rFonts w:ascii="Times New Roman" w:hAnsi="Times New Roman" w:cs="Times New Roman"/>
          <w:b/>
          <w:bCs/>
          <w:sz w:val="24"/>
          <w:szCs w:val="24"/>
        </w:rPr>
        <w:t>THE WRITING WORKSHOPS</w:t>
      </w:r>
    </w:p>
    <w:p w:rsidR="0008022A" w:rsidRDefault="0008022A" w:rsidP="004E314B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1444" w:rsidRDefault="009D205A" w:rsidP="004E314B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in-class Writing W</w:t>
      </w:r>
      <w:r w:rsidR="004E314B">
        <w:rPr>
          <w:rFonts w:ascii="Times New Roman" w:hAnsi="Times New Roman" w:cs="Times New Roman"/>
        </w:rPr>
        <w:t>orkshops</w:t>
      </w:r>
      <w:r w:rsidR="00D01444">
        <w:rPr>
          <w:rFonts w:ascii="Times New Roman" w:hAnsi="Times New Roman" w:cs="Times New Roman"/>
        </w:rPr>
        <w:t xml:space="preserve"> are a blessing for students with busy schedule</w:t>
      </w:r>
      <w:r w:rsidR="00672EF3">
        <w:rPr>
          <w:rFonts w:ascii="Times New Roman" w:hAnsi="Times New Roman" w:cs="Times New Roman"/>
        </w:rPr>
        <w:t>s and live</w:t>
      </w:r>
      <w:r w:rsidR="00EF0F8D">
        <w:rPr>
          <w:rFonts w:ascii="Times New Roman" w:hAnsi="Times New Roman" w:cs="Times New Roman"/>
        </w:rPr>
        <w:t>s outside of class.  To avoid “writer’s b</w:t>
      </w:r>
      <w:r w:rsidR="00672EF3">
        <w:rPr>
          <w:rFonts w:ascii="Times New Roman" w:hAnsi="Times New Roman" w:cs="Times New Roman"/>
        </w:rPr>
        <w:t>lock” and wasted time, p</w:t>
      </w:r>
      <w:r w:rsidR="00D01444">
        <w:rPr>
          <w:rFonts w:ascii="Times New Roman" w:hAnsi="Times New Roman" w:cs="Times New Roman"/>
        </w:rPr>
        <w:t>lease adhere faithful</w:t>
      </w:r>
      <w:r w:rsidR="00672EF3">
        <w:rPr>
          <w:rFonts w:ascii="Times New Roman" w:hAnsi="Times New Roman" w:cs="Times New Roman"/>
        </w:rPr>
        <w:t>ly to the following</w:t>
      </w:r>
      <w:r w:rsidR="00D01444">
        <w:rPr>
          <w:rFonts w:ascii="Times New Roman" w:hAnsi="Times New Roman" w:cs="Times New Roman"/>
        </w:rPr>
        <w:t>:</w:t>
      </w:r>
    </w:p>
    <w:p w:rsidR="00D01444" w:rsidRDefault="009D205A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E92FB0">
        <w:rPr>
          <w:rFonts w:ascii="Times New Roman" w:hAnsi="Times New Roman" w:cs="Times New Roman"/>
        </w:rPr>
        <w:t>se the</w:t>
      </w:r>
      <w:r w:rsidR="00D01444">
        <w:rPr>
          <w:rFonts w:ascii="Times New Roman" w:hAnsi="Times New Roman" w:cs="Times New Roman"/>
        </w:rPr>
        <w:t xml:space="preserve"> time quietly and productively to write</w:t>
      </w:r>
      <w:r w:rsidR="00E92FB0">
        <w:rPr>
          <w:rFonts w:ascii="Times New Roman" w:hAnsi="Times New Roman" w:cs="Times New Roman"/>
        </w:rPr>
        <w:t xml:space="preserve"> your double-spaced first rough draft</w:t>
      </w:r>
      <w:r w:rsidR="00D01444">
        <w:rPr>
          <w:rFonts w:ascii="Times New Roman" w:hAnsi="Times New Roman" w:cs="Times New Roman"/>
        </w:rPr>
        <w:t xml:space="preserve"> after the thesis statement has been a</w:t>
      </w:r>
      <w:r>
        <w:rPr>
          <w:rFonts w:ascii="Times New Roman" w:hAnsi="Times New Roman" w:cs="Times New Roman"/>
        </w:rPr>
        <w:t xml:space="preserve">pproved.  Doing this requires focus and </w:t>
      </w:r>
      <w:r w:rsidR="00D01444">
        <w:rPr>
          <w:rFonts w:ascii="Times New Roman" w:hAnsi="Times New Roman" w:cs="Times New Roman"/>
        </w:rPr>
        <w:t>concentration.  Avoid distractions.</w:t>
      </w:r>
    </w:p>
    <w:p w:rsidR="00D01444" w:rsidRDefault="00D01444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Edit, revise and proofread</w:t>
      </w:r>
      <w:r w:rsidR="0008022A">
        <w:rPr>
          <w:rFonts w:ascii="Times New Roman" w:hAnsi="Times New Roman" w:cs="Times New Roman"/>
        </w:rPr>
        <w:t xml:space="preserve"> your first rough draft so</w:t>
      </w:r>
      <w:r>
        <w:rPr>
          <w:rFonts w:ascii="Times New Roman" w:hAnsi="Times New Roman" w:cs="Times New Roman"/>
        </w:rPr>
        <w:t xml:space="preserve"> it </w:t>
      </w:r>
      <w:r w:rsidR="0008022A">
        <w:rPr>
          <w:rFonts w:ascii="Times New Roman" w:hAnsi="Times New Roman" w:cs="Times New Roman"/>
        </w:rPr>
        <w:t xml:space="preserve">is </w:t>
      </w:r>
      <w:r>
        <w:rPr>
          <w:rFonts w:ascii="Times New Roman" w:hAnsi="Times New Roman" w:cs="Times New Roman"/>
        </w:rPr>
        <w:t>ready for inspection at the end of class</w:t>
      </w:r>
      <w:r w:rsidR="0008022A">
        <w:rPr>
          <w:rFonts w:ascii="Times New Roman" w:hAnsi="Times New Roman" w:cs="Times New Roman"/>
        </w:rPr>
        <w:t>.</w:t>
      </w:r>
    </w:p>
    <w:p w:rsidR="0008022A" w:rsidRDefault="0008022A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the same for the second rough draft, focusing on quality control, clarity, and </w:t>
      </w:r>
      <w:r w:rsidR="0086427D">
        <w:rPr>
          <w:rFonts w:ascii="Times New Roman" w:hAnsi="Times New Roman" w:cs="Times New Roman"/>
        </w:rPr>
        <w:t xml:space="preserve">level of </w:t>
      </w:r>
      <w:r>
        <w:rPr>
          <w:rFonts w:ascii="Times New Roman" w:hAnsi="Times New Roman" w:cs="Times New Roman"/>
        </w:rPr>
        <w:t>interest.</w:t>
      </w:r>
    </w:p>
    <w:p w:rsidR="0008022A" w:rsidRDefault="0008022A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Make extensive use of </w:t>
      </w:r>
      <w:r w:rsidRPr="0008022A">
        <w:rPr>
          <w:rFonts w:ascii="Times New Roman" w:hAnsi="Times New Roman" w:cs="Times New Roman"/>
          <w:b/>
          <w:bCs/>
          <w:i/>
          <w:iCs/>
        </w:rPr>
        <w:t>The</w:t>
      </w:r>
      <w:r>
        <w:rPr>
          <w:rFonts w:ascii="Times New Roman" w:hAnsi="Times New Roman" w:cs="Times New Roman"/>
        </w:rPr>
        <w:t xml:space="preserve"> </w:t>
      </w:r>
      <w:r w:rsidRPr="0008022A">
        <w:rPr>
          <w:rFonts w:ascii="Times New Roman" w:hAnsi="Times New Roman" w:cs="Times New Roman"/>
          <w:b/>
          <w:bCs/>
          <w:i/>
          <w:iCs/>
        </w:rPr>
        <w:t>Brief Penguin Handbook</w:t>
      </w:r>
      <w:r w:rsidR="009D205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the </w:t>
      </w:r>
      <w:r w:rsidRPr="00672EF3">
        <w:rPr>
          <w:rFonts w:ascii="Times New Roman" w:hAnsi="Times New Roman" w:cs="Times New Roman"/>
          <w:b/>
          <w:bCs/>
        </w:rPr>
        <w:t>Basic Punctuation Survival Rules</w:t>
      </w:r>
      <w:r w:rsidR="00672EF3">
        <w:rPr>
          <w:rFonts w:ascii="Times New Roman" w:hAnsi="Times New Roman" w:cs="Times New Roman"/>
        </w:rPr>
        <w:t xml:space="preserve">, </w:t>
      </w:r>
      <w:r w:rsidR="00672EF3" w:rsidRPr="00672EF3">
        <w:rPr>
          <w:rFonts w:ascii="Times New Roman" w:hAnsi="Times New Roman" w:cs="Times New Roman"/>
          <w:b/>
          <w:bCs/>
        </w:rPr>
        <w:t>The Seven Basic University Writing Standards</w:t>
      </w:r>
      <w:r w:rsidR="00672EF3">
        <w:rPr>
          <w:rFonts w:ascii="Times New Roman" w:hAnsi="Times New Roman" w:cs="Times New Roman"/>
        </w:rPr>
        <w:t xml:space="preserve"> and </w:t>
      </w:r>
      <w:r w:rsidR="00672EF3" w:rsidRPr="00672EF3">
        <w:rPr>
          <w:rFonts w:ascii="Times New Roman" w:hAnsi="Times New Roman" w:cs="Times New Roman"/>
          <w:b/>
          <w:bCs/>
        </w:rPr>
        <w:t xml:space="preserve">all your </w:t>
      </w:r>
      <w:r w:rsidR="009D205A">
        <w:rPr>
          <w:rFonts w:ascii="Times New Roman" w:hAnsi="Times New Roman" w:cs="Times New Roman"/>
          <w:b/>
          <w:bCs/>
        </w:rPr>
        <w:t xml:space="preserve">detailed </w:t>
      </w:r>
      <w:r w:rsidR="00672EF3" w:rsidRPr="00672EF3">
        <w:rPr>
          <w:rFonts w:ascii="Times New Roman" w:hAnsi="Times New Roman" w:cs="Times New Roman"/>
          <w:b/>
          <w:bCs/>
        </w:rPr>
        <w:t>class notes</w:t>
      </w:r>
      <w:r w:rsidRPr="00672EF3">
        <w:rPr>
          <w:rFonts w:ascii="Times New Roman" w:hAnsi="Times New Roman" w:cs="Times New Roman"/>
          <w:b/>
          <w:bCs/>
        </w:rPr>
        <w:t>.</w:t>
      </w:r>
    </w:p>
    <w:p w:rsidR="0008022A" w:rsidRDefault="00E92FB0" w:rsidP="004E314B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Finally,</w:t>
      </w:r>
      <w:r w:rsidR="0008022A">
        <w:rPr>
          <w:rFonts w:ascii="Times New Roman" w:hAnsi="Times New Roman" w:cs="Times New Roman"/>
        </w:rPr>
        <w:t xml:space="preserve"> be very sure to </w:t>
      </w:r>
      <w:r w:rsidR="0008022A" w:rsidRPr="00440DBA">
        <w:rPr>
          <w:rFonts w:ascii="Times New Roman" w:hAnsi="Times New Roman" w:cs="Times New Roman"/>
          <w:b/>
          <w:bCs/>
        </w:rPr>
        <w:t>refer back to all corrections on your previous papers</w:t>
      </w:r>
      <w:r>
        <w:rPr>
          <w:rFonts w:ascii="Times New Roman" w:hAnsi="Times New Roman" w:cs="Times New Roman"/>
        </w:rPr>
        <w:t xml:space="preserve"> which </w:t>
      </w:r>
      <w:r w:rsidR="0008022A">
        <w:rPr>
          <w:rFonts w:ascii="Times New Roman" w:hAnsi="Times New Roman" w:cs="Times New Roman"/>
        </w:rPr>
        <w:t>are often your</w:t>
      </w:r>
      <w:r>
        <w:rPr>
          <w:rFonts w:ascii="Times New Roman" w:hAnsi="Times New Roman" w:cs="Times New Roman"/>
        </w:rPr>
        <w:t xml:space="preserve"> most valuable res</w:t>
      </w:r>
      <w:r w:rsidR="0068347D">
        <w:rPr>
          <w:rFonts w:ascii="Times New Roman" w:hAnsi="Times New Roman" w:cs="Times New Roman"/>
        </w:rPr>
        <w:t xml:space="preserve">ources. </w:t>
      </w:r>
      <w:r>
        <w:rPr>
          <w:rFonts w:ascii="Times New Roman" w:hAnsi="Times New Roman" w:cs="Times New Roman"/>
        </w:rPr>
        <w:t>Most importantly, never</w:t>
      </w:r>
      <w:r w:rsidR="0068347D">
        <w:rPr>
          <w:rFonts w:ascii="Times New Roman" w:hAnsi="Times New Roman" w:cs="Times New Roman"/>
        </w:rPr>
        <w:t xml:space="preserve"> keep </w:t>
      </w:r>
      <w:r w:rsidR="0008022A">
        <w:rPr>
          <w:rFonts w:ascii="Times New Roman" w:hAnsi="Times New Roman" w:cs="Times New Roman"/>
        </w:rPr>
        <w:t>repeating the same mistakes again and again from o</w:t>
      </w:r>
      <w:r w:rsidR="004E314B">
        <w:rPr>
          <w:rFonts w:ascii="Times New Roman" w:hAnsi="Times New Roman" w:cs="Times New Roman"/>
        </w:rPr>
        <w:t>ne paper t</w:t>
      </w:r>
      <w:r w:rsidR="0068347D">
        <w:rPr>
          <w:rFonts w:ascii="Times New Roman" w:hAnsi="Times New Roman" w:cs="Times New Roman"/>
        </w:rPr>
        <w:t xml:space="preserve">o the next.  Please don’t hesitate to </w:t>
      </w:r>
      <w:r w:rsidR="0068347D">
        <w:rPr>
          <w:rFonts w:ascii="Times New Roman" w:hAnsi="Times New Roman" w:cs="Times New Roman"/>
          <w:b/>
          <w:bCs/>
        </w:rPr>
        <w:t>ASK FOR</w:t>
      </w:r>
      <w:r w:rsidR="0068347D" w:rsidRPr="0068347D">
        <w:rPr>
          <w:rFonts w:ascii="Times New Roman" w:hAnsi="Times New Roman" w:cs="Times New Roman"/>
          <w:b/>
          <w:bCs/>
        </w:rPr>
        <w:t xml:space="preserve"> HELP</w:t>
      </w:r>
      <w:r w:rsidR="0068347D">
        <w:rPr>
          <w:rFonts w:ascii="Times New Roman" w:hAnsi="Times New Roman" w:cs="Times New Roman"/>
        </w:rPr>
        <w:t xml:space="preserve"> if you need it.</w:t>
      </w:r>
    </w:p>
    <w:p w:rsidR="00D01444" w:rsidRPr="00D01444" w:rsidRDefault="00D01444" w:rsidP="00D01444">
      <w:pPr>
        <w:pStyle w:val="NoSpacing"/>
        <w:ind w:left="720"/>
        <w:rPr>
          <w:rFonts w:ascii="Times New Roman" w:hAnsi="Times New Roman" w:cs="Times New Roman"/>
        </w:rPr>
      </w:pPr>
    </w:p>
    <w:p w:rsidR="00A5074A" w:rsidRDefault="00A5074A" w:rsidP="00A5074A">
      <w:pPr>
        <w:pStyle w:val="NoSpacing"/>
        <w:rPr>
          <w:rFonts w:ascii="Times New Roman" w:hAnsi="Times New Roman" w:cs="Times New Roman"/>
          <w:b/>
          <w:bCs/>
          <w:i/>
          <w:iCs/>
        </w:rPr>
      </w:pPr>
    </w:p>
    <w:p w:rsidR="00A5074A" w:rsidRDefault="00A5074A" w:rsidP="00A5074A">
      <w:pPr>
        <w:pStyle w:val="NoSpacing"/>
        <w:rPr>
          <w:rFonts w:ascii="Times New Roman" w:hAnsi="Times New Roman" w:cs="Times New Roman"/>
          <w:b/>
          <w:bCs/>
          <w:i/>
          <w:iCs/>
        </w:rPr>
      </w:pPr>
    </w:p>
    <w:p w:rsidR="00A5074A" w:rsidRPr="00A3188C" w:rsidRDefault="00A5074A" w:rsidP="00A5074A">
      <w:pPr>
        <w:pStyle w:val="NoSpacing"/>
        <w:rPr>
          <w:rFonts w:ascii="Times New Roman" w:hAnsi="Times New Roman" w:cs="Times New Roman"/>
        </w:rPr>
      </w:pPr>
    </w:p>
    <w:p w:rsidR="00303B09" w:rsidRPr="00303B09" w:rsidRDefault="00303B09" w:rsidP="00303B09">
      <w:pPr>
        <w:pStyle w:val="NoSpacing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0764C" w:rsidRPr="00303B09" w:rsidRDefault="00B0764C">
      <w:pPr>
        <w:pStyle w:val="NoSpacing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B0764C" w:rsidRPr="00303B09" w:rsidSect="00E275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317C7"/>
    <w:multiLevelType w:val="hybridMultilevel"/>
    <w:tmpl w:val="CB9A749E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334AA"/>
    <w:multiLevelType w:val="hybridMultilevel"/>
    <w:tmpl w:val="22125628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72781"/>
    <w:multiLevelType w:val="hybridMultilevel"/>
    <w:tmpl w:val="59465A78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B56A2"/>
    <w:multiLevelType w:val="hybridMultilevel"/>
    <w:tmpl w:val="BCD0FF4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A1FF5"/>
    <w:multiLevelType w:val="hybridMultilevel"/>
    <w:tmpl w:val="82EE8E42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67E76"/>
    <w:multiLevelType w:val="hybridMultilevel"/>
    <w:tmpl w:val="8F309E7C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318DB"/>
    <w:multiLevelType w:val="hybridMultilevel"/>
    <w:tmpl w:val="830A9AD8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40669"/>
    <w:multiLevelType w:val="hybridMultilevel"/>
    <w:tmpl w:val="117C0CA4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362E46"/>
    <w:multiLevelType w:val="hybridMultilevel"/>
    <w:tmpl w:val="E75EC45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66969"/>
    <w:multiLevelType w:val="hybridMultilevel"/>
    <w:tmpl w:val="571673E2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756D76"/>
    <w:multiLevelType w:val="hybridMultilevel"/>
    <w:tmpl w:val="283AB21A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8749D1"/>
    <w:multiLevelType w:val="hybridMultilevel"/>
    <w:tmpl w:val="5822927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C857A5"/>
    <w:multiLevelType w:val="hybridMultilevel"/>
    <w:tmpl w:val="1D7C7314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292463"/>
    <w:multiLevelType w:val="hybridMultilevel"/>
    <w:tmpl w:val="3E440124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926DEF"/>
    <w:multiLevelType w:val="hybridMultilevel"/>
    <w:tmpl w:val="0C0C68D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C13DCC"/>
    <w:multiLevelType w:val="hybridMultilevel"/>
    <w:tmpl w:val="FEF8FE0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37534"/>
    <w:multiLevelType w:val="hybridMultilevel"/>
    <w:tmpl w:val="59F22C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DB3C34"/>
    <w:multiLevelType w:val="hybridMultilevel"/>
    <w:tmpl w:val="892E2C94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373F07"/>
    <w:multiLevelType w:val="hybridMultilevel"/>
    <w:tmpl w:val="74B6F7E8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3F5EB6"/>
    <w:multiLevelType w:val="hybridMultilevel"/>
    <w:tmpl w:val="8F16C180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80E91"/>
    <w:multiLevelType w:val="hybridMultilevel"/>
    <w:tmpl w:val="1A488462"/>
    <w:lvl w:ilvl="0" w:tplc="4C2EE81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1"/>
  </w:num>
  <w:num w:numId="4">
    <w:abstractNumId w:val="19"/>
  </w:num>
  <w:num w:numId="5">
    <w:abstractNumId w:val="12"/>
  </w:num>
  <w:num w:numId="6">
    <w:abstractNumId w:val="8"/>
  </w:num>
  <w:num w:numId="7">
    <w:abstractNumId w:val="10"/>
  </w:num>
  <w:num w:numId="8">
    <w:abstractNumId w:val="9"/>
  </w:num>
  <w:num w:numId="9">
    <w:abstractNumId w:val="0"/>
  </w:num>
  <w:num w:numId="10">
    <w:abstractNumId w:val="7"/>
  </w:num>
  <w:num w:numId="11">
    <w:abstractNumId w:val="5"/>
  </w:num>
  <w:num w:numId="12">
    <w:abstractNumId w:val="4"/>
  </w:num>
  <w:num w:numId="13">
    <w:abstractNumId w:val="6"/>
  </w:num>
  <w:num w:numId="14">
    <w:abstractNumId w:val="3"/>
  </w:num>
  <w:num w:numId="15">
    <w:abstractNumId w:val="17"/>
  </w:num>
  <w:num w:numId="16">
    <w:abstractNumId w:val="20"/>
  </w:num>
  <w:num w:numId="17">
    <w:abstractNumId w:val="18"/>
  </w:num>
  <w:num w:numId="18">
    <w:abstractNumId w:val="15"/>
  </w:num>
  <w:num w:numId="19">
    <w:abstractNumId w:val="13"/>
  </w:num>
  <w:num w:numId="20">
    <w:abstractNumId w:val="2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4514DF"/>
    <w:rsid w:val="0008022A"/>
    <w:rsid w:val="00240659"/>
    <w:rsid w:val="002D7ACA"/>
    <w:rsid w:val="00303B09"/>
    <w:rsid w:val="00440DBA"/>
    <w:rsid w:val="004514DF"/>
    <w:rsid w:val="004E314B"/>
    <w:rsid w:val="005A51AC"/>
    <w:rsid w:val="00650FAE"/>
    <w:rsid w:val="00672EF3"/>
    <w:rsid w:val="0068347D"/>
    <w:rsid w:val="008405E8"/>
    <w:rsid w:val="0086427D"/>
    <w:rsid w:val="00975C72"/>
    <w:rsid w:val="00997EEE"/>
    <w:rsid w:val="009D205A"/>
    <w:rsid w:val="00A16664"/>
    <w:rsid w:val="00A3188C"/>
    <w:rsid w:val="00A5074A"/>
    <w:rsid w:val="00B0764C"/>
    <w:rsid w:val="00B141A0"/>
    <w:rsid w:val="00B17452"/>
    <w:rsid w:val="00B9412A"/>
    <w:rsid w:val="00BE1B81"/>
    <w:rsid w:val="00C42BCC"/>
    <w:rsid w:val="00C51AED"/>
    <w:rsid w:val="00D01444"/>
    <w:rsid w:val="00D032C4"/>
    <w:rsid w:val="00DA09A3"/>
    <w:rsid w:val="00DB3C27"/>
    <w:rsid w:val="00E2759E"/>
    <w:rsid w:val="00E346B5"/>
    <w:rsid w:val="00E6698F"/>
    <w:rsid w:val="00E92FB0"/>
    <w:rsid w:val="00E95333"/>
    <w:rsid w:val="00EC2C48"/>
    <w:rsid w:val="00EF0F8D"/>
    <w:rsid w:val="00F8173C"/>
    <w:rsid w:val="00FF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5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14D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669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bertbanthoeng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4</Pages>
  <Words>1137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3</cp:revision>
  <cp:lastPrinted>2012-06-20T22:54:00Z</cp:lastPrinted>
  <dcterms:created xsi:type="dcterms:W3CDTF">2012-06-20T17:44:00Z</dcterms:created>
  <dcterms:modified xsi:type="dcterms:W3CDTF">2012-12-28T22:31:00Z</dcterms:modified>
</cp:coreProperties>
</file>