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3F3" w:rsidRPr="00725511" w:rsidRDefault="008763F3" w:rsidP="008763F3">
      <w:pPr>
        <w:pStyle w:val="PlainText"/>
        <w:widowControl/>
        <w:ind w:left="720" w:firstLine="720"/>
        <w:rPr>
          <w:rFonts w:ascii="Garamond" w:hAnsi="Garamond"/>
          <w:sz w:val="22"/>
          <w:szCs w:val="22"/>
        </w:rPr>
      </w:pPr>
      <w:r w:rsidRPr="00725511">
        <w:rPr>
          <w:rFonts w:ascii="Garamond" w:hAnsi="Garamond"/>
          <w:sz w:val="22"/>
          <w:szCs w:val="22"/>
        </w:rPr>
        <w:t>Chaminade University</w:t>
      </w:r>
      <w:r w:rsidR="00603717">
        <w:rPr>
          <w:rFonts w:ascii="Garamond" w:hAnsi="Garamond"/>
          <w:sz w:val="22"/>
          <w:szCs w:val="22"/>
        </w:rPr>
        <w:tab/>
      </w:r>
      <w:r w:rsidR="00603717">
        <w:rPr>
          <w:rFonts w:ascii="Garamond" w:hAnsi="Garamond"/>
          <w:sz w:val="22"/>
          <w:szCs w:val="22"/>
        </w:rPr>
        <w:tab/>
      </w:r>
      <w:r w:rsidR="00603717">
        <w:rPr>
          <w:rFonts w:ascii="Garamond" w:hAnsi="Garamond"/>
          <w:sz w:val="22"/>
          <w:szCs w:val="22"/>
        </w:rPr>
        <w:tab/>
      </w:r>
      <w:r w:rsidR="00603717">
        <w:rPr>
          <w:rFonts w:ascii="Garamond" w:hAnsi="Garamond"/>
          <w:sz w:val="22"/>
          <w:szCs w:val="22"/>
        </w:rPr>
        <w:tab/>
      </w:r>
      <w:r w:rsidR="00603717">
        <w:rPr>
          <w:rFonts w:ascii="Garamond" w:hAnsi="Garamond"/>
          <w:sz w:val="22"/>
          <w:szCs w:val="22"/>
        </w:rPr>
        <w:tab/>
      </w:r>
      <w:r w:rsidR="00603717">
        <w:rPr>
          <w:rFonts w:ascii="Garamond" w:hAnsi="Garamond"/>
          <w:sz w:val="22"/>
          <w:szCs w:val="22"/>
        </w:rPr>
        <w:tab/>
      </w:r>
      <w:r w:rsidR="00603717">
        <w:rPr>
          <w:rFonts w:ascii="Garamond" w:hAnsi="Garamond"/>
          <w:sz w:val="22"/>
          <w:szCs w:val="22"/>
        </w:rPr>
        <w:tab/>
        <w:t>Fall 201</w:t>
      </w:r>
      <w:r w:rsidR="00817852">
        <w:rPr>
          <w:rFonts w:ascii="Garamond" w:hAnsi="Garamond"/>
          <w:sz w:val="22"/>
          <w:szCs w:val="22"/>
        </w:rPr>
        <w:t>2</w:t>
      </w:r>
    </w:p>
    <w:p w:rsidR="008763F3" w:rsidRPr="00725511" w:rsidRDefault="008763F3" w:rsidP="008763F3">
      <w:pPr>
        <w:widowControl/>
        <w:rPr>
          <w:rFonts w:ascii="Garamond" w:hAnsi="Garamond"/>
          <w:sz w:val="22"/>
          <w:szCs w:val="22"/>
        </w:rPr>
      </w:pPr>
    </w:p>
    <w:p w:rsidR="008763F3" w:rsidRPr="00725511" w:rsidRDefault="008763F3" w:rsidP="008763F3">
      <w:pPr>
        <w:widowControl/>
        <w:jc w:val="center"/>
        <w:rPr>
          <w:rFonts w:ascii="Garamond" w:hAnsi="Garamond"/>
          <w:sz w:val="22"/>
          <w:szCs w:val="22"/>
        </w:rPr>
      </w:pPr>
      <w:proofErr w:type="gramStart"/>
      <w:r w:rsidRPr="00725511">
        <w:rPr>
          <w:rFonts w:ascii="Garamond" w:hAnsi="Garamond"/>
          <w:sz w:val="22"/>
          <w:szCs w:val="22"/>
        </w:rPr>
        <w:t>AN</w:t>
      </w:r>
      <w:proofErr w:type="gramEnd"/>
      <w:r w:rsidRPr="00725511">
        <w:rPr>
          <w:rFonts w:ascii="Garamond" w:hAnsi="Garamond"/>
          <w:sz w:val="22"/>
          <w:szCs w:val="22"/>
        </w:rPr>
        <w:t xml:space="preserve"> 357: JAPANESE and CHINESE SOCIETIES</w:t>
      </w:r>
    </w:p>
    <w:p w:rsidR="008763F3" w:rsidRPr="00725511" w:rsidRDefault="008763F3" w:rsidP="008763F3">
      <w:pPr>
        <w:widowControl/>
        <w:jc w:val="center"/>
        <w:rPr>
          <w:rFonts w:ascii="Garamond" w:hAnsi="Garamond"/>
          <w:sz w:val="22"/>
          <w:szCs w:val="22"/>
        </w:rPr>
      </w:pPr>
    </w:p>
    <w:p w:rsidR="008763F3" w:rsidRPr="00725511" w:rsidRDefault="008763F3" w:rsidP="008763F3">
      <w:pPr>
        <w:widowControl/>
        <w:jc w:val="center"/>
        <w:rPr>
          <w:rFonts w:ascii="Garamond" w:hAnsi="Garamond"/>
          <w:sz w:val="22"/>
          <w:szCs w:val="22"/>
        </w:rPr>
      </w:pPr>
    </w:p>
    <w:p w:rsidR="008763F3" w:rsidRPr="00725511" w:rsidRDefault="008763F3" w:rsidP="008763F3">
      <w:pPr>
        <w:widowControl/>
        <w:rPr>
          <w:rFonts w:ascii="Garamond" w:hAnsi="Garamond"/>
          <w:sz w:val="22"/>
          <w:szCs w:val="22"/>
        </w:rPr>
      </w:pPr>
      <w:r w:rsidRPr="00725511">
        <w:rPr>
          <w:rFonts w:ascii="Garamond" w:hAnsi="Garamond"/>
          <w:sz w:val="22"/>
          <w:szCs w:val="22"/>
        </w:rPr>
        <w:t>Inst: Richard Bordner</w:t>
      </w:r>
    </w:p>
    <w:p w:rsidR="008763F3" w:rsidRPr="00725511" w:rsidRDefault="008763F3" w:rsidP="008763F3">
      <w:pPr>
        <w:pStyle w:val="PlainText"/>
        <w:widowControl/>
        <w:rPr>
          <w:rFonts w:ascii="Garamond" w:hAnsi="Garamond"/>
          <w:sz w:val="22"/>
          <w:szCs w:val="22"/>
        </w:rPr>
      </w:pPr>
      <w:r w:rsidRPr="00725511">
        <w:rPr>
          <w:rFonts w:ascii="Garamond" w:hAnsi="Garamond"/>
          <w:sz w:val="22"/>
          <w:szCs w:val="22"/>
        </w:rPr>
        <w:t>Off: Upper (</w:t>
      </w:r>
      <w:proofErr w:type="spellStart"/>
      <w:r w:rsidRPr="00725511">
        <w:rPr>
          <w:rFonts w:ascii="Garamond" w:hAnsi="Garamond"/>
          <w:i/>
          <w:sz w:val="22"/>
          <w:szCs w:val="22"/>
        </w:rPr>
        <w:t>mauka</w:t>
      </w:r>
      <w:proofErr w:type="spellEnd"/>
      <w:r w:rsidRPr="00725511">
        <w:rPr>
          <w:rFonts w:ascii="Garamond" w:hAnsi="Garamond"/>
          <w:i/>
          <w:sz w:val="22"/>
          <w:szCs w:val="22"/>
        </w:rPr>
        <w:t>)</w:t>
      </w:r>
      <w:r w:rsidRPr="00725511">
        <w:rPr>
          <w:rFonts w:ascii="Garamond" w:hAnsi="Garamond"/>
          <w:sz w:val="22"/>
          <w:szCs w:val="22"/>
        </w:rPr>
        <w:t xml:space="preserve"> </w:t>
      </w:r>
      <w:proofErr w:type="spellStart"/>
      <w:r w:rsidRPr="00725511">
        <w:rPr>
          <w:rFonts w:ascii="Garamond" w:hAnsi="Garamond"/>
          <w:sz w:val="22"/>
          <w:szCs w:val="22"/>
        </w:rPr>
        <w:t>Beh</w:t>
      </w:r>
      <w:proofErr w:type="spellEnd"/>
      <w:r w:rsidRPr="00725511">
        <w:rPr>
          <w:rFonts w:ascii="Garamond" w:hAnsi="Garamond"/>
          <w:sz w:val="22"/>
          <w:szCs w:val="22"/>
        </w:rPr>
        <w:t>. Science Bldg. #114, MWF 11</w:t>
      </w:r>
      <w:r w:rsidR="006A640E">
        <w:rPr>
          <w:rFonts w:ascii="Garamond" w:hAnsi="Garamond"/>
          <w:sz w:val="22"/>
          <w:szCs w:val="22"/>
        </w:rPr>
        <w:t>:30</w:t>
      </w:r>
      <w:r w:rsidRPr="00725511">
        <w:rPr>
          <w:rFonts w:ascii="Garamond" w:hAnsi="Garamond"/>
          <w:sz w:val="22"/>
          <w:szCs w:val="22"/>
        </w:rPr>
        <w:t>-</w:t>
      </w:r>
      <w:r>
        <w:rPr>
          <w:rFonts w:ascii="Garamond" w:hAnsi="Garamond"/>
          <w:sz w:val="22"/>
          <w:szCs w:val="22"/>
        </w:rPr>
        <w:t>2</w:t>
      </w:r>
      <w:r w:rsidRPr="00725511">
        <w:rPr>
          <w:rFonts w:ascii="Garamond" w:hAnsi="Garamond"/>
          <w:sz w:val="22"/>
          <w:szCs w:val="22"/>
        </w:rPr>
        <w:t>, TR 11</w:t>
      </w:r>
      <w:r w:rsidR="00817852">
        <w:rPr>
          <w:rFonts w:ascii="Garamond" w:hAnsi="Garamond"/>
          <w:sz w:val="22"/>
          <w:szCs w:val="22"/>
        </w:rPr>
        <w:t>:30</w:t>
      </w:r>
      <w:r w:rsidRPr="00725511">
        <w:rPr>
          <w:rFonts w:ascii="Garamond" w:hAnsi="Garamond"/>
          <w:sz w:val="22"/>
          <w:szCs w:val="22"/>
        </w:rPr>
        <w:t>-12</w:t>
      </w:r>
      <w:r>
        <w:rPr>
          <w:rFonts w:ascii="Garamond" w:hAnsi="Garamond"/>
          <w:sz w:val="22"/>
          <w:szCs w:val="22"/>
        </w:rPr>
        <w:t>:20</w:t>
      </w:r>
      <w:r w:rsidRPr="00725511">
        <w:rPr>
          <w:rFonts w:ascii="Garamond" w:hAnsi="Garamond"/>
          <w:sz w:val="22"/>
          <w:szCs w:val="22"/>
        </w:rPr>
        <w:t xml:space="preserve"> or by </w:t>
      </w:r>
      <w:proofErr w:type="spellStart"/>
      <w:r w:rsidRPr="00725511">
        <w:rPr>
          <w:rFonts w:ascii="Garamond" w:hAnsi="Garamond"/>
          <w:sz w:val="22"/>
          <w:szCs w:val="22"/>
        </w:rPr>
        <w:t>app’t</w:t>
      </w:r>
      <w:proofErr w:type="spellEnd"/>
      <w:r w:rsidRPr="00725511">
        <w:rPr>
          <w:rFonts w:ascii="Garamond" w:hAnsi="Garamond"/>
          <w:sz w:val="22"/>
          <w:szCs w:val="22"/>
        </w:rPr>
        <w:t>.</w:t>
      </w:r>
    </w:p>
    <w:p w:rsidR="008763F3" w:rsidRDefault="008763F3" w:rsidP="008763F3">
      <w:pPr>
        <w:widowControl/>
      </w:pPr>
      <w:r w:rsidRPr="00725511">
        <w:rPr>
          <w:rFonts w:ascii="Garamond" w:hAnsi="Garamond"/>
          <w:sz w:val="22"/>
          <w:szCs w:val="22"/>
        </w:rPr>
        <w:t xml:space="preserve">Ph: 739-4644 (wk) e-mail= </w:t>
      </w:r>
      <w:hyperlink r:id="rId6" w:history="1">
        <w:r w:rsidRPr="00725511">
          <w:rPr>
            <w:rStyle w:val="Hyperlink"/>
            <w:rFonts w:ascii="Garamond" w:hAnsi="Garamond"/>
            <w:sz w:val="22"/>
            <w:szCs w:val="22"/>
          </w:rPr>
          <w:t>rbordner@chaminade.edu</w:t>
        </w:r>
      </w:hyperlink>
      <w:r w:rsidRPr="00725511">
        <w:rPr>
          <w:rFonts w:ascii="Garamond" w:hAnsi="Garamond"/>
          <w:sz w:val="22"/>
          <w:szCs w:val="22"/>
        </w:rPr>
        <w:t xml:space="preserve">  or </w:t>
      </w:r>
      <w:hyperlink r:id="rId7" w:history="1">
        <w:r w:rsidRPr="00725511">
          <w:rPr>
            <w:rStyle w:val="Hyperlink"/>
            <w:rFonts w:ascii="Garamond" w:hAnsi="Garamond"/>
            <w:sz w:val="22"/>
            <w:szCs w:val="22"/>
          </w:rPr>
          <w:t>bordnerr001@hawaii.rr.com</w:t>
        </w:r>
      </w:hyperlink>
    </w:p>
    <w:p w:rsidR="0062438B" w:rsidRPr="00725511" w:rsidRDefault="0062438B" w:rsidP="008763F3">
      <w:pPr>
        <w:widowControl/>
        <w:rPr>
          <w:rFonts w:ascii="Garamond" w:hAnsi="Garamond"/>
          <w:sz w:val="22"/>
          <w:szCs w:val="22"/>
        </w:rPr>
      </w:pPr>
      <w:r>
        <w:t xml:space="preserve">Website: </w:t>
      </w:r>
      <w:hyperlink r:id="rId8" w:history="1">
        <w:r w:rsidRPr="00A85626">
          <w:rPr>
            <w:rStyle w:val="Hyperlink"/>
          </w:rPr>
          <w:t>www.socialresearchsystems.com</w:t>
        </w:r>
      </w:hyperlink>
      <w:r>
        <w:t>.  Note that syllabi, required/</w:t>
      </w:r>
      <w:proofErr w:type="spellStart"/>
      <w:r>
        <w:t>recc</w:t>
      </w:r>
      <w:proofErr w:type="spellEnd"/>
      <w:r>
        <w:t xml:space="preserve"> readings are on at site.</w:t>
      </w:r>
    </w:p>
    <w:p w:rsidR="008763F3" w:rsidRPr="00725511" w:rsidRDefault="008763F3" w:rsidP="008763F3">
      <w:pPr>
        <w:widowControl/>
        <w:rPr>
          <w:rFonts w:ascii="Garamond" w:hAnsi="Garamond"/>
          <w:sz w:val="22"/>
          <w:szCs w:val="22"/>
        </w:rPr>
      </w:pPr>
    </w:p>
    <w:p w:rsidR="008763F3" w:rsidRPr="00725511" w:rsidRDefault="008763F3" w:rsidP="008763F3">
      <w:pPr>
        <w:widowControl/>
        <w:rPr>
          <w:rFonts w:ascii="Garamond" w:hAnsi="Garamond"/>
          <w:sz w:val="22"/>
          <w:szCs w:val="22"/>
        </w:rPr>
      </w:pPr>
    </w:p>
    <w:p w:rsidR="008763F3" w:rsidRPr="00725511" w:rsidRDefault="008763F3" w:rsidP="008763F3">
      <w:pPr>
        <w:widowControl/>
        <w:ind w:left="1080" w:hanging="1080"/>
        <w:rPr>
          <w:rFonts w:ascii="Garamond" w:hAnsi="Garamond"/>
          <w:sz w:val="22"/>
          <w:szCs w:val="22"/>
        </w:rPr>
      </w:pPr>
      <w:r w:rsidRPr="00725511">
        <w:rPr>
          <w:rFonts w:ascii="Garamond" w:hAnsi="Garamond"/>
          <w:b/>
          <w:sz w:val="22"/>
          <w:szCs w:val="22"/>
        </w:rPr>
        <w:t>REQUIRED TEXTS:</w:t>
      </w:r>
      <w:r w:rsidRPr="00725511">
        <w:rPr>
          <w:rFonts w:ascii="Garamond" w:hAnsi="Garamond"/>
          <w:sz w:val="22"/>
          <w:szCs w:val="22"/>
        </w:rPr>
        <w:t xml:space="preserve"> Hendry, </w:t>
      </w:r>
      <w:proofErr w:type="gramStart"/>
      <w:r w:rsidRPr="00725511">
        <w:rPr>
          <w:rFonts w:ascii="Garamond" w:hAnsi="Garamond"/>
          <w:sz w:val="22"/>
          <w:szCs w:val="22"/>
        </w:rPr>
        <w:t>Joy  1995</w:t>
      </w:r>
      <w:proofErr w:type="gramEnd"/>
      <w:r w:rsidRPr="00725511">
        <w:rPr>
          <w:rFonts w:ascii="Garamond" w:hAnsi="Garamond"/>
          <w:sz w:val="22"/>
          <w:szCs w:val="22"/>
        </w:rPr>
        <w:t xml:space="preserve"> (1987).  </w:t>
      </w:r>
      <w:proofErr w:type="gramStart"/>
      <w:r w:rsidRPr="00725511">
        <w:rPr>
          <w:rFonts w:ascii="Garamond" w:hAnsi="Garamond"/>
          <w:sz w:val="22"/>
          <w:szCs w:val="22"/>
          <w:u w:val="single"/>
        </w:rPr>
        <w:t>Understanding Japanese Society</w:t>
      </w:r>
      <w:r w:rsidRPr="00725511">
        <w:rPr>
          <w:rFonts w:ascii="Garamond" w:hAnsi="Garamond"/>
          <w:sz w:val="22"/>
          <w:szCs w:val="22"/>
        </w:rPr>
        <w:t>.</w:t>
      </w:r>
      <w:proofErr w:type="gramEnd"/>
      <w:r w:rsidRPr="00725511">
        <w:rPr>
          <w:rFonts w:ascii="Garamond" w:hAnsi="Garamond"/>
          <w:sz w:val="22"/>
          <w:szCs w:val="22"/>
        </w:rPr>
        <w:t xml:space="preserve">  2</w:t>
      </w:r>
      <w:r w:rsidRPr="00725511">
        <w:rPr>
          <w:rFonts w:ascii="Garamond" w:hAnsi="Garamond"/>
          <w:sz w:val="22"/>
          <w:szCs w:val="22"/>
          <w:vertAlign w:val="superscript"/>
        </w:rPr>
        <w:t>nd</w:t>
      </w:r>
      <w:r w:rsidRPr="00725511">
        <w:rPr>
          <w:rFonts w:ascii="Garamond" w:hAnsi="Garamond"/>
          <w:sz w:val="22"/>
          <w:szCs w:val="22"/>
        </w:rPr>
        <w:t xml:space="preserve"> </w:t>
      </w:r>
      <w:proofErr w:type="gramStart"/>
      <w:r w:rsidRPr="00725511">
        <w:rPr>
          <w:rFonts w:ascii="Garamond" w:hAnsi="Garamond"/>
          <w:sz w:val="22"/>
          <w:szCs w:val="22"/>
        </w:rPr>
        <w:t>ed</w:t>
      </w:r>
      <w:proofErr w:type="gramEnd"/>
      <w:r w:rsidRPr="00725511">
        <w:rPr>
          <w:rFonts w:ascii="Garamond" w:hAnsi="Garamond"/>
          <w:sz w:val="22"/>
          <w:szCs w:val="22"/>
        </w:rPr>
        <w:t xml:space="preserve">.  </w:t>
      </w:r>
      <w:smartTag w:uri="urn:schemas-microsoft-com:office:smarttags" w:element="place">
        <w:smartTag w:uri="urn:schemas-microsoft-com:office:smarttags" w:element="City">
          <w:r w:rsidRPr="00725511">
            <w:rPr>
              <w:rFonts w:ascii="Garamond" w:hAnsi="Garamond"/>
              <w:sz w:val="22"/>
              <w:szCs w:val="22"/>
            </w:rPr>
            <w:t>London</w:t>
          </w:r>
        </w:smartTag>
      </w:smartTag>
      <w:r w:rsidRPr="00725511">
        <w:rPr>
          <w:rFonts w:ascii="Garamond" w:hAnsi="Garamond"/>
          <w:sz w:val="22"/>
          <w:szCs w:val="22"/>
        </w:rPr>
        <w:t xml:space="preserve">: </w:t>
      </w:r>
      <w:proofErr w:type="spellStart"/>
      <w:r w:rsidRPr="00725511">
        <w:rPr>
          <w:rFonts w:ascii="Garamond" w:hAnsi="Garamond"/>
          <w:sz w:val="22"/>
          <w:szCs w:val="22"/>
        </w:rPr>
        <w:t>Routledge</w:t>
      </w:r>
      <w:proofErr w:type="spellEnd"/>
      <w:r w:rsidRPr="00725511">
        <w:rPr>
          <w:rFonts w:ascii="Garamond" w:hAnsi="Garamond"/>
          <w:sz w:val="22"/>
          <w:szCs w:val="22"/>
        </w:rPr>
        <w:t>.</w:t>
      </w:r>
    </w:p>
    <w:p w:rsidR="008763F3" w:rsidRPr="00725511" w:rsidRDefault="00353450" w:rsidP="008763F3">
      <w:pPr>
        <w:widowControl/>
        <w:ind w:left="1440" w:hanging="720"/>
        <w:rPr>
          <w:rFonts w:ascii="Garamond" w:hAnsi="Garamond"/>
          <w:sz w:val="22"/>
          <w:szCs w:val="22"/>
        </w:rPr>
      </w:pPr>
      <w:r>
        <w:rPr>
          <w:rFonts w:ascii="Garamond" w:hAnsi="Garamond"/>
          <w:sz w:val="22"/>
          <w:szCs w:val="22"/>
        </w:rPr>
        <w:t xml:space="preserve">De </w:t>
      </w:r>
      <w:proofErr w:type="spellStart"/>
      <w:r>
        <w:rPr>
          <w:rFonts w:ascii="Garamond" w:hAnsi="Garamond"/>
          <w:sz w:val="22"/>
          <w:szCs w:val="22"/>
        </w:rPr>
        <w:t>Mente</w:t>
      </w:r>
      <w:proofErr w:type="spellEnd"/>
      <w:r>
        <w:rPr>
          <w:rFonts w:ascii="Garamond" w:hAnsi="Garamond"/>
          <w:sz w:val="22"/>
          <w:szCs w:val="22"/>
        </w:rPr>
        <w:t xml:space="preserve">, </w:t>
      </w:r>
      <w:proofErr w:type="spellStart"/>
      <w:proofErr w:type="gramStart"/>
      <w:r>
        <w:rPr>
          <w:rFonts w:ascii="Garamond" w:hAnsi="Garamond"/>
          <w:sz w:val="22"/>
          <w:szCs w:val="22"/>
        </w:rPr>
        <w:t>Boye</w:t>
      </w:r>
      <w:proofErr w:type="spellEnd"/>
      <w:r>
        <w:rPr>
          <w:rFonts w:ascii="Garamond" w:hAnsi="Garamond"/>
          <w:sz w:val="22"/>
          <w:szCs w:val="22"/>
        </w:rPr>
        <w:t xml:space="preserve">  200</w:t>
      </w:r>
      <w:r w:rsidR="00DB51A0">
        <w:rPr>
          <w:rFonts w:ascii="Garamond" w:hAnsi="Garamond"/>
          <w:sz w:val="22"/>
          <w:szCs w:val="22"/>
        </w:rPr>
        <w:t>5</w:t>
      </w:r>
      <w:proofErr w:type="gramEnd"/>
      <w:r w:rsidR="00DB51A0">
        <w:rPr>
          <w:rFonts w:ascii="Garamond" w:hAnsi="Garamond"/>
          <w:sz w:val="22"/>
          <w:szCs w:val="22"/>
        </w:rPr>
        <w:t xml:space="preserve">.  </w:t>
      </w:r>
      <w:r w:rsidR="00DB51A0">
        <w:rPr>
          <w:rFonts w:ascii="Garamond" w:hAnsi="Garamond"/>
          <w:sz w:val="22"/>
          <w:szCs w:val="22"/>
          <w:u w:val="single"/>
        </w:rPr>
        <w:t>Japan Unmasked: The Character and Culture of the Japanese</w:t>
      </w:r>
      <w:r w:rsidR="00DB51A0">
        <w:rPr>
          <w:rFonts w:ascii="Garamond" w:hAnsi="Garamond"/>
          <w:sz w:val="22"/>
          <w:szCs w:val="22"/>
        </w:rPr>
        <w:t>.  Rutland: Tuttle.</w:t>
      </w:r>
      <w:r>
        <w:rPr>
          <w:rFonts w:ascii="Garamond" w:hAnsi="Garamond"/>
          <w:sz w:val="22"/>
          <w:szCs w:val="22"/>
        </w:rPr>
        <w:t xml:space="preserve">   </w:t>
      </w:r>
    </w:p>
    <w:p w:rsidR="008763F3" w:rsidRPr="003F6EA9" w:rsidRDefault="0062438B" w:rsidP="008763F3">
      <w:pPr>
        <w:widowControl/>
        <w:ind w:left="1440" w:hanging="720"/>
        <w:rPr>
          <w:rFonts w:ascii="Garamond" w:hAnsi="Garamond"/>
          <w:sz w:val="22"/>
          <w:szCs w:val="22"/>
        </w:rPr>
      </w:pPr>
      <w:proofErr w:type="spellStart"/>
      <w:proofErr w:type="gramStart"/>
      <w:r>
        <w:rPr>
          <w:rFonts w:ascii="Garamond" w:hAnsi="Garamond"/>
          <w:sz w:val="22"/>
          <w:szCs w:val="22"/>
        </w:rPr>
        <w:t>Ostrowski</w:t>
      </w:r>
      <w:proofErr w:type="spellEnd"/>
      <w:r>
        <w:rPr>
          <w:rFonts w:ascii="Garamond" w:hAnsi="Garamond"/>
          <w:sz w:val="22"/>
          <w:szCs w:val="22"/>
        </w:rPr>
        <w:t xml:space="preserve">, Pierre &amp; Gwen </w:t>
      </w:r>
      <w:proofErr w:type="spellStart"/>
      <w:r>
        <w:rPr>
          <w:rFonts w:ascii="Garamond" w:hAnsi="Garamond"/>
          <w:sz w:val="22"/>
          <w:szCs w:val="22"/>
        </w:rPr>
        <w:t>Penner</w:t>
      </w:r>
      <w:proofErr w:type="spellEnd"/>
      <w:r w:rsidR="008763F3">
        <w:rPr>
          <w:rFonts w:ascii="Garamond" w:hAnsi="Garamond"/>
          <w:sz w:val="22"/>
          <w:szCs w:val="22"/>
        </w:rPr>
        <w:t>.</w:t>
      </w:r>
      <w:proofErr w:type="gramEnd"/>
      <w:r w:rsidR="008763F3">
        <w:rPr>
          <w:rFonts w:ascii="Garamond" w:hAnsi="Garamond"/>
          <w:sz w:val="22"/>
          <w:szCs w:val="22"/>
        </w:rPr>
        <w:t xml:space="preserve">  200</w:t>
      </w:r>
      <w:r>
        <w:rPr>
          <w:rFonts w:ascii="Garamond" w:hAnsi="Garamond"/>
          <w:sz w:val="22"/>
          <w:szCs w:val="22"/>
        </w:rPr>
        <w:t>9</w:t>
      </w:r>
      <w:r w:rsidR="008763F3">
        <w:rPr>
          <w:rFonts w:ascii="Garamond" w:hAnsi="Garamond"/>
          <w:sz w:val="22"/>
          <w:szCs w:val="22"/>
        </w:rPr>
        <w:t xml:space="preserve">.  </w:t>
      </w:r>
      <w:proofErr w:type="gramStart"/>
      <w:r>
        <w:rPr>
          <w:rFonts w:ascii="Garamond" w:hAnsi="Garamond"/>
          <w:sz w:val="22"/>
          <w:szCs w:val="22"/>
          <w:u w:val="single"/>
        </w:rPr>
        <w:t>It’s</w:t>
      </w:r>
      <w:proofErr w:type="gramEnd"/>
      <w:r>
        <w:rPr>
          <w:rFonts w:ascii="Garamond" w:hAnsi="Garamond"/>
          <w:sz w:val="22"/>
          <w:szCs w:val="22"/>
          <w:u w:val="single"/>
        </w:rPr>
        <w:t xml:space="preserve"> All Chinese to Me</w:t>
      </w:r>
      <w:r w:rsidR="008763F3">
        <w:rPr>
          <w:rFonts w:ascii="Garamond" w:hAnsi="Garamond"/>
          <w:sz w:val="22"/>
          <w:szCs w:val="22"/>
        </w:rPr>
        <w:t xml:space="preserve">.  </w:t>
      </w:r>
      <w:r>
        <w:rPr>
          <w:rFonts w:ascii="Garamond" w:hAnsi="Garamond"/>
          <w:sz w:val="22"/>
          <w:szCs w:val="22"/>
        </w:rPr>
        <w:t>Rutland: Tuttle</w:t>
      </w:r>
      <w:r w:rsidR="008763F3">
        <w:rPr>
          <w:rFonts w:ascii="Garamond" w:hAnsi="Garamond"/>
          <w:sz w:val="22"/>
          <w:szCs w:val="22"/>
        </w:rPr>
        <w:t>.</w:t>
      </w:r>
    </w:p>
    <w:p w:rsidR="008763F3" w:rsidRDefault="00603717" w:rsidP="008763F3">
      <w:pPr>
        <w:widowControl/>
        <w:ind w:left="1440" w:hanging="720"/>
        <w:rPr>
          <w:rFonts w:ascii="Garamond" w:hAnsi="Garamond"/>
          <w:sz w:val="22"/>
          <w:szCs w:val="22"/>
        </w:rPr>
      </w:pPr>
      <w:r>
        <w:rPr>
          <w:rFonts w:ascii="Garamond" w:hAnsi="Garamond"/>
          <w:sz w:val="22"/>
          <w:szCs w:val="22"/>
        </w:rPr>
        <w:t xml:space="preserve">De </w:t>
      </w:r>
      <w:proofErr w:type="spellStart"/>
      <w:r>
        <w:rPr>
          <w:rFonts w:ascii="Garamond" w:hAnsi="Garamond"/>
          <w:sz w:val="22"/>
          <w:szCs w:val="22"/>
        </w:rPr>
        <w:t>Mente</w:t>
      </w:r>
      <w:proofErr w:type="spellEnd"/>
      <w:r>
        <w:rPr>
          <w:rFonts w:ascii="Garamond" w:hAnsi="Garamond"/>
          <w:sz w:val="22"/>
          <w:szCs w:val="22"/>
        </w:rPr>
        <w:t xml:space="preserve">, </w:t>
      </w:r>
      <w:proofErr w:type="spellStart"/>
      <w:proofErr w:type="gramStart"/>
      <w:r>
        <w:rPr>
          <w:rFonts w:ascii="Garamond" w:hAnsi="Garamond"/>
          <w:sz w:val="22"/>
          <w:szCs w:val="22"/>
        </w:rPr>
        <w:t>Boye</w:t>
      </w:r>
      <w:proofErr w:type="spellEnd"/>
      <w:r w:rsidR="00971B3B">
        <w:rPr>
          <w:rFonts w:ascii="Garamond" w:hAnsi="Garamond"/>
          <w:sz w:val="22"/>
          <w:szCs w:val="22"/>
        </w:rPr>
        <w:t xml:space="preserve">  200</w:t>
      </w:r>
      <w:r w:rsidR="00353450">
        <w:rPr>
          <w:rFonts w:ascii="Garamond" w:hAnsi="Garamond"/>
          <w:sz w:val="22"/>
          <w:szCs w:val="22"/>
        </w:rPr>
        <w:t>8</w:t>
      </w:r>
      <w:proofErr w:type="gramEnd"/>
      <w:r w:rsidR="00971B3B">
        <w:rPr>
          <w:rFonts w:ascii="Garamond" w:hAnsi="Garamond"/>
          <w:sz w:val="22"/>
          <w:szCs w:val="22"/>
        </w:rPr>
        <w:t xml:space="preserve">.  </w:t>
      </w:r>
      <w:proofErr w:type="gramStart"/>
      <w:r w:rsidR="00353450">
        <w:rPr>
          <w:rFonts w:ascii="Garamond" w:hAnsi="Garamond"/>
          <w:sz w:val="22"/>
          <w:szCs w:val="22"/>
          <w:u w:val="single"/>
        </w:rPr>
        <w:t>Etiquette Guide to China</w:t>
      </w:r>
      <w:r w:rsidR="00971B3B">
        <w:rPr>
          <w:rFonts w:ascii="Garamond" w:hAnsi="Garamond"/>
          <w:sz w:val="22"/>
          <w:szCs w:val="22"/>
        </w:rPr>
        <w:t>.</w:t>
      </w:r>
      <w:proofErr w:type="gramEnd"/>
      <w:r w:rsidR="00971B3B">
        <w:rPr>
          <w:rFonts w:ascii="Garamond" w:hAnsi="Garamond"/>
          <w:sz w:val="22"/>
          <w:szCs w:val="22"/>
        </w:rPr>
        <w:t xml:space="preserve">  </w:t>
      </w:r>
      <w:r w:rsidR="00F65ED8">
        <w:rPr>
          <w:rFonts w:ascii="Garamond" w:hAnsi="Garamond"/>
          <w:sz w:val="22"/>
          <w:szCs w:val="22"/>
        </w:rPr>
        <w:t>Rutland: Tuttle</w:t>
      </w:r>
      <w:r w:rsidR="00971B3B">
        <w:rPr>
          <w:rFonts w:ascii="Garamond" w:hAnsi="Garamond"/>
          <w:sz w:val="22"/>
          <w:szCs w:val="22"/>
        </w:rPr>
        <w:t>.</w:t>
      </w:r>
    </w:p>
    <w:p w:rsidR="00817852" w:rsidRPr="00817852" w:rsidRDefault="00817852" w:rsidP="008763F3">
      <w:pPr>
        <w:widowControl/>
        <w:ind w:left="1440" w:hanging="720"/>
        <w:rPr>
          <w:rFonts w:ascii="Garamond" w:hAnsi="Garamond"/>
          <w:sz w:val="22"/>
          <w:szCs w:val="22"/>
        </w:rPr>
      </w:pPr>
      <w:r>
        <w:rPr>
          <w:rFonts w:ascii="Garamond" w:hAnsi="Garamond"/>
          <w:sz w:val="22"/>
          <w:szCs w:val="22"/>
        </w:rPr>
        <w:t xml:space="preserve">Paul, Richard &amp; Linda </w:t>
      </w:r>
      <w:proofErr w:type="gramStart"/>
      <w:r>
        <w:rPr>
          <w:rFonts w:ascii="Garamond" w:hAnsi="Garamond"/>
          <w:sz w:val="22"/>
          <w:szCs w:val="22"/>
        </w:rPr>
        <w:t>Elder  1999</w:t>
      </w:r>
      <w:proofErr w:type="gramEnd"/>
      <w:r>
        <w:rPr>
          <w:rFonts w:ascii="Garamond" w:hAnsi="Garamond"/>
          <w:sz w:val="22"/>
          <w:szCs w:val="22"/>
        </w:rPr>
        <w:t xml:space="preserve">.  </w:t>
      </w:r>
      <w:proofErr w:type="gramStart"/>
      <w:r>
        <w:rPr>
          <w:rFonts w:ascii="Garamond" w:hAnsi="Garamond"/>
          <w:sz w:val="22"/>
          <w:szCs w:val="22"/>
          <w:u w:val="single"/>
        </w:rPr>
        <w:t>Miniature Guide to Critical Thinking.</w:t>
      </w:r>
      <w:proofErr w:type="gramEnd"/>
      <w:r>
        <w:rPr>
          <w:rFonts w:ascii="Garamond" w:hAnsi="Garamond"/>
          <w:sz w:val="22"/>
          <w:szCs w:val="22"/>
        </w:rPr>
        <w:t xml:space="preserve">  NY: Foundation for Critical Thinking.</w:t>
      </w:r>
    </w:p>
    <w:p w:rsidR="008763F3" w:rsidRDefault="008763F3" w:rsidP="008763F3">
      <w:pPr>
        <w:widowControl/>
        <w:ind w:left="720" w:hanging="720"/>
        <w:rPr>
          <w:rFonts w:ascii="Garamond" w:hAnsi="Garamond"/>
          <w:b/>
          <w:sz w:val="22"/>
          <w:szCs w:val="22"/>
        </w:rPr>
      </w:pPr>
    </w:p>
    <w:p w:rsidR="008763F3" w:rsidRPr="00725511" w:rsidRDefault="008763F3" w:rsidP="008763F3">
      <w:pPr>
        <w:widowControl/>
        <w:ind w:left="720" w:hanging="720"/>
        <w:rPr>
          <w:rFonts w:ascii="Garamond" w:hAnsi="Garamond"/>
          <w:sz w:val="22"/>
          <w:szCs w:val="22"/>
        </w:rPr>
      </w:pPr>
      <w:r w:rsidRPr="00725511">
        <w:rPr>
          <w:rFonts w:ascii="Garamond" w:hAnsi="Garamond"/>
          <w:b/>
          <w:sz w:val="22"/>
          <w:szCs w:val="22"/>
        </w:rPr>
        <w:t>Course Description:</w:t>
      </w:r>
      <w:r w:rsidRPr="00725511">
        <w:rPr>
          <w:rFonts w:ascii="Garamond" w:hAnsi="Garamond"/>
          <w:sz w:val="22"/>
          <w:szCs w:val="22"/>
        </w:rPr>
        <w:t xml:space="preserve">  This course is intended to provide an introduction to traditional and contemporary Japanese and Chinese societies from an anthropological perspective.  We will examine both traditional social pattern, continuity and patterns of change in these societies.</w:t>
      </w:r>
    </w:p>
    <w:p w:rsidR="008763F3" w:rsidRPr="005E6993" w:rsidRDefault="008763F3" w:rsidP="008763F3">
      <w:pPr>
        <w:widowControl/>
        <w:ind w:left="720" w:hanging="720"/>
        <w:rPr>
          <w:rFonts w:ascii="Garamond" w:hAnsi="Garamond"/>
          <w:sz w:val="22"/>
          <w:szCs w:val="22"/>
        </w:rPr>
      </w:pPr>
    </w:p>
    <w:p w:rsidR="0037097A" w:rsidRPr="005E6993" w:rsidRDefault="0037097A" w:rsidP="0037097A">
      <w:pPr>
        <w:autoSpaceDE w:val="0"/>
        <w:autoSpaceDN w:val="0"/>
        <w:adjustRightInd w:val="0"/>
        <w:jc w:val="center"/>
        <w:rPr>
          <w:rFonts w:ascii="Garamond" w:hAnsi="Garamond"/>
          <w:b/>
          <w:bCs/>
          <w:sz w:val="22"/>
          <w:szCs w:val="22"/>
        </w:rPr>
      </w:pPr>
      <w:r w:rsidRPr="005E6993">
        <w:rPr>
          <w:rFonts w:ascii="Garamond" w:hAnsi="Garamond"/>
          <w:b/>
          <w:bCs/>
          <w:sz w:val="22"/>
          <w:szCs w:val="22"/>
        </w:rPr>
        <w:t>BS-DIV Student Learning Outcomes</w:t>
      </w:r>
    </w:p>
    <w:p w:rsidR="0037097A" w:rsidRPr="005E6993" w:rsidRDefault="0037097A" w:rsidP="0037097A">
      <w:pPr>
        <w:autoSpaceDE w:val="0"/>
        <w:autoSpaceDN w:val="0"/>
        <w:adjustRightInd w:val="0"/>
        <w:rPr>
          <w:rFonts w:ascii="Garamond" w:hAnsi="Garamond"/>
          <w:b/>
          <w:bCs/>
          <w:sz w:val="22"/>
          <w:szCs w:val="22"/>
        </w:rPr>
      </w:pPr>
    </w:p>
    <w:p w:rsidR="0037097A" w:rsidRPr="005E6993" w:rsidRDefault="0037097A" w:rsidP="0037097A">
      <w:pPr>
        <w:autoSpaceDE w:val="0"/>
        <w:autoSpaceDN w:val="0"/>
        <w:adjustRightInd w:val="0"/>
        <w:rPr>
          <w:rFonts w:ascii="Garamond" w:hAnsi="Garamond"/>
          <w:b/>
          <w:bCs/>
          <w:sz w:val="22"/>
          <w:szCs w:val="22"/>
        </w:rPr>
      </w:pPr>
      <w:r w:rsidRPr="005E6993">
        <w:rPr>
          <w:rFonts w:ascii="Garamond" w:hAnsi="Garamond"/>
          <w:b/>
          <w:bCs/>
          <w:sz w:val="22"/>
          <w:szCs w:val="22"/>
        </w:rPr>
        <w:t>Behavioral Science</w:t>
      </w:r>
    </w:p>
    <w:p w:rsidR="0037097A" w:rsidRPr="005E6993" w:rsidRDefault="0037097A" w:rsidP="0037097A">
      <w:pPr>
        <w:autoSpaceDE w:val="0"/>
        <w:autoSpaceDN w:val="0"/>
        <w:adjustRightInd w:val="0"/>
        <w:rPr>
          <w:rFonts w:ascii="Garamond" w:hAnsi="Garamond"/>
          <w:sz w:val="22"/>
          <w:szCs w:val="22"/>
        </w:rPr>
      </w:pPr>
      <w:r w:rsidRPr="005E6993">
        <w:rPr>
          <w:rFonts w:ascii="Garamond" w:hAnsi="Garamond"/>
          <w:sz w:val="22"/>
          <w:szCs w:val="22"/>
        </w:rPr>
        <w:t xml:space="preserve">1. </w:t>
      </w:r>
      <w:r w:rsidRPr="005E6993">
        <w:rPr>
          <w:rFonts w:ascii="Garamond" w:hAnsi="Garamond"/>
          <w:sz w:val="22"/>
          <w:szCs w:val="22"/>
        </w:rPr>
        <w:tab/>
        <w:t xml:space="preserve">Ability to apply the scientific method to the study of human behavior in various </w:t>
      </w:r>
    </w:p>
    <w:p w:rsidR="0037097A" w:rsidRPr="005E6993" w:rsidRDefault="0037097A" w:rsidP="0037097A">
      <w:pPr>
        <w:autoSpaceDE w:val="0"/>
        <w:autoSpaceDN w:val="0"/>
        <w:adjustRightInd w:val="0"/>
        <w:rPr>
          <w:rFonts w:ascii="Garamond" w:hAnsi="Garamond"/>
          <w:sz w:val="22"/>
          <w:szCs w:val="22"/>
        </w:rPr>
      </w:pPr>
      <w:r w:rsidRPr="005E6993">
        <w:rPr>
          <w:rFonts w:ascii="Garamond" w:hAnsi="Garamond"/>
          <w:sz w:val="22"/>
          <w:szCs w:val="22"/>
        </w:rPr>
        <w:tab/>
      </w:r>
      <w:proofErr w:type="gramStart"/>
      <w:r w:rsidRPr="005E6993">
        <w:rPr>
          <w:rFonts w:ascii="Garamond" w:hAnsi="Garamond"/>
          <w:sz w:val="22"/>
          <w:szCs w:val="22"/>
        </w:rPr>
        <w:t>environmental</w:t>
      </w:r>
      <w:proofErr w:type="gramEnd"/>
      <w:r w:rsidRPr="005E6993">
        <w:rPr>
          <w:rFonts w:ascii="Garamond" w:hAnsi="Garamond"/>
          <w:sz w:val="22"/>
          <w:szCs w:val="22"/>
        </w:rPr>
        <w:t xml:space="preserve"> contexts</w:t>
      </w:r>
    </w:p>
    <w:p w:rsidR="0037097A" w:rsidRPr="005E6993" w:rsidRDefault="0037097A" w:rsidP="0037097A">
      <w:pPr>
        <w:autoSpaceDE w:val="0"/>
        <w:autoSpaceDN w:val="0"/>
        <w:adjustRightInd w:val="0"/>
        <w:rPr>
          <w:rFonts w:ascii="Garamond" w:hAnsi="Garamond"/>
          <w:sz w:val="22"/>
          <w:szCs w:val="22"/>
        </w:rPr>
      </w:pPr>
      <w:r w:rsidRPr="005E6993">
        <w:rPr>
          <w:rFonts w:ascii="Garamond" w:hAnsi="Garamond"/>
          <w:sz w:val="22"/>
          <w:szCs w:val="22"/>
        </w:rPr>
        <w:t xml:space="preserve">2. </w:t>
      </w:r>
      <w:r w:rsidRPr="005E6993">
        <w:rPr>
          <w:rFonts w:ascii="Garamond" w:hAnsi="Garamond"/>
          <w:sz w:val="22"/>
          <w:szCs w:val="22"/>
        </w:rPr>
        <w:tab/>
        <w:t>An understanding of human behavior relative to various environmental contexts</w:t>
      </w:r>
    </w:p>
    <w:p w:rsidR="0037097A" w:rsidRPr="005E6993" w:rsidRDefault="0037097A" w:rsidP="0037097A">
      <w:pPr>
        <w:autoSpaceDE w:val="0"/>
        <w:autoSpaceDN w:val="0"/>
        <w:adjustRightInd w:val="0"/>
        <w:rPr>
          <w:rFonts w:ascii="Garamond" w:hAnsi="Garamond"/>
          <w:sz w:val="22"/>
          <w:szCs w:val="22"/>
        </w:rPr>
      </w:pPr>
      <w:r w:rsidRPr="005E6993">
        <w:rPr>
          <w:rFonts w:ascii="Garamond" w:hAnsi="Garamond"/>
          <w:sz w:val="22"/>
          <w:szCs w:val="22"/>
        </w:rPr>
        <w:t xml:space="preserve">3. </w:t>
      </w:r>
      <w:r w:rsidRPr="005E6993">
        <w:rPr>
          <w:rFonts w:ascii="Garamond" w:hAnsi="Garamond"/>
          <w:sz w:val="22"/>
          <w:szCs w:val="22"/>
        </w:rPr>
        <w:tab/>
        <w:t xml:space="preserve">An understanding of human behavior relative to adapting to various changing </w:t>
      </w:r>
    </w:p>
    <w:p w:rsidR="0037097A" w:rsidRPr="005E6993" w:rsidRDefault="0037097A" w:rsidP="0037097A">
      <w:pPr>
        <w:autoSpaceDE w:val="0"/>
        <w:autoSpaceDN w:val="0"/>
        <w:adjustRightInd w:val="0"/>
        <w:rPr>
          <w:rFonts w:ascii="Garamond" w:hAnsi="Garamond"/>
          <w:sz w:val="22"/>
          <w:szCs w:val="22"/>
        </w:rPr>
      </w:pPr>
      <w:r w:rsidRPr="005E6993">
        <w:rPr>
          <w:rFonts w:ascii="Garamond" w:hAnsi="Garamond"/>
          <w:sz w:val="22"/>
          <w:szCs w:val="22"/>
        </w:rPr>
        <w:tab/>
      </w:r>
      <w:proofErr w:type="gramStart"/>
      <w:r w:rsidRPr="005E6993">
        <w:rPr>
          <w:rFonts w:ascii="Garamond" w:hAnsi="Garamond"/>
          <w:sz w:val="22"/>
          <w:szCs w:val="22"/>
        </w:rPr>
        <w:t>environmental</w:t>
      </w:r>
      <w:proofErr w:type="gramEnd"/>
      <w:r w:rsidRPr="005E6993">
        <w:rPr>
          <w:rFonts w:ascii="Garamond" w:hAnsi="Garamond"/>
          <w:sz w:val="22"/>
          <w:szCs w:val="22"/>
        </w:rPr>
        <w:t xml:space="preserve"> contexts</w:t>
      </w:r>
    </w:p>
    <w:p w:rsidR="0037097A" w:rsidRPr="005E6993" w:rsidRDefault="0037097A" w:rsidP="008763F3">
      <w:pPr>
        <w:pStyle w:val="BodyTextIndent"/>
        <w:ind w:left="720" w:hanging="720"/>
        <w:rPr>
          <w:b/>
          <w:szCs w:val="22"/>
        </w:rPr>
      </w:pPr>
    </w:p>
    <w:p w:rsidR="008763F3" w:rsidRPr="00643A4E" w:rsidRDefault="008763F3" w:rsidP="008763F3">
      <w:pPr>
        <w:pStyle w:val="BodyTextIndent"/>
        <w:ind w:left="720" w:hanging="720"/>
      </w:pPr>
      <w:r w:rsidRPr="005E6993">
        <w:rPr>
          <w:b/>
          <w:szCs w:val="22"/>
        </w:rPr>
        <w:t>Course Objectives:</w:t>
      </w:r>
      <w:r w:rsidRPr="005E6993">
        <w:rPr>
          <w:szCs w:val="22"/>
        </w:rPr>
        <w:t xml:space="preserve">  This course meets the following Behavioral Science program goals that we have for you</w:t>
      </w:r>
      <w:r>
        <w:t xml:space="preserve"> (the student)</w:t>
      </w:r>
      <w:r w:rsidRPr="00643A4E">
        <w:t>:</w:t>
      </w:r>
    </w:p>
    <w:p w:rsidR="008763F3" w:rsidRDefault="008763F3" w:rsidP="008763F3">
      <w:pPr>
        <w:pStyle w:val="BodyTextIndent"/>
        <w:ind w:left="1080" w:hanging="360"/>
      </w:pPr>
      <w:r w:rsidRPr="00643A4E">
        <w:t xml:space="preserve">1) </w:t>
      </w:r>
      <w:proofErr w:type="gramStart"/>
      <w:r>
        <w:t>a</w:t>
      </w:r>
      <w:proofErr w:type="gramEnd"/>
      <w:r>
        <w:t xml:space="preserve"> growth in </w:t>
      </w:r>
      <w:r w:rsidR="00971B3B">
        <w:t xml:space="preserve">your </w:t>
      </w:r>
      <w:r>
        <w:t xml:space="preserve">understanding </w:t>
      </w:r>
      <w:r w:rsidR="00971B3B">
        <w:t xml:space="preserve">of </w:t>
      </w:r>
      <w:r>
        <w:t>the reciprocal relationships between the individual and the group (ethnic or society);</w:t>
      </w:r>
    </w:p>
    <w:p w:rsidR="008763F3" w:rsidRDefault="008763F3" w:rsidP="008763F3">
      <w:pPr>
        <w:pStyle w:val="BodyTextIndent"/>
        <w:ind w:left="1080" w:hanging="360"/>
      </w:pPr>
      <w:r>
        <w:t xml:space="preserve">2) </w:t>
      </w:r>
      <w:proofErr w:type="gramStart"/>
      <w:r w:rsidR="00971B3B">
        <w:t>a</w:t>
      </w:r>
      <w:proofErr w:type="gramEnd"/>
      <w:r w:rsidR="00971B3B">
        <w:t xml:space="preserve"> </w:t>
      </w:r>
      <w:r>
        <w:t>growth in your understanding of anthropological concepts and the appropriate use of the terminology.</w:t>
      </w:r>
    </w:p>
    <w:p w:rsidR="008763F3" w:rsidRDefault="008763F3" w:rsidP="008763F3">
      <w:pPr>
        <w:widowControl/>
        <w:ind w:left="720" w:hanging="720"/>
        <w:rPr>
          <w:rFonts w:ascii="Garamond" w:hAnsi="Garamond"/>
          <w:sz w:val="22"/>
          <w:szCs w:val="22"/>
        </w:rPr>
      </w:pPr>
    </w:p>
    <w:p w:rsidR="008763F3" w:rsidRDefault="008763F3" w:rsidP="008763F3">
      <w:pPr>
        <w:widowControl/>
        <w:ind w:left="720" w:hanging="720"/>
        <w:rPr>
          <w:rFonts w:ascii="Garamond" w:hAnsi="Garamond"/>
          <w:sz w:val="22"/>
          <w:szCs w:val="22"/>
        </w:rPr>
      </w:pPr>
      <w:r>
        <w:rPr>
          <w:rFonts w:ascii="Garamond" w:hAnsi="Garamond"/>
          <w:sz w:val="22"/>
          <w:szCs w:val="22"/>
        </w:rPr>
        <w:t>This course has the following general objectives:</w:t>
      </w:r>
    </w:p>
    <w:p w:rsidR="008763F3" w:rsidRPr="00725511" w:rsidRDefault="008763F3" w:rsidP="008763F3">
      <w:pPr>
        <w:widowControl/>
        <w:ind w:left="720"/>
        <w:rPr>
          <w:rFonts w:ascii="Garamond" w:hAnsi="Garamond"/>
          <w:sz w:val="22"/>
          <w:szCs w:val="22"/>
        </w:rPr>
      </w:pPr>
      <w:r w:rsidRPr="00725511">
        <w:rPr>
          <w:rFonts w:ascii="Garamond" w:hAnsi="Garamond"/>
          <w:sz w:val="22"/>
          <w:szCs w:val="22"/>
        </w:rPr>
        <w:t>1) Broaden your knowledge of one of the world’s most dynamic regions and two of the major forces in the modern world;</w:t>
      </w:r>
    </w:p>
    <w:p w:rsidR="008763F3" w:rsidRPr="00725511" w:rsidRDefault="008763F3" w:rsidP="008763F3">
      <w:pPr>
        <w:widowControl/>
        <w:numPr>
          <w:ilvl w:val="0"/>
          <w:numId w:val="1"/>
        </w:numPr>
        <w:rPr>
          <w:rFonts w:ascii="Garamond" w:hAnsi="Garamond"/>
          <w:sz w:val="22"/>
          <w:szCs w:val="22"/>
        </w:rPr>
      </w:pPr>
      <w:r w:rsidRPr="00725511">
        <w:rPr>
          <w:rFonts w:ascii="Garamond" w:hAnsi="Garamond"/>
          <w:sz w:val="22"/>
          <w:szCs w:val="22"/>
        </w:rPr>
        <w:t>Increase your awareness of the importance of examining past cultural history when interpreting contemporary societies;</w:t>
      </w:r>
    </w:p>
    <w:p w:rsidR="008763F3" w:rsidRPr="00725511" w:rsidRDefault="008763F3" w:rsidP="008763F3">
      <w:pPr>
        <w:widowControl/>
        <w:numPr>
          <w:ilvl w:val="0"/>
          <w:numId w:val="2"/>
        </w:numPr>
        <w:rPr>
          <w:rFonts w:ascii="Garamond" w:hAnsi="Garamond"/>
          <w:sz w:val="22"/>
          <w:szCs w:val="22"/>
        </w:rPr>
      </w:pPr>
      <w:r w:rsidRPr="00725511">
        <w:rPr>
          <w:rFonts w:ascii="Garamond" w:hAnsi="Garamond"/>
          <w:sz w:val="22"/>
          <w:szCs w:val="22"/>
        </w:rPr>
        <w:t>Gain some understanding of how patterns of social ritual reinforce social relationships;</w:t>
      </w:r>
    </w:p>
    <w:p w:rsidR="008763F3" w:rsidRPr="00725511" w:rsidRDefault="008763F3" w:rsidP="008763F3">
      <w:pPr>
        <w:widowControl/>
        <w:numPr>
          <w:ilvl w:val="0"/>
          <w:numId w:val="2"/>
        </w:numPr>
        <w:rPr>
          <w:rFonts w:ascii="Garamond" w:hAnsi="Garamond"/>
          <w:sz w:val="22"/>
          <w:szCs w:val="22"/>
        </w:rPr>
      </w:pPr>
      <w:r w:rsidRPr="00725511">
        <w:rPr>
          <w:rFonts w:ascii="Garamond" w:hAnsi="Garamond"/>
          <w:sz w:val="22"/>
          <w:szCs w:val="22"/>
        </w:rPr>
        <w:t>Show how culture defines social behavior—to enhance cultural sensitivity and decrease ethnocentric stereotyping.</w:t>
      </w:r>
    </w:p>
    <w:p w:rsidR="008763F3" w:rsidRPr="00725511" w:rsidRDefault="008763F3" w:rsidP="008763F3">
      <w:pPr>
        <w:widowControl/>
        <w:numPr>
          <w:ilvl w:val="0"/>
          <w:numId w:val="2"/>
        </w:numPr>
        <w:rPr>
          <w:rFonts w:ascii="Garamond" w:hAnsi="Garamond"/>
          <w:sz w:val="22"/>
          <w:szCs w:val="22"/>
        </w:rPr>
      </w:pPr>
      <w:r w:rsidRPr="00725511">
        <w:rPr>
          <w:rFonts w:ascii="Garamond" w:hAnsi="Garamond"/>
          <w:sz w:val="22"/>
          <w:szCs w:val="22"/>
        </w:rPr>
        <w:t>To provide some understanding about the world's single largest population group (at over 1/5 of the world's population) and the tremendous cultural diversity in this region.</w:t>
      </w:r>
    </w:p>
    <w:p w:rsidR="008763F3" w:rsidRPr="00725511" w:rsidRDefault="008763F3" w:rsidP="008763F3">
      <w:pPr>
        <w:widowControl/>
        <w:numPr>
          <w:ilvl w:val="0"/>
          <w:numId w:val="2"/>
        </w:numPr>
        <w:rPr>
          <w:rFonts w:ascii="Garamond" w:hAnsi="Garamond"/>
          <w:sz w:val="22"/>
          <w:szCs w:val="22"/>
        </w:rPr>
      </w:pPr>
      <w:r w:rsidRPr="00725511">
        <w:rPr>
          <w:rFonts w:ascii="Garamond" w:hAnsi="Garamond"/>
          <w:sz w:val="22"/>
          <w:szCs w:val="22"/>
        </w:rPr>
        <w:t xml:space="preserve">To directly address the Program goal of providing students with the tools they need to provide leadership roles and competency in a complex multicultural world, through understanding the </w:t>
      </w:r>
      <w:r w:rsidRPr="00725511">
        <w:rPr>
          <w:rFonts w:ascii="Garamond" w:hAnsi="Garamond"/>
          <w:sz w:val="22"/>
          <w:szCs w:val="22"/>
        </w:rPr>
        <w:lastRenderedPageBreak/>
        <w:t>perceptions and motivations of these two major cultural groups and how they interact both internally and also externally;</w:t>
      </w:r>
    </w:p>
    <w:p w:rsidR="008763F3" w:rsidRPr="00725511" w:rsidRDefault="008763F3" w:rsidP="008763F3">
      <w:pPr>
        <w:widowControl/>
        <w:numPr>
          <w:ilvl w:val="0"/>
          <w:numId w:val="2"/>
        </w:numPr>
        <w:rPr>
          <w:rFonts w:ascii="Garamond" w:hAnsi="Garamond"/>
          <w:sz w:val="22"/>
          <w:szCs w:val="22"/>
        </w:rPr>
      </w:pPr>
      <w:r w:rsidRPr="00725511">
        <w:rPr>
          <w:rFonts w:ascii="Garamond" w:hAnsi="Garamond"/>
          <w:sz w:val="22"/>
          <w:szCs w:val="22"/>
        </w:rPr>
        <w:t xml:space="preserve">To directly address the </w:t>
      </w:r>
      <w:proofErr w:type="spellStart"/>
      <w:r w:rsidRPr="00725511">
        <w:rPr>
          <w:rFonts w:ascii="Garamond" w:hAnsi="Garamond"/>
          <w:sz w:val="22"/>
          <w:szCs w:val="22"/>
        </w:rPr>
        <w:t>Marianist</w:t>
      </w:r>
      <w:proofErr w:type="spellEnd"/>
      <w:r w:rsidRPr="00725511">
        <w:rPr>
          <w:rFonts w:ascii="Garamond" w:hAnsi="Garamond"/>
          <w:sz w:val="22"/>
          <w:szCs w:val="22"/>
        </w:rPr>
        <w:t xml:space="preserve"> goals of building collaborative learning communities and also integrating diverse viewpoints and values, through broadening your horizons as to the motivations and attitudes of individuals from cultural and ethnic backgrounds outside of your own experience.</w:t>
      </w:r>
    </w:p>
    <w:p w:rsidR="008763F3" w:rsidRPr="00725511" w:rsidRDefault="008763F3" w:rsidP="008763F3">
      <w:pPr>
        <w:widowControl/>
        <w:rPr>
          <w:rFonts w:ascii="Garamond" w:hAnsi="Garamond"/>
          <w:sz w:val="22"/>
          <w:szCs w:val="22"/>
        </w:rPr>
      </w:pPr>
    </w:p>
    <w:p w:rsidR="008763F3" w:rsidRDefault="008763F3" w:rsidP="008763F3">
      <w:pPr>
        <w:widowControl/>
        <w:rPr>
          <w:rFonts w:ascii="Garamond" w:hAnsi="Garamond"/>
          <w:sz w:val="22"/>
          <w:szCs w:val="22"/>
        </w:rPr>
      </w:pPr>
      <w:r>
        <w:rPr>
          <w:rFonts w:ascii="Garamond" w:hAnsi="Garamond"/>
          <w:sz w:val="22"/>
          <w:szCs w:val="22"/>
        </w:rPr>
        <w:t>This course has the specific objectives to increase your understanding and knowledge of the following:</w:t>
      </w:r>
    </w:p>
    <w:p w:rsidR="008763F3" w:rsidRDefault="008763F3" w:rsidP="008763F3">
      <w:pPr>
        <w:widowControl/>
        <w:rPr>
          <w:rFonts w:ascii="Garamond" w:hAnsi="Garamond"/>
          <w:sz w:val="22"/>
          <w:szCs w:val="22"/>
        </w:rPr>
      </w:pPr>
      <w:r>
        <w:rPr>
          <w:rFonts w:ascii="Garamond" w:hAnsi="Garamond"/>
          <w:sz w:val="22"/>
          <w:szCs w:val="22"/>
        </w:rPr>
        <w:tab/>
        <w:t xml:space="preserve">Geography, environment of </w:t>
      </w:r>
      <w:smartTag w:uri="urn:schemas-microsoft-com:office:smarttags" w:element="place">
        <w:r>
          <w:rPr>
            <w:rFonts w:ascii="Garamond" w:hAnsi="Garamond"/>
            <w:sz w:val="22"/>
            <w:szCs w:val="22"/>
          </w:rPr>
          <w:t>East Asia</w:t>
        </w:r>
      </w:smartTag>
    </w:p>
    <w:p w:rsidR="008763F3" w:rsidRDefault="008763F3" w:rsidP="008763F3">
      <w:pPr>
        <w:widowControl/>
        <w:rPr>
          <w:rFonts w:ascii="Garamond" w:hAnsi="Garamond"/>
          <w:sz w:val="22"/>
          <w:szCs w:val="22"/>
        </w:rPr>
      </w:pPr>
      <w:r>
        <w:rPr>
          <w:rFonts w:ascii="Garamond" w:hAnsi="Garamond"/>
          <w:sz w:val="22"/>
          <w:szCs w:val="22"/>
        </w:rPr>
        <w:tab/>
        <w:t xml:space="preserve">Prehistory of </w:t>
      </w:r>
      <w:smartTag w:uri="urn:schemas-microsoft-com:office:smarttags" w:element="place">
        <w:r>
          <w:rPr>
            <w:rFonts w:ascii="Garamond" w:hAnsi="Garamond"/>
            <w:sz w:val="22"/>
            <w:szCs w:val="22"/>
          </w:rPr>
          <w:t>East Asia</w:t>
        </w:r>
      </w:smartTag>
    </w:p>
    <w:p w:rsidR="008763F3" w:rsidRDefault="008763F3" w:rsidP="008763F3">
      <w:pPr>
        <w:widowControl/>
        <w:rPr>
          <w:rFonts w:ascii="Garamond" w:hAnsi="Garamond"/>
          <w:sz w:val="22"/>
          <w:szCs w:val="22"/>
        </w:rPr>
      </w:pPr>
      <w:r>
        <w:rPr>
          <w:rFonts w:ascii="Garamond" w:hAnsi="Garamond"/>
          <w:sz w:val="22"/>
          <w:szCs w:val="22"/>
        </w:rPr>
        <w:tab/>
        <w:t>Japanese social history, the social logic of change</w:t>
      </w:r>
    </w:p>
    <w:p w:rsidR="008763F3" w:rsidRDefault="008763F3" w:rsidP="008763F3">
      <w:pPr>
        <w:widowControl/>
        <w:rPr>
          <w:rFonts w:ascii="Garamond" w:hAnsi="Garamond"/>
          <w:sz w:val="22"/>
          <w:szCs w:val="22"/>
        </w:rPr>
      </w:pPr>
      <w:r>
        <w:rPr>
          <w:rFonts w:ascii="Garamond" w:hAnsi="Garamond"/>
          <w:sz w:val="22"/>
          <w:szCs w:val="22"/>
        </w:rPr>
        <w:tab/>
        <w:t>Kinship, social ties and social bonds in Japanese society</w:t>
      </w:r>
    </w:p>
    <w:p w:rsidR="008763F3" w:rsidRDefault="008763F3" w:rsidP="008763F3">
      <w:pPr>
        <w:widowControl/>
        <w:rPr>
          <w:rFonts w:ascii="Garamond" w:hAnsi="Garamond"/>
          <w:sz w:val="22"/>
          <w:szCs w:val="22"/>
        </w:rPr>
      </w:pPr>
      <w:r>
        <w:rPr>
          <w:rFonts w:ascii="Garamond" w:hAnsi="Garamond"/>
          <w:sz w:val="22"/>
          <w:szCs w:val="22"/>
        </w:rPr>
        <w:tab/>
        <w:t>Shifting values and individualism</w:t>
      </w:r>
    </w:p>
    <w:p w:rsidR="008763F3" w:rsidRDefault="008763F3" w:rsidP="008763F3">
      <w:pPr>
        <w:widowControl/>
        <w:rPr>
          <w:rFonts w:ascii="Garamond" w:hAnsi="Garamond"/>
          <w:sz w:val="22"/>
          <w:szCs w:val="22"/>
        </w:rPr>
      </w:pPr>
      <w:r>
        <w:rPr>
          <w:rFonts w:ascii="Garamond" w:hAnsi="Garamond"/>
          <w:sz w:val="22"/>
          <w:szCs w:val="22"/>
        </w:rPr>
        <w:tab/>
        <w:t xml:space="preserve">Educational structures, </w:t>
      </w:r>
      <w:proofErr w:type="spellStart"/>
      <w:r>
        <w:rPr>
          <w:rFonts w:ascii="Garamond" w:hAnsi="Garamond"/>
          <w:sz w:val="22"/>
          <w:szCs w:val="22"/>
        </w:rPr>
        <w:t>jukus</w:t>
      </w:r>
      <w:proofErr w:type="spellEnd"/>
      <w:r>
        <w:rPr>
          <w:rFonts w:ascii="Garamond" w:hAnsi="Garamond"/>
          <w:sz w:val="22"/>
          <w:szCs w:val="22"/>
        </w:rPr>
        <w:t xml:space="preserve"> and exam hells in </w:t>
      </w:r>
      <w:smartTag w:uri="urn:schemas-microsoft-com:office:smarttags" w:element="place">
        <w:smartTag w:uri="urn:schemas-microsoft-com:office:smarttags" w:element="country-region">
          <w:r>
            <w:rPr>
              <w:rFonts w:ascii="Garamond" w:hAnsi="Garamond"/>
              <w:sz w:val="22"/>
              <w:szCs w:val="22"/>
            </w:rPr>
            <w:t>Japan</w:t>
          </w:r>
        </w:smartTag>
      </w:smartTag>
    </w:p>
    <w:p w:rsidR="008763F3" w:rsidRDefault="008763F3" w:rsidP="008763F3">
      <w:pPr>
        <w:widowControl/>
        <w:rPr>
          <w:rFonts w:ascii="Garamond" w:hAnsi="Garamond"/>
          <w:sz w:val="22"/>
          <w:szCs w:val="22"/>
        </w:rPr>
      </w:pPr>
      <w:r>
        <w:rPr>
          <w:rFonts w:ascii="Garamond" w:hAnsi="Garamond"/>
          <w:sz w:val="22"/>
          <w:szCs w:val="22"/>
        </w:rPr>
        <w:tab/>
        <w:t xml:space="preserve">Relationships between education and the world of work in </w:t>
      </w:r>
      <w:smartTag w:uri="urn:schemas-microsoft-com:office:smarttags" w:element="place">
        <w:smartTag w:uri="urn:schemas-microsoft-com:office:smarttags" w:element="country-region">
          <w:r>
            <w:rPr>
              <w:rFonts w:ascii="Garamond" w:hAnsi="Garamond"/>
              <w:sz w:val="22"/>
              <w:szCs w:val="22"/>
            </w:rPr>
            <w:t>Japan</w:t>
          </w:r>
        </w:smartTag>
      </w:smartTag>
    </w:p>
    <w:p w:rsidR="008763F3" w:rsidRDefault="008763F3" w:rsidP="008763F3">
      <w:pPr>
        <w:widowControl/>
        <w:rPr>
          <w:rFonts w:ascii="Garamond" w:hAnsi="Garamond"/>
          <w:sz w:val="22"/>
          <w:szCs w:val="22"/>
        </w:rPr>
      </w:pPr>
      <w:r>
        <w:rPr>
          <w:rFonts w:ascii="Garamond" w:hAnsi="Garamond"/>
          <w:sz w:val="22"/>
          <w:szCs w:val="22"/>
        </w:rPr>
        <w:tab/>
        <w:t xml:space="preserve">Religion, Shinto beliefs and cults in </w:t>
      </w:r>
      <w:smartTag w:uri="urn:schemas-microsoft-com:office:smarttags" w:element="place">
        <w:smartTag w:uri="urn:schemas-microsoft-com:office:smarttags" w:element="country-region">
          <w:r>
            <w:rPr>
              <w:rFonts w:ascii="Garamond" w:hAnsi="Garamond"/>
              <w:sz w:val="22"/>
              <w:szCs w:val="22"/>
            </w:rPr>
            <w:t>Japan</w:t>
          </w:r>
        </w:smartTag>
      </w:smartTag>
    </w:p>
    <w:p w:rsidR="008763F3" w:rsidRDefault="008763F3" w:rsidP="008763F3">
      <w:pPr>
        <w:widowControl/>
        <w:rPr>
          <w:rFonts w:ascii="Garamond" w:hAnsi="Garamond"/>
          <w:sz w:val="22"/>
          <w:szCs w:val="22"/>
        </w:rPr>
      </w:pPr>
      <w:r>
        <w:rPr>
          <w:rFonts w:ascii="Garamond" w:hAnsi="Garamond"/>
          <w:sz w:val="22"/>
          <w:szCs w:val="22"/>
        </w:rPr>
        <w:tab/>
        <w:t>Traditional economics and the changing organizational ethic</w:t>
      </w:r>
    </w:p>
    <w:p w:rsidR="008763F3" w:rsidRDefault="008763F3" w:rsidP="008763F3">
      <w:pPr>
        <w:widowControl/>
        <w:rPr>
          <w:rFonts w:ascii="Garamond" w:hAnsi="Garamond"/>
          <w:sz w:val="22"/>
          <w:szCs w:val="22"/>
        </w:rPr>
      </w:pPr>
      <w:r>
        <w:rPr>
          <w:rFonts w:ascii="Garamond" w:hAnsi="Garamond"/>
          <w:sz w:val="22"/>
          <w:szCs w:val="22"/>
        </w:rPr>
        <w:tab/>
        <w:t>Conservatism, Nationalism and Change in Japan</w:t>
      </w:r>
    </w:p>
    <w:p w:rsidR="008763F3" w:rsidRDefault="008763F3" w:rsidP="008763F3">
      <w:pPr>
        <w:widowControl/>
        <w:rPr>
          <w:rFonts w:ascii="Garamond" w:hAnsi="Garamond"/>
          <w:sz w:val="22"/>
          <w:szCs w:val="22"/>
        </w:rPr>
      </w:pPr>
      <w:r>
        <w:rPr>
          <w:rFonts w:ascii="Garamond" w:hAnsi="Garamond"/>
          <w:sz w:val="22"/>
          <w:szCs w:val="22"/>
        </w:rPr>
        <w:tab/>
        <w:t>The various Chinas through history, the Han and recent Chinese history</w:t>
      </w:r>
    </w:p>
    <w:p w:rsidR="008763F3" w:rsidRDefault="008763F3" w:rsidP="008763F3">
      <w:pPr>
        <w:widowControl/>
        <w:rPr>
          <w:rFonts w:ascii="Garamond" w:hAnsi="Garamond"/>
          <w:sz w:val="22"/>
          <w:szCs w:val="22"/>
        </w:rPr>
      </w:pPr>
      <w:r>
        <w:rPr>
          <w:rFonts w:ascii="Garamond" w:hAnsi="Garamond"/>
          <w:sz w:val="22"/>
          <w:szCs w:val="22"/>
        </w:rPr>
        <w:tab/>
        <w:t>The power of family and the group in traditional and contemporary Chinese society</w:t>
      </w:r>
    </w:p>
    <w:p w:rsidR="008763F3" w:rsidRDefault="008763F3" w:rsidP="008763F3">
      <w:pPr>
        <w:widowControl/>
        <w:rPr>
          <w:rFonts w:ascii="Garamond" w:hAnsi="Garamond"/>
          <w:sz w:val="22"/>
          <w:szCs w:val="22"/>
        </w:rPr>
      </w:pPr>
      <w:r>
        <w:rPr>
          <w:rFonts w:ascii="Garamond" w:hAnsi="Garamond"/>
          <w:sz w:val="22"/>
          <w:szCs w:val="22"/>
        </w:rPr>
        <w:tab/>
        <w:t>The group and the individual—changing roles and responsibilities</w:t>
      </w:r>
    </w:p>
    <w:p w:rsidR="008763F3" w:rsidRDefault="008763F3" w:rsidP="008763F3">
      <w:pPr>
        <w:widowControl/>
        <w:rPr>
          <w:rFonts w:ascii="Garamond" w:hAnsi="Garamond"/>
          <w:sz w:val="22"/>
          <w:szCs w:val="22"/>
        </w:rPr>
      </w:pPr>
      <w:r>
        <w:rPr>
          <w:rFonts w:ascii="Garamond" w:hAnsi="Garamond"/>
          <w:sz w:val="22"/>
          <w:szCs w:val="22"/>
        </w:rPr>
        <w:tab/>
        <w:t xml:space="preserve">Social relationships and networks—the application of </w:t>
      </w:r>
      <w:proofErr w:type="spellStart"/>
      <w:r>
        <w:rPr>
          <w:rFonts w:ascii="Garamond" w:hAnsi="Garamond"/>
          <w:sz w:val="22"/>
          <w:szCs w:val="22"/>
        </w:rPr>
        <w:t>guanxi</w:t>
      </w:r>
      <w:proofErr w:type="spellEnd"/>
    </w:p>
    <w:p w:rsidR="008763F3" w:rsidRDefault="008763F3" w:rsidP="008763F3">
      <w:pPr>
        <w:widowControl/>
        <w:rPr>
          <w:rFonts w:ascii="Garamond" w:hAnsi="Garamond"/>
          <w:sz w:val="22"/>
          <w:szCs w:val="22"/>
        </w:rPr>
      </w:pPr>
      <w:r>
        <w:rPr>
          <w:rFonts w:ascii="Garamond" w:hAnsi="Garamond"/>
          <w:sz w:val="22"/>
          <w:szCs w:val="22"/>
        </w:rPr>
        <w:tab/>
        <w:t>The Emperor and family—rectification of names and modern versions</w:t>
      </w:r>
    </w:p>
    <w:p w:rsidR="008763F3" w:rsidRDefault="00971B3B" w:rsidP="008763F3">
      <w:pPr>
        <w:widowControl/>
        <w:rPr>
          <w:rFonts w:ascii="Garamond" w:hAnsi="Garamond"/>
          <w:sz w:val="22"/>
          <w:szCs w:val="22"/>
        </w:rPr>
      </w:pPr>
      <w:r>
        <w:rPr>
          <w:rFonts w:ascii="Garamond" w:hAnsi="Garamond"/>
          <w:sz w:val="22"/>
          <w:szCs w:val="22"/>
        </w:rPr>
        <w:tab/>
        <w:t>Maoist and post-Maoist</w:t>
      </w:r>
      <w:r w:rsidR="008763F3">
        <w:rPr>
          <w:rFonts w:ascii="Garamond" w:hAnsi="Garamond"/>
          <w:sz w:val="22"/>
          <w:szCs w:val="22"/>
        </w:rPr>
        <w:t xml:space="preserve"> politics</w:t>
      </w:r>
    </w:p>
    <w:p w:rsidR="008763F3" w:rsidRDefault="008763F3" w:rsidP="008763F3">
      <w:pPr>
        <w:widowControl/>
        <w:rPr>
          <w:rFonts w:ascii="Garamond" w:hAnsi="Garamond"/>
          <w:sz w:val="22"/>
          <w:szCs w:val="22"/>
        </w:rPr>
      </w:pPr>
      <w:r>
        <w:rPr>
          <w:rFonts w:ascii="Garamond" w:hAnsi="Garamond"/>
          <w:sz w:val="22"/>
          <w:szCs w:val="22"/>
        </w:rPr>
        <w:tab/>
        <w:t xml:space="preserve">Religion and belief in </w:t>
      </w:r>
      <w:smartTag w:uri="urn:schemas-microsoft-com:office:smarttags" w:element="place">
        <w:smartTag w:uri="urn:schemas-microsoft-com:office:smarttags" w:element="country-region">
          <w:r>
            <w:rPr>
              <w:rFonts w:ascii="Garamond" w:hAnsi="Garamond"/>
              <w:sz w:val="22"/>
              <w:szCs w:val="22"/>
            </w:rPr>
            <w:t>China</w:t>
          </w:r>
        </w:smartTag>
      </w:smartTag>
    </w:p>
    <w:p w:rsidR="008763F3" w:rsidRDefault="008763F3" w:rsidP="008763F3">
      <w:pPr>
        <w:widowControl/>
        <w:rPr>
          <w:rFonts w:ascii="Garamond" w:hAnsi="Garamond"/>
          <w:sz w:val="22"/>
          <w:szCs w:val="22"/>
        </w:rPr>
      </w:pPr>
      <w:r>
        <w:rPr>
          <w:rFonts w:ascii="Garamond" w:hAnsi="Garamond"/>
          <w:sz w:val="22"/>
          <w:szCs w:val="22"/>
        </w:rPr>
        <w:tab/>
        <w:t>Changes in contemporary Chinese societies</w:t>
      </w:r>
    </w:p>
    <w:p w:rsidR="008763F3" w:rsidRPr="00725511" w:rsidRDefault="008763F3" w:rsidP="008763F3">
      <w:pPr>
        <w:widowControl/>
        <w:rPr>
          <w:rFonts w:ascii="Garamond" w:hAnsi="Garamond"/>
          <w:sz w:val="22"/>
          <w:szCs w:val="22"/>
        </w:rPr>
      </w:pPr>
    </w:p>
    <w:p w:rsidR="008763F3" w:rsidRPr="00725511" w:rsidRDefault="008763F3" w:rsidP="008763F3">
      <w:pPr>
        <w:widowControl/>
        <w:ind w:left="720" w:hanging="720"/>
        <w:rPr>
          <w:rFonts w:ascii="Garamond" w:hAnsi="Garamond"/>
          <w:sz w:val="22"/>
          <w:szCs w:val="22"/>
        </w:rPr>
      </w:pPr>
      <w:r w:rsidRPr="00725511">
        <w:rPr>
          <w:rFonts w:ascii="Garamond" w:hAnsi="Garamond"/>
          <w:b/>
          <w:sz w:val="22"/>
          <w:szCs w:val="22"/>
        </w:rPr>
        <w:t>Grading:</w:t>
      </w:r>
      <w:r w:rsidRPr="00725511">
        <w:rPr>
          <w:rFonts w:ascii="Garamond" w:hAnsi="Garamond"/>
          <w:sz w:val="22"/>
          <w:szCs w:val="22"/>
        </w:rPr>
        <w:t xml:space="preserve">  1) Exams:  There will be 2 exams in the class for a total of 50% of the course grade.  They both will be essay format and based on lectures, videos and readings.  They will be take-home exams.</w:t>
      </w:r>
    </w:p>
    <w:p w:rsidR="008763F3" w:rsidRPr="00725511" w:rsidRDefault="008763F3" w:rsidP="008763F3">
      <w:pPr>
        <w:widowControl/>
        <w:numPr>
          <w:ilvl w:val="0"/>
          <w:numId w:val="3"/>
        </w:numPr>
        <w:rPr>
          <w:rFonts w:ascii="Garamond" w:hAnsi="Garamond"/>
          <w:sz w:val="22"/>
          <w:szCs w:val="22"/>
        </w:rPr>
      </w:pPr>
      <w:r w:rsidRPr="00725511">
        <w:rPr>
          <w:rFonts w:ascii="Garamond" w:hAnsi="Garamond"/>
          <w:sz w:val="22"/>
          <w:szCs w:val="22"/>
        </w:rPr>
        <w:t xml:space="preserve">Research Paper:  You will be required to complete a research paper on some aspect of Japanese or Chinese culture.  YOU MUST CLEAR the topic with me first.  This paper will be from 8-12 pages (Times font, 10-12 pt., double-spaced), with a </w:t>
      </w:r>
      <w:r w:rsidRPr="00725511">
        <w:rPr>
          <w:rFonts w:ascii="Garamond" w:hAnsi="Garamond"/>
          <w:sz w:val="22"/>
          <w:szCs w:val="22"/>
          <w:u w:val="single"/>
        </w:rPr>
        <w:t>minimum</w:t>
      </w:r>
      <w:r w:rsidRPr="00725511">
        <w:rPr>
          <w:rFonts w:ascii="Garamond" w:hAnsi="Garamond"/>
          <w:sz w:val="22"/>
          <w:szCs w:val="22"/>
        </w:rPr>
        <w:t xml:space="preserve"> of 3 sources other than the class materials (3 Internet sources count as 1 source).  It will count for 30% of your course grade.  You can substitute the Project Shine elderly immigrant tutoring (if conducted in Chinatown) </w:t>
      </w:r>
      <w:r w:rsidR="0062438B">
        <w:rPr>
          <w:rFonts w:ascii="Garamond" w:hAnsi="Garamond"/>
          <w:sz w:val="22"/>
          <w:szCs w:val="22"/>
        </w:rPr>
        <w:t>Service Learning Project is your alternative</w:t>
      </w:r>
      <w:r w:rsidRPr="00725511">
        <w:rPr>
          <w:rFonts w:ascii="Garamond" w:hAnsi="Garamond"/>
          <w:sz w:val="22"/>
          <w:szCs w:val="22"/>
        </w:rPr>
        <w:t xml:space="preserve">.  With the Service Learning option you must complete </w:t>
      </w:r>
      <w:r w:rsidR="0062438B">
        <w:rPr>
          <w:rFonts w:ascii="Garamond" w:hAnsi="Garamond"/>
          <w:sz w:val="22"/>
          <w:szCs w:val="22"/>
        </w:rPr>
        <w:t xml:space="preserve">the required 20 hours on-site (plus training), keep </w:t>
      </w:r>
      <w:r w:rsidRPr="00725511">
        <w:rPr>
          <w:rFonts w:ascii="Garamond" w:hAnsi="Garamond"/>
          <w:sz w:val="22"/>
          <w:szCs w:val="22"/>
        </w:rPr>
        <w:t xml:space="preserve">daily </w:t>
      </w:r>
      <w:r w:rsidR="0062438B">
        <w:rPr>
          <w:rFonts w:ascii="Garamond" w:hAnsi="Garamond"/>
          <w:sz w:val="22"/>
          <w:szCs w:val="22"/>
        </w:rPr>
        <w:t>notes of you</w:t>
      </w:r>
      <w:r w:rsidRPr="00725511">
        <w:rPr>
          <w:rFonts w:ascii="Garamond" w:hAnsi="Garamond"/>
          <w:sz w:val="22"/>
          <w:szCs w:val="22"/>
        </w:rPr>
        <w:t xml:space="preserve">r experiences and </w:t>
      </w:r>
      <w:r w:rsidR="0062438B">
        <w:rPr>
          <w:rFonts w:ascii="Garamond" w:hAnsi="Garamond"/>
          <w:sz w:val="22"/>
          <w:szCs w:val="22"/>
        </w:rPr>
        <w:t xml:space="preserve">complete a </w:t>
      </w:r>
      <w:r w:rsidRPr="00725511">
        <w:rPr>
          <w:rFonts w:ascii="Garamond" w:hAnsi="Garamond"/>
          <w:sz w:val="22"/>
          <w:szCs w:val="22"/>
        </w:rPr>
        <w:t xml:space="preserve">final </w:t>
      </w:r>
      <w:r w:rsidR="0062438B">
        <w:rPr>
          <w:rFonts w:ascii="Garamond" w:hAnsi="Garamond"/>
          <w:sz w:val="22"/>
          <w:szCs w:val="22"/>
        </w:rPr>
        <w:t>analysis and review</w:t>
      </w:r>
      <w:r w:rsidRPr="00725511">
        <w:rPr>
          <w:rFonts w:ascii="Garamond" w:hAnsi="Garamond"/>
          <w:sz w:val="22"/>
          <w:szCs w:val="22"/>
        </w:rPr>
        <w:t xml:space="preserve"> of the experience, how it relates to what you’ve learned in this class and its impact on you.</w:t>
      </w:r>
    </w:p>
    <w:p w:rsidR="008763F3" w:rsidRPr="00725511" w:rsidRDefault="008763F3" w:rsidP="008763F3">
      <w:pPr>
        <w:widowControl/>
        <w:numPr>
          <w:ilvl w:val="0"/>
          <w:numId w:val="4"/>
        </w:numPr>
        <w:rPr>
          <w:rFonts w:ascii="Garamond" w:hAnsi="Garamond"/>
          <w:sz w:val="22"/>
          <w:szCs w:val="22"/>
        </w:rPr>
      </w:pPr>
      <w:r w:rsidRPr="00725511">
        <w:rPr>
          <w:rFonts w:ascii="Garamond" w:hAnsi="Garamond"/>
          <w:sz w:val="22"/>
          <w:szCs w:val="22"/>
        </w:rPr>
        <w:t xml:space="preserve">Reaction Papers:  You will be </w:t>
      </w:r>
      <w:r w:rsidR="00F65ED8">
        <w:rPr>
          <w:rFonts w:ascii="Garamond" w:hAnsi="Garamond"/>
          <w:sz w:val="22"/>
          <w:szCs w:val="22"/>
        </w:rPr>
        <w:t xml:space="preserve">watching a number of videos in class.  For most of them you will be </w:t>
      </w:r>
      <w:r w:rsidRPr="00725511">
        <w:rPr>
          <w:rFonts w:ascii="Garamond" w:hAnsi="Garamond"/>
          <w:sz w:val="22"/>
          <w:szCs w:val="22"/>
        </w:rPr>
        <w:t xml:space="preserve">given a </w:t>
      </w:r>
      <w:r w:rsidR="00F65ED8">
        <w:rPr>
          <w:rFonts w:ascii="Garamond" w:hAnsi="Garamond"/>
          <w:sz w:val="22"/>
          <w:szCs w:val="22"/>
        </w:rPr>
        <w:t>question or two which you must respond to</w:t>
      </w:r>
      <w:r w:rsidRPr="00725511">
        <w:rPr>
          <w:rFonts w:ascii="Garamond" w:hAnsi="Garamond"/>
          <w:sz w:val="22"/>
          <w:szCs w:val="22"/>
        </w:rPr>
        <w:t>.  They will count for 10% of the course grade.</w:t>
      </w:r>
    </w:p>
    <w:p w:rsidR="008763F3" w:rsidRPr="00725511" w:rsidRDefault="008763F3" w:rsidP="008763F3">
      <w:pPr>
        <w:widowControl/>
        <w:numPr>
          <w:ilvl w:val="0"/>
          <w:numId w:val="5"/>
        </w:numPr>
        <w:rPr>
          <w:rFonts w:ascii="Garamond" w:hAnsi="Garamond"/>
          <w:sz w:val="22"/>
          <w:szCs w:val="22"/>
        </w:rPr>
      </w:pPr>
      <w:r w:rsidRPr="00725511">
        <w:rPr>
          <w:rFonts w:ascii="Garamond" w:hAnsi="Garamond"/>
          <w:sz w:val="22"/>
          <w:szCs w:val="22"/>
        </w:rPr>
        <w:t>Participation/Attendance:  Attendance and participation are mandatory (</w:t>
      </w:r>
      <w:r w:rsidR="009201D3">
        <w:rPr>
          <w:rFonts w:ascii="Garamond" w:hAnsi="Garamond"/>
          <w:sz w:val="22"/>
          <w:szCs w:val="22"/>
        </w:rPr>
        <w:t xml:space="preserve">the </w:t>
      </w:r>
      <w:proofErr w:type="spellStart"/>
      <w:r w:rsidRPr="00725511">
        <w:rPr>
          <w:rFonts w:ascii="Garamond" w:hAnsi="Garamond"/>
          <w:sz w:val="22"/>
          <w:szCs w:val="22"/>
        </w:rPr>
        <w:t>Fed</w:t>
      </w:r>
      <w:r w:rsidR="009201D3">
        <w:rPr>
          <w:rFonts w:ascii="Garamond" w:hAnsi="Garamond"/>
          <w:sz w:val="22"/>
          <w:szCs w:val="22"/>
        </w:rPr>
        <w:t>erale</w:t>
      </w:r>
      <w:r w:rsidRPr="00725511">
        <w:rPr>
          <w:rFonts w:ascii="Garamond" w:hAnsi="Garamond"/>
          <w:sz w:val="22"/>
          <w:szCs w:val="22"/>
        </w:rPr>
        <w:t>s</w:t>
      </w:r>
      <w:proofErr w:type="spellEnd"/>
      <w:r w:rsidRPr="00725511">
        <w:rPr>
          <w:rFonts w:ascii="Garamond" w:hAnsi="Garamond"/>
          <w:sz w:val="22"/>
          <w:szCs w:val="22"/>
        </w:rPr>
        <w:t xml:space="preserve"> demand it).  Trite as it sounds, you must attend to acquire the lectures (which do not repeat the texts), and if you don’t participate none of us will remain awake.  READING THE TEXTS INSTEAD OF BEING IN CLASS WILL NOT SAVE YOU.  LIKEWISE, JUST TAKING NOTES BUT NOT READING THE TEXTS WILL NOT SAVE YOU.  Participation and attendance will count for 10% of the course grade.</w:t>
      </w:r>
    </w:p>
    <w:p w:rsidR="008763F3" w:rsidRPr="00725511" w:rsidRDefault="008763F3" w:rsidP="008763F3">
      <w:pPr>
        <w:widowControl/>
        <w:rPr>
          <w:rFonts w:ascii="Garamond" w:hAnsi="Garamond"/>
          <w:sz w:val="22"/>
          <w:szCs w:val="22"/>
        </w:rPr>
      </w:pPr>
    </w:p>
    <w:p w:rsidR="008763F3" w:rsidRPr="00725511" w:rsidRDefault="008763F3" w:rsidP="008763F3">
      <w:pPr>
        <w:widowControl/>
        <w:rPr>
          <w:rFonts w:ascii="Garamond" w:hAnsi="Garamond"/>
          <w:sz w:val="22"/>
          <w:szCs w:val="22"/>
        </w:rPr>
      </w:pPr>
      <w:r w:rsidRPr="00725511">
        <w:rPr>
          <w:rFonts w:ascii="Garamond" w:hAnsi="Garamond"/>
          <w:sz w:val="22"/>
          <w:szCs w:val="22"/>
        </w:rPr>
        <w:t>Exams (2)……………………..50%</w:t>
      </w:r>
      <w:r w:rsidRPr="00725511">
        <w:rPr>
          <w:rFonts w:ascii="Garamond" w:hAnsi="Garamond"/>
          <w:sz w:val="22"/>
          <w:szCs w:val="22"/>
        </w:rPr>
        <w:tab/>
      </w:r>
      <w:r w:rsidRPr="00725511">
        <w:rPr>
          <w:rFonts w:ascii="Garamond" w:hAnsi="Garamond"/>
          <w:sz w:val="22"/>
          <w:szCs w:val="22"/>
        </w:rPr>
        <w:tab/>
        <w:t>A=90-100</w:t>
      </w:r>
      <w:r w:rsidRPr="00725511">
        <w:rPr>
          <w:rFonts w:ascii="Garamond" w:hAnsi="Garamond"/>
          <w:sz w:val="22"/>
          <w:szCs w:val="22"/>
        </w:rPr>
        <w:tab/>
      </w:r>
      <w:r w:rsidRPr="00725511">
        <w:rPr>
          <w:rFonts w:ascii="Garamond" w:hAnsi="Garamond"/>
          <w:sz w:val="22"/>
          <w:szCs w:val="22"/>
        </w:rPr>
        <w:tab/>
        <w:t>D= 60-69</w:t>
      </w:r>
    </w:p>
    <w:p w:rsidR="008763F3" w:rsidRPr="00725511" w:rsidRDefault="008763F3" w:rsidP="008763F3">
      <w:pPr>
        <w:widowControl/>
        <w:rPr>
          <w:rFonts w:ascii="Garamond" w:hAnsi="Garamond"/>
          <w:sz w:val="22"/>
          <w:szCs w:val="22"/>
        </w:rPr>
      </w:pPr>
      <w:r w:rsidRPr="00725511">
        <w:rPr>
          <w:rFonts w:ascii="Garamond" w:hAnsi="Garamond"/>
          <w:sz w:val="22"/>
          <w:szCs w:val="22"/>
        </w:rPr>
        <w:t>Res. Paper/Serv. Learning……..30%</w:t>
      </w:r>
      <w:r w:rsidRPr="00725511">
        <w:rPr>
          <w:rFonts w:ascii="Garamond" w:hAnsi="Garamond"/>
          <w:sz w:val="22"/>
          <w:szCs w:val="22"/>
        </w:rPr>
        <w:tab/>
      </w:r>
      <w:r w:rsidRPr="00725511">
        <w:rPr>
          <w:rFonts w:ascii="Garamond" w:hAnsi="Garamond"/>
          <w:sz w:val="22"/>
          <w:szCs w:val="22"/>
        </w:rPr>
        <w:tab/>
        <w:t>B= 80-89</w:t>
      </w:r>
      <w:r w:rsidRPr="00725511">
        <w:rPr>
          <w:rFonts w:ascii="Garamond" w:hAnsi="Garamond"/>
          <w:sz w:val="22"/>
          <w:szCs w:val="22"/>
        </w:rPr>
        <w:tab/>
      </w:r>
      <w:r w:rsidRPr="00725511">
        <w:rPr>
          <w:rFonts w:ascii="Garamond" w:hAnsi="Garamond"/>
          <w:sz w:val="22"/>
          <w:szCs w:val="22"/>
        </w:rPr>
        <w:tab/>
        <w:t>F= -60</w:t>
      </w:r>
    </w:p>
    <w:p w:rsidR="008763F3" w:rsidRPr="00725511" w:rsidRDefault="008763F3" w:rsidP="008763F3">
      <w:pPr>
        <w:widowControl/>
        <w:rPr>
          <w:rFonts w:ascii="Garamond" w:hAnsi="Garamond"/>
          <w:sz w:val="22"/>
          <w:szCs w:val="22"/>
        </w:rPr>
      </w:pPr>
      <w:r w:rsidRPr="00725511">
        <w:rPr>
          <w:rFonts w:ascii="Garamond" w:hAnsi="Garamond"/>
          <w:sz w:val="22"/>
          <w:szCs w:val="22"/>
        </w:rPr>
        <w:t xml:space="preserve">Reaction Papers </w:t>
      </w:r>
      <w:r w:rsidR="00F65ED8">
        <w:rPr>
          <w:rFonts w:ascii="Garamond" w:hAnsi="Garamond"/>
          <w:sz w:val="22"/>
          <w:szCs w:val="22"/>
        </w:rPr>
        <w:t>…….</w:t>
      </w:r>
      <w:r w:rsidRPr="00725511">
        <w:rPr>
          <w:rFonts w:ascii="Garamond" w:hAnsi="Garamond"/>
          <w:sz w:val="22"/>
          <w:szCs w:val="22"/>
        </w:rPr>
        <w:t>…………10%</w:t>
      </w:r>
      <w:r w:rsidRPr="00725511">
        <w:rPr>
          <w:rFonts w:ascii="Garamond" w:hAnsi="Garamond"/>
          <w:sz w:val="22"/>
          <w:szCs w:val="22"/>
        </w:rPr>
        <w:tab/>
      </w:r>
      <w:r w:rsidRPr="00725511">
        <w:rPr>
          <w:rFonts w:ascii="Garamond" w:hAnsi="Garamond"/>
          <w:sz w:val="22"/>
          <w:szCs w:val="22"/>
        </w:rPr>
        <w:tab/>
        <w:t>C= 70-79</w:t>
      </w:r>
    </w:p>
    <w:p w:rsidR="008763F3" w:rsidRPr="00725511" w:rsidRDefault="008763F3" w:rsidP="008763F3">
      <w:pPr>
        <w:widowControl/>
        <w:rPr>
          <w:rFonts w:ascii="Garamond" w:hAnsi="Garamond"/>
          <w:sz w:val="22"/>
          <w:szCs w:val="22"/>
        </w:rPr>
      </w:pPr>
      <w:r w:rsidRPr="00725511">
        <w:rPr>
          <w:rFonts w:ascii="Garamond" w:hAnsi="Garamond"/>
          <w:sz w:val="22"/>
          <w:szCs w:val="22"/>
        </w:rPr>
        <w:t>Part/Attend……………………10%</w:t>
      </w:r>
    </w:p>
    <w:p w:rsidR="008763F3" w:rsidRPr="00725511" w:rsidRDefault="008763F3" w:rsidP="008763F3">
      <w:pPr>
        <w:widowControl/>
        <w:rPr>
          <w:rFonts w:ascii="Garamond" w:hAnsi="Garamond"/>
          <w:sz w:val="22"/>
          <w:szCs w:val="22"/>
        </w:rPr>
      </w:pPr>
      <w:r w:rsidRPr="00725511">
        <w:rPr>
          <w:rFonts w:ascii="Garamond" w:hAnsi="Garamond"/>
          <w:sz w:val="22"/>
          <w:szCs w:val="22"/>
        </w:rPr>
        <w:br w:type="page"/>
      </w:r>
      <w:r w:rsidRPr="00725511">
        <w:rPr>
          <w:rFonts w:ascii="Garamond" w:hAnsi="Garamond"/>
          <w:sz w:val="22"/>
          <w:szCs w:val="22"/>
        </w:rPr>
        <w:lastRenderedPageBreak/>
        <w:tab/>
      </w:r>
      <w:r w:rsidRPr="00725511">
        <w:rPr>
          <w:rFonts w:ascii="Garamond" w:hAnsi="Garamond"/>
          <w:sz w:val="22"/>
          <w:szCs w:val="22"/>
        </w:rPr>
        <w:tab/>
      </w:r>
      <w:r w:rsidRPr="00725511">
        <w:rPr>
          <w:rFonts w:ascii="Garamond" w:hAnsi="Garamond"/>
          <w:sz w:val="22"/>
          <w:szCs w:val="22"/>
        </w:rPr>
        <w:tab/>
      </w:r>
      <w:proofErr w:type="gramStart"/>
      <w:r w:rsidRPr="00725511">
        <w:rPr>
          <w:rFonts w:ascii="Garamond" w:hAnsi="Garamond"/>
          <w:sz w:val="22"/>
          <w:szCs w:val="22"/>
        </w:rPr>
        <w:t>AN</w:t>
      </w:r>
      <w:proofErr w:type="gramEnd"/>
      <w:r>
        <w:rPr>
          <w:rFonts w:ascii="Garamond" w:hAnsi="Garamond"/>
          <w:sz w:val="22"/>
          <w:szCs w:val="22"/>
        </w:rPr>
        <w:t xml:space="preserve"> 357: COURSE SCHEDULE</w:t>
      </w:r>
      <w:r>
        <w:rPr>
          <w:rFonts w:ascii="Garamond" w:hAnsi="Garamond"/>
          <w:sz w:val="22"/>
          <w:szCs w:val="22"/>
        </w:rPr>
        <w:tab/>
      </w:r>
      <w:r>
        <w:rPr>
          <w:rFonts w:ascii="Garamond" w:hAnsi="Garamond"/>
          <w:sz w:val="22"/>
          <w:szCs w:val="22"/>
        </w:rPr>
        <w:tab/>
      </w:r>
      <w:r>
        <w:rPr>
          <w:rFonts w:ascii="Garamond" w:hAnsi="Garamond"/>
          <w:sz w:val="22"/>
          <w:szCs w:val="22"/>
        </w:rPr>
        <w:tab/>
      </w:r>
      <w:r>
        <w:rPr>
          <w:rFonts w:ascii="Garamond" w:hAnsi="Garamond"/>
          <w:sz w:val="22"/>
          <w:szCs w:val="22"/>
        </w:rPr>
        <w:tab/>
        <w:t xml:space="preserve">Fall </w:t>
      </w:r>
      <w:r w:rsidR="00F65ED8">
        <w:rPr>
          <w:rFonts w:ascii="Garamond" w:hAnsi="Garamond"/>
          <w:sz w:val="22"/>
          <w:szCs w:val="22"/>
        </w:rPr>
        <w:t>201</w:t>
      </w:r>
      <w:r w:rsidR="00817852">
        <w:rPr>
          <w:rFonts w:ascii="Garamond" w:hAnsi="Garamond"/>
          <w:sz w:val="22"/>
          <w:szCs w:val="22"/>
        </w:rPr>
        <w:t>2</w:t>
      </w:r>
    </w:p>
    <w:p w:rsidR="008763F3" w:rsidRPr="00725511" w:rsidRDefault="008763F3" w:rsidP="008763F3">
      <w:pPr>
        <w:widowControl/>
        <w:jc w:val="center"/>
        <w:rPr>
          <w:rFonts w:ascii="Garamond" w:hAnsi="Garamond"/>
          <w:sz w:val="22"/>
          <w:szCs w:val="22"/>
        </w:rPr>
      </w:pPr>
    </w:p>
    <w:p w:rsidR="008763F3" w:rsidRPr="00725511" w:rsidRDefault="008763F3" w:rsidP="008763F3">
      <w:pPr>
        <w:widowControl/>
        <w:rPr>
          <w:rFonts w:ascii="Garamond" w:hAnsi="Garamond"/>
          <w:sz w:val="22"/>
          <w:szCs w:val="22"/>
        </w:rPr>
      </w:pPr>
      <w:r>
        <w:rPr>
          <w:rFonts w:ascii="Garamond" w:hAnsi="Garamond"/>
          <w:sz w:val="22"/>
          <w:szCs w:val="22"/>
        </w:rPr>
        <w:t>8</w:t>
      </w:r>
      <w:r w:rsidR="00245862">
        <w:rPr>
          <w:rFonts w:ascii="Garamond" w:hAnsi="Garamond"/>
          <w:sz w:val="22"/>
          <w:szCs w:val="22"/>
        </w:rPr>
        <w:t>.</w:t>
      </w:r>
      <w:r>
        <w:rPr>
          <w:rFonts w:ascii="Garamond" w:hAnsi="Garamond"/>
          <w:sz w:val="22"/>
          <w:szCs w:val="22"/>
        </w:rPr>
        <w:t>2</w:t>
      </w:r>
      <w:r w:rsidR="00245862">
        <w:rPr>
          <w:rFonts w:ascii="Garamond" w:hAnsi="Garamond"/>
          <w:sz w:val="22"/>
          <w:szCs w:val="22"/>
        </w:rPr>
        <w:t>7</w:t>
      </w:r>
      <w:r>
        <w:rPr>
          <w:rFonts w:ascii="Garamond" w:hAnsi="Garamond"/>
          <w:sz w:val="22"/>
          <w:szCs w:val="22"/>
        </w:rPr>
        <w:t>- 8</w:t>
      </w:r>
      <w:r w:rsidR="00245862">
        <w:rPr>
          <w:rFonts w:ascii="Garamond" w:hAnsi="Garamond"/>
          <w:sz w:val="22"/>
          <w:szCs w:val="22"/>
        </w:rPr>
        <w:t>.31</w:t>
      </w:r>
      <w:r>
        <w:rPr>
          <w:rFonts w:ascii="Garamond" w:hAnsi="Garamond"/>
          <w:sz w:val="22"/>
          <w:szCs w:val="22"/>
        </w:rPr>
        <w:t>: WEEK I</w:t>
      </w:r>
      <w:r w:rsidRPr="00725511">
        <w:rPr>
          <w:rFonts w:ascii="Garamond" w:hAnsi="Garamond"/>
          <w:sz w:val="22"/>
          <w:szCs w:val="22"/>
        </w:rPr>
        <w:t>: Introduction</w:t>
      </w:r>
      <w:r>
        <w:rPr>
          <w:rFonts w:ascii="Garamond" w:hAnsi="Garamond"/>
          <w:sz w:val="22"/>
          <w:szCs w:val="22"/>
        </w:rPr>
        <w:t xml:space="preserve"> / Physical g</w:t>
      </w:r>
      <w:r w:rsidRPr="00725511">
        <w:rPr>
          <w:rFonts w:ascii="Garamond" w:hAnsi="Garamond"/>
          <w:sz w:val="22"/>
          <w:szCs w:val="22"/>
        </w:rPr>
        <w:t>eography</w:t>
      </w:r>
      <w:r>
        <w:rPr>
          <w:rFonts w:ascii="Garamond" w:hAnsi="Garamond"/>
          <w:sz w:val="22"/>
          <w:szCs w:val="22"/>
        </w:rPr>
        <w:t xml:space="preserve"> </w:t>
      </w:r>
      <w:r w:rsidRPr="00725511">
        <w:rPr>
          <w:rFonts w:ascii="Garamond" w:hAnsi="Garamond"/>
          <w:sz w:val="22"/>
          <w:szCs w:val="22"/>
        </w:rPr>
        <w:t>of East Asia</w:t>
      </w:r>
      <w:r>
        <w:rPr>
          <w:rFonts w:ascii="Garamond" w:hAnsi="Garamond"/>
          <w:sz w:val="22"/>
          <w:szCs w:val="22"/>
        </w:rPr>
        <w:t xml:space="preserve"> / </w:t>
      </w:r>
      <w:r w:rsidRPr="00725511">
        <w:rPr>
          <w:rFonts w:ascii="Garamond" w:hAnsi="Garamond"/>
          <w:sz w:val="22"/>
          <w:szCs w:val="22"/>
        </w:rPr>
        <w:t>Prehistory of East Asia</w:t>
      </w:r>
    </w:p>
    <w:p w:rsidR="008763F3" w:rsidRPr="003B2832" w:rsidRDefault="008763F3" w:rsidP="008763F3">
      <w:pPr>
        <w:widowControl/>
        <w:rPr>
          <w:rFonts w:ascii="Garamond" w:hAnsi="Garamond"/>
          <w:b/>
          <w:sz w:val="22"/>
          <w:szCs w:val="22"/>
        </w:rPr>
      </w:pPr>
      <w:r w:rsidRPr="003B2832">
        <w:rPr>
          <w:rFonts w:ascii="Garamond" w:hAnsi="Garamond"/>
          <w:b/>
          <w:sz w:val="22"/>
          <w:szCs w:val="22"/>
        </w:rPr>
        <w:tab/>
      </w:r>
      <w:r w:rsidRPr="003B2832">
        <w:rPr>
          <w:rFonts w:ascii="Garamond" w:hAnsi="Garamond"/>
          <w:b/>
          <w:sz w:val="22"/>
          <w:szCs w:val="22"/>
        </w:rPr>
        <w:tab/>
        <w:t xml:space="preserve">Ass: Read Hendry </w:t>
      </w:r>
      <w:proofErr w:type="spellStart"/>
      <w:r w:rsidRPr="003B2832">
        <w:rPr>
          <w:rFonts w:ascii="Garamond" w:hAnsi="Garamond"/>
          <w:b/>
          <w:sz w:val="22"/>
          <w:szCs w:val="22"/>
        </w:rPr>
        <w:t>ch.</w:t>
      </w:r>
      <w:proofErr w:type="spellEnd"/>
      <w:r w:rsidRPr="003B2832">
        <w:rPr>
          <w:rFonts w:ascii="Garamond" w:hAnsi="Garamond"/>
          <w:b/>
          <w:sz w:val="22"/>
          <w:szCs w:val="22"/>
        </w:rPr>
        <w:t xml:space="preserve"> 1-2, </w:t>
      </w:r>
      <w:r w:rsidR="00353450">
        <w:rPr>
          <w:rFonts w:ascii="Garamond" w:hAnsi="Garamond"/>
          <w:b/>
          <w:sz w:val="22"/>
          <w:szCs w:val="22"/>
        </w:rPr>
        <w:t xml:space="preserve">De </w:t>
      </w:r>
      <w:proofErr w:type="spellStart"/>
      <w:r w:rsidR="00353450">
        <w:rPr>
          <w:rFonts w:ascii="Garamond" w:hAnsi="Garamond"/>
          <w:b/>
          <w:sz w:val="22"/>
          <w:szCs w:val="22"/>
        </w:rPr>
        <w:t>Mente</w:t>
      </w:r>
      <w:proofErr w:type="spellEnd"/>
      <w:r w:rsidR="005E6993">
        <w:rPr>
          <w:rFonts w:ascii="Garamond" w:hAnsi="Garamond"/>
          <w:b/>
          <w:sz w:val="22"/>
          <w:szCs w:val="22"/>
        </w:rPr>
        <w:t xml:space="preserve"> </w:t>
      </w:r>
      <w:r w:rsidRPr="003B2832">
        <w:rPr>
          <w:rFonts w:ascii="Garamond" w:hAnsi="Garamond"/>
          <w:b/>
          <w:sz w:val="22"/>
          <w:szCs w:val="22"/>
        </w:rPr>
        <w:t>J</w:t>
      </w:r>
      <w:r w:rsidR="005E6993">
        <w:rPr>
          <w:rFonts w:ascii="Garamond" w:hAnsi="Garamond"/>
          <w:b/>
          <w:sz w:val="22"/>
          <w:szCs w:val="22"/>
        </w:rPr>
        <w:t>apan</w:t>
      </w:r>
      <w:r w:rsidRPr="003B2832">
        <w:rPr>
          <w:rFonts w:ascii="Garamond" w:hAnsi="Garamond"/>
          <w:b/>
          <w:sz w:val="22"/>
          <w:szCs w:val="22"/>
        </w:rPr>
        <w:t xml:space="preserve"> </w:t>
      </w:r>
      <w:proofErr w:type="spellStart"/>
      <w:r w:rsidRPr="003B2832">
        <w:rPr>
          <w:rFonts w:ascii="Garamond" w:hAnsi="Garamond"/>
          <w:b/>
          <w:sz w:val="22"/>
          <w:szCs w:val="22"/>
        </w:rPr>
        <w:t>ch.</w:t>
      </w:r>
      <w:proofErr w:type="spellEnd"/>
      <w:r w:rsidRPr="003B2832">
        <w:rPr>
          <w:rFonts w:ascii="Garamond" w:hAnsi="Garamond"/>
          <w:b/>
          <w:sz w:val="22"/>
          <w:szCs w:val="22"/>
        </w:rPr>
        <w:t xml:space="preserve"> 1</w:t>
      </w:r>
      <w:r w:rsidR="005E6993">
        <w:rPr>
          <w:rFonts w:ascii="Garamond" w:hAnsi="Garamond"/>
          <w:b/>
          <w:sz w:val="22"/>
          <w:szCs w:val="22"/>
        </w:rPr>
        <w:t>-</w:t>
      </w:r>
      <w:r w:rsidR="00DB51A0">
        <w:rPr>
          <w:rFonts w:ascii="Garamond" w:hAnsi="Garamond"/>
          <w:b/>
          <w:sz w:val="22"/>
          <w:szCs w:val="22"/>
        </w:rPr>
        <w:t>10</w:t>
      </w:r>
      <w:r w:rsidR="00817852">
        <w:rPr>
          <w:rFonts w:ascii="Garamond" w:hAnsi="Garamond"/>
          <w:b/>
          <w:sz w:val="22"/>
          <w:szCs w:val="22"/>
        </w:rPr>
        <w:t>; Richard-Elder All</w:t>
      </w:r>
    </w:p>
    <w:p w:rsidR="008763F3" w:rsidRPr="00725511" w:rsidRDefault="00245862" w:rsidP="008763F3">
      <w:pPr>
        <w:widowControl/>
        <w:ind w:left="720" w:hanging="720"/>
        <w:rPr>
          <w:rFonts w:ascii="Garamond" w:hAnsi="Garamond"/>
          <w:sz w:val="22"/>
          <w:szCs w:val="22"/>
        </w:rPr>
      </w:pPr>
      <w:r>
        <w:rPr>
          <w:rFonts w:ascii="Garamond" w:hAnsi="Garamond"/>
          <w:sz w:val="22"/>
          <w:szCs w:val="22"/>
        </w:rPr>
        <w:t>9.3</w:t>
      </w:r>
      <w:r w:rsidR="008763F3">
        <w:rPr>
          <w:rFonts w:ascii="Garamond" w:hAnsi="Garamond"/>
          <w:sz w:val="22"/>
          <w:szCs w:val="22"/>
        </w:rPr>
        <w:t>- 9</w:t>
      </w:r>
      <w:r>
        <w:rPr>
          <w:rFonts w:ascii="Garamond" w:hAnsi="Garamond"/>
          <w:sz w:val="22"/>
          <w:szCs w:val="22"/>
        </w:rPr>
        <w:t>.7</w:t>
      </w:r>
      <w:r w:rsidR="008763F3">
        <w:rPr>
          <w:rFonts w:ascii="Garamond" w:hAnsi="Garamond"/>
          <w:sz w:val="22"/>
          <w:szCs w:val="22"/>
        </w:rPr>
        <w:t xml:space="preserve">: </w:t>
      </w:r>
      <w:r>
        <w:rPr>
          <w:rFonts w:ascii="Garamond" w:hAnsi="Garamond"/>
          <w:sz w:val="22"/>
          <w:szCs w:val="22"/>
        </w:rPr>
        <w:t>[9.3 Holiday] WEEK II</w:t>
      </w:r>
      <w:r w:rsidR="008763F3">
        <w:rPr>
          <w:rFonts w:ascii="Garamond" w:hAnsi="Garamond"/>
          <w:sz w:val="22"/>
          <w:szCs w:val="22"/>
        </w:rPr>
        <w:t xml:space="preserve">: Early settlement in Japan and modern ‘history’ / Development of the samurai, bushido and zaibatsu / </w:t>
      </w:r>
      <w:r w:rsidR="008763F3" w:rsidRPr="00725511">
        <w:rPr>
          <w:rFonts w:ascii="Garamond" w:hAnsi="Garamond"/>
          <w:sz w:val="22"/>
          <w:szCs w:val="22"/>
        </w:rPr>
        <w:t>Japanese social history, the social logic of change</w:t>
      </w:r>
      <w:r w:rsidR="008763F3">
        <w:rPr>
          <w:rFonts w:ascii="Garamond" w:hAnsi="Garamond"/>
          <w:sz w:val="22"/>
          <w:szCs w:val="22"/>
        </w:rPr>
        <w:t xml:space="preserve"> as norm</w:t>
      </w:r>
    </w:p>
    <w:p w:rsidR="008763F3" w:rsidRPr="003B2832" w:rsidRDefault="008763F3" w:rsidP="008763F3">
      <w:pPr>
        <w:widowControl/>
        <w:ind w:left="720" w:firstLine="720"/>
        <w:rPr>
          <w:rFonts w:ascii="Garamond" w:hAnsi="Garamond"/>
          <w:b/>
          <w:sz w:val="22"/>
          <w:szCs w:val="22"/>
        </w:rPr>
      </w:pPr>
      <w:r w:rsidRPr="003B2832">
        <w:rPr>
          <w:rFonts w:ascii="Garamond" w:hAnsi="Garamond"/>
          <w:b/>
          <w:sz w:val="22"/>
          <w:szCs w:val="22"/>
        </w:rPr>
        <w:t xml:space="preserve">Ass: Read Hendry </w:t>
      </w:r>
      <w:proofErr w:type="spellStart"/>
      <w:r w:rsidRPr="003B2832">
        <w:rPr>
          <w:rFonts w:ascii="Garamond" w:hAnsi="Garamond"/>
          <w:b/>
          <w:sz w:val="22"/>
          <w:szCs w:val="22"/>
        </w:rPr>
        <w:t>ch.</w:t>
      </w:r>
      <w:proofErr w:type="spellEnd"/>
      <w:r w:rsidRPr="003B2832">
        <w:rPr>
          <w:rFonts w:ascii="Garamond" w:hAnsi="Garamond"/>
          <w:b/>
          <w:sz w:val="22"/>
          <w:szCs w:val="22"/>
        </w:rPr>
        <w:t xml:space="preserve"> 3</w:t>
      </w:r>
      <w:r w:rsidR="00353450">
        <w:rPr>
          <w:rFonts w:ascii="Garamond" w:hAnsi="Garamond"/>
          <w:b/>
          <w:sz w:val="22"/>
          <w:szCs w:val="22"/>
        </w:rPr>
        <w:t xml:space="preserve">, De </w:t>
      </w:r>
      <w:proofErr w:type="spellStart"/>
      <w:r w:rsidR="00353450">
        <w:rPr>
          <w:rFonts w:ascii="Garamond" w:hAnsi="Garamond"/>
          <w:b/>
          <w:sz w:val="22"/>
          <w:szCs w:val="22"/>
        </w:rPr>
        <w:t>Mente</w:t>
      </w:r>
      <w:proofErr w:type="spellEnd"/>
      <w:r w:rsidR="00353450">
        <w:rPr>
          <w:rFonts w:ascii="Garamond" w:hAnsi="Garamond"/>
          <w:b/>
          <w:sz w:val="22"/>
          <w:szCs w:val="22"/>
        </w:rPr>
        <w:t xml:space="preserve"> Japan </w:t>
      </w:r>
      <w:proofErr w:type="spellStart"/>
      <w:r w:rsidR="00353450">
        <w:rPr>
          <w:rFonts w:ascii="Garamond" w:hAnsi="Garamond"/>
          <w:b/>
          <w:sz w:val="22"/>
          <w:szCs w:val="22"/>
        </w:rPr>
        <w:t>ch.</w:t>
      </w:r>
      <w:proofErr w:type="spellEnd"/>
      <w:r w:rsidR="00353450">
        <w:rPr>
          <w:rFonts w:ascii="Garamond" w:hAnsi="Garamond"/>
          <w:b/>
          <w:sz w:val="22"/>
          <w:szCs w:val="22"/>
        </w:rPr>
        <w:t xml:space="preserve"> </w:t>
      </w:r>
      <w:r w:rsidR="00DB51A0">
        <w:rPr>
          <w:rFonts w:ascii="Garamond" w:hAnsi="Garamond"/>
          <w:b/>
          <w:sz w:val="22"/>
          <w:szCs w:val="22"/>
        </w:rPr>
        <w:t>11</w:t>
      </w:r>
      <w:r w:rsidR="00353450">
        <w:rPr>
          <w:rFonts w:ascii="Garamond" w:hAnsi="Garamond"/>
          <w:b/>
          <w:sz w:val="22"/>
          <w:szCs w:val="22"/>
        </w:rPr>
        <w:t>-</w:t>
      </w:r>
      <w:r w:rsidR="00DB51A0">
        <w:rPr>
          <w:rFonts w:ascii="Garamond" w:hAnsi="Garamond"/>
          <w:b/>
          <w:sz w:val="22"/>
          <w:szCs w:val="22"/>
        </w:rPr>
        <w:t>2</w:t>
      </w:r>
      <w:r w:rsidR="00353450">
        <w:rPr>
          <w:rFonts w:ascii="Garamond" w:hAnsi="Garamond"/>
          <w:b/>
          <w:sz w:val="22"/>
          <w:szCs w:val="22"/>
        </w:rPr>
        <w:t>0</w:t>
      </w:r>
    </w:p>
    <w:p w:rsidR="008763F3" w:rsidRPr="00725511" w:rsidRDefault="008763F3" w:rsidP="008763F3">
      <w:pPr>
        <w:widowControl/>
        <w:ind w:left="720" w:hanging="720"/>
        <w:rPr>
          <w:rFonts w:ascii="Garamond" w:hAnsi="Garamond"/>
          <w:sz w:val="22"/>
          <w:szCs w:val="22"/>
        </w:rPr>
      </w:pPr>
      <w:r>
        <w:rPr>
          <w:rFonts w:ascii="Garamond" w:hAnsi="Garamond"/>
          <w:sz w:val="22"/>
          <w:szCs w:val="22"/>
        </w:rPr>
        <w:t>9</w:t>
      </w:r>
      <w:r w:rsidR="00245862">
        <w:rPr>
          <w:rFonts w:ascii="Garamond" w:hAnsi="Garamond"/>
          <w:sz w:val="22"/>
          <w:szCs w:val="22"/>
        </w:rPr>
        <w:t>.10</w:t>
      </w:r>
      <w:r>
        <w:rPr>
          <w:rFonts w:ascii="Garamond" w:hAnsi="Garamond"/>
          <w:sz w:val="22"/>
          <w:szCs w:val="22"/>
        </w:rPr>
        <w:t>- 9</w:t>
      </w:r>
      <w:r w:rsidR="00245862">
        <w:rPr>
          <w:rFonts w:ascii="Garamond" w:hAnsi="Garamond"/>
          <w:sz w:val="22"/>
          <w:szCs w:val="22"/>
        </w:rPr>
        <w:t>.14</w:t>
      </w:r>
      <w:r w:rsidR="005E6993">
        <w:rPr>
          <w:rFonts w:ascii="Garamond" w:hAnsi="Garamond"/>
          <w:sz w:val="22"/>
          <w:szCs w:val="22"/>
        </w:rPr>
        <w:t xml:space="preserve">: </w:t>
      </w:r>
      <w:r>
        <w:rPr>
          <w:rFonts w:ascii="Garamond" w:hAnsi="Garamond"/>
          <w:sz w:val="22"/>
          <w:szCs w:val="22"/>
        </w:rPr>
        <w:t>WEEK III:</w:t>
      </w:r>
      <w:r w:rsidRPr="00725511">
        <w:rPr>
          <w:rFonts w:ascii="Garamond" w:hAnsi="Garamond"/>
          <w:sz w:val="22"/>
          <w:szCs w:val="22"/>
        </w:rPr>
        <w:t xml:space="preserve"> Kinship and family in Japanese society</w:t>
      </w:r>
      <w:r>
        <w:rPr>
          <w:rFonts w:ascii="Garamond" w:hAnsi="Garamond"/>
          <w:sz w:val="22"/>
          <w:szCs w:val="22"/>
        </w:rPr>
        <w:t xml:space="preserve"> / </w:t>
      </w:r>
      <w:r w:rsidRPr="00725511">
        <w:rPr>
          <w:rFonts w:ascii="Garamond" w:hAnsi="Garamond"/>
          <w:sz w:val="22"/>
          <w:szCs w:val="22"/>
        </w:rPr>
        <w:t>Kinship, social ties and social bonds in Japanese society</w:t>
      </w:r>
    </w:p>
    <w:p w:rsidR="008763F3" w:rsidRPr="003B2832" w:rsidRDefault="008763F3" w:rsidP="008763F3">
      <w:pPr>
        <w:widowControl/>
        <w:ind w:left="720" w:firstLine="720"/>
        <w:rPr>
          <w:rFonts w:ascii="Garamond" w:hAnsi="Garamond"/>
          <w:b/>
          <w:sz w:val="22"/>
          <w:szCs w:val="22"/>
        </w:rPr>
      </w:pPr>
      <w:r w:rsidRPr="003B2832">
        <w:rPr>
          <w:rFonts w:ascii="Garamond" w:hAnsi="Garamond"/>
          <w:b/>
          <w:sz w:val="22"/>
          <w:szCs w:val="22"/>
        </w:rPr>
        <w:t xml:space="preserve">Ass: Read Hendry </w:t>
      </w:r>
      <w:proofErr w:type="spellStart"/>
      <w:r w:rsidRPr="003B2832">
        <w:rPr>
          <w:rFonts w:ascii="Garamond" w:hAnsi="Garamond"/>
          <w:b/>
          <w:sz w:val="22"/>
          <w:szCs w:val="22"/>
        </w:rPr>
        <w:t>ch.</w:t>
      </w:r>
      <w:proofErr w:type="spellEnd"/>
      <w:r w:rsidRPr="003B2832">
        <w:rPr>
          <w:rFonts w:ascii="Garamond" w:hAnsi="Garamond"/>
          <w:b/>
          <w:sz w:val="22"/>
          <w:szCs w:val="22"/>
        </w:rPr>
        <w:t xml:space="preserve"> 4-5</w:t>
      </w:r>
    </w:p>
    <w:p w:rsidR="008763F3" w:rsidRDefault="008763F3" w:rsidP="008763F3">
      <w:pPr>
        <w:widowControl/>
        <w:ind w:left="720" w:hanging="720"/>
        <w:rPr>
          <w:rFonts w:ascii="Garamond" w:hAnsi="Garamond"/>
          <w:sz w:val="22"/>
          <w:szCs w:val="22"/>
        </w:rPr>
      </w:pPr>
      <w:r>
        <w:rPr>
          <w:rFonts w:ascii="Garamond" w:hAnsi="Garamond"/>
          <w:sz w:val="22"/>
          <w:szCs w:val="22"/>
        </w:rPr>
        <w:t>9</w:t>
      </w:r>
      <w:r w:rsidR="00245862">
        <w:rPr>
          <w:rFonts w:ascii="Garamond" w:hAnsi="Garamond"/>
          <w:sz w:val="22"/>
          <w:szCs w:val="22"/>
        </w:rPr>
        <w:t>.</w:t>
      </w:r>
      <w:r>
        <w:rPr>
          <w:rFonts w:ascii="Garamond" w:hAnsi="Garamond"/>
          <w:sz w:val="22"/>
          <w:szCs w:val="22"/>
        </w:rPr>
        <w:t>1</w:t>
      </w:r>
      <w:r w:rsidR="00245862">
        <w:rPr>
          <w:rFonts w:ascii="Garamond" w:hAnsi="Garamond"/>
          <w:sz w:val="22"/>
          <w:szCs w:val="22"/>
        </w:rPr>
        <w:t>7</w:t>
      </w:r>
      <w:r>
        <w:rPr>
          <w:rFonts w:ascii="Garamond" w:hAnsi="Garamond"/>
          <w:sz w:val="22"/>
          <w:szCs w:val="22"/>
        </w:rPr>
        <w:t>- 9</w:t>
      </w:r>
      <w:r w:rsidR="00245862">
        <w:rPr>
          <w:rFonts w:ascii="Garamond" w:hAnsi="Garamond"/>
          <w:sz w:val="22"/>
          <w:szCs w:val="22"/>
        </w:rPr>
        <w:t>.21</w:t>
      </w:r>
      <w:r>
        <w:rPr>
          <w:rFonts w:ascii="Garamond" w:hAnsi="Garamond"/>
          <w:sz w:val="22"/>
          <w:szCs w:val="22"/>
        </w:rPr>
        <w:t>: WEEK IV: The family, the organization and change in the 21</w:t>
      </w:r>
      <w:r w:rsidRPr="00F56CE6">
        <w:rPr>
          <w:rFonts w:ascii="Garamond" w:hAnsi="Garamond"/>
          <w:sz w:val="22"/>
          <w:szCs w:val="22"/>
          <w:vertAlign w:val="superscript"/>
        </w:rPr>
        <w:t>st</w:t>
      </w:r>
      <w:r>
        <w:rPr>
          <w:rFonts w:ascii="Garamond" w:hAnsi="Garamond"/>
          <w:sz w:val="22"/>
          <w:szCs w:val="22"/>
        </w:rPr>
        <w:t xml:space="preserve"> century / </w:t>
      </w:r>
      <w:r w:rsidRPr="00725511">
        <w:rPr>
          <w:rFonts w:ascii="Garamond" w:hAnsi="Garamond"/>
          <w:sz w:val="22"/>
          <w:szCs w:val="22"/>
        </w:rPr>
        <w:t>Traditional gender roles and change</w:t>
      </w:r>
      <w:r>
        <w:rPr>
          <w:rFonts w:ascii="Garamond" w:hAnsi="Garamond"/>
          <w:sz w:val="22"/>
          <w:szCs w:val="22"/>
        </w:rPr>
        <w:t xml:space="preserve"> /</w:t>
      </w:r>
      <w:r w:rsidRPr="00725511">
        <w:rPr>
          <w:rFonts w:ascii="Garamond" w:hAnsi="Garamond"/>
          <w:sz w:val="22"/>
          <w:szCs w:val="22"/>
        </w:rPr>
        <w:t xml:space="preserve"> </w:t>
      </w:r>
      <w:r>
        <w:rPr>
          <w:rFonts w:ascii="Garamond" w:hAnsi="Garamond"/>
          <w:sz w:val="22"/>
          <w:szCs w:val="22"/>
        </w:rPr>
        <w:t xml:space="preserve">Changing? </w:t>
      </w:r>
      <w:proofErr w:type="gramStart"/>
      <w:r>
        <w:rPr>
          <w:rFonts w:ascii="Garamond" w:hAnsi="Garamond"/>
          <w:sz w:val="22"/>
          <w:szCs w:val="22"/>
        </w:rPr>
        <w:t>roles</w:t>
      </w:r>
      <w:proofErr w:type="gramEnd"/>
      <w:r>
        <w:rPr>
          <w:rFonts w:ascii="Garamond" w:hAnsi="Garamond"/>
          <w:sz w:val="22"/>
          <w:szCs w:val="22"/>
        </w:rPr>
        <w:t xml:space="preserve"> of men and women in Japan</w:t>
      </w:r>
    </w:p>
    <w:p w:rsidR="005E6993" w:rsidRPr="005E6993" w:rsidRDefault="005E6993" w:rsidP="008763F3">
      <w:pPr>
        <w:widowControl/>
        <w:ind w:left="720" w:hanging="720"/>
        <w:rPr>
          <w:rFonts w:ascii="Garamond" w:hAnsi="Garamond"/>
          <w:b/>
          <w:sz w:val="22"/>
          <w:szCs w:val="22"/>
        </w:rPr>
      </w:pPr>
      <w:r>
        <w:rPr>
          <w:rFonts w:ascii="Garamond" w:hAnsi="Garamond"/>
          <w:sz w:val="22"/>
          <w:szCs w:val="22"/>
        </w:rPr>
        <w:tab/>
      </w:r>
      <w:r>
        <w:rPr>
          <w:rFonts w:ascii="Garamond" w:hAnsi="Garamond"/>
          <w:sz w:val="22"/>
          <w:szCs w:val="22"/>
        </w:rPr>
        <w:tab/>
      </w:r>
      <w:r w:rsidR="00353450">
        <w:rPr>
          <w:rFonts w:ascii="Garamond" w:hAnsi="Garamond"/>
          <w:b/>
          <w:sz w:val="22"/>
          <w:szCs w:val="22"/>
        </w:rPr>
        <w:t xml:space="preserve">Ass: </w:t>
      </w:r>
      <w:r w:rsidR="007874A6">
        <w:rPr>
          <w:rFonts w:ascii="Garamond" w:hAnsi="Garamond"/>
          <w:b/>
          <w:sz w:val="22"/>
          <w:szCs w:val="22"/>
        </w:rPr>
        <w:t xml:space="preserve">Read </w:t>
      </w:r>
      <w:proofErr w:type="spellStart"/>
      <w:r w:rsidR="007874A6">
        <w:rPr>
          <w:rFonts w:ascii="Garamond" w:hAnsi="Garamond"/>
          <w:b/>
          <w:sz w:val="22"/>
          <w:szCs w:val="22"/>
        </w:rPr>
        <w:t>DeMente</w:t>
      </w:r>
      <w:proofErr w:type="spellEnd"/>
      <w:r w:rsidR="007874A6">
        <w:rPr>
          <w:rFonts w:ascii="Garamond" w:hAnsi="Garamond"/>
          <w:b/>
          <w:sz w:val="22"/>
          <w:szCs w:val="22"/>
        </w:rPr>
        <w:t xml:space="preserve"> Japan </w:t>
      </w:r>
      <w:proofErr w:type="spellStart"/>
      <w:r w:rsidR="007874A6">
        <w:rPr>
          <w:rFonts w:ascii="Garamond" w:hAnsi="Garamond"/>
          <w:b/>
          <w:sz w:val="22"/>
          <w:szCs w:val="22"/>
        </w:rPr>
        <w:t>ch.</w:t>
      </w:r>
      <w:proofErr w:type="spellEnd"/>
      <w:r w:rsidR="007874A6">
        <w:rPr>
          <w:rFonts w:ascii="Garamond" w:hAnsi="Garamond"/>
          <w:b/>
          <w:sz w:val="22"/>
          <w:szCs w:val="22"/>
        </w:rPr>
        <w:t xml:space="preserve"> 21-38</w:t>
      </w:r>
    </w:p>
    <w:p w:rsidR="008763F3" w:rsidRPr="00725511" w:rsidRDefault="008763F3" w:rsidP="008763F3">
      <w:pPr>
        <w:widowControl/>
        <w:ind w:left="720" w:hanging="720"/>
        <w:rPr>
          <w:rFonts w:ascii="Garamond" w:hAnsi="Garamond"/>
          <w:sz w:val="22"/>
          <w:szCs w:val="22"/>
        </w:rPr>
      </w:pPr>
      <w:r>
        <w:rPr>
          <w:rFonts w:ascii="Garamond" w:hAnsi="Garamond"/>
          <w:sz w:val="22"/>
          <w:szCs w:val="22"/>
        </w:rPr>
        <w:t>9</w:t>
      </w:r>
      <w:r w:rsidR="00245862">
        <w:rPr>
          <w:rFonts w:ascii="Garamond" w:hAnsi="Garamond"/>
          <w:sz w:val="22"/>
          <w:szCs w:val="22"/>
        </w:rPr>
        <w:t>.24</w:t>
      </w:r>
      <w:r>
        <w:rPr>
          <w:rFonts w:ascii="Garamond" w:hAnsi="Garamond"/>
          <w:sz w:val="22"/>
          <w:szCs w:val="22"/>
        </w:rPr>
        <w:t>- 9</w:t>
      </w:r>
      <w:r w:rsidR="00245862">
        <w:rPr>
          <w:rFonts w:ascii="Garamond" w:hAnsi="Garamond"/>
          <w:sz w:val="22"/>
          <w:szCs w:val="22"/>
        </w:rPr>
        <w:t>.28</w:t>
      </w:r>
      <w:r>
        <w:rPr>
          <w:rFonts w:ascii="Garamond" w:hAnsi="Garamond"/>
          <w:sz w:val="22"/>
          <w:szCs w:val="22"/>
        </w:rPr>
        <w:t>: WEEK V: The in</w:t>
      </w:r>
      <w:r w:rsidRPr="00725511">
        <w:rPr>
          <w:rFonts w:ascii="Garamond" w:hAnsi="Garamond"/>
          <w:sz w:val="22"/>
          <w:szCs w:val="22"/>
        </w:rPr>
        <w:t>dividual</w:t>
      </w:r>
      <w:r>
        <w:rPr>
          <w:rFonts w:ascii="Garamond" w:hAnsi="Garamond"/>
          <w:sz w:val="22"/>
          <w:szCs w:val="22"/>
        </w:rPr>
        <w:t xml:space="preserve"> and the group—conformity at all costs? / </w:t>
      </w:r>
      <w:r w:rsidRPr="00725511">
        <w:rPr>
          <w:rFonts w:ascii="Garamond" w:hAnsi="Garamond"/>
          <w:sz w:val="22"/>
          <w:szCs w:val="22"/>
        </w:rPr>
        <w:t xml:space="preserve">Educational structures, </w:t>
      </w:r>
      <w:proofErr w:type="spellStart"/>
      <w:r w:rsidRPr="00725511">
        <w:rPr>
          <w:rFonts w:ascii="Garamond" w:hAnsi="Garamond"/>
          <w:sz w:val="22"/>
          <w:szCs w:val="22"/>
        </w:rPr>
        <w:t>jukus</w:t>
      </w:r>
      <w:proofErr w:type="spellEnd"/>
      <w:r w:rsidRPr="00725511">
        <w:rPr>
          <w:rFonts w:ascii="Garamond" w:hAnsi="Garamond"/>
          <w:sz w:val="22"/>
          <w:szCs w:val="22"/>
        </w:rPr>
        <w:t xml:space="preserve"> and exam hells in </w:t>
      </w:r>
      <w:smartTag w:uri="urn:schemas-microsoft-com:office:smarttags" w:element="country-region">
        <w:r w:rsidRPr="00725511">
          <w:rPr>
            <w:rFonts w:ascii="Garamond" w:hAnsi="Garamond"/>
            <w:sz w:val="22"/>
            <w:szCs w:val="22"/>
          </w:rPr>
          <w:t>Japan</w:t>
        </w:r>
      </w:smartTag>
      <w:r>
        <w:rPr>
          <w:rFonts w:ascii="Garamond" w:hAnsi="Garamond"/>
          <w:sz w:val="22"/>
          <w:szCs w:val="22"/>
        </w:rPr>
        <w:t xml:space="preserve"> /</w:t>
      </w:r>
      <w:r w:rsidRPr="00725511">
        <w:rPr>
          <w:rFonts w:ascii="Garamond" w:hAnsi="Garamond"/>
          <w:sz w:val="22"/>
          <w:szCs w:val="22"/>
        </w:rPr>
        <w:t xml:space="preserve"> Relationships between education and the world of work in </w:t>
      </w:r>
      <w:smartTag w:uri="urn:schemas-microsoft-com:office:smarttags" w:element="place">
        <w:smartTag w:uri="urn:schemas-microsoft-com:office:smarttags" w:element="country-region">
          <w:r w:rsidRPr="00725511">
            <w:rPr>
              <w:rFonts w:ascii="Garamond" w:hAnsi="Garamond"/>
              <w:sz w:val="22"/>
              <w:szCs w:val="22"/>
            </w:rPr>
            <w:t>Japan</w:t>
          </w:r>
        </w:smartTag>
      </w:smartTag>
    </w:p>
    <w:p w:rsidR="008763F3" w:rsidRPr="007A040B" w:rsidRDefault="007874A6" w:rsidP="008763F3">
      <w:pPr>
        <w:widowControl/>
        <w:ind w:left="720" w:firstLine="720"/>
        <w:rPr>
          <w:rFonts w:ascii="Garamond" w:hAnsi="Garamond"/>
          <w:b/>
          <w:sz w:val="22"/>
          <w:szCs w:val="22"/>
        </w:rPr>
      </w:pPr>
      <w:r>
        <w:rPr>
          <w:rFonts w:ascii="Garamond" w:hAnsi="Garamond"/>
          <w:b/>
          <w:sz w:val="22"/>
          <w:szCs w:val="22"/>
        </w:rPr>
        <w:t xml:space="preserve">Ass: Read Hendry </w:t>
      </w:r>
      <w:proofErr w:type="spellStart"/>
      <w:r>
        <w:rPr>
          <w:rFonts w:ascii="Garamond" w:hAnsi="Garamond"/>
          <w:b/>
          <w:sz w:val="22"/>
          <w:szCs w:val="22"/>
        </w:rPr>
        <w:t>ch.</w:t>
      </w:r>
      <w:proofErr w:type="spellEnd"/>
      <w:r>
        <w:rPr>
          <w:rFonts w:ascii="Garamond" w:hAnsi="Garamond"/>
          <w:b/>
          <w:sz w:val="22"/>
          <w:szCs w:val="22"/>
        </w:rPr>
        <w:t xml:space="preserve"> 6-7</w:t>
      </w:r>
    </w:p>
    <w:p w:rsidR="008763F3" w:rsidRPr="00725511" w:rsidRDefault="00245862" w:rsidP="008763F3">
      <w:pPr>
        <w:widowControl/>
        <w:ind w:left="720" w:hanging="720"/>
        <w:rPr>
          <w:rFonts w:ascii="Garamond" w:hAnsi="Garamond"/>
          <w:sz w:val="22"/>
          <w:szCs w:val="22"/>
        </w:rPr>
      </w:pPr>
      <w:r>
        <w:rPr>
          <w:rFonts w:ascii="Garamond" w:hAnsi="Garamond"/>
          <w:sz w:val="22"/>
          <w:szCs w:val="22"/>
        </w:rPr>
        <w:t>10.1-10.5</w:t>
      </w:r>
      <w:r w:rsidR="008763F3">
        <w:rPr>
          <w:rFonts w:ascii="Garamond" w:hAnsi="Garamond"/>
          <w:sz w:val="22"/>
          <w:szCs w:val="22"/>
        </w:rPr>
        <w:t xml:space="preserve">: WEEK VI: The value of the test and contradictions with ‘sameness’ / </w:t>
      </w:r>
      <w:r w:rsidR="008763F3" w:rsidRPr="00725511">
        <w:rPr>
          <w:rFonts w:ascii="Garamond" w:hAnsi="Garamond"/>
          <w:sz w:val="22"/>
          <w:szCs w:val="22"/>
        </w:rPr>
        <w:t>Religion, Shinto beliefs and cults in Japan</w:t>
      </w:r>
      <w:r w:rsidR="008763F3">
        <w:rPr>
          <w:rFonts w:ascii="Garamond" w:hAnsi="Garamond"/>
          <w:sz w:val="22"/>
          <w:szCs w:val="22"/>
        </w:rPr>
        <w:t xml:space="preserve"> / </w:t>
      </w:r>
      <w:r w:rsidR="008763F3" w:rsidRPr="00725511">
        <w:rPr>
          <w:rFonts w:ascii="Garamond" w:hAnsi="Garamond"/>
          <w:sz w:val="22"/>
          <w:szCs w:val="22"/>
        </w:rPr>
        <w:t>Traditional Buddhism and the “New Sects” in Japan</w:t>
      </w:r>
    </w:p>
    <w:p w:rsidR="008763F3" w:rsidRDefault="008763F3" w:rsidP="00B94148">
      <w:pPr>
        <w:widowControl/>
        <w:ind w:left="720" w:hanging="720"/>
        <w:rPr>
          <w:rFonts w:ascii="Garamond" w:hAnsi="Garamond"/>
          <w:sz w:val="22"/>
          <w:szCs w:val="22"/>
        </w:rPr>
      </w:pPr>
      <w:r>
        <w:rPr>
          <w:rFonts w:ascii="Garamond" w:hAnsi="Garamond"/>
          <w:sz w:val="22"/>
          <w:szCs w:val="22"/>
        </w:rPr>
        <w:t>10</w:t>
      </w:r>
      <w:r w:rsidR="00245862">
        <w:rPr>
          <w:rFonts w:ascii="Garamond" w:hAnsi="Garamond"/>
          <w:sz w:val="22"/>
          <w:szCs w:val="22"/>
        </w:rPr>
        <w:t>.8</w:t>
      </w:r>
      <w:r w:rsidR="00F65ED8">
        <w:rPr>
          <w:rFonts w:ascii="Garamond" w:hAnsi="Garamond"/>
          <w:sz w:val="22"/>
          <w:szCs w:val="22"/>
        </w:rPr>
        <w:t xml:space="preserve"> </w:t>
      </w:r>
      <w:r w:rsidR="00245862">
        <w:rPr>
          <w:rFonts w:ascii="Garamond" w:hAnsi="Garamond"/>
          <w:sz w:val="22"/>
          <w:szCs w:val="22"/>
        </w:rPr>
        <w:t>–</w:t>
      </w:r>
      <w:r>
        <w:rPr>
          <w:rFonts w:ascii="Garamond" w:hAnsi="Garamond"/>
          <w:sz w:val="22"/>
          <w:szCs w:val="22"/>
        </w:rPr>
        <w:t xml:space="preserve"> 10</w:t>
      </w:r>
      <w:r w:rsidR="00245862">
        <w:rPr>
          <w:rFonts w:ascii="Garamond" w:hAnsi="Garamond"/>
          <w:sz w:val="22"/>
          <w:szCs w:val="22"/>
        </w:rPr>
        <w:t>.12</w:t>
      </w:r>
      <w:r w:rsidRPr="00725511">
        <w:rPr>
          <w:rFonts w:ascii="Garamond" w:hAnsi="Garamond"/>
          <w:sz w:val="22"/>
          <w:szCs w:val="22"/>
        </w:rPr>
        <w:t>:</w:t>
      </w:r>
      <w:r>
        <w:rPr>
          <w:rFonts w:ascii="Garamond" w:hAnsi="Garamond"/>
          <w:sz w:val="22"/>
          <w:szCs w:val="22"/>
        </w:rPr>
        <w:t xml:space="preserve"> </w:t>
      </w:r>
      <w:r w:rsidR="00245862">
        <w:rPr>
          <w:rFonts w:ascii="Garamond" w:hAnsi="Garamond"/>
          <w:sz w:val="22"/>
          <w:szCs w:val="22"/>
        </w:rPr>
        <w:t xml:space="preserve">[10.8 Holiday] </w:t>
      </w:r>
      <w:r>
        <w:rPr>
          <w:rFonts w:ascii="Garamond" w:hAnsi="Garamond"/>
          <w:sz w:val="22"/>
          <w:szCs w:val="22"/>
        </w:rPr>
        <w:t>WEEK VII:</w:t>
      </w:r>
      <w:r w:rsidRPr="00725511">
        <w:rPr>
          <w:rFonts w:ascii="Garamond" w:hAnsi="Garamond"/>
          <w:sz w:val="22"/>
          <w:szCs w:val="22"/>
        </w:rPr>
        <w:t xml:space="preserve"> </w:t>
      </w:r>
      <w:r>
        <w:rPr>
          <w:rFonts w:ascii="Garamond" w:hAnsi="Garamond"/>
          <w:sz w:val="22"/>
          <w:szCs w:val="22"/>
        </w:rPr>
        <w:t xml:space="preserve">The changing role of religion in Japan / </w:t>
      </w:r>
      <w:r w:rsidRPr="00725511">
        <w:rPr>
          <w:rFonts w:ascii="Garamond" w:hAnsi="Garamond"/>
          <w:sz w:val="22"/>
          <w:szCs w:val="22"/>
        </w:rPr>
        <w:t>Traditional economics and the changing organizational ethic</w:t>
      </w:r>
      <w:r>
        <w:rPr>
          <w:rFonts w:ascii="Garamond" w:hAnsi="Garamond"/>
          <w:sz w:val="22"/>
          <w:szCs w:val="22"/>
        </w:rPr>
        <w:t xml:space="preserve"> / </w:t>
      </w:r>
      <w:proofErr w:type="gramStart"/>
      <w:r w:rsidRPr="00725511">
        <w:rPr>
          <w:rFonts w:ascii="Garamond" w:hAnsi="Garamond"/>
          <w:sz w:val="22"/>
          <w:szCs w:val="22"/>
        </w:rPr>
        <w:t>The</w:t>
      </w:r>
      <w:proofErr w:type="gramEnd"/>
      <w:r w:rsidRPr="00725511">
        <w:rPr>
          <w:rFonts w:ascii="Garamond" w:hAnsi="Garamond"/>
          <w:sz w:val="22"/>
          <w:szCs w:val="22"/>
        </w:rPr>
        <w:t xml:space="preserve"> impacts of “</w:t>
      </w:r>
      <w:proofErr w:type="spellStart"/>
      <w:r w:rsidRPr="00725511">
        <w:rPr>
          <w:rFonts w:ascii="Garamond" w:hAnsi="Garamond"/>
          <w:sz w:val="22"/>
          <w:szCs w:val="22"/>
        </w:rPr>
        <w:t>Multinationalism</w:t>
      </w:r>
      <w:proofErr w:type="spellEnd"/>
      <w:r w:rsidRPr="00725511">
        <w:rPr>
          <w:rFonts w:ascii="Garamond" w:hAnsi="Garamond"/>
          <w:sz w:val="22"/>
          <w:szCs w:val="22"/>
        </w:rPr>
        <w:t>”</w:t>
      </w:r>
    </w:p>
    <w:p w:rsidR="008763F3" w:rsidRPr="00725511" w:rsidRDefault="008763F3" w:rsidP="00B94148">
      <w:pPr>
        <w:widowControl/>
        <w:ind w:left="720" w:hanging="720"/>
        <w:rPr>
          <w:rFonts w:ascii="Garamond" w:hAnsi="Garamond"/>
          <w:sz w:val="22"/>
          <w:szCs w:val="22"/>
        </w:rPr>
      </w:pPr>
      <w:r>
        <w:rPr>
          <w:rFonts w:ascii="Garamond" w:hAnsi="Garamond"/>
          <w:sz w:val="22"/>
          <w:szCs w:val="22"/>
        </w:rPr>
        <w:t>10</w:t>
      </w:r>
      <w:r w:rsidR="00245862">
        <w:rPr>
          <w:rFonts w:ascii="Garamond" w:hAnsi="Garamond"/>
          <w:sz w:val="22"/>
          <w:szCs w:val="22"/>
        </w:rPr>
        <w:t>.15</w:t>
      </w:r>
      <w:r>
        <w:rPr>
          <w:rFonts w:ascii="Garamond" w:hAnsi="Garamond"/>
          <w:sz w:val="22"/>
          <w:szCs w:val="22"/>
        </w:rPr>
        <w:t>- 10</w:t>
      </w:r>
      <w:r w:rsidR="00245862">
        <w:rPr>
          <w:rFonts w:ascii="Garamond" w:hAnsi="Garamond"/>
          <w:sz w:val="22"/>
          <w:szCs w:val="22"/>
        </w:rPr>
        <w:t>.19</w:t>
      </w:r>
      <w:r w:rsidRPr="00725511">
        <w:rPr>
          <w:rFonts w:ascii="Garamond" w:hAnsi="Garamond"/>
          <w:sz w:val="22"/>
          <w:szCs w:val="22"/>
        </w:rPr>
        <w:t>:</w:t>
      </w:r>
      <w:r>
        <w:rPr>
          <w:rFonts w:ascii="Garamond" w:hAnsi="Garamond"/>
          <w:sz w:val="22"/>
          <w:szCs w:val="22"/>
        </w:rPr>
        <w:t xml:space="preserve"> </w:t>
      </w:r>
      <w:r w:rsidR="00245862">
        <w:rPr>
          <w:rFonts w:ascii="Garamond" w:hAnsi="Garamond"/>
          <w:sz w:val="22"/>
          <w:szCs w:val="22"/>
        </w:rPr>
        <w:t>W</w:t>
      </w:r>
      <w:r>
        <w:rPr>
          <w:rFonts w:ascii="Garamond" w:hAnsi="Garamond"/>
          <w:sz w:val="22"/>
          <w:szCs w:val="22"/>
        </w:rPr>
        <w:t>EEK VIII:</w:t>
      </w:r>
      <w:r w:rsidRPr="00725511">
        <w:rPr>
          <w:rFonts w:ascii="Garamond" w:hAnsi="Garamond"/>
          <w:sz w:val="22"/>
          <w:szCs w:val="22"/>
        </w:rPr>
        <w:t xml:space="preserve"> Conservatism, Nationalism and Change in Japan </w:t>
      </w:r>
      <w:r>
        <w:rPr>
          <w:rFonts w:ascii="Garamond" w:hAnsi="Garamond"/>
          <w:sz w:val="22"/>
          <w:szCs w:val="22"/>
        </w:rPr>
        <w:t>/ Chinese Prehistory</w:t>
      </w:r>
    </w:p>
    <w:p w:rsidR="008763F3" w:rsidRPr="007A040B" w:rsidRDefault="008763F3" w:rsidP="008763F3">
      <w:pPr>
        <w:widowControl/>
        <w:ind w:left="720" w:firstLine="720"/>
        <w:rPr>
          <w:rFonts w:ascii="Garamond" w:hAnsi="Garamond"/>
          <w:b/>
          <w:sz w:val="22"/>
          <w:szCs w:val="22"/>
        </w:rPr>
      </w:pPr>
      <w:r w:rsidRPr="007A040B">
        <w:rPr>
          <w:rFonts w:ascii="Garamond" w:hAnsi="Garamond"/>
          <w:b/>
          <w:sz w:val="22"/>
          <w:szCs w:val="22"/>
        </w:rPr>
        <w:t xml:space="preserve">Ass: Read Chinese Culture pg. 1-41/ </w:t>
      </w:r>
      <w:r w:rsidRPr="007A040B">
        <w:rPr>
          <w:rFonts w:ascii="Garamond" w:hAnsi="Garamond"/>
          <w:b/>
          <w:bCs/>
          <w:sz w:val="22"/>
          <w:szCs w:val="22"/>
        </w:rPr>
        <w:t xml:space="preserve">Mid-Term EXAM </w:t>
      </w:r>
      <w:r w:rsidR="00B21DC2">
        <w:rPr>
          <w:rFonts w:ascii="Garamond" w:hAnsi="Garamond"/>
          <w:b/>
          <w:bCs/>
          <w:sz w:val="22"/>
          <w:szCs w:val="22"/>
        </w:rPr>
        <w:t>handed out</w:t>
      </w:r>
    </w:p>
    <w:p w:rsidR="008763F3" w:rsidRPr="00725511" w:rsidRDefault="008763F3" w:rsidP="008763F3">
      <w:pPr>
        <w:widowControl/>
        <w:ind w:left="720" w:hanging="720"/>
        <w:rPr>
          <w:rFonts w:ascii="Garamond" w:hAnsi="Garamond"/>
          <w:sz w:val="22"/>
          <w:szCs w:val="22"/>
        </w:rPr>
      </w:pPr>
      <w:r>
        <w:rPr>
          <w:rFonts w:ascii="Garamond" w:hAnsi="Garamond"/>
          <w:sz w:val="22"/>
          <w:szCs w:val="22"/>
        </w:rPr>
        <w:t>10</w:t>
      </w:r>
      <w:r w:rsidR="00245862">
        <w:rPr>
          <w:rFonts w:ascii="Garamond" w:hAnsi="Garamond"/>
          <w:sz w:val="22"/>
          <w:szCs w:val="22"/>
        </w:rPr>
        <w:t>.22</w:t>
      </w:r>
      <w:r>
        <w:rPr>
          <w:rFonts w:ascii="Garamond" w:hAnsi="Garamond"/>
          <w:sz w:val="22"/>
          <w:szCs w:val="22"/>
        </w:rPr>
        <w:t>- 10</w:t>
      </w:r>
      <w:r w:rsidR="00245862">
        <w:rPr>
          <w:rFonts w:ascii="Garamond" w:hAnsi="Garamond"/>
          <w:sz w:val="22"/>
          <w:szCs w:val="22"/>
        </w:rPr>
        <w:t>.</w:t>
      </w:r>
      <w:r>
        <w:rPr>
          <w:rFonts w:ascii="Garamond" w:hAnsi="Garamond"/>
          <w:sz w:val="22"/>
          <w:szCs w:val="22"/>
        </w:rPr>
        <w:t>2</w:t>
      </w:r>
      <w:r w:rsidR="00245862">
        <w:rPr>
          <w:rFonts w:ascii="Garamond" w:hAnsi="Garamond"/>
          <w:sz w:val="22"/>
          <w:szCs w:val="22"/>
        </w:rPr>
        <w:t>6</w:t>
      </w:r>
      <w:r>
        <w:rPr>
          <w:rFonts w:ascii="Garamond" w:hAnsi="Garamond"/>
          <w:sz w:val="22"/>
          <w:szCs w:val="22"/>
        </w:rPr>
        <w:t>: WEEK IX: The development of Imperial China and cultural persistence /</w:t>
      </w:r>
      <w:r w:rsidRPr="00725511">
        <w:rPr>
          <w:rFonts w:ascii="Garamond" w:hAnsi="Garamond"/>
          <w:sz w:val="22"/>
          <w:szCs w:val="22"/>
        </w:rPr>
        <w:t xml:space="preserve"> The various Chinas through history, the Han and recent Chinese history</w:t>
      </w:r>
    </w:p>
    <w:p w:rsidR="008763F3" w:rsidRPr="007A040B" w:rsidRDefault="008763F3" w:rsidP="008763F3">
      <w:pPr>
        <w:widowControl/>
        <w:ind w:left="720" w:firstLine="720"/>
        <w:rPr>
          <w:rFonts w:ascii="Garamond" w:hAnsi="Garamond"/>
          <w:b/>
          <w:sz w:val="22"/>
          <w:szCs w:val="22"/>
        </w:rPr>
      </w:pPr>
      <w:r w:rsidRPr="007A040B">
        <w:rPr>
          <w:rFonts w:ascii="Garamond" w:hAnsi="Garamond"/>
          <w:b/>
          <w:sz w:val="22"/>
          <w:szCs w:val="22"/>
        </w:rPr>
        <w:t xml:space="preserve">Ass: Read </w:t>
      </w:r>
      <w:proofErr w:type="spellStart"/>
      <w:r w:rsidR="00B21DC2">
        <w:rPr>
          <w:rFonts w:ascii="Garamond" w:hAnsi="Garamond"/>
          <w:b/>
          <w:sz w:val="22"/>
          <w:szCs w:val="22"/>
        </w:rPr>
        <w:t>DeMente</w:t>
      </w:r>
      <w:proofErr w:type="spellEnd"/>
      <w:r w:rsidR="00410D9D">
        <w:rPr>
          <w:rFonts w:ascii="Garamond" w:hAnsi="Garamond"/>
          <w:b/>
          <w:sz w:val="22"/>
          <w:szCs w:val="22"/>
        </w:rPr>
        <w:t xml:space="preserve"> </w:t>
      </w:r>
      <w:r w:rsidR="007874A6">
        <w:rPr>
          <w:rFonts w:ascii="Garamond" w:hAnsi="Garamond"/>
          <w:b/>
          <w:sz w:val="22"/>
          <w:szCs w:val="22"/>
        </w:rPr>
        <w:t xml:space="preserve">China </w:t>
      </w:r>
      <w:r w:rsidR="00410D9D">
        <w:rPr>
          <w:rFonts w:ascii="Garamond" w:hAnsi="Garamond"/>
          <w:b/>
          <w:sz w:val="22"/>
          <w:szCs w:val="22"/>
        </w:rPr>
        <w:t>Part I</w:t>
      </w:r>
      <w:r w:rsidRPr="007A040B">
        <w:rPr>
          <w:rFonts w:ascii="Garamond" w:hAnsi="Garamond"/>
          <w:b/>
          <w:sz w:val="22"/>
          <w:szCs w:val="22"/>
        </w:rPr>
        <w:t>, Chinese Culture pg. 41-68, 88-98</w:t>
      </w:r>
      <w:r w:rsidR="00B21DC2">
        <w:rPr>
          <w:rFonts w:ascii="Garamond" w:hAnsi="Garamond"/>
          <w:b/>
          <w:sz w:val="22"/>
          <w:szCs w:val="22"/>
        </w:rPr>
        <w:t xml:space="preserve"> / Mid-Term Exam DUE</w:t>
      </w:r>
    </w:p>
    <w:p w:rsidR="008763F3" w:rsidRPr="00725511" w:rsidRDefault="008763F3" w:rsidP="008763F3">
      <w:pPr>
        <w:widowControl/>
        <w:ind w:left="720" w:hanging="720"/>
        <w:rPr>
          <w:rFonts w:ascii="Garamond" w:hAnsi="Garamond"/>
          <w:sz w:val="22"/>
          <w:szCs w:val="22"/>
        </w:rPr>
      </w:pPr>
      <w:r>
        <w:rPr>
          <w:rFonts w:ascii="Garamond" w:hAnsi="Garamond"/>
          <w:sz w:val="22"/>
          <w:szCs w:val="22"/>
        </w:rPr>
        <w:t>10</w:t>
      </w:r>
      <w:r w:rsidR="00245862">
        <w:rPr>
          <w:rFonts w:ascii="Garamond" w:hAnsi="Garamond"/>
          <w:sz w:val="22"/>
          <w:szCs w:val="22"/>
        </w:rPr>
        <w:t>.</w:t>
      </w:r>
      <w:r>
        <w:rPr>
          <w:rFonts w:ascii="Garamond" w:hAnsi="Garamond"/>
          <w:sz w:val="22"/>
          <w:szCs w:val="22"/>
        </w:rPr>
        <w:t>2</w:t>
      </w:r>
      <w:r w:rsidR="00245862">
        <w:rPr>
          <w:rFonts w:ascii="Garamond" w:hAnsi="Garamond"/>
          <w:sz w:val="22"/>
          <w:szCs w:val="22"/>
        </w:rPr>
        <w:t>9</w:t>
      </w:r>
      <w:r>
        <w:rPr>
          <w:rFonts w:ascii="Garamond" w:hAnsi="Garamond"/>
          <w:sz w:val="22"/>
          <w:szCs w:val="22"/>
        </w:rPr>
        <w:t>- 1</w:t>
      </w:r>
      <w:r w:rsidR="00245862">
        <w:rPr>
          <w:rFonts w:ascii="Garamond" w:hAnsi="Garamond"/>
          <w:sz w:val="22"/>
          <w:szCs w:val="22"/>
        </w:rPr>
        <w:t>1.2</w:t>
      </w:r>
      <w:r w:rsidRPr="00725511">
        <w:rPr>
          <w:rFonts w:ascii="Garamond" w:hAnsi="Garamond"/>
          <w:sz w:val="22"/>
          <w:szCs w:val="22"/>
        </w:rPr>
        <w:t>:</w:t>
      </w:r>
      <w:r>
        <w:rPr>
          <w:rFonts w:ascii="Garamond" w:hAnsi="Garamond"/>
          <w:sz w:val="22"/>
          <w:szCs w:val="22"/>
        </w:rPr>
        <w:t xml:space="preserve"> WEEK X:</w:t>
      </w:r>
      <w:r w:rsidRPr="00725511">
        <w:rPr>
          <w:rFonts w:ascii="Garamond" w:hAnsi="Garamond"/>
          <w:sz w:val="22"/>
          <w:szCs w:val="22"/>
        </w:rPr>
        <w:t xml:space="preserve"> The family in traditional Chinese society </w:t>
      </w:r>
      <w:r>
        <w:rPr>
          <w:rFonts w:ascii="Garamond" w:hAnsi="Garamond"/>
          <w:sz w:val="22"/>
          <w:szCs w:val="22"/>
        </w:rPr>
        <w:t xml:space="preserve">/ </w:t>
      </w:r>
      <w:r w:rsidRPr="00725511">
        <w:rPr>
          <w:rFonts w:ascii="Garamond" w:hAnsi="Garamond"/>
          <w:sz w:val="22"/>
          <w:szCs w:val="22"/>
        </w:rPr>
        <w:t>The power of family and the group in traditional and contemporary Chinese society</w:t>
      </w:r>
      <w:r>
        <w:rPr>
          <w:rFonts w:ascii="Garamond" w:hAnsi="Garamond"/>
          <w:sz w:val="22"/>
          <w:szCs w:val="22"/>
        </w:rPr>
        <w:t xml:space="preserve"> / </w:t>
      </w:r>
      <w:r w:rsidRPr="00725511">
        <w:rPr>
          <w:rFonts w:ascii="Garamond" w:hAnsi="Garamond"/>
          <w:sz w:val="22"/>
          <w:szCs w:val="22"/>
        </w:rPr>
        <w:t>The group and the individual—changing roles and responsibilities</w:t>
      </w:r>
      <w:r>
        <w:rPr>
          <w:rFonts w:ascii="Garamond" w:hAnsi="Garamond"/>
          <w:sz w:val="22"/>
          <w:szCs w:val="22"/>
        </w:rPr>
        <w:t xml:space="preserve"> / </w:t>
      </w:r>
      <w:r w:rsidRPr="00725511">
        <w:rPr>
          <w:rFonts w:ascii="Garamond" w:hAnsi="Garamond"/>
          <w:sz w:val="22"/>
          <w:szCs w:val="22"/>
        </w:rPr>
        <w:t xml:space="preserve">Social relationships and networks—the application of </w:t>
      </w:r>
      <w:proofErr w:type="spellStart"/>
      <w:r w:rsidRPr="00725511">
        <w:rPr>
          <w:rFonts w:ascii="Garamond" w:hAnsi="Garamond"/>
          <w:i/>
          <w:iCs/>
          <w:sz w:val="22"/>
          <w:szCs w:val="22"/>
        </w:rPr>
        <w:t>guanxi</w:t>
      </w:r>
      <w:proofErr w:type="spellEnd"/>
    </w:p>
    <w:p w:rsidR="00B21DC2" w:rsidRPr="00B21DC2" w:rsidRDefault="00B21DC2" w:rsidP="008763F3">
      <w:pPr>
        <w:widowControl/>
        <w:ind w:left="720" w:hanging="720"/>
        <w:rPr>
          <w:rFonts w:ascii="Garamond" w:hAnsi="Garamond"/>
          <w:b/>
          <w:sz w:val="22"/>
          <w:szCs w:val="22"/>
        </w:rPr>
      </w:pPr>
      <w:r>
        <w:rPr>
          <w:rFonts w:ascii="Garamond" w:hAnsi="Garamond"/>
          <w:sz w:val="22"/>
          <w:szCs w:val="22"/>
        </w:rPr>
        <w:tab/>
      </w:r>
      <w:r>
        <w:rPr>
          <w:rFonts w:ascii="Garamond" w:hAnsi="Garamond"/>
          <w:sz w:val="22"/>
          <w:szCs w:val="22"/>
        </w:rPr>
        <w:tab/>
      </w:r>
      <w:r>
        <w:rPr>
          <w:rFonts w:ascii="Garamond" w:hAnsi="Garamond"/>
          <w:b/>
          <w:sz w:val="22"/>
          <w:szCs w:val="22"/>
        </w:rPr>
        <w:t xml:space="preserve">Ass: Read </w:t>
      </w:r>
      <w:proofErr w:type="spellStart"/>
      <w:r>
        <w:rPr>
          <w:rFonts w:ascii="Garamond" w:hAnsi="Garamond"/>
          <w:b/>
          <w:sz w:val="22"/>
          <w:szCs w:val="22"/>
        </w:rPr>
        <w:t>DeMente</w:t>
      </w:r>
      <w:proofErr w:type="spellEnd"/>
      <w:r>
        <w:rPr>
          <w:rFonts w:ascii="Garamond" w:hAnsi="Garamond"/>
          <w:b/>
          <w:sz w:val="22"/>
          <w:szCs w:val="22"/>
        </w:rPr>
        <w:t xml:space="preserve"> </w:t>
      </w:r>
      <w:r w:rsidR="007874A6">
        <w:rPr>
          <w:rFonts w:ascii="Garamond" w:hAnsi="Garamond"/>
          <w:b/>
          <w:sz w:val="22"/>
          <w:szCs w:val="22"/>
        </w:rPr>
        <w:t xml:space="preserve">China </w:t>
      </w:r>
      <w:r>
        <w:rPr>
          <w:rFonts w:ascii="Garamond" w:hAnsi="Garamond"/>
          <w:b/>
          <w:sz w:val="22"/>
          <w:szCs w:val="22"/>
        </w:rPr>
        <w:t>Part II</w:t>
      </w:r>
    </w:p>
    <w:p w:rsidR="008763F3" w:rsidRPr="00725511" w:rsidRDefault="008763F3" w:rsidP="008763F3">
      <w:pPr>
        <w:widowControl/>
        <w:ind w:left="720" w:hanging="720"/>
        <w:rPr>
          <w:rFonts w:ascii="Garamond" w:hAnsi="Garamond"/>
          <w:sz w:val="22"/>
          <w:szCs w:val="22"/>
        </w:rPr>
      </w:pPr>
      <w:r>
        <w:rPr>
          <w:rFonts w:ascii="Garamond" w:hAnsi="Garamond"/>
          <w:sz w:val="22"/>
          <w:szCs w:val="22"/>
        </w:rPr>
        <w:t>1</w:t>
      </w:r>
      <w:r w:rsidR="00B21DC2">
        <w:rPr>
          <w:rFonts w:ascii="Garamond" w:hAnsi="Garamond"/>
          <w:sz w:val="22"/>
          <w:szCs w:val="22"/>
        </w:rPr>
        <w:t>1</w:t>
      </w:r>
      <w:r w:rsidR="00245862">
        <w:rPr>
          <w:rFonts w:ascii="Garamond" w:hAnsi="Garamond"/>
          <w:sz w:val="22"/>
          <w:szCs w:val="22"/>
        </w:rPr>
        <w:t>.5</w:t>
      </w:r>
      <w:r>
        <w:rPr>
          <w:rFonts w:ascii="Garamond" w:hAnsi="Garamond"/>
          <w:sz w:val="22"/>
          <w:szCs w:val="22"/>
        </w:rPr>
        <w:t>- 11</w:t>
      </w:r>
      <w:r w:rsidR="00245862">
        <w:rPr>
          <w:rFonts w:ascii="Garamond" w:hAnsi="Garamond"/>
          <w:sz w:val="22"/>
          <w:szCs w:val="22"/>
        </w:rPr>
        <w:t>.9</w:t>
      </w:r>
      <w:r>
        <w:rPr>
          <w:rFonts w:ascii="Garamond" w:hAnsi="Garamond"/>
          <w:sz w:val="22"/>
          <w:szCs w:val="22"/>
        </w:rPr>
        <w:t xml:space="preserve">: WEEK XI: Ethics, situational morality and generalized morality / </w:t>
      </w:r>
      <w:r w:rsidRPr="00725511">
        <w:rPr>
          <w:rFonts w:ascii="Garamond" w:hAnsi="Garamond"/>
          <w:sz w:val="22"/>
          <w:szCs w:val="22"/>
        </w:rPr>
        <w:t>The Emperor and family—rectification of name and modern versions</w:t>
      </w:r>
      <w:r>
        <w:rPr>
          <w:rFonts w:ascii="Garamond" w:hAnsi="Garamond"/>
          <w:sz w:val="22"/>
          <w:szCs w:val="22"/>
        </w:rPr>
        <w:t xml:space="preserve"> / </w:t>
      </w:r>
      <w:r w:rsidRPr="00725511">
        <w:rPr>
          <w:rFonts w:ascii="Garamond" w:hAnsi="Garamond"/>
          <w:sz w:val="22"/>
          <w:szCs w:val="22"/>
        </w:rPr>
        <w:t>Maoist and post-Maoist politics</w:t>
      </w:r>
      <w:r w:rsidRPr="007A040B">
        <w:rPr>
          <w:rFonts w:ascii="Garamond" w:hAnsi="Garamond"/>
          <w:sz w:val="22"/>
          <w:szCs w:val="22"/>
        </w:rPr>
        <w:t xml:space="preserve"> </w:t>
      </w:r>
      <w:r>
        <w:rPr>
          <w:rFonts w:ascii="Garamond" w:hAnsi="Garamond"/>
          <w:sz w:val="22"/>
          <w:szCs w:val="22"/>
        </w:rPr>
        <w:t>/ The CCP and modern China in 2006</w:t>
      </w:r>
    </w:p>
    <w:p w:rsidR="008763F3" w:rsidRPr="007A040B" w:rsidRDefault="008763F3" w:rsidP="008763F3">
      <w:pPr>
        <w:widowControl/>
        <w:ind w:left="720" w:firstLine="720"/>
        <w:rPr>
          <w:rFonts w:ascii="Garamond" w:hAnsi="Garamond"/>
          <w:b/>
          <w:sz w:val="22"/>
          <w:szCs w:val="22"/>
        </w:rPr>
      </w:pPr>
      <w:r w:rsidRPr="007A040B">
        <w:rPr>
          <w:rFonts w:ascii="Garamond" w:hAnsi="Garamond"/>
          <w:b/>
          <w:sz w:val="22"/>
          <w:szCs w:val="22"/>
        </w:rPr>
        <w:t xml:space="preserve">Ass: Read </w:t>
      </w:r>
      <w:proofErr w:type="spellStart"/>
      <w:r w:rsidR="00B21DC2">
        <w:rPr>
          <w:rFonts w:ascii="Garamond" w:hAnsi="Garamond"/>
          <w:b/>
          <w:sz w:val="22"/>
          <w:szCs w:val="22"/>
        </w:rPr>
        <w:t>DeMente</w:t>
      </w:r>
      <w:proofErr w:type="spellEnd"/>
      <w:r w:rsidR="00410D9D">
        <w:rPr>
          <w:rFonts w:ascii="Garamond" w:hAnsi="Garamond"/>
          <w:b/>
          <w:sz w:val="22"/>
          <w:szCs w:val="22"/>
        </w:rPr>
        <w:t xml:space="preserve"> </w:t>
      </w:r>
      <w:r w:rsidR="007874A6">
        <w:rPr>
          <w:rFonts w:ascii="Garamond" w:hAnsi="Garamond"/>
          <w:b/>
          <w:sz w:val="22"/>
          <w:szCs w:val="22"/>
        </w:rPr>
        <w:t xml:space="preserve">China </w:t>
      </w:r>
      <w:bookmarkStart w:id="0" w:name="_GoBack"/>
      <w:bookmarkEnd w:id="0"/>
      <w:r w:rsidR="00410D9D">
        <w:rPr>
          <w:rFonts w:ascii="Garamond" w:hAnsi="Garamond"/>
          <w:b/>
          <w:sz w:val="22"/>
          <w:szCs w:val="22"/>
        </w:rPr>
        <w:t xml:space="preserve">Part </w:t>
      </w:r>
      <w:r w:rsidR="00B21DC2">
        <w:rPr>
          <w:rFonts w:ascii="Garamond" w:hAnsi="Garamond"/>
          <w:b/>
          <w:sz w:val="22"/>
          <w:szCs w:val="22"/>
        </w:rPr>
        <w:t>I</w:t>
      </w:r>
      <w:r w:rsidR="00410D9D">
        <w:rPr>
          <w:rFonts w:ascii="Garamond" w:hAnsi="Garamond"/>
          <w:b/>
          <w:sz w:val="22"/>
          <w:szCs w:val="22"/>
        </w:rPr>
        <w:t>II</w:t>
      </w:r>
    </w:p>
    <w:p w:rsidR="00482AC6" w:rsidRDefault="008763F3" w:rsidP="00A115E1">
      <w:pPr>
        <w:widowControl/>
        <w:ind w:left="720" w:hanging="720"/>
        <w:rPr>
          <w:rFonts w:ascii="Garamond" w:hAnsi="Garamond"/>
          <w:b/>
          <w:sz w:val="22"/>
          <w:szCs w:val="22"/>
        </w:rPr>
      </w:pPr>
      <w:r>
        <w:rPr>
          <w:rFonts w:ascii="Garamond" w:hAnsi="Garamond"/>
          <w:sz w:val="22"/>
          <w:szCs w:val="22"/>
        </w:rPr>
        <w:t>11</w:t>
      </w:r>
      <w:r w:rsidR="00245862">
        <w:rPr>
          <w:rFonts w:ascii="Garamond" w:hAnsi="Garamond"/>
          <w:sz w:val="22"/>
          <w:szCs w:val="22"/>
        </w:rPr>
        <w:t>.12</w:t>
      </w:r>
      <w:r>
        <w:rPr>
          <w:rFonts w:ascii="Garamond" w:hAnsi="Garamond"/>
          <w:sz w:val="22"/>
          <w:szCs w:val="22"/>
        </w:rPr>
        <w:t>- 11</w:t>
      </w:r>
      <w:r w:rsidR="00245862">
        <w:rPr>
          <w:rFonts w:ascii="Garamond" w:hAnsi="Garamond"/>
          <w:sz w:val="22"/>
          <w:szCs w:val="22"/>
        </w:rPr>
        <w:t>.16</w:t>
      </w:r>
      <w:r>
        <w:rPr>
          <w:rFonts w:ascii="Garamond" w:hAnsi="Garamond"/>
          <w:sz w:val="22"/>
          <w:szCs w:val="22"/>
        </w:rPr>
        <w:t xml:space="preserve"> [11</w:t>
      </w:r>
      <w:r w:rsidR="00245862">
        <w:rPr>
          <w:rFonts w:ascii="Garamond" w:hAnsi="Garamond"/>
          <w:sz w:val="22"/>
          <w:szCs w:val="22"/>
        </w:rPr>
        <w:t>.12</w:t>
      </w:r>
      <w:r>
        <w:rPr>
          <w:rFonts w:ascii="Garamond" w:hAnsi="Garamond"/>
          <w:sz w:val="22"/>
          <w:szCs w:val="22"/>
        </w:rPr>
        <w:t xml:space="preserve"> H</w:t>
      </w:r>
      <w:r w:rsidR="00245862">
        <w:rPr>
          <w:rFonts w:ascii="Garamond" w:hAnsi="Garamond"/>
          <w:sz w:val="22"/>
          <w:szCs w:val="22"/>
        </w:rPr>
        <w:t>oliday</w:t>
      </w:r>
      <w:r>
        <w:rPr>
          <w:rFonts w:ascii="Garamond" w:hAnsi="Garamond"/>
          <w:sz w:val="22"/>
          <w:szCs w:val="22"/>
        </w:rPr>
        <w:t>]</w:t>
      </w:r>
      <w:r w:rsidRPr="00725511">
        <w:rPr>
          <w:rFonts w:ascii="Garamond" w:hAnsi="Garamond"/>
          <w:sz w:val="22"/>
          <w:szCs w:val="22"/>
        </w:rPr>
        <w:t>:</w:t>
      </w:r>
      <w:r>
        <w:rPr>
          <w:rFonts w:ascii="Garamond" w:hAnsi="Garamond"/>
          <w:sz w:val="22"/>
          <w:szCs w:val="22"/>
        </w:rPr>
        <w:t xml:space="preserve"> WEEK XII:</w:t>
      </w:r>
      <w:r w:rsidRPr="00725511">
        <w:rPr>
          <w:rFonts w:ascii="Garamond" w:hAnsi="Garamond"/>
          <w:sz w:val="22"/>
          <w:szCs w:val="22"/>
        </w:rPr>
        <w:t xml:space="preserve"> Religion and belief in China</w:t>
      </w:r>
      <w:r>
        <w:rPr>
          <w:rFonts w:ascii="Garamond" w:hAnsi="Garamond"/>
          <w:sz w:val="22"/>
          <w:szCs w:val="22"/>
        </w:rPr>
        <w:t xml:space="preserve"> / Taoism in Chinese society / </w:t>
      </w:r>
      <w:r w:rsidRPr="00725511">
        <w:rPr>
          <w:rFonts w:ascii="Garamond" w:hAnsi="Garamond"/>
          <w:sz w:val="22"/>
          <w:szCs w:val="22"/>
        </w:rPr>
        <w:t>Confucianism and the state</w:t>
      </w:r>
      <w:r w:rsidR="00482AC6" w:rsidRPr="00482AC6">
        <w:rPr>
          <w:rFonts w:ascii="Garamond" w:hAnsi="Garamond"/>
          <w:b/>
          <w:sz w:val="22"/>
          <w:szCs w:val="22"/>
        </w:rPr>
        <w:t xml:space="preserve"> </w:t>
      </w:r>
    </w:p>
    <w:p w:rsidR="00482AC6" w:rsidRPr="00405933" w:rsidRDefault="00482AC6" w:rsidP="00482AC6">
      <w:pPr>
        <w:widowControl/>
        <w:ind w:firstLine="720"/>
        <w:rPr>
          <w:rFonts w:ascii="Garamond" w:hAnsi="Garamond"/>
          <w:b/>
          <w:sz w:val="22"/>
          <w:szCs w:val="22"/>
        </w:rPr>
      </w:pPr>
      <w:r w:rsidRPr="00405933">
        <w:rPr>
          <w:rFonts w:ascii="Garamond" w:hAnsi="Garamond"/>
          <w:b/>
          <w:sz w:val="22"/>
          <w:szCs w:val="22"/>
        </w:rPr>
        <w:tab/>
        <w:t>Ass: Read Chinese Culture pg. 147-60</w:t>
      </w:r>
    </w:p>
    <w:p w:rsidR="008763F3" w:rsidRDefault="008763F3" w:rsidP="008763F3">
      <w:pPr>
        <w:widowControl/>
        <w:ind w:left="720" w:hanging="720"/>
        <w:rPr>
          <w:rFonts w:ascii="Garamond" w:hAnsi="Garamond"/>
          <w:sz w:val="22"/>
          <w:szCs w:val="22"/>
        </w:rPr>
      </w:pPr>
      <w:r>
        <w:rPr>
          <w:rFonts w:ascii="Garamond" w:hAnsi="Garamond"/>
          <w:sz w:val="22"/>
          <w:szCs w:val="22"/>
        </w:rPr>
        <w:t>11</w:t>
      </w:r>
      <w:r w:rsidR="00245862">
        <w:rPr>
          <w:rFonts w:ascii="Garamond" w:hAnsi="Garamond"/>
          <w:sz w:val="22"/>
          <w:szCs w:val="22"/>
        </w:rPr>
        <w:t>.19</w:t>
      </w:r>
      <w:r>
        <w:rPr>
          <w:rFonts w:ascii="Garamond" w:hAnsi="Garamond"/>
          <w:sz w:val="22"/>
          <w:szCs w:val="22"/>
        </w:rPr>
        <w:t>- 11</w:t>
      </w:r>
      <w:r w:rsidR="00245862">
        <w:rPr>
          <w:rFonts w:ascii="Garamond" w:hAnsi="Garamond"/>
          <w:sz w:val="22"/>
          <w:szCs w:val="22"/>
        </w:rPr>
        <w:t>.23</w:t>
      </w:r>
      <w:r>
        <w:rPr>
          <w:rFonts w:ascii="Garamond" w:hAnsi="Garamond"/>
          <w:sz w:val="22"/>
          <w:szCs w:val="22"/>
        </w:rPr>
        <w:t xml:space="preserve">: </w:t>
      </w:r>
      <w:r w:rsidR="00245862">
        <w:rPr>
          <w:rFonts w:ascii="Garamond" w:hAnsi="Garamond"/>
          <w:sz w:val="22"/>
          <w:szCs w:val="22"/>
        </w:rPr>
        <w:t xml:space="preserve">[11.22-23 Holiday] </w:t>
      </w:r>
      <w:r>
        <w:rPr>
          <w:rFonts w:ascii="Garamond" w:hAnsi="Garamond"/>
          <w:sz w:val="22"/>
          <w:szCs w:val="22"/>
        </w:rPr>
        <w:t>WEEK XIII:</w:t>
      </w:r>
      <w:r w:rsidRPr="00725511">
        <w:rPr>
          <w:rFonts w:ascii="Garamond" w:hAnsi="Garamond"/>
          <w:sz w:val="22"/>
          <w:szCs w:val="22"/>
        </w:rPr>
        <w:t xml:space="preserve"> Buddhism and the people</w:t>
      </w:r>
      <w:r>
        <w:rPr>
          <w:rFonts w:ascii="Garamond" w:hAnsi="Garamond"/>
          <w:sz w:val="22"/>
          <w:szCs w:val="22"/>
        </w:rPr>
        <w:t xml:space="preserve"> / </w:t>
      </w:r>
      <w:r w:rsidRPr="00725511">
        <w:rPr>
          <w:rFonts w:ascii="Garamond" w:hAnsi="Garamond"/>
          <w:sz w:val="22"/>
          <w:szCs w:val="22"/>
        </w:rPr>
        <w:t>“Maoism”</w:t>
      </w:r>
      <w:r>
        <w:rPr>
          <w:rFonts w:ascii="Garamond" w:hAnsi="Garamond"/>
          <w:sz w:val="22"/>
          <w:szCs w:val="22"/>
        </w:rPr>
        <w:t xml:space="preserve"> or commercialism</w:t>
      </w:r>
      <w:r w:rsidRPr="00725511">
        <w:rPr>
          <w:rFonts w:ascii="Garamond" w:hAnsi="Garamond"/>
          <w:sz w:val="22"/>
          <w:szCs w:val="22"/>
        </w:rPr>
        <w:t>—the religion of politics and folk beliefs</w:t>
      </w:r>
    </w:p>
    <w:p w:rsidR="008763F3" w:rsidRPr="00725511" w:rsidRDefault="008763F3" w:rsidP="008763F3">
      <w:pPr>
        <w:widowControl/>
        <w:ind w:left="720" w:hanging="720"/>
        <w:rPr>
          <w:rFonts w:ascii="Garamond" w:hAnsi="Garamond"/>
          <w:sz w:val="22"/>
          <w:szCs w:val="22"/>
        </w:rPr>
      </w:pPr>
      <w:r>
        <w:rPr>
          <w:rFonts w:ascii="Garamond" w:hAnsi="Garamond"/>
          <w:sz w:val="22"/>
          <w:szCs w:val="22"/>
        </w:rPr>
        <w:t>11</w:t>
      </w:r>
      <w:r w:rsidR="00245862">
        <w:rPr>
          <w:rFonts w:ascii="Garamond" w:hAnsi="Garamond"/>
          <w:sz w:val="22"/>
          <w:szCs w:val="22"/>
        </w:rPr>
        <w:t>.</w:t>
      </w:r>
      <w:r>
        <w:rPr>
          <w:rFonts w:ascii="Garamond" w:hAnsi="Garamond"/>
          <w:sz w:val="22"/>
          <w:szCs w:val="22"/>
        </w:rPr>
        <w:t>2</w:t>
      </w:r>
      <w:r w:rsidR="00245862">
        <w:rPr>
          <w:rFonts w:ascii="Garamond" w:hAnsi="Garamond"/>
          <w:sz w:val="22"/>
          <w:szCs w:val="22"/>
        </w:rPr>
        <w:t>6</w:t>
      </w:r>
      <w:r>
        <w:rPr>
          <w:rFonts w:ascii="Garamond" w:hAnsi="Garamond"/>
          <w:sz w:val="22"/>
          <w:szCs w:val="22"/>
        </w:rPr>
        <w:t>- 11</w:t>
      </w:r>
      <w:r w:rsidR="00245862">
        <w:rPr>
          <w:rFonts w:ascii="Garamond" w:hAnsi="Garamond"/>
          <w:sz w:val="22"/>
          <w:szCs w:val="22"/>
        </w:rPr>
        <w:t>.30</w:t>
      </w:r>
      <w:r w:rsidRPr="00725511">
        <w:rPr>
          <w:rFonts w:ascii="Garamond" w:hAnsi="Garamond"/>
          <w:sz w:val="22"/>
          <w:szCs w:val="22"/>
        </w:rPr>
        <w:t>:</w:t>
      </w:r>
      <w:r>
        <w:rPr>
          <w:rFonts w:ascii="Garamond" w:hAnsi="Garamond"/>
          <w:sz w:val="22"/>
          <w:szCs w:val="22"/>
        </w:rPr>
        <w:t xml:space="preserve"> WEEK XIV:</w:t>
      </w:r>
      <w:r w:rsidRPr="00725511">
        <w:rPr>
          <w:rFonts w:ascii="Garamond" w:hAnsi="Garamond"/>
          <w:sz w:val="22"/>
          <w:szCs w:val="22"/>
        </w:rPr>
        <w:t xml:space="preserve"> Chinese </w:t>
      </w:r>
      <w:proofErr w:type="gramStart"/>
      <w:r w:rsidRPr="00725511">
        <w:rPr>
          <w:rFonts w:ascii="Garamond" w:hAnsi="Garamond"/>
          <w:sz w:val="22"/>
          <w:szCs w:val="22"/>
        </w:rPr>
        <w:t>healing ,</w:t>
      </w:r>
      <w:proofErr w:type="gramEnd"/>
      <w:r w:rsidRPr="00725511">
        <w:rPr>
          <w:rFonts w:ascii="Garamond" w:hAnsi="Garamond"/>
          <w:sz w:val="22"/>
          <w:szCs w:val="22"/>
        </w:rPr>
        <w:t xml:space="preserve"> </w:t>
      </w:r>
      <w:proofErr w:type="spellStart"/>
      <w:r w:rsidRPr="00405933">
        <w:rPr>
          <w:rFonts w:ascii="Garamond" w:hAnsi="Garamond"/>
          <w:i/>
          <w:sz w:val="22"/>
          <w:szCs w:val="22"/>
        </w:rPr>
        <w:t>feng</w:t>
      </w:r>
      <w:proofErr w:type="spellEnd"/>
      <w:r w:rsidRPr="00405933">
        <w:rPr>
          <w:rFonts w:ascii="Garamond" w:hAnsi="Garamond"/>
          <w:i/>
          <w:sz w:val="22"/>
          <w:szCs w:val="22"/>
        </w:rPr>
        <w:t xml:space="preserve"> </w:t>
      </w:r>
      <w:proofErr w:type="spellStart"/>
      <w:r w:rsidRPr="00405933">
        <w:rPr>
          <w:rFonts w:ascii="Garamond" w:hAnsi="Garamond"/>
          <w:i/>
          <w:sz w:val="22"/>
          <w:szCs w:val="22"/>
        </w:rPr>
        <w:t>shui</w:t>
      </w:r>
      <w:proofErr w:type="spellEnd"/>
      <w:r w:rsidRPr="00725511">
        <w:rPr>
          <w:rFonts w:ascii="Garamond" w:hAnsi="Garamond"/>
          <w:sz w:val="22"/>
          <w:szCs w:val="22"/>
        </w:rPr>
        <w:t xml:space="preserve"> geomancy and fortune-telling (</w:t>
      </w:r>
      <w:proofErr w:type="spellStart"/>
      <w:r w:rsidRPr="00405933">
        <w:rPr>
          <w:rFonts w:ascii="Garamond" w:hAnsi="Garamond"/>
          <w:i/>
          <w:sz w:val="22"/>
          <w:szCs w:val="22"/>
        </w:rPr>
        <w:t>ming</w:t>
      </w:r>
      <w:proofErr w:type="spellEnd"/>
      <w:r w:rsidRPr="00405933">
        <w:rPr>
          <w:rFonts w:ascii="Garamond" w:hAnsi="Garamond"/>
          <w:i/>
          <w:sz w:val="22"/>
          <w:szCs w:val="22"/>
        </w:rPr>
        <w:t xml:space="preserve"> </w:t>
      </w:r>
      <w:proofErr w:type="spellStart"/>
      <w:r w:rsidRPr="00405933">
        <w:rPr>
          <w:rFonts w:ascii="Garamond" w:hAnsi="Garamond"/>
          <w:i/>
          <w:sz w:val="22"/>
          <w:szCs w:val="22"/>
        </w:rPr>
        <w:t>shui</w:t>
      </w:r>
      <w:proofErr w:type="spellEnd"/>
      <w:r w:rsidRPr="00725511">
        <w:rPr>
          <w:rFonts w:ascii="Garamond" w:hAnsi="Garamond"/>
          <w:sz w:val="22"/>
          <w:szCs w:val="22"/>
        </w:rPr>
        <w:t>)</w:t>
      </w:r>
    </w:p>
    <w:p w:rsidR="008763F3" w:rsidRDefault="008763F3" w:rsidP="008763F3">
      <w:pPr>
        <w:widowControl/>
        <w:rPr>
          <w:rFonts w:ascii="Garamond" w:hAnsi="Garamond"/>
          <w:sz w:val="22"/>
          <w:szCs w:val="22"/>
        </w:rPr>
      </w:pPr>
      <w:r>
        <w:rPr>
          <w:rFonts w:ascii="Garamond" w:hAnsi="Garamond"/>
          <w:sz w:val="22"/>
          <w:szCs w:val="22"/>
        </w:rPr>
        <w:t>1</w:t>
      </w:r>
      <w:r w:rsidR="00B21DC2">
        <w:rPr>
          <w:rFonts w:ascii="Garamond" w:hAnsi="Garamond"/>
          <w:sz w:val="22"/>
          <w:szCs w:val="22"/>
        </w:rPr>
        <w:t>2</w:t>
      </w:r>
      <w:r w:rsidR="00245862">
        <w:rPr>
          <w:rFonts w:ascii="Garamond" w:hAnsi="Garamond"/>
          <w:sz w:val="22"/>
          <w:szCs w:val="22"/>
        </w:rPr>
        <w:t>.3</w:t>
      </w:r>
      <w:r>
        <w:rPr>
          <w:rFonts w:ascii="Garamond" w:hAnsi="Garamond"/>
          <w:sz w:val="22"/>
          <w:szCs w:val="22"/>
        </w:rPr>
        <w:t>- 12</w:t>
      </w:r>
      <w:r w:rsidR="00245862">
        <w:rPr>
          <w:rFonts w:ascii="Garamond" w:hAnsi="Garamond"/>
          <w:sz w:val="22"/>
          <w:szCs w:val="22"/>
        </w:rPr>
        <w:t>.7</w:t>
      </w:r>
      <w:r>
        <w:rPr>
          <w:rFonts w:ascii="Garamond" w:hAnsi="Garamond"/>
          <w:sz w:val="22"/>
          <w:szCs w:val="22"/>
        </w:rPr>
        <w:t>: WEEK XV:</w:t>
      </w:r>
      <w:r w:rsidRPr="00725511">
        <w:rPr>
          <w:rFonts w:ascii="Garamond" w:hAnsi="Garamond"/>
          <w:sz w:val="22"/>
          <w:szCs w:val="22"/>
        </w:rPr>
        <w:t xml:space="preserve"> Changes in contemporary Chinese societies / </w:t>
      </w:r>
      <w:r>
        <w:rPr>
          <w:rFonts w:ascii="Garamond" w:hAnsi="Garamond"/>
          <w:sz w:val="22"/>
          <w:szCs w:val="22"/>
        </w:rPr>
        <w:t>Persistence in contemporary Chinese societies—</w:t>
      </w:r>
      <w:proofErr w:type="gramStart"/>
      <w:r>
        <w:rPr>
          <w:rFonts w:ascii="Garamond" w:hAnsi="Garamond"/>
          <w:sz w:val="22"/>
          <w:szCs w:val="22"/>
        </w:rPr>
        <w:t>Overseas</w:t>
      </w:r>
      <w:proofErr w:type="gramEnd"/>
      <w:r>
        <w:rPr>
          <w:rFonts w:ascii="Garamond" w:hAnsi="Garamond"/>
          <w:sz w:val="22"/>
          <w:szCs w:val="22"/>
        </w:rPr>
        <w:t xml:space="preserve"> Chinese / </w:t>
      </w:r>
      <w:r w:rsidRPr="00725511">
        <w:rPr>
          <w:rFonts w:ascii="Garamond" w:hAnsi="Garamond"/>
          <w:sz w:val="22"/>
          <w:szCs w:val="22"/>
        </w:rPr>
        <w:t>Change and Continuity in East Asia</w:t>
      </w:r>
    </w:p>
    <w:p w:rsidR="00B94148" w:rsidRDefault="008763F3" w:rsidP="008763F3">
      <w:pPr>
        <w:widowControl/>
        <w:ind w:left="720" w:firstLine="720"/>
        <w:rPr>
          <w:rFonts w:ascii="Garamond" w:hAnsi="Garamond"/>
          <w:b/>
          <w:sz w:val="22"/>
          <w:szCs w:val="22"/>
        </w:rPr>
      </w:pPr>
      <w:r w:rsidRPr="00405933">
        <w:rPr>
          <w:rFonts w:ascii="Garamond" w:hAnsi="Garamond"/>
          <w:b/>
          <w:sz w:val="22"/>
          <w:szCs w:val="22"/>
        </w:rPr>
        <w:t xml:space="preserve">Ass: FINAL EXAM handed out  </w:t>
      </w:r>
    </w:p>
    <w:p w:rsidR="00A115E1" w:rsidRDefault="00A115E1" w:rsidP="00B94148">
      <w:pPr>
        <w:widowControl/>
        <w:rPr>
          <w:rFonts w:ascii="Garamond" w:hAnsi="Garamond"/>
          <w:b/>
          <w:bCs/>
          <w:sz w:val="22"/>
          <w:szCs w:val="22"/>
        </w:rPr>
      </w:pPr>
    </w:p>
    <w:p w:rsidR="008763F3" w:rsidRPr="00405933" w:rsidRDefault="008763F3" w:rsidP="00B94148">
      <w:pPr>
        <w:widowControl/>
        <w:rPr>
          <w:rFonts w:ascii="Garamond" w:hAnsi="Garamond"/>
          <w:b/>
          <w:sz w:val="22"/>
          <w:szCs w:val="22"/>
        </w:rPr>
      </w:pPr>
      <w:r w:rsidRPr="00405933">
        <w:rPr>
          <w:rFonts w:ascii="Garamond" w:hAnsi="Garamond"/>
          <w:b/>
          <w:bCs/>
          <w:sz w:val="22"/>
          <w:szCs w:val="22"/>
        </w:rPr>
        <w:t>RESEARCH PAPER DUE</w:t>
      </w:r>
      <w:r w:rsidRPr="00405933">
        <w:rPr>
          <w:rFonts w:ascii="Garamond" w:hAnsi="Garamond"/>
          <w:b/>
          <w:sz w:val="22"/>
          <w:szCs w:val="22"/>
        </w:rPr>
        <w:t xml:space="preserve"> </w:t>
      </w:r>
      <w:r>
        <w:rPr>
          <w:rFonts w:ascii="Garamond" w:hAnsi="Garamond"/>
          <w:b/>
          <w:sz w:val="22"/>
          <w:szCs w:val="22"/>
        </w:rPr>
        <w:t>12</w:t>
      </w:r>
      <w:r w:rsidR="00353450">
        <w:rPr>
          <w:rFonts w:ascii="Garamond" w:hAnsi="Garamond"/>
          <w:b/>
          <w:sz w:val="22"/>
          <w:szCs w:val="22"/>
        </w:rPr>
        <w:t>.</w:t>
      </w:r>
      <w:r w:rsidR="00245862">
        <w:rPr>
          <w:rFonts w:ascii="Garamond" w:hAnsi="Garamond"/>
          <w:b/>
          <w:sz w:val="22"/>
          <w:szCs w:val="22"/>
        </w:rPr>
        <w:t>7</w:t>
      </w:r>
    </w:p>
    <w:p w:rsidR="00A115E1" w:rsidRDefault="00A115E1" w:rsidP="008763F3">
      <w:pPr>
        <w:widowControl/>
        <w:rPr>
          <w:rFonts w:ascii="Garamond" w:hAnsi="Garamond"/>
          <w:b/>
          <w:bCs/>
          <w:sz w:val="22"/>
          <w:szCs w:val="22"/>
        </w:rPr>
      </w:pPr>
    </w:p>
    <w:p w:rsidR="008763F3" w:rsidRPr="00725511" w:rsidRDefault="008763F3" w:rsidP="008763F3">
      <w:pPr>
        <w:widowControl/>
        <w:rPr>
          <w:rFonts w:ascii="Garamond" w:hAnsi="Garamond"/>
          <w:sz w:val="22"/>
          <w:szCs w:val="22"/>
        </w:rPr>
      </w:pPr>
      <w:r w:rsidRPr="00725511">
        <w:rPr>
          <w:rFonts w:ascii="Garamond" w:hAnsi="Garamond"/>
          <w:b/>
          <w:bCs/>
          <w:sz w:val="22"/>
          <w:szCs w:val="22"/>
        </w:rPr>
        <w:t xml:space="preserve">FINAL EXAM </w:t>
      </w:r>
      <w:r>
        <w:rPr>
          <w:rFonts w:ascii="Garamond" w:hAnsi="Garamond"/>
          <w:b/>
          <w:bCs/>
          <w:sz w:val="22"/>
          <w:szCs w:val="22"/>
        </w:rPr>
        <w:t xml:space="preserve">Due </w:t>
      </w:r>
      <w:r w:rsidR="00B94148">
        <w:rPr>
          <w:rFonts w:ascii="Garamond" w:hAnsi="Garamond"/>
          <w:b/>
          <w:bCs/>
          <w:sz w:val="22"/>
          <w:szCs w:val="22"/>
        </w:rPr>
        <w:t>12</w:t>
      </w:r>
      <w:r w:rsidR="00353450">
        <w:rPr>
          <w:rFonts w:ascii="Garamond" w:hAnsi="Garamond"/>
          <w:b/>
          <w:bCs/>
          <w:sz w:val="22"/>
          <w:szCs w:val="22"/>
        </w:rPr>
        <w:t>.</w:t>
      </w:r>
      <w:r w:rsidR="00245862">
        <w:rPr>
          <w:rFonts w:ascii="Garamond" w:hAnsi="Garamond"/>
          <w:b/>
          <w:bCs/>
          <w:sz w:val="22"/>
          <w:szCs w:val="22"/>
        </w:rPr>
        <w:t>12</w:t>
      </w:r>
      <w:r w:rsidR="00B94148">
        <w:rPr>
          <w:rFonts w:ascii="Garamond" w:hAnsi="Garamond"/>
          <w:b/>
          <w:bCs/>
          <w:sz w:val="22"/>
          <w:szCs w:val="22"/>
        </w:rPr>
        <w:t xml:space="preserve"> </w:t>
      </w:r>
      <w:r>
        <w:rPr>
          <w:rFonts w:ascii="Garamond" w:hAnsi="Garamond"/>
          <w:b/>
          <w:bCs/>
          <w:sz w:val="22"/>
          <w:szCs w:val="22"/>
        </w:rPr>
        <w:t>3:00</w:t>
      </w:r>
    </w:p>
    <w:p w:rsidR="0062438B" w:rsidRPr="00DE7D0C" w:rsidRDefault="0037097A" w:rsidP="0062438B">
      <w:pPr>
        <w:autoSpaceDE w:val="0"/>
        <w:autoSpaceDN w:val="0"/>
        <w:adjustRightInd w:val="0"/>
        <w:rPr>
          <w:b/>
          <w:bCs/>
          <w:szCs w:val="24"/>
          <w:u w:val="single"/>
        </w:rPr>
      </w:pPr>
      <w:r>
        <w:rPr>
          <w:sz w:val="22"/>
          <w:szCs w:val="22"/>
        </w:rPr>
        <w:br w:type="page"/>
      </w:r>
      <w:r w:rsidR="0062438B" w:rsidRPr="00DE7D0C">
        <w:rPr>
          <w:b/>
          <w:bCs/>
          <w:szCs w:val="24"/>
          <w:u w:val="single"/>
        </w:rPr>
        <w:lastRenderedPageBreak/>
        <w:t>Academic Honesty</w:t>
      </w:r>
    </w:p>
    <w:p w:rsidR="0062438B" w:rsidRDefault="0062438B" w:rsidP="0062438B">
      <w:pPr>
        <w:autoSpaceDE w:val="0"/>
        <w:autoSpaceDN w:val="0"/>
        <w:adjustRightInd w:val="0"/>
        <w:rPr>
          <w:szCs w:val="24"/>
        </w:rPr>
      </w:pPr>
      <w:r w:rsidRPr="004C2792">
        <w:rPr>
          <w:szCs w:val="24"/>
        </w:rPr>
        <w:t>Academic honesty is an essential aspect of all learning, scholarship, and research. It is one of the values</w:t>
      </w:r>
      <w:r>
        <w:rPr>
          <w:szCs w:val="24"/>
        </w:rPr>
        <w:t xml:space="preserve"> </w:t>
      </w:r>
      <w:r w:rsidRPr="004C2792">
        <w:rPr>
          <w:szCs w:val="24"/>
        </w:rPr>
        <w:t>regarded most highly by academic communities throughout the world. Violations of the principle of</w:t>
      </w:r>
      <w:r>
        <w:rPr>
          <w:szCs w:val="24"/>
        </w:rPr>
        <w:t xml:space="preserve"> </w:t>
      </w:r>
      <w:r w:rsidRPr="004C2792">
        <w:rPr>
          <w:szCs w:val="24"/>
        </w:rPr>
        <w:t>academic honesty are extremely serious and will not be tolerated.</w:t>
      </w:r>
      <w:r>
        <w:rPr>
          <w:szCs w:val="24"/>
        </w:rPr>
        <w:t xml:space="preserve"> </w:t>
      </w:r>
    </w:p>
    <w:p w:rsidR="0062438B" w:rsidRDefault="0062438B" w:rsidP="0062438B">
      <w:pPr>
        <w:autoSpaceDE w:val="0"/>
        <w:autoSpaceDN w:val="0"/>
        <w:adjustRightInd w:val="0"/>
        <w:rPr>
          <w:szCs w:val="24"/>
        </w:rPr>
      </w:pPr>
    </w:p>
    <w:p w:rsidR="0062438B" w:rsidRPr="004C2792" w:rsidRDefault="0062438B" w:rsidP="0062438B">
      <w:pPr>
        <w:autoSpaceDE w:val="0"/>
        <w:autoSpaceDN w:val="0"/>
        <w:adjustRightInd w:val="0"/>
        <w:rPr>
          <w:szCs w:val="24"/>
        </w:rPr>
      </w:pPr>
      <w:r w:rsidRPr="004C2792">
        <w:rPr>
          <w:szCs w:val="24"/>
        </w:rPr>
        <w:t xml:space="preserve">Students are responsible for promoting academic honesty at </w:t>
      </w:r>
      <w:proofErr w:type="spellStart"/>
      <w:r w:rsidRPr="004C2792">
        <w:rPr>
          <w:szCs w:val="24"/>
        </w:rPr>
        <w:t>Chaminade</w:t>
      </w:r>
      <w:proofErr w:type="spellEnd"/>
      <w:r w:rsidRPr="004C2792">
        <w:rPr>
          <w:szCs w:val="24"/>
        </w:rPr>
        <w:t xml:space="preserve"> by not participating in any act of</w:t>
      </w:r>
      <w:r>
        <w:rPr>
          <w:szCs w:val="24"/>
        </w:rPr>
        <w:t xml:space="preserve"> </w:t>
      </w:r>
      <w:r w:rsidRPr="004C2792">
        <w:rPr>
          <w:szCs w:val="24"/>
        </w:rPr>
        <w:t>dishonesty and by reporting any incidence of academic dishonesty to an instructor or to a University</w:t>
      </w:r>
      <w:r>
        <w:rPr>
          <w:szCs w:val="24"/>
        </w:rPr>
        <w:t xml:space="preserve"> </w:t>
      </w:r>
      <w:r w:rsidRPr="004C2792">
        <w:rPr>
          <w:szCs w:val="24"/>
        </w:rPr>
        <w:t>official. Academic dishonesty may include theft of records or examinations, alteration of grades, and</w:t>
      </w:r>
      <w:r>
        <w:rPr>
          <w:szCs w:val="24"/>
        </w:rPr>
        <w:t xml:space="preserve"> </w:t>
      </w:r>
      <w:r w:rsidRPr="004C2792">
        <w:rPr>
          <w:szCs w:val="24"/>
        </w:rPr>
        <w:t>plagiarism.</w:t>
      </w:r>
    </w:p>
    <w:p w:rsidR="0062438B" w:rsidRDefault="0062438B" w:rsidP="0062438B">
      <w:pPr>
        <w:autoSpaceDE w:val="0"/>
        <w:autoSpaceDN w:val="0"/>
        <w:adjustRightInd w:val="0"/>
        <w:rPr>
          <w:szCs w:val="24"/>
        </w:rPr>
      </w:pPr>
    </w:p>
    <w:p w:rsidR="0062438B" w:rsidRDefault="0062438B" w:rsidP="0062438B">
      <w:pPr>
        <w:autoSpaceDE w:val="0"/>
        <w:autoSpaceDN w:val="0"/>
        <w:adjustRightInd w:val="0"/>
        <w:rPr>
          <w:szCs w:val="24"/>
        </w:rPr>
      </w:pPr>
      <w:r w:rsidRPr="004C2792">
        <w:rPr>
          <w:szCs w:val="24"/>
        </w:rPr>
        <w:t>Questions of academic dishonesty in a particular class are first reviewed by the instructor, who must make</w:t>
      </w:r>
      <w:r>
        <w:rPr>
          <w:szCs w:val="24"/>
        </w:rPr>
        <w:t xml:space="preserve"> </w:t>
      </w:r>
      <w:r w:rsidRPr="004C2792">
        <w:rPr>
          <w:szCs w:val="24"/>
        </w:rPr>
        <w:t>a report with recommendations to the Dean of the Academic Division. Punishment for academic</w:t>
      </w:r>
      <w:r>
        <w:rPr>
          <w:szCs w:val="24"/>
        </w:rPr>
        <w:t xml:space="preserve"> </w:t>
      </w:r>
      <w:r w:rsidRPr="004C2792">
        <w:rPr>
          <w:szCs w:val="24"/>
        </w:rPr>
        <w:t>dishonesty will be determined by the instructor and the Dean of the Academic Division and may range</w:t>
      </w:r>
      <w:r>
        <w:rPr>
          <w:szCs w:val="24"/>
        </w:rPr>
        <w:t xml:space="preserve"> </w:t>
      </w:r>
      <w:r w:rsidRPr="004C2792">
        <w:rPr>
          <w:szCs w:val="24"/>
        </w:rPr>
        <w:t>from an 'F' grade for the work in question to an 'F' for the course to suspension or dismissal from the</w:t>
      </w:r>
      <w:r>
        <w:rPr>
          <w:szCs w:val="24"/>
        </w:rPr>
        <w:t xml:space="preserve"> </w:t>
      </w:r>
      <w:r w:rsidRPr="004C2792">
        <w:rPr>
          <w:szCs w:val="24"/>
        </w:rPr>
        <w:t>University.</w:t>
      </w:r>
    </w:p>
    <w:p w:rsidR="0062438B" w:rsidRDefault="0062438B" w:rsidP="00482AC6">
      <w:pPr>
        <w:widowControl/>
        <w:spacing w:after="200" w:line="276" w:lineRule="auto"/>
        <w:rPr>
          <w:sz w:val="22"/>
          <w:szCs w:val="22"/>
        </w:rPr>
      </w:pPr>
    </w:p>
    <w:p w:rsidR="0037097A" w:rsidRPr="00A1250F" w:rsidRDefault="0037097A" w:rsidP="00482AC6">
      <w:pPr>
        <w:widowControl/>
        <w:spacing w:after="200" w:line="276" w:lineRule="auto"/>
        <w:rPr>
          <w:sz w:val="22"/>
          <w:szCs w:val="22"/>
        </w:rPr>
      </w:pPr>
      <w:r w:rsidRPr="00A1250F">
        <w:rPr>
          <w:sz w:val="22"/>
          <w:szCs w:val="22"/>
        </w:rPr>
        <w:t>SCIENTIFIC METHOD DEFINITIONS</w:t>
      </w:r>
    </w:p>
    <w:p w:rsidR="0037097A" w:rsidRPr="00A1250F" w:rsidRDefault="0037097A" w:rsidP="0037097A">
      <w:pPr>
        <w:jc w:val="cente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37097A" w:rsidRPr="00A1250F" w:rsidRDefault="0037097A" w:rsidP="0037097A">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37097A" w:rsidRPr="00A1250F" w:rsidRDefault="0037097A" w:rsidP="0037097A">
      <w:pPr>
        <w:rPr>
          <w:rFonts w:eastAsia="Batang"/>
          <w:sz w:val="22"/>
          <w:szCs w:val="22"/>
        </w:rPr>
      </w:pPr>
      <w:r w:rsidRPr="00A1250F">
        <w:rPr>
          <w:rFonts w:eastAsia="Batang"/>
          <w:sz w:val="22"/>
          <w:szCs w:val="22"/>
        </w:rPr>
        <w:lastRenderedPageBreak/>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37097A" w:rsidRPr="00A1250F" w:rsidRDefault="0037097A" w:rsidP="0037097A">
      <w:pPr>
        <w:rPr>
          <w:rFonts w:eastAsia="Batang"/>
          <w:sz w:val="22"/>
          <w:szCs w:val="22"/>
        </w:rPr>
      </w:pPr>
    </w:p>
    <w:p w:rsidR="0037097A" w:rsidRPr="00A1250F" w:rsidRDefault="0037097A" w:rsidP="0037097A">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37097A" w:rsidRPr="00A1250F" w:rsidRDefault="0037097A" w:rsidP="0037097A">
      <w:pPr>
        <w:rPr>
          <w:rFonts w:eastAsia="Batang"/>
          <w:sz w:val="22"/>
          <w:szCs w:val="22"/>
        </w:rPr>
      </w:pPr>
    </w:p>
    <w:p w:rsidR="0037097A" w:rsidRDefault="0037097A" w:rsidP="0037097A">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37097A" w:rsidRDefault="0037097A" w:rsidP="0037097A">
      <w:pPr>
        <w:rPr>
          <w:rFonts w:eastAsia="Batang"/>
          <w:sz w:val="22"/>
          <w:szCs w:val="22"/>
        </w:rPr>
      </w:pPr>
    </w:p>
    <w:p w:rsidR="0037097A" w:rsidRDefault="0037097A" w:rsidP="0037097A">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FF59CC" w:rsidRDefault="007874A6" w:rsidP="0037097A">
      <w:hyperlink r:id="rId9" w:history="1">
        <w:r w:rsidR="0037097A" w:rsidRPr="0076257A">
          <w:rPr>
            <w:rStyle w:val="Hyperlink"/>
            <w:rFonts w:eastAsia="Batang"/>
            <w:sz w:val="22"/>
            <w:szCs w:val="22"/>
          </w:rPr>
          <w:t>http://allpsych.com/researchmethods/replication.html</w:t>
        </w:r>
      </w:hyperlink>
      <w:r w:rsidR="0037097A" w:rsidRPr="0076257A">
        <w:rPr>
          <w:rFonts w:eastAsia="Batang"/>
          <w:sz w:val="22"/>
          <w:szCs w:val="22"/>
        </w:rPr>
        <w:t xml:space="preserve">  </w:t>
      </w:r>
    </w:p>
    <w:sectPr w:rsidR="00FF59CC" w:rsidSect="00FF59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5CAF"/>
    <w:multiLevelType w:val="singleLevel"/>
    <w:tmpl w:val="833273E8"/>
    <w:lvl w:ilvl="0">
      <w:start w:val="2"/>
      <w:numFmt w:val="decimal"/>
      <w:lvlText w:val="%1) "/>
      <w:legacy w:legacy="1" w:legacySpace="0" w:legacyIndent="360"/>
      <w:lvlJc w:val="left"/>
      <w:pPr>
        <w:ind w:left="1080" w:hanging="360"/>
      </w:pPr>
      <w:rPr>
        <w:rFonts w:ascii="Garamond" w:hAnsi="Garamond" w:hint="default"/>
        <w:sz w:val="24"/>
      </w:rPr>
    </w:lvl>
  </w:abstractNum>
  <w:abstractNum w:abstractNumId="1">
    <w:nsid w:val="725F6D98"/>
    <w:multiLevelType w:val="singleLevel"/>
    <w:tmpl w:val="833273E8"/>
    <w:lvl w:ilvl="0">
      <w:start w:val="2"/>
      <w:numFmt w:val="decimal"/>
      <w:lvlText w:val="%1) "/>
      <w:legacy w:legacy="1" w:legacySpace="0" w:legacyIndent="360"/>
      <w:lvlJc w:val="left"/>
      <w:pPr>
        <w:ind w:left="1080" w:hanging="360"/>
      </w:pPr>
      <w:rPr>
        <w:rFonts w:ascii="Garamond" w:hAnsi="Garamond" w:hint="default"/>
        <w:sz w:val="24"/>
      </w:rPr>
    </w:lvl>
  </w:abstractNum>
  <w:num w:numId="1">
    <w:abstractNumId w:val="1"/>
  </w:num>
  <w:num w:numId="2">
    <w:abstractNumId w:val="1"/>
    <w:lvlOverride w:ilvl="0">
      <w:lvl w:ilvl="0">
        <w:start w:val="3"/>
        <w:numFmt w:val="decimal"/>
        <w:lvlText w:val="%1) "/>
        <w:legacy w:legacy="1" w:legacySpace="0" w:legacyIndent="360"/>
        <w:lvlJc w:val="left"/>
        <w:pPr>
          <w:ind w:left="1080" w:hanging="360"/>
        </w:pPr>
        <w:rPr>
          <w:rFonts w:ascii="Garamond" w:hAnsi="Garamond" w:hint="default"/>
          <w:sz w:val="24"/>
        </w:rPr>
      </w:lvl>
    </w:lvlOverride>
  </w:num>
  <w:num w:numId="3">
    <w:abstractNumId w:val="0"/>
  </w:num>
  <w:num w:numId="4">
    <w:abstractNumId w:val="0"/>
    <w:lvlOverride w:ilvl="0">
      <w:lvl w:ilvl="0">
        <w:start w:val="3"/>
        <w:numFmt w:val="decimal"/>
        <w:lvlText w:val="%1) "/>
        <w:legacy w:legacy="1" w:legacySpace="0" w:legacyIndent="360"/>
        <w:lvlJc w:val="left"/>
        <w:pPr>
          <w:ind w:left="1080" w:hanging="360"/>
        </w:pPr>
        <w:rPr>
          <w:rFonts w:ascii="Garamond" w:hAnsi="Garamond" w:hint="default"/>
          <w:sz w:val="24"/>
        </w:rPr>
      </w:lvl>
    </w:lvlOverride>
  </w:num>
  <w:num w:numId="5">
    <w:abstractNumId w:val="0"/>
    <w:lvlOverride w:ilvl="0">
      <w:lvl w:ilvl="0">
        <w:start w:val="4"/>
        <w:numFmt w:val="decimal"/>
        <w:lvlText w:val="%1) "/>
        <w:legacy w:legacy="1" w:legacySpace="0" w:legacyIndent="360"/>
        <w:lvlJc w:val="left"/>
        <w:pPr>
          <w:ind w:left="1080" w:hanging="360"/>
        </w:pPr>
        <w:rPr>
          <w:rFonts w:ascii="Garamond" w:hAnsi="Garamond"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3F3"/>
    <w:rsid w:val="000034DD"/>
    <w:rsid w:val="00003AEC"/>
    <w:rsid w:val="00005FC0"/>
    <w:rsid w:val="000220B0"/>
    <w:rsid w:val="00023619"/>
    <w:rsid w:val="00025793"/>
    <w:rsid w:val="00031044"/>
    <w:rsid w:val="00031393"/>
    <w:rsid w:val="00032701"/>
    <w:rsid w:val="00042A62"/>
    <w:rsid w:val="000443A5"/>
    <w:rsid w:val="0004551D"/>
    <w:rsid w:val="00047C67"/>
    <w:rsid w:val="00050746"/>
    <w:rsid w:val="00052EAD"/>
    <w:rsid w:val="000572F5"/>
    <w:rsid w:val="0006090A"/>
    <w:rsid w:val="0006211E"/>
    <w:rsid w:val="000671D8"/>
    <w:rsid w:val="00067D4C"/>
    <w:rsid w:val="00075360"/>
    <w:rsid w:val="00083CBF"/>
    <w:rsid w:val="000B6C1A"/>
    <w:rsid w:val="000C479F"/>
    <w:rsid w:val="000D223D"/>
    <w:rsid w:val="000D2F1A"/>
    <w:rsid w:val="000D33B0"/>
    <w:rsid w:val="000E5CED"/>
    <w:rsid w:val="000E6EE1"/>
    <w:rsid w:val="00102B31"/>
    <w:rsid w:val="00104F21"/>
    <w:rsid w:val="00106C65"/>
    <w:rsid w:val="001203DF"/>
    <w:rsid w:val="001255A8"/>
    <w:rsid w:val="001264B5"/>
    <w:rsid w:val="00127C1F"/>
    <w:rsid w:val="00132DF4"/>
    <w:rsid w:val="001346B1"/>
    <w:rsid w:val="00135551"/>
    <w:rsid w:val="00144CB0"/>
    <w:rsid w:val="001463A0"/>
    <w:rsid w:val="00166474"/>
    <w:rsid w:val="00181E3C"/>
    <w:rsid w:val="001843F3"/>
    <w:rsid w:val="001849AB"/>
    <w:rsid w:val="001954EF"/>
    <w:rsid w:val="001955DC"/>
    <w:rsid w:val="001A0F10"/>
    <w:rsid w:val="001A105F"/>
    <w:rsid w:val="001A14EE"/>
    <w:rsid w:val="001A3CBB"/>
    <w:rsid w:val="001A4289"/>
    <w:rsid w:val="001A5A6E"/>
    <w:rsid w:val="001B2947"/>
    <w:rsid w:val="001B36B8"/>
    <w:rsid w:val="001C2083"/>
    <w:rsid w:val="001C3014"/>
    <w:rsid w:val="001C3EDC"/>
    <w:rsid w:val="001D678B"/>
    <w:rsid w:val="001F0465"/>
    <w:rsid w:val="002008AE"/>
    <w:rsid w:val="0021112C"/>
    <w:rsid w:val="002112E8"/>
    <w:rsid w:val="00212B6B"/>
    <w:rsid w:val="00217085"/>
    <w:rsid w:val="0022345A"/>
    <w:rsid w:val="00223553"/>
    <w:rsid w:val="00235CA5"/>
    <w:rsid w:val="00245862"/>
    <w:rsid w:val="00245B8B"/>
    <w:rsid w:val="00245E64"/>
    <w:rsid w:val="0025203F"/>
    <w:rsid w:val="002669E4"/>
    <w:rsid w:val="0026797B"/>
    <w:rsid w:val="00271C0A"/>
    <w:rsid w:val="00271E5E"/>
    <w:rsid w:val="002741C4"/>
    <w:rsid w:val="002813A5"/>
    <w:rsid w:val="00281F9A"/>
    <w:rsid w:val="002826FF"/>
    <w:rsid w:val="00284BF1"/>
    <w:rsid w:val="002916E7"/>
    <w:rsid w:val="002945CD"/>
    <w:rsid w:val="00296350"/>
    <w:rsid w:val="002A1F9B"/>
    <w:rsid w:val="002A5FBA"/>
    <w:rsid w:val="002B3426"/>
    <w:rsid w:val="002D02D1"/>
    <w:rsid w:val="002D1BBC"/>
    <w:rsid w:val="002D25C5"/>
    <w:rsid w:val="002E035E"/>
    <w:rsid w:val="002E06A3"/>
    <w:rsid w:val="002E3B30"/>
    <w:rsid w:val="002F22C9"/>
    <w:rsid w:val="00303408"/>
    <w:rsid w:val="003206C4"/>
    <w:rsid w:val="003210A8"/>
    <w:rsid w:val="0032601D"/>
    <w:rsid w:val="00335710"/>
    <w:rsid w:val="00341021"/>
    <w:rsid w:val="00343642"/>
    <w:rsid w:val="00350D0C"/>
    <w:rsid w:val="0035156D"/>
    <w:rsid w:val="00353345"/>
    <w:rsid w:val="00353450"/>
    <w:rsid w:val="00353F75"/>
    <w:rsid w:val="00356A78"/>
    <w:rsid w:val="00370684"/>
    <w:rsid w:val="0037097A"/>
    <w:rsid w:val="00380E05"/>
    <w:rsid w:val="00393F6A"/>
    <w:rsid w:val="003A26CC"/>
    <w:rsid w:val="003B0A25"/>
    <w:rsid w:val="003B3323"/>
    <w:rsid w:val="003C0211"/>
    <w:rsid w:val="003C342B"/>
    <w:rsid w:val="003C427D"/>
    <w:rsid w:val="003C7916"/>
    <w:rsid w:val="003D355E"/>
    <w:rsid w:val="003D5E83"/>
    <w:rsid w:val="003E449F"/>
    <w:rsid w:val="003F038D"/>
    <w:rsid w:val="003F1136"/>
    <w:rsid w:val="003F2871"/>
    <w:rsid w:val="00402F40"/>
    <w:rsid w:val="00410D9D"/>
    <w:rsid w:val="0041160C"/>
    <w:rsid w:val="004179B9"/>
    <w:rsid w:val="00420FF1"/>
    <w:rsid w:val="00421B59"/>
    <w:rsid w:val="00424E4D"/>
    <w:rsid w:val="004267DD"/>
    <w:rsid w:val="004402EE"/>
    <w:rsid w:val="00446D4A"/>
    <w:rsid w:val="00453C34"/>
    <w:rsid w:val="00456997"/>
    <w:rsid w:val="004768D6"/>
    <w:rsid w:val="0048194C"/>
    <w:rsid w:val="00482AC6"/>
    <w:rsid w:val="00487790"/>
    <w:rsid w:val="004B3ECC"/>
    <w:rsid w:val="004B443D"/>
    <w:rsid w:val="004C1EA2"/>
    <w:rsid w:val="004C385D"/>
    <w:rsid w:val="004D0278"/>
    <w:rsid w:val="004D4AC4"/>
    <w:rsid w:val="004E4A72"/>
    <w:rsid w:val="004F0F21"/>
    <w:rsid w:val="005016D5"/>
    <w:rsid w:val="00514098"/>
    <w:rsid w:val="00535E4A"/>
    <w:rsid w:val="00542DF8"/>
    <w:rsid w:val="00543863"/>
    <w:rsid w:val="00553EE7"/>
    <w:rsid w:val="0055580F"/>
    <w:rsid w:val="00556C99"/>
    <w:rsid w:val="0055704E"/>
    <w:rsid w:val="00560184"/>
    <w:rsid w:val="00560636"/>
    <w:rsid w:val="00567A05"/>
    <w:rsid w:val="00572FD9"/>
    <w:rsid w:val="0057732D"/>
    <w:rsid w:val="00580B70"/>
    <w:rsid w:val="005810A1"/>
    <w:rsid w:val="00584513"/>
    <w:rsid w:val="00590356"/>
    <w:rsid w:val="00590394"/>
    <w:rsid w:val="005917BD"/>
    <w:rsid w:val="005926DC"/>
    <w:rsid w:val="00595DF9"/>
    <w:rsid w:val="005A02B5"/>
    <w:rsid w:val="005B2A60"/>
    <w:rsid w:val="005B3FFE"/>
    <w:rsid w:val="005B49FA"/>
    <w:rsid w:val="005B6FE9"/>
    <w:rsid w:val="005C02AE"/>
    <w:rsid w:val="005C0714"/>
    <w:rsid w:val="005C12BD"/>
    <w:rsid w:val="005C32B0"/>
    <w:rsid w:val="005C423D"/>
    <w:rsid w:val="005E6993"/>
    <w:rsid w:val="005F512C"/>
    <w:rsid w:val="005F5847"/>
    <w:rsid w:val="006028CA"/>
    <w:rsid w:val="00603717"/>
    <w:rsid w:val="0061301C"/>
    <w:rsid w:val="0062438B"/>
    <w:rsid w:val="006419C6"/>
    <w:rsid w:val="006469F0"/>
    <w:rsid w:val="00650771"/>
    <w:rsid w:val="00660545"/>
    <w:rsid w:val="00662A40"/>
    <w:rsid w:val="00667EE6"/>
    <w:rsid w:val="00686DA0"/>
    <w:rsid w:val="006A4C3E"/>
    <w:rsid w:val="006A640E"/>
    <w:rsid w:val="006A7F1B"/>
    <w:rsid w:val="006C41B8"/>
    <w:rsid w:val="006C4B69"/>
    <w:rsid w:val="006D23C3"/>
    <w:rsid w:val="006D4111"/>
    <w:rsid w:val="006E05E2"/>
    <w:rsid w:val="006E0ED3"/>
    <w:rsid w:val="006E4D25"/>
    <w:rsid w:val="006F2CCF"/>
    <w:rsid w:val="007012A1"/>
    <w:rsid w:val="00703F24"/>
    <w:rsid w:val="00707D22"/>
    <w:rsid w:val="00710FFE"/>
    <w:rsid w:val="00726065"/>
    <w:rsid w:val="007349C4"/>
    <w:rsid w:val="00736729"/>
    <w:rsid w:val="00745482"/>
    <w:rsid w:val="00746448"/>
    <w:rsid w:val="00746C36"/>
    <w:rsid w:val="007569FF"/>
    <w:rsid w:val="0076301E"/>
    <w:rsid w:val="00772FA5"/>
    <w:rsid w:val="0078468F"/>
    <w:rsid w:val="00784C19"/>
    <w:rsid w:val="0078611A"/>
    <w:rsid w:val="007865D8"/>
    <w:rsid w:val="007874A6"/>
    <w:rsid w:val="00787763"/>
    <w:rsid w:val="00787CF1"/>
    <w:rsid w:val="007B2480"/>
    <w:rsid w:val="007B439E"/>
    <w:rsid w:val="007B5EC6"/>
    <w:rsid w:val="007B6D06"/>
    <w:rsid w:val="007D2C92"/>
    <w:rsid w:val="007F2DB2"/>
    <w:rsid w:val="007F7740"/>
    <w:rsid w:val="008003E4"/>
    <w:rsid w:val="00800F28"/>
    <w:rsid w:val="00802433"/>
    <w:rsid w:val="00804EA9"/>
    <w:rsid w:val="008156DE"/>
    <w:rsid w:val="00815DDB"/>
    <w:rsid w:val="00817852"/>
    <w:rsid w:val="00832E66"/>
    <w:rsid w:val="008340E7"/>
    <w:rsid w:val="0083420C"/>
    <w:rsid w:val="00835F03"/>
    <w:rsid w:val="00836917"/>
    <w:rsid w:val="00840567"/>
    <w:rsid w:val="00846689"/>
    <w:rsid w:val="008701D1"/>
    <w:rsid w:val="00870F2C"/>
    <w:rsid w:val="00871450"/>
    <w:rsid w:val="00873409"/>
    <w:rsid w:val="00873A51"/>
    <w:rsid w:val="00875C55"/>
    <w:rsid w:val="008763F3"/>
    <w:rsid w:val="00883041"/>
    <w:rsid w:val="008832CA"/>
    <w:rsid w:val="00883928"/>
    <w:rsid w:val="0088725B"/>
    <w:rsid w:val="00894E15"/>
    <w:rsid w:val="008A0E99"/>
    <w:rsid w:val="008C377D"/>
    <w:rsid w:val="008C4C09"/>
    <w:rsid w:val="008D0796"/>
    <w:rsid w:val="008D20E0"/>
    <w:rsid w:val="008D2241"/>
    <w:rsid w:val="008E4AFA"/>
    <w:rsid w:val="008E5E0C"/>
    <w:rsid w:val="008F3281"/>
    <w:rsid w:val="008F32C8"/>
    <w:rsid w:val="0090205F"/>
    <w:rsid w:val="00905F05"/>
    <w:rsid w:val="00906C55"/>
    <w:rsid w:val="00912E20"/>
    <w:rsid w:val="009201D3"/>
    <w:rsid w:val="00924D7A"/>
    <w:rsid w:val="00930F40"/>
    <w:rsid w:val="009356E3"/>
    <w:rsid w:val="0094583D"/>
    <w:rsid w:val="009507EA"/>
    <w:rsid w:val="0095609D"/>
    <w:rsid w:val="009607EB"/>
    <w:rsid w:val="00961C67"/>
    <w:rsid w:val="009647ED"/>
    <w:rsid w:val="00971B3B"/>
    <w:rsid w:val="009807CF"/>
    <w:rsid w:val="00984771"/>
    <w:rsid w:val="009936F6"/>
    <w:rsid w:val="0099679B"/>
    <w:rsid w:val="009A3D3F"/>
    <w:rsid w:val="009A5EA2"/>
    <w:rsid w:val="009B49D5"/>
    <w:rsid w:val="009B69FC"/>
    <w:rsid w:val="009D3C08"/>
    <w:rsid w:val="009D5756"/>
    <w:rsid w:val="009D5FE2"/>
    <w:rsid w:val="009D770D"/>
    <w:rsid w:val="00A03BB3"/>
    <w:rsid w:val="00A1091C"/>
    <w:rsid w:val="00A115E1"/>
    <w:rsid w:val="00A1681C"/>
    <w:rsid w:val="00A24502"/>
    <w:rsid w:val="00A31C6C"/>
    <w:rsid w:val="00A3537B"/>
    <w:rsid w:val="00A35611"/>
    <w:rsid w:val="00A37044"/>
    <w:rsid w:val="00A41AB8"/>
    <w:rsid w:val="00A46763"/>
    <w:rsid w:val="00A47936"/>
    <w:rsid w:val="00A53D70"/>
    <w:rsid w:val="00A55173"/>
    <w:rsid w:val="00A55415"/>
    <w:rsid w:val="00A625B1"/>
    <w:rsid w:val="00A63204"/>
    <w:rsid w:val="00A75988"/>
    <w:rsid w:val="00A92729"/>
    <w:rsid w:val="00A95CD9"/>
    <w:rsid w:val="00A96B4F"/>
    <w:rsid w:val="00A97F0A"/>
    <w:rsid w:val="00AA6FBB"/>
    <w:rsid w:val="00AB15F7"/>
    <w:rsid w:val="00AB25FB"/>
    <w:rsid w:val="00AB7488"/>
    <w:rsid w:val="00AC332F"/>
    <w:rsid w:val="00AC7B3E"/>
    <w:rsid w:val="00AD0E5F"/>
    <w:rsid w:val="00AD5EC5"/>
    <w:rsid w:val="00AE1572"/>
    <w:rsid w:val="00AF29FE"/>
    <w:rsid w:val="00AF335F"/>
    <w:rsid w:val="00AF3A00"/>
    <w:rsid w:val="00AF78E1"/>
    <w:rsid w:val="00B007CE"/>
    <w:rsid w:val="00B03E22"/>
    <w:rsid w:val="00B207E5"/>
    <w:rsid w:val="00B21DC2"/>
    <w:rsid w:val="00B23A83"/>
    <w:rsid w:val="00B30C2B"/>
    <w:rsid w:val="00B34E42"/>
    <w:rsid w:val="00B37EDF"/>
    <w:rsid w:val="00B4064E"/>
    <w:rsid w:val="00B40D1A"/>
    <w:rsid w:val="00B44757"/>
    <w:rsid w:val="00B563B7"/>
    <w:rsid w:val="00B567EA"/>
    <w:rsid w:val="00B606A5"/>
    <w:rsid w:val="00B672BA"/>
    <w:rsid w:val="00B76A7C"/>
    <w:rsid w:val="00B818EC"/>
    <w:rsid w:val="00B826DB"/>
    <w:rsid w:val="00B90633"/>
    <w:rsid w:val="00B91DFD"/>
    <w:rsid w:val="00B94148"/>
    <w:rsid w:val="00B9528B"/>
    <w:rsid w:val="00B977DE"/>
    <w:rsid w:val="00BA1ACD"/>
    <w:rsid w:val="00BB587B"/>
    <w:rsid w:val="00BD1E8C"/>
    <w:rsid w:val="00BD518D"/>
    <w:rsid w:val="00BF2067"/>
    <w:rsid w:val="00BF6C28"/>
    <w:rsid w:val="00C057DA"/>
    <w:rsid w:val="00C05A6C"/>
    <w:rsid w:val="00C11085"/>
    <w:rsid w:val="00C110CC"/>
    <w:rsid w:val="00C32F8B"/>
    <w:rsid w:val="00C4283B"/>
    <w:rsid w:val="00C46FC9"/>
    <w:rsid w:val="00C574F5"/>
    <w:rsid w:val="00C57A55"/>
    <w:rsid w:val="00C61651"/>
    <w:rsid w:val="00C63024"/>
    <w:rsid w:val="00C6560C"/>
    <w:rsid w:val="00C72D45"/>
    <w:rsid w:val="00C76A9E"/>
    <w:rsid w:val="00C84B5F"/>
    <w:rsid w:val="00C92EF3"/>
    <w:rsid w:val="00C94722"/>
    <w:rsid w:val="00C96A4C"/>
    <w:rsid w:val="00CA1190"/>
    <w:rsid w:val="00CA4939"/>
    <w:rsid w:val="00CA4942"/>
    <w:rsid w:val="00CA5F1C"/>
    <w:rsid w:val="00CA7E03"/>
    <w:rsid w:val="00CB2710"/>
    <w:rsid w:val="00CB3245"/>
    <w:rsid w:val="00CC26A0"/>
    <w:rsid w:val="00CC658B"/>
    <w:rsid w:val="00CC70A5"/>
    <w:rsid w:val="00CD0D3B"/>
    <w:rsid w:val="00CD3D1D"/>
    <w:rsid w:val="00CD42D0"/>
    <w:rsid w:val="00CD4A6A"/>
    <w:rsid w:val="00CE06CE"/>
    <w:rsid w:val="00CE29CD"/>
    <w:rsid w:val="00CE787B"/>
    <w:rsid w:val="00D02943"/>
    <w:rsid w:val="00D03E01"/>
    <w:rsid w:val="00D12427"/>
    <w:rsid w:val="00D2263A"/>
    <w:rsid w:val="00D26560"/>
    <w:rsid w:val="00D37000"/>
    <w:rsid w:val="00D4295B"/>
    <w:rsid w:val="00D47A18"/>
    <w:rsid w:val="00D54B5C"/>
    <w:rsid w:val="00D55CEB"/>
    <w:rsid w:val="00D7290B"/>
    <w:rsid w:val="00DA7369"/>
    <w:rsid w:val="00DB2BBF"/>
    <w:rsid w:val="00DB51A0"/>
    <w:rsid w:val="00DC1258"/>
    <w:rsid w:val="00DC71CE"/>
    <w:rsid w:val="00DD4E44"/>
    <w:rsid w:val="00DD525E"/>
    <w:rsid w:val="00DE101C"/>
    <w:rsid w:val="00DE32EF"/>
    <w:rsid w:val="00E00FAE"/>
    <w:rsid w:val="00E03565"/>
    <w:rsid w:val="00E129B3"/>
    <w:rsid w:val="00E12BB0"/>
    <w:rsid w:val="00E16957"/>
    <w:rsid w:val="00E2362F"/>
    <w:rsid w:val="00E272A7"/>
    <w:rsid w:val="00E31319"/>
    <w:rsid w:val="00E31B82"/>
    <w:rsid w:val="00E331B7"/>
    <w:rsid w:val="00E52B59"/>
    <w:rsid w:val="00E5673F"/>
    <w:rsid w:val="00E609AB"/>
    <w:rsid w:val="00E6412D"/>
    <w:rsid w:val="00E65FED"/>
    <w:rsid w:val="00E6681B"/>
    <w:rsid w:val="00E676BC"/>
    <w:rsid w:val="00E8137D"/>
    <w:rsid w:val="00E83C97"/>
    <w:rsid w:val="00E841D0"/>
    <w:rsid w:val="00E850BD"/>
    <w:rsid w:val="00E91C7A"/>
    <w:rsid w:val="00EA2998"/>
    <w:rsid w:val="00EA3A32"/>
    <w:rsid w:val="00EB3F38"/>
    <w:rsid w:val="00EC19D2"/>
    <w:rsid w:val="00EC3877"/>
    <w:rsid w:val="00ED38A5"/>
    <w:rsid w:val="00ED6278"/>
    <w:rsid w:val="00EE103E"/>
    <w:rsid w:val="00EE1F9A"/>
    <w:rsid w:val="00EF3D21"/>
    <w:rsid w:val="00EF3EAA"/>
    <w:rsid w:val="00F03D24"/>
    <w:rsid w:val="00F119BA"/>
    <w:rsid w:val="00F2002A"/>
    <w:rsid w:val="00F20199"/>
    <w:rsid w:val="00F20872"/>
    <w:rsid w:val="00F20A1F"/>
    <w:rsid w:val="00F212A4"/>
    <w:rsid w:val="00F27FAE"/>
    <w:rsid w:val="00F322FA"/>
    <w:rsid w:val="00F327E1"/>
    <w:rsid w:val="00F4351E"/>
    <w:rsid w:val="00F4685C"/>
    <w:rsid w:val="00F47AAD"/>
    <w:rsid w:val="00F5098C"/>
    <w:rsid w:val="00F5503F"/>
    <w:rsid w:val="00F55DA5"/>
    <w:rsid w:val="00F56533"/>
    <w:rsid w:val="00F65A7A"/>
    <w:rsid w:val="00F65ED8"/>
    <w:rsid w:val="00F721C3"/>
    <w:rsid w:val="00F74A55"/>
    <w:rsid w:val="00F876F2"/>
    <w:rsid w:val="00F943C4"/>
    <w:rsid w:val="00F94FB5"/>
    <w:rsid w:val="00F960DC"/>
    <w:rsid w:val="00FA137E"/>
    <w:rsid w:val="00FB3DBF"/>
    <w:rsid w:val="00FB7314"/>
    <w:rsid w:val="00FB7801"/>
    <w:rsid w:val="00FC6E8B"/>
    <w:rsid w:val="00FD6AF4"/>
    <w:rsid w:val="00FE4B53"/>
    <w:rsid w:val="00FF59CC"/>
    <w:rsid w:val="00FF5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3F3"/>
    <w:pPr>
      <w:widowControl w:val="0"/>
    </w:pPr>
    <w:rPr>
      <w:rFonts w:ascii="Times New Roman" w:eastAsia="Times New Roman" w:hAnsi="Times New Roman"/>
    </w:rPr>
  </w:style>
  <w:style w:type="paragraph" w:styleId="Heading1">
    <w:name w:val="heading 1"/>
    <w:basedOn w:val="Normal"/>
    <w:next w:val="Normal"/>
    <w:link w:val="Heading1Char"/>
    <w:uiPriority w:val="9"/>
    <w:qFormat/>
    <w:rsid w:val="001A0F10"/>
    <w:pPr>
      <w:keepNext/>
      <w:spacing w:before="240" w:after="60"/>
      <w:outlineLvl w:val="0"/>
    </w:pPr>
    <w:rPr>
      <w:rFonts w:ascii="Tahoma" w:eastAsia="SimSun" w:hAnsi="Tahoma"/>
      <w:b/>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F10"/>
    <w:rPr>
      <w:rFonts w:ascii="Tahoma" w:eastAsia="SimSun" w:hAnsi="Tahoma" w:cs="Times New Roman"/>
      <w:b/>
      <w:bCs/>
      <w:kern w:val="32"/>
      <w:sz w:val="28"/>
      <w:szCs w:val="32"/>
    </w:rPr>
  </w:style>
  <w:style w:type="paragraph" w:styleId="PlainText">
    <w:name w:val="Plain Text"/>
    <w:basedOn w:val="Normal"/>
    <w:link w:val="PlainTextChar"/>
    <w:rsid w:val="008763F3"/>
    <w:rPr>
      <w:rFonts w:ascii="Courier New" w:hAnsi="Courier New"/>
    </w:rPr>
  </w:style>
  <w:style w:type="character" w:customStyle="1" w:styleId="PlainTextChar">
    <w:name w:val="Plain Text Char"/>
    <w:basedOn w:val="DefaultParagraphFont"/>
    <w:link w:val="PlainText"/>
    <w:rsid w:val="008763F3"/>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8763F3"/>
    <w:pPr>
      <w:ind w:left="630" w:hanging="630"/>
    </w:pPr>
    <w:rPr>
      <w:rFonts w:ascii="Garamond" w:hAnsi="Garamond"/>
      <w:sz w:val="22"/>
    </w:rPr>
  </w:style>
  <w:style w:type="character" w:customStyle="1" w:styleId="BodyTextIndentChar">
    <w:name w:val="Body Text Indent Char"/>
    <w:basedOn w:val="DefaultParagraphFont"/>
    <w:link w:val="BodyTextIndent"/>
    <w:rsid w:val="008763F3"/>
    <w:rPr>
      <w:rFonts w:ascii="Garamond" w:eastAsia="Times New Roman" w:hAnsi="Garamond" w:cs="Times New Roman"/>
      <w:szCs w:val="20"/>
      <w:lang w:eastAsia="en-US"/>
    </w:rPr>
  </w:style>
  <w:style w:type="character" w:styleId="Hyperlink">
    <w:name w:val="Hyperlink"/>
    <w:basedOn w:val="DefaultParagraphFont"/>
    <w:rsid w:val="008763F3"/>
    <w:rPr>
      <w:color w:val="0000FF"/>
      <w:u w:val="single"/>
    </w:rPr>
  </w:style>
  <w:style w:type="paragraph" w:styleId="Title">
    <w:name w:val="Title"/>
    <w:basedOn w:val="Normal"/>
    <w:link w:val="TitleChar"/>
    <w:qFormat/>
    <w:rsid w:val="0037097A"/>
    <w:pPr>
      <w:widowControl/>
      <w:jc w:val="center"/>
    </w:pPr>
    <w:rPr>
      <w:rFonts w:eastAsia="Batang"/>
      <w:b/>
      <w:bCs/>
      <w:sz w:val="24"/>
      <w:szCs w:val="24"/>
    </w:rPr>
  </w:style>
  <w:style w:type="character" w:customStyle="1" w:styleId="TitleChar">
    <w:name w:val="Title Char"/>
    <w:basedOn w:val="DefaultParagraphFont"/>
    <w:link w:val="Title"/>
    <w:rsid w:val="0037097A"/>
    <w:rPr>
      <w:rFonts w:ascii="Times New Roman" w:eastAsia="Batang" w:hAnsi="Times New Roman" w:cs="Times New Roman"/>
      <w:b/>
      <w:bCs/>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3F3"/>
    <w:pPr>
      <w:widowControl w:val="0"/>
    </w:pPr>
    <w:rPr>
      <w:rFonts w:ascii="Times New Roman" w:eastAsia="Times New Roman" w:hAnsi="Times New Roman"/>
    </w:rPr>
  </w:style>
  <w:style w:type="paragraph" w:styleId="Heading1">
    <w:name w:val="heading 1"/>
    <w:basedOn w:val="Normal"/>
    <w:next w:val="Normal"/>
    <w:link w:val="Heading1Char"/>
    <w:uiPriority w:val="9"/>
    <w:qFormat/>
    <w:rsid w:val="001A0F10"/>
    <w:pPr>
      <w:keepNext/>
      <w:spacing w:before="240" w:after="60"/>
      <w:outlineLvl w:val="0"/>
    </w:pPr>
    <w:rPr>
      <w:rFonts w:ascii="Tahoma" w:eastAsia="SimSun" w:hAnsi="Tahoma"/>
      <w:b/>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F10"/>
    <w:rPr>
      <w:rFonts w:ascii="Tahoma" w:eastAsia="SimSun" w:hAnsi="Tahoma" w:cs="Times New Roman"/>
      <w:b/>
      <w:bCs/>
      <w:kern w:val="32"/>
      <w:sz w:val="28"/>
      <w:szCs w:val="32"/>
    </w:rPr>
  </w:style>
  <w:style w:type="paragraph" w:styleId="PlainText">
    <w:name w:val="Plain Text"/>
    <w:basedOn w:val="Normal"/>
    <w:link w:val="PlainTextChar"/>
    <w:rsid w:val="008763F3"/>
    <w:rPr>
      <w:rFonts w:ascii="Courier New" w:hAnsi="Courier New"/>
    </w:rPr>
  </w:style>
  <w:style w:type="character" w:customStyle="1" w:styleId="PlainTextChar">
    <w:name w:val="Plain Text Char"/>
    <w:basedOn w:val="DefaultParagraphFont"/>
    <w:link w:val="PlainText"/>
    <w:rsid w:val="008763F3"/>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8763F3"/>
    <w:pPr>
      <w:ind w:left="630" w:hanging="630"/>
    </w:pPr>
    <w:rPr>
      <w:rFonts w:ascii="Garamond" w:hAnsi="Garamond"/>
      <w:sz w:val="22"/>
    </w:rPr>
  </w:style>
  <w:style w:type="character" w:customStyle="1" w:styleId="BodyTextIndentChar">
    <w:name w:val="Body Text Indent Char"/>
    <w:basedOn w:val="DefaultParagraphFont"/>
    <w:link w:val="BodyTextIndent"/>
    <w:rsid w:val="008763F3"/>
    <w:rPr>
      <w:rFonts w:ascii="Garamond" w:eastAsia="Times New Roman" w:hAnsi="Garamond" w:cs="Times New Roman"/>
      <w:szCs w:val="20"/>
      <w:lang w:eastAsia="en-US"/>
    </w:rPr>
  </w:style>
  <w:style w:type="character" w:styleId="Hyperlink">
    <w:name w:val="Hyperlink"/>
    <w:basedOn w:val="DefaultParagraphFont"/>
    <w:rsid w:val="008763F3"/>
    <w:rPr>
      <w:color w:val="0000FF"/>
      <w:u w:val="single"/>
    </w:rPr>
  </w:style>
  <w:style w:type="paragraph" w:styleId="Title">
    <w:name w:val="Title"/>
    <w:basedOn w:val="Normal"/>
    <w:link w:val="TitleChar"/>
    <w:qFormat/>
    <w:rsid w:val="0037097A"/>
    <w:pPr>
      <w:widowControl/>
      <w:jc w:val="center"/>
    </w:pPr>
    <w:rPr>
      <w:rFonts w:eastAsia="Batang"/>
      <w:b/>
      <w:bCs/>
      <w:sz w:val="24"/>
      <w:szCs w:val="24"/>
    </w:rPr>
  </w:style>
  <w:style w:type="character" w:customStyle="1" w:styleId="TitleChar">
    <w:name w:val="Title Char"/>
    <w:basedOn w:val="DefaultParagraphFont"/>
    <w:link w:val="Title"/>
    <w:rsid w:val="0037097A"/>
    <w:rPr>
      <w:rFonts w:ascii="Times New Roman" w:eastAsia="Batang" w:hAnsi="Times New Roman" w:cs="Times New Roman"/>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cialresearchsystems.com" TargetMode="External"/><Relationship Id="rId3" Type="http://schemas.microsoft.com/office/2007/relationships/stylesWithEffects" Target="stylesWithEffects.xml"/><Relationship Id="rId7" Type="http://schemas.openxmlformats.org/officeDocument/2006/relationships/hyperlink" Target="mailto:bordnerr001@hawaii.r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bordner@chaminade.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5</Pages>
  <Words>1920</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12845</CharactersWithSpaces>
  <SharedDoc>false</SharedDoc>
  <HLinks>
    <vt:vector size="18" baseType="variant">
      <vt:variant>
        <vt:i4>4390916</vt:i4>
      </vt:variant>
      <vt:variant>
        <vt:i4>6</vt:i4>
      </vt:variant>
      <vt:variant>
        <vt:i4>0</vt:i4>
      </vt:variant>
      <vt:variant>
        <vt:i4>5</vt:i4>
      </vt:variant>
      <vt:variant>
        <vt:lpwstr>http://allpsych.com/researchmethods/replication.html</vt:lpwstr>
      </vt:variant>
      <vt:variant>
        <vt:lpwstr/>
      </vt:variant>
      <vt:variant>
        <vt:i4>4915324</vt:i4>
      </vt:variant>
      <vt:variant>
        <vt:i4>3</vt:i4>
      </vt:variant>
      <vt:variant>
        <vt:i4>0</vt:i4>
      </vt:variant>
      <vt:variant>
        <vt:i4>5</vt:i4>
      </vt:variant>
      <vt:variant>
        <vt:lpwstr>mailto:bordnerr001@hawaii.rr.com</vt:lpwstr>
      </vt:variant>
      <vt:variant>
        <vt:lpwstr/>
      </vt:variant>
      <vt:variant>
        <vt:i4>8061004</vt:i4>
      </vt:variant>
      <vt:variant>
        <vt:i4>0</vt:i4>
      </vt:variant>
      <vt:variant>
        <vt:i4>0</vt:i4>
      </vt:variant>
      <vt:variant>
        <vt:i4>5</vt:i4>
      </vt:variant>
      <vt:variant>
        <vt:lpwstr>mailto:rbordner@chaminade.edu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dc:creator>
  <cp:lastModifiedBy>rb</cp:lastModifiedBy>
  <cp:revision>4</cp:revision>
  <cp:lastPrinted>2010-08-19T21:51:00Z</cp:lastPrinted>
  <dcterms:created xsi:type="dcterms:W3CDTF">2012-08-20T22:43:00Z</dcterms:created>
  <dcterms:modified xsi:type="dcterms:W3CDTF">2012-08-21T22:18:00Z</dcterms:modified>
</cp:coreProperties>
</file>