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Pr="009129A1">
        <w:rPr>
          <w:b/>
          <w:bCs/>
          <w:szCs w:val="20"/>
        </w:rPr>
        <w:t>0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4A0B16">
        <w:rPr>
          <w:b/>
          <w:bCs/>
          <w:szCs w:val="20"/>
        </w:rPr>
        <w:t>9</w:t>
      </w:r>
      <w:r w:rsidRPr="009129A1">
        <w:rPr>
          <w:b/>
          <w:bCs/>
          <w:szCs w:val="20"/>
        </w:rPr>
        <w:t xml:space="preserve">:00 to </w:t>
      </w:r>
      <w:r w:rsidR="004A0B16">
        <w:rPr>
          <w:b/>
          <w:bCs/>
          <w:szCs w:val="20"/>
        </w:rPr>
        <w:t>9</w:t>
      </w:r>
      <w:r w:rsidRPr="009129A1">
        <w:rPr>
          <w:b/>
          <w:bCs/>
          <w:szCs w:val="20"/>
        </w:rPr>
        <w:t>:50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10-11:30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Pr="009129A1"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you may download a basic 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0577F7" w:rsidRDefault="000577F7" w:rsidP="00E50ABC">
      <w:pPr>
        <w:jc w:val="both"/>
        <w:rPr>
          <w:b/>
          <w:bCs/>
          <w:szCs w:val="20"/>
          <w:u w:val="single"/>
        </w:rPr>
      </w:pPr>
    </w:p>
    <w:p w:rsidR="00E50ABC" w:rsidRPr="009129A1"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Pr="009129A1">
        <w:rPr>
          <w:b/>
          <w:bCs/>
          <w:szCs w:val="20"/>
        </w:rPr>
        <w:t>0.  Failure to adhere to these policies can result in a failing grade.</w:t>
      </w:r>
    </w:p>
    <w:p w:rsidR="00E50ABC" w:rsidRPr="009129A1" w:rsidRDefault="00E50ABC" w:rsidP="00E50ABC">
      <w:pPr>
        <w:jc w:val="both"/>
        <w:rPr>
          <w:b/>
          <w:bCs/>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READING AND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     100 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C  =  70% </w:t>
      </w:r>
      <w:r>
        <w:rPr>
          <w:b/>
          <w:bCs/>
          <w:szCs w:val="20"/>
        </w:rPr>
        <w:t xml:space="preserve">or more </w:t>
      </w:r>
      <w:r w:rsidRPr="009129A1">
        <w:rPr>
          <w:b/>
          <w:bCs/>
          <w:szCs w:val="20"/>
        </w:rPr>
        <w:t>of the possible 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D  =  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Note:</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6"/>
      <w:footerReference w:type="default" r:id="rId7"/>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478" w:rsidRDefault="00E32478" w:rsidP="002A083B">
      <w:r>
        <w:separator/>
      </w:r>
    </w:p>
  </w:endnote>
  <w:endnote w:type="continuationSeparator" w:id="0">
    <w:p w:rsidR="00E32478" w:rsidRDefault="00E32478" w:rsidP="002A08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0D325F">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E324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0D325F">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0577F7">
      <w:rPr>
        <w:rStyle w:val="PageNumber"/>
        <w:noProof/>
      </w:rPr>
      <w:t>2</w:t>
    </w:r>
    <w:r>
      <w:rPr>
        <w:rStyle w:val="PageNumber"/>
      </w:rPr>
      <w:fldChar w:fldCharType="end"/>
    </w:r>
  </w:p>
  <w:p w:rsidR="00AB350D" w:rsidRDefault="00E324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478" w:rsidRDefault="00E32478" w:rsidP="002A083B">
      <w:r>
        <w:separator/>
      </w:r>
    </w:p>
  </w:footnote>
  <w:footnote w:type="continuationSeparator" w:id="0">
    <w:p w:rsidR="00E32478" w:rsidRDefault="00E32478" w:rsidP="002A08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numFmt w:val="decimal"/>
    <w:endnote w:id="-1"/>
    <w:endnote w:id="0"/>
  </w:endnotePr>
  <w:compat/>
  <w:rsids>
    <w:rsidRoot w:val="00E50ABC"/>
    <w:rsid w:val="000577F7"/>
    <w:rsid w:val="000D325F"/>
    <w:rsid w:val="001D715E"/>
    <w:rsid w:val="002A083B"/>
    <w:rsid w:val="0036315D"/>
    <w:rsid w:val="00421C1D"/>
    <w:rsid w:val="004A0B16"/>
    <w:rsid w:val="006A5F24"/>
    <w:rsid w:val="007C3344"/>
    <w:rsid w:val="00AD053D"/>
    <w:rsid w:val="00BD5DD0"/>
    <w:rsid w:val="00C0435C"/>
    <w:rsid w:val="00E32478"/>
    <w:rsid w:val="00E50ABC"/>
    <w:rsid w:val="00E55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2</cp:revision>
  <cp:lastPrinted>2010-08-09T17:58:00Z</cp:lastPrinted>
  <dcterms:created xsi:type="dcterms:W3CDTF">2010-08-09T17:58:00Z</dcterms:created>
  <dcterms:modified xsi:type="dcterms:W3CDTF">2010-08-09T17:58:00Z</dcterms:modified>
</cp:coreProperties>
</file>