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CDE" w:rsidRPr="00A36311" w:rsidRDefault="00720CDE" w:rsidP="00720CDE">
      <w:pPr>
        <w:jc w:val="center"/>
        <w:rPr>
          <w:rFonts w:ascii="Arial" w:hAnsi="Arial" w:cs="Arial"/>
          <w:sz w:val="24"/>
          <w:szCs w:val="24"/>
        </w:rPr>
      </w:pPr>
      <w:smartTag w:uri="urn:schemas-microsoft-com:office:smarttags" w:element="place">
        <w:smartTag w:uri="urn:schemas-microsoft-com:office:smarttags" w:element="PlaceName">
          <w:r w:rsidRPr="00A36311">
            <w:rPr>
              <w:rFonts w:ascii="Arial" w:hAnsi="Arial" w:cs="Arial"/>
              <w:sz w:val="24"/>
              <w:szCs w:val="24"/>
            </w:rPr>
            <w:t>CHAMINADE</w:t>
          </w:r>
        </w:smartTag>
        <w:r w:rsidRPr="00A36311">
          <w:rPr>
            <w:rFonts w:ascii="Arial" w:hAnsi="Arial" w:cs="Arial"/>
            <w:sz w:val="24"/>
            <w:szCs w:val="24"/>
          </w:rPr>
          <w:t xml:space="preserve"> </w:t>
        </w:r>
        <w:smartTag w:uri="urn:schemas-microsoft-com:office:smarttags" w:element="PlaceType">
          <w:r w:rsidRPr="00A36311">
            <w:rPr>
              <w:rFonts w:ascii="Arial" w:hAnsi="Arial" w:cs="Arial"/>
              <w:sz w:val="24"/>
              <w:szCs w:val="24"/>
            </w:rPr>
            <w:t>UNIVERSITY</w:t>
          </w:r>
        </w:smartTag>
      </w:smartTag>
    </w:p>
    <w:p w:rsidR="00720CDE" w:rsidRPr="00A36311" w:rsidRDefault="00720CDE" w:rsidP="00720CDE">
      <w:pPr>
        <w:jc w:val="center"/>
        <w:rPr>
          <w:rFonts w:ascii="Arial" w:hAnsi="Arial" w:cs="Arial"/>
          <w:sz w:val="24"/>
          <w:szCs w:val="24"/>
        </w:rPr>
      </w:pPr>
      <w:r w:rsidRPr="00A36311">
        <w:rPr>
          <w:rFonts w:ascii="Arial" w:hAnsi="Arial" w:cs="Arial"/>
          <w:sz w:val="24"/>
          <w:szCs w:val="24"/>
        </w:rPr>
        <w:t>MASTER OF SCIENCE COUNSELING PSYCHOLOGY</w:t>
      </w:r>
    </w:p>
    <w:p w:rsidR="00720CDE" w:rsidRPr="00B85B29" w:rsidRDefault="00720CDE" w:rsidP="00720CDE">
      <w:pPr>
        <w:pStyle w:val="Heading2"/>
        <w:rPr>
          <w:szCs w:val="24"/>
        </w:rPr>
      </w:pPr>
      <w:r>
        <w:rPr>
          <w:szCs w:val="24"/>
        </w:rPr>
        <w:t xml:space="preserve">PSY 603 </w:t>
      </w:r>
      <w:r>
        <w:rPr>
          <w:b w:val="0"/>
          <w:szCs w:val="24"/>
        </w:rPr>
        <w:t>INTRODUCTION TO COUNSELING SKILLS</w:t>
      </w:r>
    </w:p>
    <w:p w:rsidR="00720CDE" w:rsidRDefault="00720CDE" w:rsidP="00720CDE">
      <w:pPr>
        <w:jc w:val="center"/>
        <w:rPr>
          <w:rFonts w:ascii="Arial" w:hAnsi="Arial" w:cs="Arial"/>
          <w:sz w:val="24"/>
          <w:szCs w:val="24"/>
        </w:rPr>
      </w:pPr>
      <w:r w:rsidRPr="00A36311">
        <w:rPr>
          <w:rFonts w:ascii="Arial" w:hAnsi="Arial" w:cs="Arial"/>
          <w:sz w:val="24"/>
          <w:szCs w:val="24"/>
        </w:rPr>
        <w:t>SYLLABUS</w:t>
      </w:r>
    </w:p>
    <w:p w:rsidR="000869D5" w:rsidRDefault="000869D5"/>
    <w:p w:rsidR="00720CDE" w:rsidRPr="00A36311" w:rsidRDefault="00720CDE" w:rsidP="00720CDE">
      <w:pPr>
        <w:rPr>
          <w:rFonts w:ascii="Arial" w:hAnsi="Arial" w:cs="Arial"/>
          <w:sz w:val="24"/>
          <w:szCs w:val="24"/>
        </w:rPr>
      </w:pPr>
      <w:r w:rsidRPr="00A36311">
        <w:rPr>
          <w:rFonts w:ascii="Arial" w:hAnsi="Arial" w:cs="Arial"/>
          <w:sz w:val="24"/>
          <w:szCs w:val="24"/>
        </w:rPr>
        <w:t>Instructor:</w:t>
      </w:r>
      <w:r w:rsidRPr="00A36311">
        <w:rPr>
          <w:rFonts w:ascii="Arial" w:hAnsi="Arial" w:cs="Arial"/>
          <w:sz w:val="24"/>
          <w:szCs w:val="24"/>
        </w:rPr>
        <w:tab/>
      </w:r>
      <w:r>
        <w:rPr>
          <w:rFonts w:ascii="Arial" w:hAnsi="Arial" w:cs="Arial"/>
          <w:sz w:val="24"/>
          <w:szCs w:val="24"/>
        </w:rPr>
        <w:t>Dorothy Bach</w:t>
      </w:r>
      <w:r>
        <w:rPr>
          <w:rFonts w:ascii="Arial" w:hAnsi="Arial" w:cs="Arial"/>
          <w:sz w:val="24"/>
          <w:szCs w:val="24"/>
        </w:rPr>
        <w:tab/>
      </w:r>
      <w:r>
        <w:rPr>
          <w:rFonts w:ascii="Arial" w:hAnsi="Arial" w:cs="Arial"/>
          <w:sz w:val="24"/>
          <w:szCs w:val="24"/>
        </w:rPr>
        <w:tab/>
      </w:r>
      <w:r>
        <w:rPr>
          <w:rFonts w:ascii="Arial" w:hAnsi="Arial" w:cs="Arial"/>
          <w:sz w:val="24"/>
          <w:szCs w:val="24"/>
        </w:rPr>
        <w:tab/>
        <w:t>Term:</w:t>
      </w:r>
      <w:r>
        <w:rPr>
          <w:rFonts w:ascii="Arial" w:hAnsi="Arial" w:cs="Arial"/>
          <w:sz w:val="24"/>
          <w:szCs w:val="24"/>
        </w:rPr>
        <w:tab/>
        <w:t>Spring 2010</w:t>
      </w:r>
    </w:p>
    <w:p w:rsidR="00720CDE" w:rsidRPr="00A36311" w:rsidRDefault="00720CDE" w:rsidP="00720CDE">
      <w:pPr>
        <w:rPr>
          <w:rFonts w:ascii="Arial" w:hAnsi="Arial" w:cs="Arial"/>
          <w:sz w:val="24"/>
          <w:szCs w:val="24"/>
        </w:rPr>
      </w:pPr>
      <w:r>
        <w:rPr>
          <w:rFonts w:ascii="Arial" w:hAnsi="Arial" w:cs="Arial"/>
          <w:sz w:val="24"/>
          <w:szCs w:val="24"/>
        </w:rPr>
        <w:t>Telephone:</w:t>
      </w:r>
      <w:r>
        <w:rPr>
          <w:rFonts w:ascii="Arial" w:hAnsi="Arial" w:cs="Arial"/>
          <w:sz w:val="24"/>
          <w:szCs w:val="24"/>
        </w:rPr>
        <w:tab/>
        <w:t>739-8557</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Day:</w:t>
      </w:r>
      <w:r>
        <w:rPr>
          <w:rFonts w:ascii="Arial" w:hAnsi="Arial" w:cs="Arial"/>
          <w:sz w:val="24"/>
          <w:szCs w:val="24"/>
        </w:rPr>
        <w:tab/>
        <w:t>Thursday</w:t>
      </w:r>
    </w:p>
    <w:p w:rsidR="00720CDE" w:rsidRPr="00A36311" w:rsidRDefault="00720CDE" w:rsidP="00720CDE">
      <w:pPr>
        <w:rPr>
          <w:rFonts w:ascii="Arial" w:hAnsi="Arial" w:cs="Arial"/>
          <w:sz w:val="24"/>
          <w:szCs w:val="24"/>
        </w:rPr>
      </w:pPr>
      <w:r w:rsidRPr="00A36311">
        <w:rPr>
          <w:rFonts w:ascii="Arial" w:hAnsi="Arial" w:cs="Arial"/>
          <w:sz w:val="24"/>
          <w:szCs w:val="24"/>
        </w:rPr>
        <w:t>Office hours:</w:t>
      </w:r>
      <w:r w:rsidRPr="00A36311">
        <w:rPr>
          <w:rFonts w:ascii="Arial" w:hAnsi="Arial" w:cs="Arial"/>
          <w:sz w:val="24"/>
          <w:szCs w:val="24"/>
        </w:rPr>
        <w:tab/>
        <w:t>By appointment</w:t>
      </w:r>
      <w:r w:rsidRPr="00A36311">
        <w:rPr>
          <w:rFonts w:ascii="Arial" w:hAnsi="Arial" w:cs="Arial"/>
          <w:sz w:val="24"/>
          <w:szCs w:val="24"/>
        </w:rPr>
        <w:tab/>
      </w:r>
      <w:r w:rsidRPr="00A36311">
        <w:rPr>
          <w:rFonts w:ascii="Arial" w:hAnsi="Arial" w:cs="Arial"/>
          <w:sz w:val="24"/>
          <w:szCs w:val="24"/>
        </w:rPr>
        <w:tab/>
      </w:r>
      <w:r w:rsidRPr="00A36311">
        <w:rPr>
          <w:rFonts w:ascii="Arial" w:hAnsi="Arial" w:cs="Arial"/>
          <w:sz w:val="24"/>
          <w:szCs w:val="24"/>
        </w:rPr>
        <w:tab/>
        <w:t>Time:</w:t>
      </w:r>
      <w:r w:rsidRPr="00A36311">
        <w:rPr>
          <w:rFonts w:ascii="Arial" w:hAnsi="Arial" w:cs="Arial"/>
          <w:sz w:val="24"/>
          <w:szCs w:val="24"/>
        </w:rPr>
        <w:tab/>
      </w:r>
      <w:smartTag w:uri="urn:schemas-microsoft-com:office:smarttags" w:element="time">
        <w:smartTagPr>
          <w:attr w:name="Minute" w:val="30"/>
          <w:attr w:name="Hour" w:val="17"/>
        </w:smartTagPr>
        <w:r w:rsidRPr="00A36311">
          <w:rPr>
            <w:rFonts w:ascii="Arial" w:hAnsi="Arial" w:cs="Arial"/>
            <w:sz w:val="24"/>
            <w:szCs w:val="24"/>
          </w:rPr>
          <w:t>5:30 p</w:t>
        </w:r>
        <w:r>
          <w:rPr>
            <w:rFonts w:ascii="Arial" w:hAnsi="Arial" w:cs="Arial"/>
            <w:sz w:val="24"/>
            <w:szCs w:val="24"/>
          </w:rPr>
          <w:t>.</w:t>
        </w:r>
        <w:r w:rsidRPr="00A36311">
          <w:rPr>
            <w:rFonts w:ascii="Arial" w:hAnsi="Arial" w:cs="Arial"/>
            <w:sz w:val="24"/>
            <w:szCs w:val="24"/>
          </w:rPr>
          <w:t>m</w:t>
        </w:r>
        <w:r>
          <w:rPr>
            <w:rFonts w:ascii="Arial" w:hAnsi="Arial" w:cs="Arial"/>
            <w:sz w:val="24"/>
            <w:szCs w:val="24"/>
          </w:rPr>
          <w:t>.</w:t>
        </w:r>
        <w:r w:rsidRPr="00A36311">
          <w:rPr>
            <w:rFonts w:ascii="Arial" w:hAnsi="Arial" w:cs="Arial"/>
            <w:sz w:val="24"/>
            <w:szCs w:val="24"/>
          </w:rPr>
          <w:t>-9:30 p</w:t>
        </w:r>
        <w:r>
          <w:rPr>
            <w:rFonts w:ascii="Arial" w:hAnsi="Arial" w:cs="Arial"/>
            <w:sz w:val="24"/>
            <w:szCs w:val="24"/>
          </w:rPr>
          <w:t>.</w:t>
        </w:r>
        <w:r w:rsidRPr="00A36311">
          <w:rPr>
            <w:rFonts w:ascii="Arial" w:hAnsi="Arial" w:cs="Arial"/>
            <w:sz w:val="24"/>
            <w:szCs w:val="24"/>
          </w:rPr>
          <w:t>m</w:t>
        </w:r>
        <w:r>
          <w:rPr>
            <w:rFonts w:ascii="Arial" w:hAnsi="Arial" w:cs="Arial"/>
            <w:sz w:val="24"/>
            <w:szCs w:val="24"/>
          </w:rPr>
          <w:t>.</w:t>
        </w:r>
      </w:smartTag>
    </w:p>
    <w:p w:rsidR="00720CDE" w:rsidRDefault="00720CDE" w:rsidP="00720CDE">
      <w:pPr>
        <w:rPr>
          <w:rFonts w:ascii="Arial" w:hAnsi="Arial" w:cs="Arial"/>
          <w:sz w:val="24"/>
          <w:szCs w:val="24"/>
        </w:rPr>
      </w:pPr>
      <w:r w:rsidRPr="00A36311">
        <w:rPr>
          <w:rFonts w:ascii="Arial" w:hAnsi="Arial" w:cs="Arial"/>
          <w:sz w:val="24"/>
          <w:szCs w:val="24"/>
        </w:rPr>
        <w:t>E-mail:</w:t>
      </w:r>
      <w:r w:rsidRPr="00A36311">
        <w:rPr>
          <w:rFonts w:ascii="Arial" w:hAnsi="Arial" w:cs="Arial"/>
          <w:sz w:val="24"/>
          <w:szCs w:val="24"/>
        </w:rPr>
        <w:tab/>
      </w:r>
      <w:hyperlink r:id="rId5" w:history="1">
        <w:r w:rsidRPr="00720CDE">
          <w:rPr>
            <w:rStyle w:val="Hyperlink"/>
            <w:rFonts w:ascii="Arial" w:hAnsi="Arial" w:cs="Arial"/>
            <w:sz w:val="24"/>
            <w:szCs w:val="24"/>
          </w:rPr>
          <w:t>dbach@chaminade.edu</w:t>
        </w:r>
      </w:hyperlink>
      <w:r w:rsidRPr="00A36311">
        <w:rPr>
          <w:rFonts w:ascii="Arial" w:hAnsi="Arial" w:cs="Arial"/>
          <w:sz w:val="24"/>
          <w:szCs w:val="24"/>
        </w:rPr>
        <w:tab/>
      </w:r>
      <w:r>
        <w:rPr>
          <w:rFonts w:ascii="Arial" w:hAnsi="Arial" w:cs="Arial"/>
          <w:sz w:val="24"/>
          <w:szCs w:val="24"/>
        </w:rPr>
        <w:tab/>
      </w:r>
      <w:r>
        <w:rPr>
          <w:rFonts w:ascii="Arial" w:hAnsi="Arial" w:cs="Arial"/>
          <w:sz w:val="24"/>
          <w:szCs w:val="24"/>
        </w:rPr>
        <w:tab/>
        <w:t>Henry 227</w:t>
      </w:r>
    </w:p>
    <w:p w:rsidR="00720CDE" w:rsidRDefault="00720CDE"/>
    <w:p w:rsidR="00720CDE" w:rsidRPr="006250EF" w:rsidRDefault="00720CDE" w:rsidP="00720CDE">
      <w:pPr>
        <w:pStyle w:val="Subtitle"/>
        <w:rPr>
          <w:i/>
          <w:u w:val="none"/>
        </w:rPr>
      </w:pPr>
      <w:r w:rsidRPr="006250EF">
        <w:rPr>
          <w:i/>
          <w:u w:val="none"/>
        </w:rPr>
        <w:t>It is imperative that students keep all syllabi from all courses taken while in the MSCP program to facilitate the application process for licensing, certification, doctorate school application, etc.</w:t>
      </w:r>
    </w:p>
    <w:p w:rsidR="00720CDE" w:rsidRDefault="00720CDE"/>
    <w:p w:rsidR="00720CDE" w:rsidRPr="00720CDE" w:rsidRDefault="00720CDE" w:rsidP="00720CDE">
      <w:pPr>
        <w:pStyle w:val="Heading8"/>
        <w:rPr>
          <w:rFonts w:ascii="Arial" w:hAnsi="Arial" w:cs="Arial"/>
          <w:b/>
          <w:i/>
          <w:color w:val="auto"/>
          <w:sz w:val="24"/>
          <w:szCs w:val="24"/>
        </w:rPr>
      </w:pPr>
      <w:r w:rsidRPr="00720CDE">
        <w:rPr>
          <w:rFonts w:ascii="Arial" w:hAnsi="Arial" w:cs="Arial"/>
          <w:b/>
          <w:i/>
          <w:color w:val="auto"/>
          <w:sz w:val="24"/>
          <w:szCs w:val="24"/>
        </w:rPr>
        <w:t>First Benchmark Course</w:t>
      </w:r>
      <w:r w:rsidRPr="00720CDE">
        <w:rPr>
          <w:rFonts w:ascii="Arial" w:hAnsi="Arial" w:cs="Arial"/>
          <w:i/>
          <w:color w:val="auto"/>
          <w:sz w:val="24"/>
          <w:szCs w:val="24"/>
        </w:rPr>
        <w:t xml:space="preserve"> - PSY 603 is the first benchmark class in which the MSCP faculty observes the actual interpersonal skills and competencies of the students.</w:t>
      </w:r>
    </w:p>
    <w:p w:rsidR="00720CDE" w:rsidRPr="00720CDE" w:rsidRDefault="00720CDE" w:rsidP="00720CDE">
      <w:pPr>
        <w:pStyle w:val="Heading6"/>
        <w:rPr>
          <w:rFonts w:ascii="Arial" w:hAnsi="Arial" w:cs="Arial"/>
          <w:b/>
          <w:i w:val="0"/>
          <w:color w:val="auto"/>
          <w:sz w:val="24"/>
          <w:szCs w:val="24"/>
          <w:u w:val="single"/>
        </w:rPr>
      </w:pPr>
      <w:r w:rsidRPr="00720CDE">
        <w:rPr>
          <w:rFonts w:ascii="Arial" w:hAnsi="Arial" w:cs="Arial"/>
          <w:b/>
          <w:i w:val="0"/>
          <w:color w:val="auto"/>
          <w:sz w:val="24"/>
          <w:szCs w:val="24"/>
          <w:u w:val="single"/>
        </w:rPr>
        <w:t>Catalog Course Description</w:t>
      </w:r>
    </w:p>
    <w:p w:rsidR="00720CDE" w:rsidRPr="000F7829" w:rsidRDefault="00720CDE" w:rsidP="00720CDE">
      <w:pPr>
        <w:pStyle w:val="BodyText"/>
        <w:rPr>
          <w:rFonts w:ascii="Arial" w:hAnsi="Arial" w:cs="Arial"/>
          <w:szCs w:val="24"/>
        </w:rPr>
      </w:pPr>
      <w:r w:rsidRPr="000F7829">
        <w:rPr>
          <w:rFonts w:ascii="Arial" w:hAnsi="Arial" w:cs="Arial"/>
          <w:szCs w:val="24"/>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sidRPr="000F7829">
        <w:rPr>
          <w:rFonts w:ascii="Arial" w:hAnsi="Arial" w:cs="Arial"/>
          <w:strike/>
          <w:szCs w:val="24"/>
        </w:rPr>
        <w:t>,</w:t>
      </w:r>
      <w:r w:rsidRPr="000F7829">
        <w:rPr>
          <w:rFonts w:ascii="Arial" w:hAnsi="Arial" w:cs="Arial"/>
          <w:szCs w:val="24"/>
        </w:rPr>
        <w:t xml:space="preserve"> with extensive emphasis on basic counseling skills development.  Additionally, internet resources, community resources, and referral agencies will be examined.</w:t>
      </w:r>
    </w:p>
    <w:p w:rsidR="00720CDE" w:rsidRPr="00720CDE" w:rsidRDefault="00720CDE" w:rsidP="00720CDE">
      <w:pPr>
        <w:pStyle w:val="Heading1"/>
        <w:rPr>
          <w:rFonts w:ascii="Arial" w:hAnsi="Arial" w:cs="Arial"/>
          <w:i/>
          <w:color w:val="auto"/>
          <w:szCs w:val="24"/>
          <w:u w:val="single"/>
        </w:rPr>
      </w:pPr>
      <w:r w:rsidRPr="00720CDE">
        <w:rPr>
          <w:rFonts w:ascii="Arial" w:hAnsi="Arial" w:cs="Arial"/>
          <w:color w:val="auto"/>
          <w:szCs w:val="24"/>
          <w:u w:val="single"/>
        </w:rPr>
        <w:t>Program Linking Statement</w:t>
      </w:r>
    </w:p>
    <w:p w:rsidR="00720CDE" w:rsidRPr="000F7829" w:rsidRDefault="00720CDE" w:rsidP="00720CDE">
      <w:pPr>
        <w:pStyle w:val="Title"/>
        <w:jc w:val="left"/>
        <w:rPr>
          <w:rFonts w:ascii="Arial" w:hAnsi="Arial" w:cs="Arial"/>
          <w:i w:val="0"/>
          <w:sz w:val="24"/>
          <w:szCs w:val="24"/>
        </w:rPr>
      </w:pPr>
      <w:r w:rsidRPr="000F7829">
        <w:rPr>
          <w:rFonts w:ascii="Arial" w:hAnsi="Arial" w:cs="Arial"/>
          <w:i w:val="0"/>
          <w:sz w:val="24"/>
          <w:szCs w:val="24"/>
        </w:rPr>
        <w:t>This course develops and assesses the skills and competencies for the MSCP program core student learning outcome of Counseling Theories and Skills.  In addition, this course also addresses the MSCP core program student learning outcomes of:  1) Professional Issues and Ethics; 2) Research and Evaluation; and 3) Social and Cultural Foundations.</w:t>
      </w:r>
    </w:p>
    <w:p w:rsidR="00720CDE" w:rsidRDefault="00720CDE" w:rsidP="00720CDE">
      <w:pPr>
        <w:rPr>
          <w:rFonts w:ascii="Arial" w:hAnsi="Arial" w:cs="Arial"/>
          <w:b/>
          <w:sz w:val="24"/>
          <w:szCs w:val="24"/>
          <w:u w:val="single"/>
        </w:rPr>
      </w:pPr>
      <w:r>
        <w:rPr>
          <w:rFonts w:ascii="Arial" w:hAnsi="Arial" w:cs="Arial"/>
          <w:b/>
          <w:sz w:val="24"/>
          <w:szCs w:val="24"/>
          <w:u w:val="single"/>
        </w:rPr>
        <w:t>Required Texts:</w:t>
      </w:r>
    </w:p>
    <w:p w:rsidR="00720CDE" w:rsidRDefault="00720CDE" w:rsidP="00720CDE">
      <w:pPr>
        <w:rPr>
          <w:rFonts w:ascii="Arial" w:hAnsi="Arial" w:cs="Arial"/>
          <w:b/>
          <w:sz w:val="24"/>
          <w:szCs w:val="24"/>
          <w:u w:val="single"/>
        </w:rPr>
      </w:pPr>
    </w:p>
    <w:p w:rsidR="00720CDE" w:rsidRDefault="00720CDE" w:rsidP="00720CDE">
      <w:pPr>
        <w:rPr>
          <w:rFonts w:ascii="Arial" w:hAnsi="Arial" w:cs="Arial"/>
          <w:sz w:val="24"/>
          <w:szCs w:val="24"/>
        </w:rPr>
      </w:pPr>
      <w:r w:rsidRPr="00720CDE">
        <w:rPr>
          <w:rFonts w:ascii="Arial" w:hAnsi="Arial" w:cs="Arial"/>
          <w:sz w:val="24"/>
          <w:szCs w:val="24"/>
        </w:rPr>
        <w:t>Ivey, A.E. &amp;</w:t>
      </w:r>
      <w:r>
        <w:rPr>
          <w:rFonts w:ascii="Arial" w:hAnsi="Arial" w:cs="Arial"/>
          <w:sz w:val="24"/>
          <w:szCs w:val="24"/>
        </w:rPr>
        <w:t xml:space="preserve"> Ivey, M. B</w:t>
      </w:r>
      <w:r w:rsidRPr="00720CDE">
        <w:rPr>
          <w:rFonts w:ascii="Arial" w:hAnsi="Arial" w:cs="Arial"/>
          <w:sz w:val="24"/>
          <w:szCs w:val="24"/>
        </w:rPr>
        <w:t>.</w:t>
      </w:r>
      <w:r>
        <w:rPr>
          <w:rFonts w:ascii="Arial" w:hAnsi="Arial" w:cs="Arial"/>
          <w:sz w:val="24"/>
          <w:szCs w:val="24"/>
        </w:rPr>
        <w:t xml:space="preserve"> and Zalaquett C.P. (2010). </w:t>
      </w:r>
      <w:r w:rsidRPr="00EF05E0">
        <w:rPr>
          <w:rFonts w:ascii="Arial" w:hAnsi="Arial" w:cs="Arial"/>
          <w:i/>
          <w:sz w:val="24"/>
          <w:szCs w:val="24"/>
        </w:rPr>
        <w:t>Intentional interviewing &amp; counseling</w:t>
      </w:r>
      <w:r w:rsidR="00EF05E0">
        <w:rPr>
          <w:rFonts w:ascii="Arial" w:hAnsi="Arial" w:cs="Arial"/>
          <w:sz w:val="24"/>
          <w:szCs w:val="24"/>
        </w:rPr>
        <w:t xml:space="preserve"> (7</w:t>
      </w:r>
      <w:r w:rsidR="00EF05E0" w:rsidRPr="00EF05E0">
        <w:rPr>
          <w:rFonts w:ascii="Arial" w:hAnsi="Arial" w:cs="Arial"/>
          <w:sz w:val="24"/>
          <w:szCs w:val="24"/>
          <w:vertAlign w:val="superscript"/>
        </w:rPr>
        <w:t>th</w:t>
      </w:r>
      <w:r w:rsidR="00EF05E0">
        <w:rPr>
          <w:rFonts w:ascii="Arial" w:hAnsi="Arial" w:cs="Arial"/>
          <w:sz w:val="24"/>
          <w:szCs w:val="24"/>
        </w:rPr>
        <w:t xml:space="preserve"> </w:t>
      </w:r>
      <w:proofErr w:type="gramStart"/>
      <w:r w:rsidR="00EF05E0">
        <w:rPr>
          <w:rFonts w:ascii="Arial" w:hAnsi="Arial" w:cs="Arial"/>
          <w:sz w:val="24"/>
          <w:szCs w:val="24"/>
        </w:rPr>
        <w:t>ed</w:t>
      </w:r>
      <w:proofErr w:type="gramEnd"/>
      <w:r w:rsidR="00EF05E0">
        <w:rPr>
          <w:rFonts w:ascii="Arial" w:hAnsi="Arial" w:cs="Arial"/>
          <w:sz w:val="24"/>
          <w:szCs w:val="24"/>
        </w:rPr>
        <w:t>). Belmont: Brooks/Cole.</w:t>
      </w:r>
    </w:p>
    <w:p w:rsidR="00064C09" w:rsidRDefault="00064C09" w:rsidP="00720CDE">
      <w:pPr>
        <w:rPr>
          <w:rFonts w:ascii="Arial" w:hAnsi="Arial" w:cs="Arial"/>
          <w:sz w:val="24"/>
          <w:szCs w:val="24"/>
        </w:rPr>
      </w:pPr>
    </w:p>
    <w:p w:rsidR="00064C09" w:rsidRPr="00064C09" w:rsidRDefault="00064C09" w:rsidP="00720CDE">
      <w:pPr>
        <w:rPr>
          <w:rFonts w:ascii="Arial" w:hAnsi="Arial" w:cs="Arial"/>
          <w:sz w:val="24"/>
          <w:szCs w:val="24"/>
        </w:rPr>
      </w:pPr>
      <w:proofErr w:type="spellStart"/>
      <w:r>
        <w:rPr>
          <w:rFonts w:ascii="Arial" w:hAnsi="Arial" w:cs="Arial"/>
          <w:sz w:val="24"/>
          <w:szCs w:val="24"/>
        </w:rPr>
        <w:t>Yalom</w:t>
      </w:r>
      <w:proofErr w:type="spellEnd"/>
      <w:r>
        <w:rPr>
          <w:rFonts w:ascii="Arial" w:hAnsi="Arial" w:cs="Arial"/>
          <w:sz w:val="24"/>
          <w:szCs w:val="24"/>
        </w:rPr>
        <w:t xml:space="preserve">, I. (2002). </w:t>
      </w:r>
      <w:r>
        <w:rPr>
          <w:rFonts w:ascii="Arial" w:hAnsi="Arial" w:cs="Arial"/>
          <w:i/>
          <w:sz w:val="24"/>
          <w:szCs w:val="24"/>
        </w:rPr>
        <w:t xml:space="preserve">The gift of therapy. </w:t>
      </w:r>
      <w:r>
        <w:rPr>
          <w:rFonts w:ascii="Arial" w:hAnsi="Arial" w:cs="Arial"/>
          <w:sz w:val="24"/>
          <w:szCs w:val="24"/>
        </w:rPr>
        <w:t>New York: HarperCollins</w:t>
      </w:r>
    </w:p>
    <w:p w:rsidR="00720CDE" w:rsidRPr="00EF05E0" w:rsidRDefault="00720CDE">
      <w:pPr>
        <w:rPr>
          <w:i/>
        </w:rPr>
      </w:pPr>
    </w:p>
    <w:p w:rsidR="00720CDE" w:rsidRDefault="00064C09">
      <w:pPr>
        <w:rPr>
          <w:rFonts w:ascii="Arial" w:hAnsi="Arial" w:cs="Arial"/>
          <w:b/>
          <w:sz w:val="24"/>
          <w:szCs w:val="24"/>
          <w:u w:val="single"/>
        </w:rPr>
      </w:pPr>
      <w:r>
        <w:rPr>
          <w:rFonts w:ascii="Arial" w:hAnsi="Arial" w:cs="Arial"/>
          <w:b/>
          <w:sz w:val="24"/>
          <w:szCs w:val="24"/>
          <w:u w:val="single"/>
        </w:rPr>
        <w:t>Optional Text:</w:t>
      </w:r>
    </w:p>
    <w:p w:rsidR="00064C09" w:rsidRDefault="00064C09">
      <w:pPr>
        <w:rPr>
          <w:rFonts w:ascii="Arial" w:hAnsi="Arial" w:cs="Arial"/>
          <w:b/>
          <w:sz w:val="24"/>
          <w:szCs w:val="24"/>
          <w:u w:val="single"/>
        </w:rPr>
      </w:pPr>
    </w:p>
    <w:p w:rsidR="00064C09" w:rsidRPr="000F7829" w:rsidRDefault="00064C09" w:rsidP="00064C09">
      <w:pPr>
        <w:ind w:left="720" w:hanging="720"/>
        <w:rPr>
          <w:rFonts w:ascii="Arial" w:hAnsi="Arial" w:cs="Arial"/>
          <w:sz w:val="24"/>
          <w:szCs w:val="24"/>
        </w:rPr>
      </w:pPr>
      <w:proofErr w:type="gramStart"/>
      <w:r w:rsidRPr="000F7829">
        <w:rPr>
          <w:rFonts w:ascii="Arial" w:hAnsi="Arial" w:cs="Arial"/>
          <w:sz w:val="24"/>
          <w:szCs w:val="24"/>
        </w:rPr>
        <w:t>American Psychiatric Association (2000).</w:t>
      </w:r>
      <w:proofErr w:type="gramEnd"/>
      <w:r w:rsidRPr="000F7829">
        <w:rPr>
          <w:rFonts w:ascii="Arial" w:hAnsi="Arial" w:cs="Arial"/>
          <w:sz w:val="24"/>
          <w:szCs w:val="24"/>
        </w:rPr>
        <w:t xml:space="preserve"> </w:t>
      </w:r>
      <w:r w:rsidRPr="000F7829">
        <w:rPr>
          <w:rFonts w:ascii="Arial" w:hAnsi="Arial" w:cs="Arial"/>
          <w:bCs/>
          <w:i/>
          <w:sz w:val="24"/>
          <w:szCs w:val="24"/>
        </w:rPr>
        <w:t>Diagnostic and statistical manual of mental disorders: DSM-IV-TR (4</w:t>
      </w:r>
      <w:r w:rsidRPr="000F7829">
        <w:rPr>
          <w:rFonts w:ascii="Arial" w:hAnsi="Arial" w:cs="Arial"/>
          <w:bCs/>
          <w:i/>
          <w:sz w:val="24"/>
          <w:szCs w:val="24"/>
          <w:vertAlign w:val="superscript"/>
        </w:rPr>
        <w:t>th</w:t>
      </w:r>
      <w:r w:rsidRPr="000F7829">
        <w:rPr>
          <w:rFonts w:ascii="Arial" w:hAnsi="Arial" w:cs="Arial"/>
          <w:bCs/>
          <w:i/>
          <w:sz w:val="24"/>
          <w:szCs w:val="24"/>
        </w:rPr>
        <w:t xml:space="preserve"> Ed.). </w:t>
      </w:r>
      <w:r w:rsidRPr="000F7829">
        <w:rPr>
          <w:rFonts w:ascii="Arial" w:hAnsi="Arial" w:cs="Arial"/>
          <w:bCs/>
          <w:sz w:val="24"/>
          <w:szCs w:val="24"/>
        </w:rPr>
        <w:t>Washington, D.C.: American Psychiatric</w:t>
      </w:r>
      <w:r>
        <w:rPr>
          <w:rFonts w:ascii="Arial" w:hAnsi="Arial" w:cs="Arial"/>
          <w:bCs/>
          <w:sz w:val="24"/>
          <w:szCs w:val="24"/>
        </w:rPr>
        <w:t xml:space="preserve"> </w:t>
      </w:r>
      <w:r w:rsidRPr="000F7829">
        <w:rPr>
          <w:rFonts w:ascii="Arial" w:hAnsi="Arial" w:cs="Arial"/>
          <w:bCs/>
          <w:sz w:val="24"/>
          <w:szCs w:val="24"/>
        </w:rPr>
        <w:t>Publishing, Inc.</w:t>
      </w:r>
    </w:p>
    <w:p w:rsidR="00064C09" w:rsidRDefault="00064C09" w:rsidP="00064C09">
      <w:pPr>
        <w:ind w:left="720" w:hanging="720"/>
        <w:rPr>
          <w:rFonts w:ascii="Arial" w:hAnsi="Arial" w:cs="Arial"/>
          <w:sz w:val="24"/>
          <w:szCs w:val="24"/>
        </w:rPr>
      </w:pPr>
    </w:p>
    <w:p w:rsidR="00064C09" w:rsidRPr="00064C09" w:rsidRDefault="00064C09" w:rsidP="00064C09">
      <w:pPr>
        <w:ind w:left="720" w:hanging="720"/>
        <w:rPr>
          <w:rFonts w:ascii="Arial" w:hAnsi="Arial" w:cs="Arial"/>
          <w:sz w:val="24"/>
          <w:szCs w:val="24"/>
        </w:rPr>
      </w:pPr>
      <w:proofErr w:type="spellStart"/>
      <w:r>
        <w:rPr>
          <w:rFonts w:ascii="Arial" w:hAnsi="Arial" w:cs="Arial"/>
          <w:sz w:val="24"/>
          <w:szCs w:val="24"/>
        </w:rPr>
        <w:t>Kabat-Zinn</w:t>
      </w:r>
      <w:proofErr w:type="spellEnd"/>
      <w:r>
        <w:rPr>
          <w:rFonts w:ascii="Arial" w:hAnsi="Arial" w:cs="Arial"/>
          <w:sz w:val="24"/>
          <w:szCs w:val="24"/>
        </w:rPr>
        <w:t xml:space="preserve">, J. (2005). </w:t>
      </w:r>
      <w:r>
        <w:rPr>
          <w:rFonts w:ascii="Arial" w:hAnsi="Arial" w:cs="Arial"/>
          <w:i/>
          <w:sz w:val="24"/>
          <w:szCs w:val="24"/>
        </w:rPr>
        <w:t xml:space="preserve">Wherever you go, there you are </w:t>
      </w:r>
      <w:r>
        <w:rPr>
          <w:rFonts w:ascii="Arial" w:hAnsi="Arial" w:cs="Arial"/>
          <w:sz w:val="24"/>
          <w:szCs w:val="24"/>
        </w:rPr>
        <w:t>(10</w:t>
      </w:r>
      <w:r w:rsidRPr="00064C09">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ed</w:t>
      </w:r>
      <w:proofErr w:type="gramEnd"/>
      <w:r>
        <w:rPr>
          <w:rFonts w:ascii="Arial" w:hAnsi="Arial" w:cs="Arial"/>
          <w:sz w:val="24"/>
          <w:szCs w:val="24"/>
        </w:rPr>
        <w:t>.). New York: Random House.</w:t>
      </w:r>
    </w:p>
    <w:p w:rsidR="00064C09" w:rsidRPr="000F7829" w:rsidRDefault="00064C09" w:rsidP="00064C09">
      <w:pPr>
        <w:rPr>
          <w:rFonts w:ascii="Arial" w:hAnsi="Arial" w:cs="Arial"/>
          <w:b/>
          <w:sz w:val="24"/>
          <w:szCs w:val="24"/>
          <w:u w:val="single"/>
        </w:rPr>
      </w:pPr>
      <w:r w:rsidRPr="000F7829">
        <w:rPr>
          <w:rFonts w:ascii="Arial" w:hAnsi="Arial" w:cs="Arial"/>
          <w:b/>
          <w:sz w:val="24"/>
          <w:szCs w:val="24"/>
          <w:u w:val="single"/>
        </w:rPr>
        <w:lastRenderedPageBreak/>
        <w:t>Course Format</w:t>
      </w:r>
    </w:p>
    <w:p w:rsidR="00064C09" w:rsidRPr="000F7829" w:rsidRDefault="00064C09" w:rsidP="00064C09">
      <w:pPr>
        <w:rPr>
          <w:rFonts w:ascii="Arial" w:hAnsi="Arial" w:cs="Arial"/>
          <w:sz w:val="24"/>
          <w:szCs w:val="24"/>
        </w:rPr>
      </w:pPr>
      <w:r w:rsidRPr="000F7829">
        <w:rPr>
          <w:rFonts w:ascii="Arial" w:hAnsi="Arial" w:cs="Arial"/>
          <w:sz w:val="24"/>
          <w:szCs w:val="24"/>
        </w:rPr>
        <w:t xml:space="preserve">This course is intended to provide you with training in fundamental skills required for counseling, and counseling-related tasks, such as documentation, case conceptualization and case presentation. Emphasis will be placed on developing competencies in skills (sometimes referred to as micro skills) in attending, listening and reflection. Competency in other skills will also be promoted including observation skills, focusing, use of questions, confrontation, reflection of meaning, and interpretation. You will be encouraged to reflect on your own style of relating to clients, your characteristic strengths and limitations regarding counseling skills, and how theory and models of counseling matches your personality.  </w:t>
      </w:r>
    </w:p>
    <w:p w:rsidR="00064C09" w:rsidRPr="000F7829" w:rsidRDefault="00064C09" w:rsidP="00064C09">
      <w:pPr>
        <w:rPr>
          <w:rFonts w:ascii="Arial" w:hAnsi="Arial" w:cs="Arial"/>
          <w:sz w:val="24"/>
          <w:szCs w:val="24"/>
        </w:rPr>
      </w:pPr>
    </w:p>
    <w:p w:rsidR="00064C09" w:rsidRPr="000F7829" w:rsidRDefault="00064C09" w:rsidP="00064C09">
      <w:pPr>
        <w:rPr>
          <w:rFonts w:ascii="Arial" w:hAnsi="Arial" w:cs="Arial"/>
          <w:sz w:val="24"/>
          <w:szCs w:val="24"/>
        </w:rPr>
      </w:pPr>
      <w:r w:rsidRPr="000F7829">
        <w:rPr>
          <w:rFonts w:ascii="Arial" w:hAnsi="Arial" w:cs="Arial"/>
          <w:sz w:val="24"/>
          <w:szCs w:val="24"/>
        </w:rPr>
        <w:t xml:space="preserve">A fundamental challenge for all students is to increase their own self-awareness relative to the counseling process.  While some students in this class may have considerable experience in counseling in various capacities prior to entering the MSCP program, this course does not presume that you have prior counseling experience. </w:t>
      </w:r>
    </w:p>
    <w:p w:rsidR="00064C09" w:rsidRPr="000F7829" w:rsidRDefault="00064C09" w:rsidP="00064C09">
      <w:pPr>
        <w:rPr>
          <w:rFonts w:ascii="Arial" w:hAnsi="Arial" w:cs="Arial"/>
          <w:sz w:val="24"/>
          <w:szCs w:val="24"/>
        </w:rPr>
      </w:pPr>
    </w:p>
    <w:p w:rsidR="00064C09" w:rsidRPr="000F7829" w:rsidRDefault="00064C09" w:rsidP="00064C09">
      <w:pPr>
        <w:pStyle w:val="BodyText"/>
        <w:rPr>
          <w:rFonts w:ascii="Arial" w:hAnsi="Arial" w:cs="Arial"/>
          <w:szCs w:val="24"/>
        </w:rPr>
      </w:pPr>
      <w:r w:rsidRPr="000F7829">
        <w:rPr>
          <w:rFonts w:ascii="Arial" w:hAnsi="Arial" w:cs="Arial"/>
          <w:szCs w:val="24"/>
        </w:rPr>
        <w:t>This course will emphasize the practice and review of in-class counseling and assigned counseling exercises. Most classes will begin with a brief review of theory or skills, followed by group activities, and then concluding with a dyad skills session.</w:t>
      </w:r>
    </w:p>
    <w:p w:rsidR="00064C09" w:rsidRPr="000F7829" w:rsidRDefault="00064C09" w:rsidP="00064C09">
      <w:pPr>
        <w:rPr>
          <w:rFonts w:ascii="Arial" w:hAnsi="Arial" w:cs="Arial"/>
          <w:sz w:val="24"/>
          <w:szCs w:val="24"/>
        </w:rPr>
      </w:pPr>
    </w:p>
    <w:p w:rsidR="00064C09" w:rsidRPr="000F7829" w:rsidRDefault="00064C09" w:rsidP="00064C09">
      <w:pPr>
        <w:rPr>
          <w:rFonts w:ascii="Arial" w:hAnsi="Arial" w:cs="Arial"/>
          <w:b/>
          <w:color w:val="0000FF"/>
          <w:sz w:val="24"/>
          <w:szCs w:val="24"/>
        </w:rPr>
      </w:pPr>
      <w:r w:rsidRPr="000F7829">
        <w:rPr>
          <w:rFonts w:ascii="Arial" w:hAnsi="Arial" w:cs="Arial"/>
          <w:b/>
          <w:sz w:val="24"/>
          <w:szCs w:val="24"/>
          <w:u w:val="single"/>
        </w:rPr>
        <w:t>Student Learning Outcomes</w:t>
      </w:r>
      <w:r w:rsidRPr="000F7829">
        <w:rPr>
          <w:rFonts w:ascii="Arial" w:hAnsi="Arial" w:cs="Arial"/>
          <w:b/>
          <w:sz w:val="24"/>
          <w:szCs w:val="24"/>
        </w:rPr>
        <w:t xml:space="preserve"> </w:t>
      </w:r>
    </w:p>
    <w:p w:rsidR="00064C09" w:rsidRPr="000F7829" w:rsidRDefault="00064C09" w:rsidP="00064C09">
      <w:pPr>
        <w:pStyle w:val="Title"/>
        <w:jc w:val="left"/>
        <w:rPr>
          <w:rFonts w:ascii="Arial" w:hAnsi="Arial" w:cs="Arial"/>
          <w:i w:val="0"/>
          <w:sz w:val="24"/>
          <w:szCs w:val="24"/>
        </w:rPr>
      </w:pPr>
      <w:r w:rsidRPr="000F7829">
        <w:rPr>
          <w:rFonts w:ascii="Arial" w:hAnsi="Arial" w:cs="Arial"/>
          <w:i w:val="0"/>
          <w:sz w:val="24"/>
          <w:szCs w:val="24"/>
        </w:rPr>
        <w:t xml:space="preserve">Student will demonstrate an understanding of: </w:t>
      </w:r>
    </w:p>
    <w:p w:rsidR="00064C09" w:rsidRPr="000F7829" w:rsidRDefault="00064C09" w:rsidP="00064C09">
      <w:pPr>
        <w:rPr>
          <w:rFonts w:ascii="Arial" w:hAnsi="Arial" w:cs="Arial"/>
          <w:sz w:val="24"/>
          <w:szCs w:val="24"/>
          <w:highlight w:val="yellow"/>
        </w:rPr>
      </w:pPr>
    </w:p>
    <w:p w:rsidR="00064C09" w:rsidRPr="0085417A" w:rsidRDefault="00064C09" w:rsidP="00064C09">
      <w:pPr>
        <w:tabs>
          <w:tab w:val="left" w:pos="720"/>
        </w:tabs>
        <w:ind w:left="1440" w:hanging="1080"/>
        <w:rPr>
          <w:rFonts w:ascii="Arial" w:hAnsi="Arial" w:cs="Arial"/>
          <w:sz w:val="22"/>
          <w:szCs w:val="22"/>
        </w:rPr>
      </w:pPr>
      <w:r w:rsidRPr="000F7829">
        <w:rPr>
          <w:rFonts w:ascii="Arial" w:hAnsi="Arial" w:cs="Arial"/>
          <w:sz w:val="24"/>
          <w:szCs w:val="24"/>
        </w:rPr>
        <w:tab/>
      </w:r>
      <w:r w:rsidRPr="0085417A">
        <w:rPr>
          <w:rFonts w:ascii="Arial" w:hAnsi="Arial" w:cs="Arial"/>
          <w:sz w:val="22"/>
          <w:szCs w:val="22"/>
        </w:rPr>
        <w:t>1.</w:t>
      </w:r>
      <w:r w:rsidRPr="0085417A">
        <w:rPr>
          <w:rFonts w:ascii="Arial" w:hAnsi="Arial" w:cs="Arial"/>
          <w:sz w:val="22"/>
          <w:szCs w:val="22"/>
        </w:rPr>
        <w:tab/>
        <w:t>The skills of attending, listening, and reflecting client experience through focusing the client, questioning techniques, and interpreting client report data.</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2.</w:t>
      </w:r>
      <w:r w:rsidRPr="0085417A">
        <w:rPr>
          <w:rFonts w:ascii="Arial" w:hAnsi="Arial" w:cs="Arial"/>
          <w:sz w:val="22"/>
          <w:szCs w:val="22"/>
        </w:rPr>
        <w:tab/>
        <w:t>How to conduct specific components of counseling sessions</w:t>
      </w:r>
      <w:r w:rsidRPr="0085417A">
        <w:rPr>
          <w:rFonts w:ascii="Arial" w:hAnsi="Arial" w:cs="Arial"/>
          <w:strike/>
          <w:sz w:val="22"/>
          <w:szCs w:val="22"/>
        </w:rPr>
        <w:t>,</w:t>
      </w:r>
      <w:r w:rsidRPr="0085417A">
        <w:rPr>
          <w:rFonts w:ascii="Arial" w:hAnsi="Arial" w:cs="Arial"/>
          <w:sz w:val="22"/>
          <w:szCs w:val="22"/>
        </w:rPr>
        <w:t xml:space="preserve"> including the introduction, establishing consent, psychosocial history, formulating homework assignments, and termination.</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3.</w:t>
      </w:r>
      <w:r w:rsidRPr="0085417A">
        <w:rPr>
          <w:rFonts w:ascii="Arial" w:hAnsi="Arial" w:cs="Arial"/>
          <w:sz w:val="22"/>
          <w:szCs w:val="22"/>
        </w:rPr>
        <w:tab/>
        <w:t xml:space="preserve">How to efficiently and succinctly document counseling sessions in a typical chart </w:t>
      </w:r>
    </w:p>
    <w:p w:rsidR="00064C09" w:rsidRPr="0085417A" w:rsidRDefault="00064C09" w:rsidP="00064C09">
      <w:pPr>
        <w:tabs>
          <w:tab w:val="left" w:pos="720"/>
        </w:tabs>
        <w:ind w:left="360"/>
        <w:rPr>
          <w:rFonts w:ascii="Arial" w:hAnsi="Arial" w:cs="Arial"/>
          <w:sz w:val="22"/>
          <w:szCs w:val="22"/>
        </w:rPr>
      </w:pPr>
      <w:r w:rsidRPr="0085417A">
        <w:rPr>
          <w:rFonts w:ascii="Arial" w:hAnsi="Arial" w:cs="Arial"/>
          <w:sz w:val="22"/>
          <w:szCs w:val="22"/>
        </w:rPr>
        <w:tab/>
        <w:t xml:space="preserve"> </w:t>
      </w:r>
      <w:r w:rsidRPr="0085417A">
        <w:rPr>
          <w:rFonts w:ascii="Arial" w:hAnsi="Arial" w:cs="Arial"/>
          <w:sz w:val="22"/>
          <w:szCs w:val="22"/>
        </w:rPr>
        <w:tab/>
      </w:r>
      <w:proofErr w:type="gramStart"/>
      <w:r w:rsidRPr="0085417A">
        <w:rPr>
          <w:rFonts w:ascii="Arial" w:hAnsi="Arial" w:cs="Arial"/>
          <w:sz w:val="22"/>
          <w:szCs w:val="22"/>
        </w:rPr>
        <w:t>format</w:t>
      </w:r>
      <w:proofErr w:type="gramEnd"/>
      <w:r w:rsidRPr="0085417A">
        <w:rPr>
          <w:rFonts w:ascii="Arial" w:hAnsi="Arial" w:cs="Arial"/>
          <w:sz w:val="22"/>
          <w:szCs w:val="22"/>
        </w:rPr>
        <w:t xml:space="preserve">, i.e., dap (description, assessment, and plan).   </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4.</w:t>
      </w:r>
      <w:r w:rsidRPr="0085417A">
        <w:rPr>
          <w:rFonts w:ascii="Arial" w:hAnsi="Arial" w:cs="Arial"/>
          <w:sz w:val="22"/>
          <w:szCs w:val="22"/>
        </w:rPr>
        <w:tab/>
        <w:t>How to formulate a case and present a case to peers in an efficient and succinct</w:t>
      </w:r>
    </w:p>
    <w:p w:rsidR="00064C09" w:rsidRPr="0085417A" w:rsidRDefault="00064C09" w:rsidP="00064C09">
      <w:pPr>
        <w:tabs>
          <w:tab w:val="left" w:pos="720"/>
        </w:tabs>
        <w:ind w:left="1440" w:hanging="1080"/>
        <w:rPr>
          <w:rFonts w:ascii="Arial" w:hAnsi="Arial" w:cs="Arial"/>
          <w:strike/>
          <w:sz w:val="22"/>
          <w:szCs w:val="22"/>
        </w:rPr>
      </w:pPr>
      <w:r w:rsidRPr="0085417A">
        <w:rPr>
          <w:rFonts w:ascii="Arial" w:hAnsi="Arial" w:cs="Arial"/>
          <w:sz w:val="22"/>
          <w:szCs w:val="22"/>
        </w:rPr>
        <w:tab/>
      </w:r>
      <w:r w:rsidRPr="0085417A">
        <w:rPr>
          <w:rFonts w:ascii="Arial" w:hAnsi="Arial" w:cs="Arial"/>
          <w:sz w:val="22"/>
          <w:szCs w:val="22"/>
        </w:rPr>
        <w:tab/>
      </w:r>
      <w:proofErr w:type="gramStart"/>
      <w:r w:rsidRPr="0085417A">
        <w:rPr>
          <w:rFonts w:ascii="Arial" w:hAnsi="Arial" w:cs="Arial"/>
          <w:sz w:val="22"/>
          <w:szCs w:val="22"/>
        </w:rPr>
        <w:t>manner</w:t>
      </w:r>
      <w:proofErr w:type="gramEnd"/>
      <w:r w:rsidRPr="0085417A">
        <w:rPr>
          <w:rFonts w:ascii="Arial" w:hAnsi="Arial" w:cs="Arial"/>
          <w:sz w:val="22"/>
          <w:szCs w:val="22"/>
        </w:rPr>
        <w:t>.</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5.</w:t>
      </w:r>
      <w:r w:rsidRPr="0085417A">
        <w:rPr>
          <w:rFonts w:ascii="Arial" w:hAnsi="Arial" w:cs="Arial"/>
          <w:sz w:val="22"/>
          <w:szCs w:val="22"/>
        </w:rPr>
        <w:tab/>
        <w:t>How the student’s own personality and interpersonal style contributes to the manner in which he/she approaches/conducts counseling sessions.</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6.</w:t>
      </w:r>
      <w:r w:rsidRPr="0085417A">
        <w:rPr>
          <w:rFonts w:ascii="Arial" w:hAnsi="Arial" w:cs="Arial"/>
          <w:sz w:val="22"/>
          <w:szCs w:val="22"/>
        </w:rPr>
        <w:tab/>
        <w:t>The ability to accept and act on feedback from others through the super</w:t>
      </w:r>
      <w:r w:rsidR="0085417A" w:rsidRPr="0085417A">
        <w:rPr>
          <w:rFonts w:ascii="Arial" w:hAnsi="Arial" w:cs="Arial"/>
          <w:sz w:val="22"/>
          <w:szCs w:val="22"/>
        </w:rPr>
        <w:t xml:space="preserve">vision </w:t>
      </w:r>
      <w:r w:rsidRPr="0085417A">
        <w:rPr>
          <w:rFonts w:ascii="Arial" w:hAnsi="Arial" w:cs="Arial"/>
          <w:sz w:val="22"/>
          <w:szCs w:val="22"/>
        </w:rPr>
        <w:t>process.</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7.</w:t>
      </w:r>
      <w:r w:rsidRPr="0085417A">
        <w:rPr>
          <w:rFonts w:ascii="Arial" w:hAnsi="Arial" w:cs="Arial"/>
          <w:sz w:val="22"/>
          <w:szCs w:val="22"/>
        </w:rPr>
        <w:tab/>
        <w:t>An understanding of social, cultural diversity and how that effects assessment and the counseling process.</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8.</w:t>
      </w:r>
      <w:r w:rsidRPr="0085417A">
        <w:rPr>
          <w:rFonts w:ascii="Arial" w:hAnsi="Arial" w:cs="Arial"/>
          <w:sz w:val="22"/>
          <w:szCs w:val="22"/>
        </w:rPr>
        <w:tab/>
        <w:t xml:space="preserve">An understanding of how research and the scientific method </w:t>
      </w:r>
      <w:proofErr w:type="gramStart"/>
      <w:r w:rsidRPr="0085417A">
        <w:rPr>
          <w:rFonts w:ascii="Arial" w:hAnsi="Arial" w:cs="Arial"/>
          <w:sz w:val="22"/>
          <w:szCs w:val="22"/>
        </w:rPr>
        <w:t>contributes</w:t>
      </w:r>
      <w:proofErr w:type="gramEnd"/>
      <w:r w:rsidRPr="0085417A">
        <w:rPr>
          <w:rFonts w:ascii="Arial" w:hAnsi="Arial" w:cs="Arial"/>
          <w:sz w:val="22"/>
          <w:szCs w:val="22"/>
        </w:rPr>
        <w:t xml:space="preserve"> to our ability to evaluate counseling outcomes.</w:t>
      </w:r>
    </w:p>
    <w:p w:rsidR="00064C09" w:rsidRPr="0085417A" w:rsidRDefault="00064C09" w:rsidP="0085417A">
      <w:pPr>
        <w:tabs>
          <w:tab w:val="left" w:pos="720"/>
        </w:tabs>
        <w:ind w:left="1440" w:hanging="1080"/>
        <w:rPr>
          <w:rFonts w:ascii="Arial" w:hAnsi="Arial" w:cs="Arial"/>
          <w:sz w:val="22"/>
          <w:szCs w:val="22"/>
        </w:rPr>
      </w:pPr>
      <w:r w:rsidRPr="0085417A">
        <w:rPr>
          <w:rFonts w:ascii="Arial" w:hAnsi="Arial" w:cs="Arial"/>
          <w:sz w:val="22"/>
          <w:szCs w:val="22"/>
        </w:rPr>
        <w:tab/>
        <w:t>9.</w:t>
      </w:r>
      <w:r w:rsidRPr="0085417A">
        <w:rPr>
          <w:rFonts w:ascii="Arial" w:hAnsi="Arial" w:cs="Arial"/>
          <w:sz w:val="22"/>
          <w:szCs w:val="22"/>
        </w:rPr>
        <w:tab/>
        <w:t xml:space="preserve">An understanding of professional/ethical issues such as confidentiality, informed </w:t>
      </w:r>
      <w:r w:rsidR="0085417A" w:rsidRPr="0085417A">
        <w:rPr>
          <w:rFonts w:ascii="Arial" w:hAnsi="Arial" w:cs="Arial"/>
          <w:sz w:val="22"/>
          <w:szCs w:val="22"/>
        </w:rPr>
        <w:t>consent, duty to inform and other common issues found</w:t>
      </w:r>
    </w:p>
    <w:p w:rsidR="00064C09" w:rsidRPr="0085417A" w:rsidRDefault="00064C09" w:rsidP="00064C09">
      <w:pPr>
        <w:tabs>
          <w:tab w:val="left" w:pos="720"/>
        </w:tabs>
        <w:ind w:left="360"/>
        <w:rPr>
          <w:rFonts w:ascii="Arial" w:hAnsi="Arial" w:cs="Arial"/>
          <w:sz w:val="22"/>
          <w:szCs w:val="22"/>
        </w:rPr>
      </w:pPr>
      <w:r w:rsidRPr="0085417A">
        <w:rPr>
          <w:rFonts w:ascii="Arial" w:hAnsi="Arial" w:cs="Arial"/>
          <w:sz w:val="22"/>
          <w:szCs w:val="22"/>
        </w:rPr>
        <w:tab/>
      </w:r>
      <w:r w:rsidRPr="0085417A">
        <w:rPr>
          <w:rFonts w:ascii="Arial" w:hAnsi="Arial" w:cs="Arial"/>
          <w:sz w:val="22"/>
          <w:szCs w:val="22"/>
        </w:rPr>
        <w:tab/>
      </w:r>
      <w:proofErr w:type="gramStart"/>
      <w:r w:rsidRPr="0085417A">
        <w:rPr>
          <w:rFonts w:ascii="Arial" w:hAnsi="Arial" w:cs="Arial"/>
          <w:sz w:val="22"/>
          <w:szCs w:val="22"/>
        </w:rPr>
        <w:t>in</w:t>
      </w:r>
      <w:proofErr w:type="gramEnd"/>
      <w:r w:rsidRPr="0085417A">
        <w:rPr>
          <w:rFonts w:ascii="Arial" w:hAnsi="Arial" w:cs="Arial"/>
          <w:sz w:val="22"/>
          <w:szCs w:val="22"/>
        </w:rPr>
        <w:t xml:space="preserve"> counseling.</w:t>
      </w:r>
    </w:p>
    <w:p w:rsidR="00064C09" w:rsidRPr="0085417A" w:rsidRDefault="00064C09" w:rsidP="00064C09">
      <w:pPr>
        <w:tabs>
          <w:tab w:val="left" w:pos="720"/>
        </w:tabs>
        <w:ind w:left="1440" w:hanging="1080"/>
        <w:rPr>
          <w:rFonts w:ascii="Arial" w:hAnsi="Arial" w:cs="Arial"/>
          <w:sz w:val="22"/>
          <w:szCs w:val="22"/>
        </w:rPr>
      </w:pPr>
      <w:r w:rsidRPr="0085417A">
        <w:rPr>
          <w:rFonts w:ascii="Arial" w:hAnsi="Arial" w:cs="Arial"/>
          <w:sz w:val="22"/>
          <w:szCs w:val="22"/>
        </w:rPr>
        <w:tab/>
        <w:t>10.</w:t>
      </w:r>
      <w:r w:rsidRPr="0085417A">
        <w:rPr>
          <w:rFonts w:ascii="Arial" w:hAnsi="Arial" w:cs="Arial"/>
          <w:sz w:val="22"/>
          <w:szCs w:val="22"/>
        </w:rPr>
        <w:tab/>
        <w:t xml:space="preserve">An understanding of counseling skills in the context of the student’s specific emphasis, i.e., school, community, and marriage and family counseling. </w:t>
      </w:r>
    </w:p>
    <w:p w:rsidR="00064C09" w:rsidRPr="000F7829" w:rsidRDefault="00064C09" w:rsidP="00064C09">
      <w:pPr>
        <w:rPr>
          <w:rFonts w:ascii="Arial" w:hAnsi="Arial" w:cs="Arial"/>
          <w:sz w:val="24"/>
          <w:szCs w:val="24"/>
        </w:rPr>
      </w:pPr>
    </w:p>
    <w:p w:rsidR="0085417A" w:rsidRPr="0085417A" w:rsidRDefault="0085417A" w:rsidP="0085417A">
      <w:pPr>
        <w:pStyle w:val="Heading6"/>
        <w:tabs>
          <w:tab w:val="left" w:pos="720"/>
        </w:tabs>
        <w:rPr>
          <w:rFonts w:ascii="Arial" w:hAnsi="Arial" w:cs="Arial"/>
          <w:b/>
          <w:i w:val="0"/>
          <w:color w:val="auto"/>
          <w:sz w:val="24"/>
          <w:szCs w:val="24"/>
          <w:u w:val="single"/>
        </w:rPr>
      </w:pPr>
      <w:r w:rsidRPr="0085417A">
        <w:rPr>
          <w:rFonts w:ascii="Arial" w:hAnsi="Arial" w:cs="Arial"/>
          <w:b/>
          <w:i w:val="0"/>
          <w:color w:val="auto"/>
          <w:sz w:val="24"/>
          <w:szCs w:val="24"/>
          <w:u w:val="single"/>
        </w:rPr>
        <w:lastRenderedPageBreak/>
        <w:t>Assessment</w:t>
      </w:r>
    </w:p>
    <w:p w:rsidR="0085417A" w:rsidRDefault="0085417A" w:rsidP="0085417A">
      <w:pPr>
        <w:pStyle w:val="Heading6"/>
        <w:tabs>
          <w:tab w:val="left" w:pos="720"/>
        </w:tabs>
        <w:rPr>
          <w:rFonts w:ascii="Arial" w:hAnsi="Arial" w:cs="Arial"/>
          <w:i w:val="0"/>
          <w:color w:val="auto"/>
          <w:sz w:val="24"/>
          <w:szCs w:val="24"/>
        </w:rPr>
      </w:pPr>
      <w:r w:rsidRPr="0085417A">
        <w:rPr>
          <w:rFonts w:ascii="Arial" w:hAnsi="Arial" w:cs="Arial"/>
          <w:i w:val="0"/>
          <w:color w:val="auto"/>
          <w:sz w:val="24"/>
          <w:szCs w:val="24"/>
        </w:rPr>
        <w:t>Student performance, relative to the Student Learning Outcomes</w:t>
      </w:r>
      <w:r>
        <w:rPr>
          <w:rFonts w:ascii="Arial" w:hAnsi="Arial" w:cs="Arial"/>
          <w:i w:val="0"/>
          <w:color w:val="auto"/>
          <w:sz w:val="24"/>
          <w:szCs w:val="24"/>
        </w:rPr>
        <w:t xml:space="preserve"> (SLO’s) stated above, will be assessed.  You will be asked at specific points throughout the course to demonstrate what you have learned though various activities and assignments.</w:t>
      </w:r>
    </w:p>
    <w:p w:rsidR="0085417A" w:rsidRDefault="0085417A" w:rsidP="0085417A"/>
    <w:p w:rsidR="0085417A" w:rsidRDefault="0085417A" w:rsidP="008541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0"/>
        <w:gridCol w:w="293"/>
        <w:gridCol w:w="3144"/>
        <w:gridCol w:w="514"/>
        <w:gridCol w:w="485"/>
        <w:gridCol w:w="379"/>
        <w:gridCol w:w="1061"/>
      </w:tblGrid>
      <w:tr w:rsidR="0085417A" w:rsidRPr="00C93D51" w:rsidTr="0085417A">
        <w:tc>
          <w:tcPr>
            <w:tcW w:w="0" w:type="auto"/>
            <w:gridSpan w:val="2"/>
          </w:tcPr>
          <w:p w:rsidR="0085417A" w:rsidRPr="00C93D51" w:rsidRDefault="0085417A" w:rsidP="00AB4814">
            <w:pPr>
              <w:pStyle w:val="Title"/>
              <w:rPr>
                <w:rFonts w:ascii="Arial" w:hAnsi="Arial" w:cs="Arial"/>
                <w:b/>
                <w:i w:val="0"/>
                <w:sz w:val="24"/>
                <w:szCs w:val="24"/>
              </w:rPr>
            </w:pPr>
            <w:r w:rsidRPr="00C93D51">
              <w:rPr>
                <w:rFonts w:ascii="Arial" w:hAnsi="Arial" w:cs="Arial"/>
                <w:b/>
                <w:i w:val="0"/>
                <w:sz w:val="24"/>
                <w:szCs w:val="24"/>
              </w:rPr>
              <w:t>Assessment</w:t>
            </w:r>
          </w:p>
        </w:tc>
        <w:tc>
          <w:tcPr>
            <w:tcW w:w="0" w:type="auto"/>
          </w:tcPr>
          <w:p w:rsidR="0085417A" w:rsidRPr="00C93D51" w:rsidRDefault="0085417A" w:rsidP="00AB4814">
            <w:pPr>
              <w:pStyle w:val="Title"/>
              <w:rPr>
                <w:rFonts w:ascii="Arial" w:hAnsi="Arial" w:cs="Arial"/>
                <w:b/>
                <w:i w:val="0"/>
                <w:sz w:val="24"/>
                <w:szCs w:val="24"/>
              </w:rPr>
            </w:pPr>
            <w:r w:rsidRPr="00C93D51">
              <w:rPr>
                <w:rFonts w:ascii="Arial" w:hAnsi="Arial" w:cs="Arial"/>
                <w:b/>
                <w:i w:val="0"/>
                <w:sz w:val="24"/>
                <w:szCs w:val="24"/>
              </w:rPr>
              <w:t>Description</w:t>
            </w:r>
          </w:p>
        </w:tc>
        <w:tc>
          <w:tcPr>
            <w:tcW w:w="1019" w:type="dxa"/>
            <w:gridSpan w:val="2"/>
          </w:tcPr>
          <w:p w:rsidR="0085417A" w:rsidRPr="00C93D51" w:rsidRDefault="0085417A" w:rsidP="00AB4814">
            <w:pPr>
              <w:pStyle w:val="Title"/>
              <w:rPr>
                <w:rFonts w:ascii="Arial" w:hAnsi="Arial" w:cs="Arial"/>
                <w:b/>
                <w:i w:val="0"/>
                <w:sz w:val="24"/>
                <w:szCs w:val="24"/>
              </w:rPr>
            </w:pPr>
            <w:r w:rsidRPr="00C93D51">
              <w:rPr>
                <w:rFonts w:ascii="Arial" w:hAnsi="Arial" w:cs="Arial"/>
                <w:b/>
                <w:i w:val="0"/>
                <w:sz w:val="24"/>
                <w:szCs w:val="24"/>
              </w:rPr>
              <w:t>Points</w:t>
            </w:r>
          </w:p>
        </w:tc>
        <w:tc>
          <w:tcPr>
            <w:tcW w:w="1467" w:type="dxa"/>
            <w:gridSpan w:val="2"/>
          </w:tcPr>
          <w:p w:rsidR="0085417A" w:rsidRPr="00C93D51" w:rsidRDefault="0085417A" w:rsidP="00AB4814">
            <w:pPr>
              <w:pStyle w:val="Title"/>
              <w:rPr>
                <w:rFonts w:ascii="Arial" w:hAnsi="Arial" w:cs="Arial"/>
                <w:b/>
                <w:i w:val="0"/>
                <w:sz w:val="24"/>
                <w:szCs w:val="24"/>
              </w:rPr>
            </w:pPr>
            <w:r w:rsidRPr="00C93D51">
              <w:rPr>
                <w:rFonts w:ascii="Arial" w:hAnsi="Arial" w:cs="Arial"/>
                <w:b/>
                <w:i w:val="0"/>
                <w:sz w:val="24"/>
                <w:szCs w:val="24"/>
              </w:rPr>
              <w:t>Applicable SLO</w:t>
            </w:r>
          </w:p>
        </w:tc>
      </w:tr>
      <w:tr w:rsidR="0085417A" w:rsidRPr="00C93D51" w:rsidTr="0085417A">
        <w:tc>
          <w:tcPr>
            <w:tcW w:w="0" w:type="auto"/>
            <w:gridSpan w:val="2"/>
          </w:tcPr>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t>Final Examination</w:t>
            </w:r>
          </w:p>
        </w:tc>
        <w:tc>
          <w:tcPr>
            <w:tcW w:w="0" w:type="auto"/>
          </w:tcPr>
          <w:p w:rsidR="0085417A" w:rsidRPr="00C93D51" w:rsidRDefault="0085417A" w:rsidP="00563D69">
            <w:pPr>
              <w:pStyle w:val="Title"/>
              <w:jc w:val="left"/>
              <w:rPr>
                <w:rFonts w:ascii="Arial" w:hAnsi="Arial" w:cs="Arial"/>
                <w:b/>
                <w:i w:val="0"/>
                <w:sz w:val="24"/>
                <w:szCs w:val="24"/>
              </w:rPr>
            </w:pPr>
            <w:r w:rsidRPr="00C93D51">
              <w:rPr>
                <w:rFonts w:ascii="Arial" w:hAnsi="Arial" w:cs="Arial"/>
                <w:i w:val="0"/>
                <w:sz w:val="24"/>
                <w:szCs w:val="24"/>
              </w:rPr>
              <w:t xml:space="preserve">This Final Examination will cover all of the required readings assigned from Week 1 through Week </w:t>
            </w:r>
            <w:r w:rsidR="00563D69">
              <w:rPr>
                <w:rFonts w:ascii="Arial" w:hAnsi="Arial" w:cs="Arial"/>
                <w:i w:val="0"/>
                <w:sz w:val="24"/>
                <w:szCs w:val="24"/>
              </w:rPr>
              <w:t>9</w:t>
            </w:r>
            <w:r w:rsidRPr="00C93D51">
              <w:rPr>
                <w:rFonts w:ascii="Arial" w:hAnsi="Arial" w:cs="Arial"/>
                <w:i w:val="0"/>
                <w:sz w:val="24"/>
                <w:szCs w:val="24"/>
              </w:rPr>
              <w:t xml:space="preserve">, the Marianist Values, and the Scientific Method. </w:t>
            </w:r>
          </w:p>
        </w:tc>
        <w:tc>
          <w:tcPr>
            <w:tcW w:w="1019" w:type="dxa"/>
            <w:gridSpan w:val="2"/>
          </w:tcPr>
          <w:p w:rsidR="0085417A" w:rsidRPr="00C93D51" w:rsidRDefault="00563D69" w:rsidP="00563D69">
            <w:pPr>
              <w:pStyle w:val="Title"/>
              <w:jc w:val="left"/>
              <w:rPr>
                <w:rFonts w:ascii="Arial" w:hAnsi="Arial" w:cs="Arial"/>
                <w:i w:val="0"/>
                <w:sz w:val="24"/>
                <w:szCs w:val="24"/>
              </w:rPr>
            </w:pPr>
            <w:r>
              <w:rPr>
                <w:rFonts w:ascii="Arial" w:hAnsi="Arial" w:cs="Arial"/>
                <w:i w:val="0"/>
                <w:sz w:val="24"/>
                <w:szCs w:val="24"/>
              </w:rPr>
              <w:t>50</w:t>
            </w:r>
            <w:r w:rsidR="0085417A" w:rsidRPr="00C93D51">
              <w:rPr>
                <w:rFonts w:ascii="Arial" w:hAnsi="Arial" w:cs="Arial"/>
                <w:i w:val="0"/>
                <w:sz w:val="24"/>
                <w:szCs w:val="24"/>
              </w:rPr>
              <w:t xml:space="preserve"> points</w:t>
            </w:r>
          </w:p>
        </w:tc>
        <w:tc>
          <w:tcPr>
            <w:tcW w:w="1467" w:type="dxa"/>
            <w:gridSpan w:val="2"/>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1, 7, 8, 9, 10</w:t>
            </w:r>
          </w:p>
        </w:tc>
      </w:tr>
      <w:tr w:rsidR="0085417A" w:rsidRPr="00C93D51" w:rsidTr="0085417A">
        <w:tc>
          <w:tcPr>
            <w:tcW w:w="0" w:type="auto"/>
            <w:gridSpan w:val="2"/>
          </w:tcPr>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t>Dyad Skills Session Participation and Weekly Reflection Paper</w:t>
            </w:r>
          </w:p>
        </w:tc>
        <w:tc>
          <w:tcPr>
            <w:tcW w:w="0" w:type="auto"/>
          </w:tcPr>
          <w:p w:rsidR="0085417A" w:rsidRPr="00C93D51" w:rsidRDefault="0085417A" w:rsidP="00563D69">
            <w:pPr>
              <w:pStyle w:val="Title"/>
              <w:jc w:val="left"/>
              <w:rPr>
                <w:rFonts w:ascii="Arial" w:hAnsi="Arial" w:cs="Arial"/>
                <w:b/>
                <w:i w:val="0"/>
                <w:sz w:val="24"/>
                <w:szCs w:val="24"/>
              </w:rPr>
            </w:pPr>
            <w:r w:rsidRPr="00C93D51">
              <w:rPr>
                <w:rFonts w:ascii="Arial" w:hAnsi="Arial" w:cs="Arial"/>
                <w:i w:val="0"/>
                <w:sz w:val="24"/>
                <w:szCs w:val="24"/>
              </w:rPr>
              <w:t xml:space="preserve">Points will be awarded for the completion of a weekly Reflection paper that contains the following: a) What did I learn from this session; b) what did I do well; c) what do I need to improve on; d) what counseling skills did I utilize this session; and e) what are my goals for my next session.  The Reflection paper should be at least </w:t>
            </w:r>
            <w:r w:rsidR="00563D69" w:rsidRPr="00563D69">
              <w:rPr>
                <w:rFonts w:ascii="Arial" w:hAnsi="Arial" w:cs="Arial"/>
                <w:b/>
                <w:i w:val="0"/>
                <w:sz w:val="24"/>
                <w:szCs w:val="24"/>
              </w:rPr>
              <w:t>two-three</w:t>
            </w:r>
            <w:r w:rsidRPr="00C93D51">
              <w:rPr>
                <w:rFonts w:ascii="Arial" w:hAnsi="Arial" w:cs="Arial"/>
                <w:i w:val="0"/>
                <w:sz w:val="24"/>
                <w:szCs w:val="24"/>
              </w:rPr>
              <w:t xml:space="preserve"> page</w:t>
            </w:r>
            <w:r w:rsidR="00563D69">
              <w:rPr>
                <w:rFonts w:ascii="Arial" w:hAnsi="Arial" w:cs="Arial"/>
                <w:i w:val="0"/>
                <w:sz w:val="24"/>
                <w:szCs w:val="24"/>
              </w:rPr>
              <w:t>s</w:t>
            </w:r>
            <w:r w:rsidRPr="00C93D51">
              <w:rPr>
                <w:rFonts w:ascii="Arial" w:hAnsi="Arial" w:cs="Arial"/>
                <w:i w:val="0"/>
                <w:sz w:val="24"/>
                <w:szCs w:val="24"/>
              </w:rPr>
              <w:t xml:space="preserve"> in length using a 12 pt font one-inch margins and double spaced throughout. </w:t>
            </w:r>
          </w:p>
        </w:tc>
        <w:tc>
          <w:tcPr>
            <w:tcW w:w="1019" w:type="dxa"/>
            <w:gridSpan w:val="2"/>
          </w:tcPr>
          <w:p w:rsidR="0085417A" w:rsidRPr="00C93D51" w:rsidRDefault="000B5670" w:rsidP="000B5670">
            <w:pPr>
              <w:pStyle w:val="Title"/>
              <w:jc w:val="left"/>
              <w:rPr>
                <w:rFonts w:ascii="Arial" w:hAnsi="Arial" w:cs="Arial"/>
                <w:i w:val="0"/>
                <w:sz w:val="24"/>
                <w:szCs w:val="24"/>
              </w:rPr>
            </w:pPr>
            <w:r>
              <w:rPr>
                <w:rFonts w:ascii="Arial" w:hAnsi="Arial" w:cs="Arial"/>
                <w:i w:val="0"/>
                <w:sz w:val="24"/>
                <w:szCs w:val="24"/>
              </w:rPr>
              <w:t>7</w:t>
            </w:r>
            <w:r w:rsidR="0085417A" w:rsidRPr="00C93D51">
              <w:rPr>
                <w:rFonts w:ascii="Arial" w:hAnsi="Arial" w:cs="Arial"/>
                <w:i w:val="0"/>
                <w:sz w:val="24"/>
                <w:szCs w:val="24"/>
              </w:rPr>
              <w:t xml:space="preserve"> @ </w:t>
            </w:r>
            <w:r>
              <w:rPr>
                <w:rFonts w:ascii="Arial" w:hAnsi="Arial" w:cs="Arial"/>
                <w:i w:val="0"/>
                <w:sz w:val="24"/>
                <w:szCs w:val="24"/>
              </w:rPr>
              <w:t>10</w:t>
            </w:r>
            <w:r w:rsidR="0085417A" w:rsidRPr="00C93D51">
              <w:rPr>
                <w:rFonts w:ascii="Arial" w:hAnsi="Arial" w:cs="Arial"/>
                <w:i w:val="0"/>
                <w:sz w:val="24"/>
                <w:szCs w:val="24"/>
              </w:rPr>
              <w:t xml:space="preserve"> points each</w:t>
            </w:r>
          </w:p>
        </w:tc>
        <w:tc>
          <w:tcPr>
            <w:tcW w:w="1467" w:type="dxa"/>
            <w:gridSpan w:val="2"/>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1, 2, 5, 6, 7, 9, 10</w:t>
            </w:r>
          </w:p>
        </w:tc>
      </w:tr>
      <w:tr w:rsidR="0085417A" w:rsidRPr="00C93D51" w:rsidTr="005335DC">
        <w:trPr>
          <w:trHeight w:val="4067"/>
        </w:trPr>
        <w:tc>
          <w:tcPr>
            <w:tcW w:w="0" w:type="auto"/>
            <w:gridSpan w:val="2"/>
          </w:tcPr>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t>Dyad Skills Session Documentation</w:t>
            </w:r>
          </w:p>
          <w:p w:rsidR="0085417A" w:rsidRPr="00C93D51" w:rsidRDefault="0085417A" w:rsidP="0085417A">
            <w:pPr>
              <w:pStyle w:val="Title"/>
              <w:numPr>
                <w:ilvl w:val="0"/>
                <w:numId w:val="1"/>
              </w:numPr>
              <w:jc w:val="left"/>
              <w:rPr>
                <w:rFonts w:ascii="Arial" w:hAnsi="Arial" w:cs="Arial"/>
                <w:b/>
                <w:i w:val="0"/>
                <w:sz w:val="24"/>
                <w:szCs w:val="24"/>
              </w:rPr>
            </w:pPr>
            <w:r w:rsidRPr="00C93D51">
              <w:rPr>
                <w:rFonts w:ascii="Arial" w:hAnsi="Arial" w:cs="Arial"/>
                <w:b/>
                <w:i w:val="0"/>
                <w:sz w:val="24"/>
                <w:szCs w:val="24"/>
              </w:rPr>
              <w:t>Assessment 1</w:t>
            </w:r>
          </w:p>
          <w:p w:rsidR="0085417A" w:rsidRPr="00C93D51" w:rsidRDefault="0085417A" w:rsidP="0085417A">
            <w:pPr>
              <w:pStyle w:val="Title"/>
              <w:numPr>
                <w:ilvl w:val="0"/>
                <w:numId w:val="1"/>
              </w:numPr>
              <w:jc w:val="left"/>
              <w:rPr>
                <w:rFonts w:ascii="Arial" w:hAnsi="Arial" w:cs="Arial"/>
                <w:b/>
                <w:i w:val="0"/>
                <w:sz w:val="24"/>
                <w:szCs w:val="24"/>
              </w:rPr>
            </w:pPr>
            <w:r w:rsidRPr="00C93D51">
              <w:rPr>
                <w:rFonts w:ascii="Arial" w:hAnsi="Arial" w:cs="Arial"/>
                <w:b/>
                <w:i w:val="0"/>
                <w:sz w:val="24"/>
                <w:szCs w:val="24"/>
              </w:rPr>
              <w:t>Treatment Plan 1</w:t>
            </w:r>
          </w:p>
          <w:p w:rsidR="0085417A" w:rsidRPr="00C93D51" w:rsidRDefault="0085417A" w:rsidP="0085417A">
            <w:pPr>
              <w:pStyle w:val="Title"/>
              <w:numPr>
                <w:ilvl w:val="0"/>
                <w:numId w:val="1"/>
              </w:numPr>
              <w:jc w:val="left"/>
              <w:rPr>
                <w:rFonts w:ascii="Arial" w:hAnsi="Arial" w:cs="Arial"/>
                <w:b/>
                <w:i w:val="0"/>
                <w:sz w:val="24"/>
                <w:szCs w:val="24"/>
              </w:rPr>
            </w:pPr>
            <w:r w:rsidRPr="00C93D51">
              <w:rPr>
                <w:rFonts w:ascii="Arial" w:hAnsi="Arial" w:cs="Arial"/>
                <w:b/>
                <w:i w:val="0"/>
                <w:sz w:val="24"/>
                <w:szCs w:val="24"/>
              </w:rPr>
              <w:t>Assessment 2</w:t>
            </w:r>
          </w:p>
          <w:p w:rsidR="0085417A" w:rsidRPr="00C93D51" w:rsidRDefault="0085417A" w:rsidP="0085417A">
            <w:pPr>
              <w:pStyle w:val="Title"/>
              <w:numPr>
                <w:ilvl w:val="0"/>
                <w:numId w:val="1"/>
              </w:numPr>
              <w:jc w:val="left"/>
              <w:rPr>
                <w:rFonts w:ascii="Arial" w:hAnsi="Arial" w:cs="Arial"/>
                <w:b/>
                <w:i w:val="0"/>
                <w:sz w:val="24"/>
                <w:szCs w:val="24"/>
              </w:rPr>
            </w:pPr>
            <w:r w:rsidRPr="00C93D51">
              <w:rPr>
                <w:rFonts w:ascii="Arial" w:hAnsi="Arial" w:cs="Arial"/>
                <w:b/>
                <w:i w:val="0"/>
                <w:sz w:val="24"/>
                <w:szCs w:val="24"/>
              </w:rPr>
              <w:t>Treatment Plan 2</w:t>
            </w:r>
          </w:p>
          <w:p w:rsidR="0085417A" w:rsidRPr="00C93D51" w:rsidRDefault="0085417A" w:rsidP="0085417A">
            <w:pPr>
              <w:pStyle w:val="Title"/>
              <w:numPr>
                <w:ilvl w:val="0"/>
                <w:numId w:val="1"/>
              </w:numPr>
              <w:jc w:val="left"/>
              <w:rPr>
                <w:rFonts w:ascii="Arial" w:hAnsi="Arial" w:cs="Arial"/>
                <w:b/>
                <w:i w:val="0"/>
                <w:sz w:val="24"/>
                <w:szCs w:val="24"/>
              </w:rPr>
            </w:pPr>
            <w:r w:rsidRPr="00C93D51">
              <w:rPr>
                <w:rFonts w:ascii="Arial" w:hAnsi="Arial" w:cs="Arial"/>
                <w:b/>
                <w:i w:val="0"/>
                <w:sz w:val="24"/>
                <w:szCs w:val="24"/>
              </w:rPr>
              <w:t>DAP Note 1</w:t>
            </w:r>
          </w:p>
          <w:p w:rsidR="0085417A" w:rsidRPr="00C93D51" w:rsidRDefault="0085417A" w:rsidP="0085417A">
            <w:pPr>
              <w:pStyle w:val="Title"/>
              <w:numPr>
                <w:ilvl w:val="0"/>
                <w:numId w:val="1"/>
              </w:numPr>
              <w:jc w:val="left"/>
              <w:rPr>
                <w:rFonts w:ascii="Arial" w:hAnsi="Arial" w:cs="Arial"/>
                <w:b/>
                <w:i w:val="0"/>
                <w:sz w:val="24"/>
                <w:szCs w:val="24"/>
              </w:rPr>
            </w:pPr>
            <w:r w:rsidRPr="00C93D51">
              <w:rPr>
                <w:rFonts w:ascii="Arial" w:hAnsi="Arial" w:cs="Arial"/>
                <w:b/>
                <w:i w:val="0"/>
                <w:sz w:val="24"/>
                <w:szCs w:val="24"/>
              </w:rPr>
              <w:t>DAP Note 2</w:t>
            </w:r>
          </w:p>
          <w:p w:rsidR="0085417A" w:rsidRPr="00C93D51" w:rsidRDefault="0085417A" w:rsidP="0085417A">
            <w:pPr>
              <w:pStyle w:val="Title"/>
              <w:numPr>
                <w:ilvl w:val="0"/>
                <w:numId w:val="1"/>
              </w:numPr>
              <w:jc w:val="left"/>
              <w:rPr>
                <w:rFonts w:ascii="Arial" w:hAnsi="Arial" w:cs="Arial"/>
                <w:b/>
                <w:i w:val="0"/>
                <w:sz w:val="24"/>
                <w:szCs w:val="24"/>
              </w:rPr>
            </w:pPr>
            <w:r w:rsidRPr="00C93D51">
              <w:rPr>
                <w:rFonts w:ascii="Arial" w:hAnsi="Arial" w:cs="Arial"/>
                <w:b/>
                <w:i w:val="0"/>
                <w:sz w:val="24"/>
                <w:szCs w:val="24"/>
              </w:rPr>
              <w:t>DAP Note 3 (includes        Discharge Plan)</w:t>
            </w:r>
          </w:p>
        </w:tc>
        <w:tc>
          <w:tcPr>
            <w:tcW w:w="0" w:type="auto"/>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Students will conduct specific components of a counseling session and document professionally and appropriately.</w:t>
            </w:r>
          </w:p>
        </w:tc>
        <w:tc>
          <w:tcPr>
            <w:tcW w:w="1019" w:type="dxa"/>
            <w:gridSpan w:val="2"/>
          </w:tcPr>
          <w:p w:rsidR="0085417A" w:rsidRPr="00C93D51" w:rsidRDefault="0085417A" w:rsidP="00563D69">
            <w:pPr>
              <w:pStyle w:val="Title"/>
              <w:jc w:val="left"/>
              <w:rPr>
                <w:rFonts w:ascii="Arial" w:hAnsi="Arial" w:cs="Arial"/>
                <w:i w:val="0"/>
                <w:sz w:val="24"/>
                <w:szCs w:val="24"/>
              </w:rPr>
            </w:pPr>
            <w:r w:rsidRPr="00C93D51">
              <w:rPr>
                <w:rFonts w:ascii="Arial" w:hAnsi="Arial" w:cs="Arial"/>
                <w:i w:val="0"/>
                <w:sz w:val="24"/>
                <w:szCs w:val="24"/>
              </w:rPr>
              <w:t xml:space="preserve">7 @ </w:t>
            </w:r>
            <w:r w:rsidR="00563D69">
              <w:rPr>
                <w:rFonts w:ascii="Arial" w:hAnsi="Arial" w:cs="Arial"/>
                <w:i w:val="0"/>
                <w:sz w:val="24"/>
                <w:szCs w:val="24"/>
              </w:rPr>
              <w:t xml:space="preserve">5 </w:t>
            </w:r>
            <w:r w:rsidRPr="00C93D51">
              <w:rPr>
                <w:rFonts w:ascii="Arial" w:hAnsi="Arial" w:cs="Arial"/>
                <w:i w:val="0"/>
                <w:sz w:val="24"/>
                <w:szCs w:val="24"/>
              </w:rPr>
              <w:t>points each</w:t>
            </w:r>
          </w:p>
        </w:tc>
        <w:tc>
          <w:tcPr>
            <w:tcW w:w="1467" w:type="dxa"/>
            <w:gridSpan w:val="2"/>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1, 2, 3, 4, 10</w:t>
            </w:r>
          </w:p>
        </w:tc>
      </w:tr>
      <w:tr w:rsidR="0085417A" w:rsidRPr="00C93D51" w:rsidTr="005335DC">
        <w:trPr>
          <w:trHeight w:val="80"/>
        </w:trPr>
        <w:tc>
          <w:tcPr>
            <w:tcW w:w="2777" w:type="dxa"/>
            <w:gridSpan w:val="2"/>
          </w:tcPr>
          <w:p w:rsidR="0085417A" w:rsidRDefault="0085417A" w:rsidP="00AB4814">
            <w:pPr>
              <w:pStyle w:val="Title"/>
              <w:jc w:val="left"/>
              <w:rPr>
                <w:rFonts w:ascii="Arial" w:hAnsi="Arial" w:cs="Arial"/>
                <w:b/>
                <w:i w:val="0"/>
                <w:sz w:val="24"/>
                <w:szCs w:val="24"/>
              </w:rPr>
            </w:pPr>
            <w:r w:rsidRPr="00C93D51">
              <w:rPr>
                <w:rFonts w:ascii="Arial" w:hAnsi="Arial" w:cs="Arial"/>
                <w:b/>
                <w:i w:val="0"/>
                <w:sz w:val="24"/>
                <w:szCs w:val="24"/>
              </w:rPr>
              <w:lastRenderedPageBreak/>
              <w:t>Best Practice Research Paper</w:t>
            </w: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Default="005335DC" w:rsidP="00AB4814">
            <w:pPr>
              <w:pStyle w:val="Title"/>
              <w:jc w:val="left"/>
              <w:rPr>
                <w:rFonts w:ascii="Arial" w:hAnsi="Arial" w:cs="Arial"/>
                <w:b/>
                <w:i w:val="0"/>
                <w:sz w:val="24"/>
                <w:szCs w:val="24"/>
              </w:rPr>
            </w:pPr>
          </w:p>
          <w:p w:rsidR="005335DC" w:rsidRPr="00C93D51" w:rsidRDefault="005335DC" w:rsidP="00AB4814">
            <w:pPr>
              <w:pStyle w:val="Title"/>
              <w:jc w:val="left"/>
              <w:rPr>
                <w:rFonts w:ascii="Arial" w:hAnsi="Arial" w:cs="Arial"/>
                <w:b/>
                <w:i w:val="0"/>
                <w:sz w:val="24"/>
                <w:szCs w:val="24"/>
              </w:rPr>
            </w:pPr>
          </w:p>
        </w:tc>
        <w:tc>
          <w:tcPr>
            <w:tcW w:w="4313" w:type="dxa"/>
          </w:tcPr>
          <w:p w:rsidR="0085417A" w:rsidRPr="00C93D51" w:rsidRDefault="0085417A" w:rsidP="00AB4814">
            <w:pPr>
              <w:rPr>
                <w:rFonts w:ascii="Arial" w:hAnsi="Arial" w:cs="Arial"/>
                <w:sz w:val="24"/>
                <w:szCs w:val="24"/>
              </w:rPr>
            </w:pPr>
            <w:r w:rsidRPr="00C93D51">
              <w:rPr>
                <w:rFonts w:ascii="Arial" w:hAnsi="Arial" w:cs="Arial"/>
                <w:sz w:val="24"/>
                <w:szCs w:val="24"/>
              </w:rPr>
              <w:t xml:space="preserve">Minimum 3 peer-reviewed sources, not including the assigned textbook, on what techniques/approaches have been proven to work (must include data) with a specific mental health challenge or crisis situation.  How does culture factor into the analysis? How does the client’s environmental context influence their behavior?  </w:t>
            </w:r>
            <w:r w:rsidRPr="00C93D51">
              <w:rPr>
                <w:rFonts w:ascii="Arial" w:hAnsi="Arial" w:cs="Arial"/>
                <w:b/>
                <w:sz w:val="24"/>
                <w:szCs w:val="24"/>
              </w:rPr>
              <w:t xml:space="preserve">It is highly recommended that your topic for this research paper be about (or related to) the case (i.e., topic) you will present as a client during your dyad session. </w:t>
            </w:r>
            <w:r w:rsidRPr="00C93D51">
              <w:rPr>
                <w:rFonts w:ascii="Arial" w:hAnsi="Arial" w:cs="Arial"/>
                <w:sz w:val="24"/>
                <w:szCs w:val="24"/>
              </w:rPr>
              <w:t xml:space="preserve">(Approximately </w:t>
            </w:r>
            <w:r w:rsidR="00563D69">
              <w:rPr>
                <w:rFonts w:ascii="Arial" w:hAnsi="Arial" w:cs="Arial"/>
                <w:sz w:val="24"/>
                <w:szCs w:val="24"/>
              </w:rPr>
              <w:t>8</w:t>
            </w:r>
            <w:r w:rsidRPr="00C93D51">
              <w:rPr>
                <w:rFonts w:ascii="Arial" w:hAnsi="Arial" w:cs="Arial"/>
                <w:sz w:val="24"/>
                <w:szCs w:val="24"/>
              </w:rPr>
              <w:t xml:space="preserve"> – 10 pages in APA format, including a Title page, appropriate in-text citations, and Reference page; in addition, this research paper should be double-spaced, have 1-inch margins and the font size should equal 12 pt.)</w:t>
            </w:r>
          </w:p>
          <w:p w:rsidR="0085417A" w:rsidRDefault="0085417A"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Default="005335DC" w:rsidP="00AB4814">
            <w:pPr>
              <w:pStyle w:val="Title"/>
              <w:jc w:val="left"/>
              <w:rPr>
                <w:rFonts w:ascii="Arial" w:hAnsi="Arial" w:cs="Arial"/>
                <w:i w:val="0"/>
                <w:sz w:val="24"/>
                <w:szCs w:val="24"/>
              </w:rPr>
            </w:pPr>
          </w:p>
          <w:p w:rsidR="005335DC" w:rsidRPr="00C93D51" w:rsidRDefault="005335DC" w:rsidP="00AB4814">
            <w:pPr>
              <w:pStyle w:val="Title"/>
              <w:jc w:val="left"/>
              <w:rPr>
                <w:rFonts w:ascii="Arial" w:hAnsi="Arial" w:cs="Arial"/>
                <w:i w:val="0"/>
                <w:sz w:val="24"/>
                <w:szCs w:val="24"/>
              </w:rPr>
            </w:pPr>
          </w:p>
        </w:tc>
        <w:tc>
          <w:tcPr>
            <w:tcW w:w="1019" w:type="dxa"/>
            <w:gridSpan w:val="2"/>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lastRenderedPageBreak/>
              <w:t>15 points</w:t>
            </w:r>
          </w:p>
        </w:tc>
        <w:tc>
          <w:tcPr>
            <w:tcW w:w="1467" w:type="dxa"/>
            <w:gridSpan w:val="2"/>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 xml:space="preserve">7, 8 </w:t>
            </w:r>
          </w:p>
        </w:tc>
      </w:tr>
      <w:tr w:rsidR="0085417A" w:rsidRPr="00C93D51" w:rsidTr="0085417A">
        <w:tc>
          <w:tcPr>
            <w:tcW w:w="2437" w:type="dxa"/>
          </w:tcPr>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lastRenderedPageBreak/>
              <w:t>Counseling Fishbowl Exercise</w:t>
            </w:r>
          </w:p>
        </w:tc>
        <w:tc>
          <w:tcPr>
            <w:tcW w:w="5167" w:type="dxa"/>
            <w:gridSpan w:val="3"/>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Students will be randomly paired for this exercise.  Half of the class will be subjects (client and therapist) while the other half of the class will be observers.</w:t>
            </w:r>
          </w:p>
          <w:p w:rsidR="0085417A" w:rsidRPr="00C93D51" w:rsidRDefault="0085417A" w:rsidP="00AB4814">
            <w:pPr>
              <w:pStyle w:val="Title"/>
              <w:jc w:val="left"/>
              <w:rPr>
                <w:rFonts w:ascii="Arial" w:hAnsi="Arial" w:cs="Arial"/>
                <w:i w:val="0"/>
                <w:sz w:val="24"/>
                <w:szCs w:val="24"/>
              </w:rPr>
            </w:pPr>
          </w:p>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The subjects will each have the opportunity to be a client and a therapist.  The client will be given a scenario at the beginning of class.  The therapist will be tasked to address the crisis using a systemic/solution-focused approach.  The therapist will utilize his/her counseling skills to create a welcoming environment for the client, obtain historical information, get a feel for where the client is at, and then provide the client options.</w:t>
            </w:r>
          </w:p>
          <w:p w:rsidR="0085417A" w:rsidRPr="00C93D51" w:rsidRDefault="0085417A" w:rsidP="00AB4814">
            <w:pPr>
              <w:pStyle w:val="Title"/>
              <w:jc w:val="left"/>
              <w:rPr>
                <w:rFonts w:ascii="Arial" w:hAnsi="Arial" w:cs="Arial"/>
                <w:i w:val="0"/>
                <w:sz w:val="24"/>
                <w:szCs w:val="24"/>
              </w:rPr>
            </w:pPr>
          </w:p>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Each dyad will last approximately 15-20 minutes.  After the first dyad concludes, the roles are switched following the same instructions for this exercise.</w:t>
            </w:r>
          </w:p>
          <w:p w:rsidR="0085417A" w:rsidRPr="00C93D51" w:rsidRDefault="0085417A" w:rsidP="00AB4814">
            <w:pPr>
              <w:pStyle w:val="Title"/>
              <w:jc w:val="left"/>
              <w:rPr>
                <w:rFonts w:ascii="Arial" w:hAnsi="Arial" w:cs="Arial"/>
                <w:i w:val="0"/>
                <w:sz w:val="24"/>
                <w:szCs w:val="24"/>
              </w:rPr>
            </w:pPr>
          </w:p>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 xml:space="preserve">Once all of the subjects </w:t>
            </w:r>
            <w:r w:rsidR="00563D69">
              <w:rPr>
                <w:rFonts w:ascii="Arial" w:hAnsi="Arial" w:cs="Arial"/>
                <w:i w:val="0"/>
                <w:sz w:val="24"/>
                <w:szCs w:val="24"/>
              </w:rPr>
              <w:t xml:space="preserve">have been </w:t>
            </w:r>
            <w:r w:rsidRPr="00C93D51">
              <w:rPr>
                <w:rFonts w:ascii="Arial" w:hAnsi="Arial" w:cs="Arial"/>
                <w:i w:val="0"/>
                <w:sz w:val="24"/>
                <w:szCs w:val="24"/>
              </w:rPr>
              <w:t>a client and a therapist, the subjects will then become the observers while the observers become subjects.</w:t>
            </w:r>
          </w:p>
          <w:p w:rsidR="0085417A" w:rsidRPr="00C93D51" w:rsidRDefault="0085417A" w:rsidP="00AB4814">
            <w:pPr>
              <w:pStyle w:val="Title"/>
              <w:jc w:val="left"/>
              <w:rPr>
                <w:rFonts w:ascii="Arial" w:hAnsi="Arial" w:cs="Arial"/>
                <w:i w:val="0"/>
                <w:sz w:val="24"/>
                <w:szCs w:val="24"/>
              </w:rPr>
            </w:pPr>
          </w:p>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As an observer, you will have the opportunity to observer the various dyads.  Your task will be to write a reflection paper summarizing the strengths and weaknesses of each therapist.  Your reflection should be formatted as follows:</w:t>
            </w:r>
          </w:p>
          <w:p w:rsidR="0085417A" w:rsidRPr="00C93D51" w:rsidRDefault="0085417A" w:rsidP="00AB4814">
            <w:pPr>
              <w:pStyle w:val="Title"/>
              <w:jc w:val="left"/>
              <w:rPr>
                <w:rFonts w:ascii="Arial" w:hAnsi="Arial" w:cs="Arial"/>
                <w:i w:val="0"/>
                <w:sz w:val="24"/>
                <w:szCs w:val="24"/>
              </w:rPr>
            </w:pPr>
          </w:p>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t>Name of Therapist:</w:t>
            </w:r>
          </w:p>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t>Strengths:</w:t>
            </w:r>
          </w:p>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t>Areas of Improvement:</w:t>
            </w:r>
          </w:p>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t>General Comments:</w:t>
            </w:r>
          </w:p>
          <w:p w:rsidR="0085417A" w:rsidRPr="00C93D51" w:rsidRDefault="0085417A" w:rsidP="00AB4814">
            <w:pPr>
              <w:pStyle w:val="Title"/>
              <w:jc w:val="left"/>
              <w:rPr>
                <w:rFonts w:ascii="Arial" w:hAnsi="Arial" w:cs="Arial"/>
                <w:i w:val="0"/>
                <w:sz w:val="24"/>
                <w:szCs w:val="24"/>
              </w:rPr>
            </w:pPr>
          </w:p>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lastRenderedPageBreak/>
              <w:t>It is important to follow this formatting as I will be sharing what you documented as the therapist’s strengths with that person.</w:t>
            </w:r>
          </w:p>
          <w:p w:rsidR="0085417A" w:rsidRPr="00C93D51" w:rsidRDefault="0085417A" w:rsidP="00AB4814">
            <w:pPr>
              <w:pStyle w:val="Title"/>
              <w:jc w:val="left"/>
              <w:rPr>
                <w:rFonts w:ascii="Arial" w:hAnsi="Arial" w:cs="Arial"/>
                <w:i w:val="0"/>
                <w:sz w:val="24"/>
                <w:szCs w:val="24"/>
              </w:rPr>
            </w:pPr>
          </w:p>
          <w:p w:rsidR="0085417A" w:rsidRPr="00C93D51" w:rsidRDefault="0085417A" w:rsidP="00AB4814">
            <w:pPr>
              <w:pStyle w:val="Title"/>
              <w:jc w:val="left"/>
              <w:rPr>
                <w:rFonts w:ascii="Arial" w:hAnsi="Arial" w:cs="Arial"/>
                <w:b/>
                <w:i w:val="0"/>
                <w:sz w:val="24"/>
                <w:szCs w:val="24"/>
              </w:rPr>
            </w:pPr>
            <w:r w:rsidRPr="00C93D51">
              <w:rPr>
                <w:rFonts w:ascii="Arial" w:hAnsi="Arial" w:cs="Arial"/>
                <w:i w:val="0"/>
                <w:sz w:val="24"/>
                <w:szCs w:val="24"/>
              </w:rPr>
              <w:t xml:space="preserve">You will be </w:t>
            </w:r>
            <w:r w:rsidRPr="00563D69">
              <w:rPr>
                <w:rFonts w:ascii="Arial" w:hAnsi="Arial" w:cs="Arial"/>
                <w:b/>
                <w:i w:val="0"/>
                <w:sz w:val="24"/>
                <w:szCs w:val="24"/>
              </w:rPr>
              <w:t xml:space="preserve">graded on your reflection </w:t>
            </w:r>
            <w:r w:rsidRPr="00C93D51">
              <w:rPr>
                <w:rFonts w:ascii="Arial" w:hAnsi="Arial" w:cs="Arial"/>
                <w:i w:val="0"/>
                <w:sz w:val="24"/>
                <w:szCs w:val="24"/>
              </w:rPr>
              <w:t>not on your performance as the therapist or the client.</w:t>
            </w:r>
          </w:p>
        </w:tc>
        <w:tc>
          <w:tcPr>
            <w:tcW w:w="884" w:type="dxa"/>
            <w:gridSpan w:val="2"/>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lastRenderedPageBreak/>
              <w:t>20 points</w:t>
            </w:r>
          </w:p>
        </w:tc>
        <w:tc>
          <w:tcPr>
            <w:tcW w:w="1088" w:type="dxa"/>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1, 2, 5, 6</w:t>
            </w:r>
          </w:p>
        </w:tc>
      </w:tr>
      <w:tr w:rsidR="0085417A" w:rsidRPr="00C93D51" w:rsidTr="0085417A">
        <w:tc>
          <w:tcPr>
            <w:tcW w:w="2437" w:type="dxa"/>
          </w:tcPr>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lastRenderedPageBreak/>
              <w:t>Mid-Term Counseling Skills Proficiency Record</w:t>
            </w:r>
          </w:p>
        </w:tc>
        <w:tc>
          <w:tcPr>
            <w:tcW w:w="5167" w:type="dxa"/>
            <w:gridSpan w:val="3"/>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Each student will be evaluated on their ability to meet the basic counseling proficiencies using a modified Likert rating scale.  This evaluation will be based on their progress at mid term.  (MSCP requirement for this course)</w:t>
            </w:r>
          </w:p>
        </w:tc>
        <w:tc>
          <w:tcPr>
            <w:tcW w:w="884" w:type="dxa"/>
            <w:gridSpan w:val="2"/>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0 points</w:t>
            </w:r>
          </w:p>
        </w:tc>
        <w:tc>
          <w:tcPr>
            <w:tcW w:w="1088" w:type="dxa"/>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1, 5, 6</w:t>
            </w:r>
          </w:p>
        </w:tc>
      </w:tr>
      <w:tr w:rsidR="0085417A" w:rsidRPr="00C93D51" w:rsidTr="0085417A">
        <w:tc>
          <w:tcPr>
            <w:tcW w:w="2437" w:type="dxa"/>
          </w:tcPr>
          <w:p w:rsidR="0085417A" w:rsidRPr="00C93D51" w:rsidRDefault="0085417A" w:rsidP="00AB4814">
            <w:pPr>
              <w:pStyle w:val="Title"/>
              <w:jc w:val="left"/>
              <w:rPr>
                <w:rFonts w:ascii="Arial" w:hAnsi="Arial" w:cs="Arial"/>
                <w:b/>
                <w:i w:val="0"/>
                <w:sz w:val="24"/>
                <w:szCs w:val="24"/>
              </w:rPr>
            </w:pPr>
            <w:r w:rsidRPr="00C93D51">
              <w:rPr>
                <w:rFonts w:ascii="Arial" w:hAnsi="Arial" w:cs="Arial"/>
                <w:b/>
                <w:i w:val="0"/>
                <w:sz w:val="24"/>
                <w:szCs w:val="24"/>
              </w:rPr>
              <w:t>Final Exam Case Presentation</w:t>
            </w:r>
          </w:p>
        </w:tc>
        <w:tc>
          <w:tcPr>
            <w:tcW w:w="5167" w:type="dxa"/>
            <w:gridSpan w:val="3"/>
          </w:tcPr>
          <w:p w:rsidR="0085417A" w:rsidRPr="00C93D51" w:rsidRDefault="0085417A" w:rsidP="00AB4814">
            <w:pPr>
              <w:pStyle w:val="Title"/>
              <w:jc w:val="left"/>
              <w:rPr>
                <w:rFonts w:ascii="Arial" w:hAnsi="Arial" w:cs="Arial"/>
                <w:b/>
                <w:i w:val="0"/>
                <w:sz w:val="24"/>
                <w:szCs w:val="24"/>
              </w:rPr>
            </w:pPr>
            <w:r w:rsidRPr="00C93D51">
              <w:rPr>
                <w:rFonts w:ascii="Arial" w:hAnsi="Arial" w:cs="Arial"/>
                <w:i w:val="0"/>
                <w:sz w:val="24"/>
                <w:szCs w:val="24"/>
              </w:rPr>
              <w:t>Professional attire required.  Each student will present the case he/she was the counselor for in their Dyad Skills Session. (Approximately 10-15 minutes in length)</w:t>
            </w:r>
          </w:p>
        </w:tc>
        <w:tc>
          <w:tcPr>
            <w:tcW w:w="884" w:type="dxa"/>
            <w:gridSpan w:val="2"/>
          </w:tcPr>
          <w:p w:rsidR="0085417A" w:rsidRPr="00C93D51" w:rsidRDefault="00563D69" w:rsidP="00AB4814">
            <w:pPr>
              <w:pStyle w:val="Title"/>
              <w:jc w:val="left"/>
              <w:rPr>
                <w:rFonts w:ascii="Arial" w:hAnsi="Arial" w:cs="Arial"/>
                <w:i w:val="0"/>
                <w:sz w:val="24"/>
                <w:szCs w:val="24"/>
              </w:rPr>
            </w:pPr>
            <w:r>
              <w:rPr>
                <w:rFonts w:ascii="Arial" w:hAnsi="Arial" w:cs="Arial"/>
                <w:i w:val="0"/>
                <w:sz w:val="24"/>
                <w:szCs w:val="24"/>
              </w:rPr>
              <w:t xml:space="preserve">20 </w:t>
            </w:r>
            <w:r w:rsidR="0085417A" w:rsidRPr="00C93D51">
              <w:rPr>
                <w:rFonts w:ascii="Arial" w:hAnsi="Arial" w:cs="Arial"/>
                <w:i w:val="0"/>
                <w:sz w:val="24"/>
                <w:szCs w:val="24"/>
              </w:rPr>
              <w:t>points</w:t>
            </w:r>
          </w:p>
        </w:tc>
        <w:tc>
          <w:tcPr>
            <w:tcW w:w="1088" w:type="dxa"/>
          </w:tcPr>
          <w:p w:rsidR="0085417A" w:rsidRPr="00C93D51" w:rsidRDefault="0085417A" w:rsidP="00AB4814">
            <w:pPr>
              <w:pStyle w:val="Title"/>
              <w:jc w:val="left"/>
              <w:rPr>
                <w:rFonts w:ascii="Arial" w:hAnsi="Arial" w:cs="Arial"/>
                <w:i w:val="0"/>
                <w:sz w:val="24"/>
                <w:szCs w:val="24"/>
              </w:rPr>
            </w:pPr>
            <w:r w:rsidRPr="00C93D51">
              <w:rPr>
                <w:rFonts w:ascii="Arial" w:hAnsi="Arial" w:cs="Arial"/>
                <w:i w:val="0"/>
                <w:sz w:val="24"/>
                <w:szCs w:val="24"/>
              </w:rPr>
              <w:t>4</w:t>
            </w:r>
          </w:p>
        </w:tc>
      </w:tr>
    </w:tbl>
    <w:p w:rsidR="005335DC" w:rsidRDefault="005335DC" w:rsidP="0085417A"/>
    <w:p w:rsidR="005335DC" w:rsidRDefault="005335DC" w:rsidP="0085417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3"/>
        <w:gridCol w:w="5167"/>
        <w:gridCol w:w="958"/>
        <w:gridCol w:w="1028"/>
      </w:tblGrid>
      <w:tr w:rsidR="005335DC" w:rsidRPr="00C93D51" w:rsidTr="00AB4814">
        <w:tc>
          <w:tcPr>
            <w:tcW w:w="2423" w:type="dxa"/>
          </w:tcPr>
          <w:p w:rsidR="005335DC" w:rsidRPr="00C93D51" w:rsidRDefault="005335DC" w:rsidP="00AB4814">
            <w:pPr>
              <w:pStyle w:val="Title"/>
              <w:jc w:val="left"/>
              <w:rPr>
                <w:rFonts w:ascii="Arial" w:hAnsi="Arial" w:cs="Arial"/>
                <w:b/>
                <w:i w:val="0"/>
                <w:sz w:val="24"/>
                <w:szCs w:val="24"/>
              </w:rPr>
            </w:pPr>
            <w:r w:rsidRPr="00C93D51">
              <w:rPr>
                <w:rFonts w:ascii="Arial" w:hAnsi="Arial" w:cs="Arial"/>
                <w:b/>
                <w:i w:val="0"/>
                <w:sz w:val="24"/>
                <w:szCs w:val="24"/>
              </w:rPr>
              <w:t>Final Exam Case Summary</w:t>
            </w:r>
          </w:p>
        </w:tc>
        <w:tc>
          <w:tcPr>
            <w:tcW w:w="5167" w:type="dxa"/>
          </w:tcPr>
          <w:p w:rsidR="005335DC" w:rsidRPr="00C93D51" w:rsidRDefault="005335DC" w:rsidP="00AB4814">
            <w:pPr>
              <w:pStyle w:val="Title"/>
              <w:jc w:val="left"/>
              <w:rPr>
                <w:rFonts w:ascii="Arial" w:hAnsi="Arial" w:cs="Arial"/>
                <w:i w:val="0"/>
                <w:sz w:val="24"/>
                <w:szCs w:val="24"/>
              </w:rPr>
            </w:pPr>
            <w:r w:rsidRPr="00C93D51">
              <w:rPr>
                <w:rFonts w:ascii="Arial" w:hAnsi="Arial" w:cs="Arial"/>
                <w:i w:val="0"/>
                <w:sz w:val="24"/>
                <w:szCs w:val="24"/>
              </w:rPr>
              <w:t>Each student will document the summary of his/her Dyad Skills Session that he/she was the counselor for.  This summary will include the following sections: Identifying Information, Reason for Referral, History of Presenting Problem, Developmental History, Social and Family History, Psychiatric History, Medical History, Family Psychiatric History, Family Medical History, Educational History, Diagnostic Impressions, Clinical Impressions, Summary, and Discharge Plan.</w:t>
            </w:r>
          </w:p>
        </w:tc>
        <w:tc>
          <w:tcPr>
            <w:tcW w:w="958" w:type="dxa"/>
          </w:tcPr>
          <w:p w:rsidR="005335DC" w:rsidRPr="00C93D51" w:rsidRDefault="00563D69" w:rsidP="00AB4814">
            <w:pPr>
              <w:pStyle w:val="Title"/>
              <w:jc w:val="left"/>
              <w:rPr>
                <w:rFonts w:ascii="Arial" w:hAnsi="Arial" w:cs="Arial"/>
                <w:i w:val="0"/>
                <w:sz w:val="24"/>
                <w:szCs w:val="24"/>
              </w:rPr>
            </w:pPr>
            <w:r>
              <w:rPr>
                <w:rFonts w:ascii="Arial" w:hAnsi="Arial" w:cs="Arial"/>
                <w:i w:val="0"/>
                <w:sz w:val="24"/>
                <w:szCs w:val="24"/>
              </w:rPr>
              <w:t>20 points</w:t>
            </w:r>
          </w:p>
        </w:tc>
        <w:tc>
          <w:tcPr>
            <w:tcW w:w="1028" w:type="dxa"/>
          </w:tcPr>
          <w:p w:rsidR="005335DC" w:rsidRPr="00C93D51" w:rsidRDefault="005335DC" w:rsidP="00AB4814">
            <w:pPr>
              <w:pStyle w:val="Title"/>
              <w:jc w:val="left"/>
              <w:rPr>
                <w:rFonts w:ascii="Arial" w:hAnsi="Arial" w:cs="Arial"/>
                <w:i w:val="0"/>
                <w:sz w:val="24"/>
                <w:szCs w:val="24"/>
              </w:rPr>
            </w:pPr>
            <w:r w:rsidRPr="00C93D51">
              <w:rPr>
                <w:rFonts w:ascii="Arial" w:hAnsi="Arial" w:cs="Arial"/>
                <w:i w:val="0"/>
                <w:sz w:val="24"/>
                <w:szCs w:val="24"/>
              </w:rPr>
              <w:t>3, 4, 5</w:t>
            </w:r>
          </w:p>
        </w:tc>
      </w:tr>
      <w:tr w:rsidR="005335DC" w:rsidRPr="00C93D51" w:rsidTr="00AB4814">
        <w:tc>
          <w:tcPr>
            <w:tcW w:w="2423" w:type="dxa"/>
          </w:tcPr>
          <w:p w:rsidR="005335DC" w:rsidRPr="00C93D51" w:rsidRDefault="005335DC" w:rsidP="00AB4814">
            <w:pPr>
              <w:pStyle w:val="Title"/>
              <w:jc w:val="left"/>
              <w:rPr>
                <w:rFonts w:ascii="Arial" w:hAnsi="Arial" w:cs="Arial"/>
                <w:b/>
                <w:i w:val="0"/>
                <w:sz w:val="24"/>
                <w:szCs w:val="24"/>
              </w:rPr>
            </w:pPr>
            <w:r w:rsidRPr="00C93D51">
              <w:rPr>
                <w:rFonts w:ascii="Arial" w:hAnsi="Arial" w:cs="Arial"/>
                <w:b/>
                <w:i w:val="0"/>
                <w:sz w:val="24"/>
                <w:szCs w:val="24"/>
              </w:rPr>
              <w:t>Final Counseling Skills Proficiency Record</w:t>
            </w:r>
          </w:p>
        </w:tc>
        <w:tc>
          <w:tcPr>
            <w:tcW w:w="5167" w:type="dxa"/>
          </w:tcPr>
          <w:p w:rsidR="005335DC" w:rsidRPr="00C93D51" w:rsidRDefault="005335DC" w:rsidP="00AB4814">
            <w:pPr>
              <w:pStyle w:val="Title"/>
              <w:jc w:val="left"/>
              <w:rPr>
                <w:rFonts w:ascii="Arial" w:hAnsi="Arial" w:cs="Arial"/>
                <w:b/>
                <w:i w:val="0"/>
                <w:sz w:val="24"/>
                <w:szCs w:val="24"/>
              </w:rPr>
            </w:pPr>
            <w:r w:rsidRPr="00C93D51">
              <w:rPr>
                <w:rFonts w:ascii="Arial" w:hAnsi="Arial" w:cs="Arial"/>
                <w:i w:val="0"/>
                <w:sz w:val="24"/>
                <w:szCs w:val="24"/>
              </w:rPr>
              <w:t xml:space="preserve">Each student will be evaluated on their ability to meet the basic counseling proficiencies using a modified Likert rating scale.  This evaluation will be based on their progress throughout this course.  </w:t>
            </w:r>
            <w:proofErr w:type="gramStart"/>
            <w:r w:rsidRPr="00C93D51">
              <w:rPr>
                <w:rFonts w:ascii="Arial" w:hAnsi="Arial" w:cs="Arial"/>
                <w:i w:val="0"/>
                <w:sz w:val="24"/>
                <w:szCs w:val="24"/>
              </w:rPr>
              <w:t>(MSCP requirement for this course.)</w:t>
            </w:r>
            <w:proofErr w:type="gramEnd"/>
          </w:p>
        </w:tc>
        <w:tc>
          <w:tcPr>
            <w:tcW w:w="958" w:type="dxa"/>
          </w:tcPr>
          <w:p w:rsidR="005335DC" w:rsidRPr="00C93D51" w:rsidRDefault="005335DC" w:rsidP="00AB4814">
            <w:pPr>
              <w:pStyle w:val="Title"/>
              <w:jc w:val="left"/>
              <w:rPr>
                <w:rFonts w:ascii="Arial" w:hAnsi="Arial" w:cs="Arial"/>
                <w:i w:val="0"/>
                <w:sz w:val="24"/>
                <w:szCs w:val="24"/>
              </w:rPr>
            </w:pPr>
            <w:r w:rsidRPr="00C93D51">
              <w:rPr>
                <w:rFonts w:ascii="Arial" w:hAnsi="Arial" w:cs="Arial"/>
                <w:i w:val="0"/>
                <w:sz w:val="24"/>
                <w:szCs w:val="24"/>
              </w:rPr>
              <w:t>75 points</w:t>
            </w:r>
          </w:p>
        </w:tc>
        <w:tc>
          <w:tcPr>
            <w:tcW w:w="1028" w:type="dxa"/>
          </w:tcPr>
          <w:p w:rsidR="005335DC" w:rsidRPr="00C93D51" w:rsidRDefault="005335DC" w:rsidP="00AB4814">
            <w:pPr>
              <w:pStyle w:val="Title"/>
              <w:jc w:val="left"/>
              <w:rPr>
                <w:rFonts w:ascii="Arial" w:hAnsi="Arial" w:cs="Arial"/>
                <w:i w:val="0"/>
                <w:sz w:val="24"/>
                <w:szCs w:val="24"/>
              </w:rPr>
            </w:pPr>
            <w:r w:rsidRPr="00C93D51">
              <w:rPr>
                <w:rFonts w:ascii="Arial" w:hAnsi="Arial" w:cs="Arial"/>
                <w:i w:val="0"/>
                <w:sz w:val="24"/>
                <w:szCs w:val="24"/>
              </w:rPr>
              <w:t>1, 5, 6</w:t>
            </w:r>
          </w:p>
        </w:tc>
      </w:tr>
    </w:tbl>
    <w:p w:rsidR="005335DC" w:rsidRDefault="005335DC" w:rsidP="005335DC"/>
    <w:p w:rsidR="005335DC" w:rsidRPr="000F7829" w:rsidRDefault="005335DC" w:rsidP="005335DC">
      <w:pPr>
        <w:pStyle w:val="Title"/>
        <w:jc w:val="left"/>
        <w:rPr>
          <w:rFonts w:ascii="Arial" w:hAnsi="Arial" w:cs="Arial"/>
          <w:b/>
          <w:i w:val="0"/>
          <w:sz w:val="24"/>
          <w:szCs w:val="24"/>
        </w:rPr>
      </w:pPr>
      <w:r w:rsidRPr="000F7829">
        <w:rPr>
          <w:rFonts w:ascii="Arial" w:hAnsi="Arial" w:cs="Arial"/>
          <w:b/>
          <w:i w:val="0"/>
          <w:sz w:val="24"/>
          <w:szCs w:val="24"/>
          <w:u w:val="single"/>
        </w:rPr>
        <w:t>Grading</w:t>
      </w:r>
    </w:p>
    <w:p w:rsidR="005335DC" w:rsidRPr="000F7829" w:rsidRDefault="005335DC" w:rsidP="005335DC">
      <w:pPr>
        <w:pStyle w:val="Title"/>
        <w:jc w:val="left"/>
        <w:rPr>
          <w:rFonts w:ascii="Arial" w:hAnsi="Arial" w:cs="Arial"/>
          <w:i w:val="0"/>
          <w:sz w:val="24"/>
          <w:szCs w:val="24"/>
        </w:rPr>
      </w:pPr>
      <w:r w:rsidRPr="000F7829">
        <w:rPr>
          <w:rFonts w:ascii="Arial" w:hAnsi="Arial" w:cs="Arial"/>
          <w:i w:val="0"/>
          <w:sz w:val="24"/>
          <w:szCs w:val="24"/>
        </w:rPr>
        <w:t>A =</w:t>
      </w:r>
      <w:r>
        <w:rPr>
          <w:rFonts w:ascii="Arial" w:hAnsi="Arial" w:cs="Arial"/>
          <w:i w:val="0"/>
          <w:sz w:val="24"/>
          <w:szCs w:val="24"/>
        </w:rPr>
        <w:t xml:space="preserve"> </w:t>
      </w:r>
      <w:r w:rsidR="008D2AD3">
        <w:rPr>
          <w:rFonts w:ascii="Arial" w:hAnsi="Arial" w:cs="Arial"/>
          <w:i w:val="0"/>
          <w:sz w:val="24"/>
          <w:szCs w:val="24"/>
        </w:rPr>
        <w:t>30</w:t>
      </w:r>
      <w:r w:rsidR="008D2AD3" w:rsidRPr="000F7829">
        <w:rPr>
          <w:rFonts w:ascii="Arial" w:hAnsi="Arial" w:cs="Arial"/>
          <w:i w:val="0"/>
          <w:sz w:val="24"/>
          <w:szCs w:val="24"/>
        </w:rPr>
        <w:t>5</w:t>
      </w:r>
      <w:r w:rsidRPr="000F7829">
        <w:rPr>
          <w:rFonts w:ascii="Arial" w:hAnsi="Arial" w:cs="Arial"/>
          <w:i w:val="0"/>
          <w:sz w:val="24"/>
          <w:szCs w:val="24"/>
        </w:rPr>
        <w:t xml:space="preserve"> -</w:t>
      </w:r>
      <w:r w:rsidR="008D2AD3">
        <w:rPr>
          <w:rFonts w:ascii="Arial" w:hAnsi="Arial" w:cs="Arial"/>
          <w:i w:val="0"/>
          <w:sz w:val="24"/>
          <w:szCs w:val="24"/>
        </w:rPr>
        <w:t>280</w:t>
      </w:r>
      <w:r w:rsidRPr="000F7829">
        <w:rPr>
          <w:rFonts w:ascii="Arial" w:hAnsi="Arial" w:cs="Arial"/>
          <w:i w:val="0"/>
          <w:sz w:val="24"/>
          <w:szCs w:val="24"/>
        </w:rPr>
        <w:t xml:space="preserve"> </w:t>
      </w:r>
    </w:p>
    <w:p w:rsidR="005335DC" w:rsidRPr="000F7829" w:rsidRDefault="005335DC" w:rsidP="005335DC">
      <w:pPr>
        <w:pStyle w:val="Title"/>
        <w:jc w:val="left"/>
        <w:rPr>
          <w:rFonts w:ascii="Arial" w:hAnsi="Arial" w:cs="Arial"/>
          <w:i w:val="0"/>
          <w:sz w:val="24"/>
          <w:szCs w:val="24"/>
        </w:rPr>
      </w:pPr>
      <w:r w:rsidRPr="000F7829">
        <w:rPr>
          <w:rFonts w:ascii="Arial" w:hAnsi="Arial" w:cs="Arial"/>
          <w:i w:val="0"/>
          <w:sz w:val="24"/>
          <w:szCs w:val="24"/>
        </w:rPr>
        <w:t xml:space="preserve">B = </w:t>
      </w:r>
      <w:r>
        <w:rPr>
          <w:rFonts w:ascii="Arial" w:hAnsi="Arial" w:cs="Arial"/>
          <w:i w:val="0"/>
          <w:sz w:val="24"/>
          <w:szCs w:val="24"/>
        </w:rPr>
        <w:t>2</w:t>
      </w:r>
      <w:r w:rsidR="008D2AD3">
        <w:rPr>
          <w:rFonts w:ascii="Arial" w:hAnsi="Arial" w:cs="Arial"/>
          <w:i w:val="0"/>
          <w:sz w:val="24"/>
          <w:szCs w:val="24"/>
        </w:rPr>
        <w:t>79</w:t>
      </w:r>
      <w:r>
        <w:rPr>
          <w:rFonts w:ascii="Arial" w:hAnsi="Arial" w:cs="Arial"/>
          <w:i w:val="0"/>
          <w:sz w:val="24"/>
          <w:szCs w:val="24"/>
        </w:rPr>
        <w:t xml:space="preserve"> - 2</w:t>
      </w:r>
      <w:r w:rsidR="008D2AD3">
        <w:rPr>
          <w:rFonts w:ascii="Arial" w:hAnsi="Arial" w:cs="Arial"/>
          <w:i w:val="0"/>
          <w:sz w:val="24"/>
          <w:szCs w:val="24"/>
        </w:rPr>
        <w:t>54</w:t>
      </w:r>
    </w:p>
    <w:p w:rsidR="005335DC" w:rsidRDefault="005335DC" w:rsidP="005335DC">
      <w:pPr>
        <w:pStyle w:val="Title"/>
        <w:jc w:val="left"/>
        <w:rPr>
          <w:rFonts w:ascii="Arial" w:hAnsi="Arial" w:cs="Arial"/>
          <w:i w:val="0"/>
          <w:sz w:val="24"/>
          <w:szCs w:val="24"/>
        </w:rPr>
      </w:pPr>
      <w:r>
        <w:rPr>
          <w:rFonts w:ascii="Arial" w:hAnsi="Arial" w:cs="Arial"/>
          <w:i w:val="0"/>
          <w:sz w:val="24"/>
          <w:szCs w:val="24"/>
        </w:rPr>
        <w:t xml:space="preserve">C = </w:t>
      </w:r>
      <w:r w:rsidR="008D2AD3">
        <w:rPr>
          <w:rFonts w:ascii="Arial" w:hAnsi="Arial" w:cs="Arial"/>
          <w:i w:val="0"/>
          <w:sz w:val="24"/>
          <w:szCs w:val="24"/>
        </w:rPr>
        <w:t xml:space="preserve">253 and below </w:t>
      </w:r>
    </w:p>
    <w:p w:rsidR="005335DC" w:rsidRDefault="0085417A" w:rsidP="005335DC">
      <w:r>
        <w:rPr>
          <w:i/>
        </w:rPr>
        <w:br w:type="page"/>
      </w:r>
    </w:p>
    <w:p w:rsidR="005335DC" w:rsidRPr="00CF2D9D" w:rsidRDefault="005335DC" w:rsidP="005335DC">
      <w:pPr>
        <w:pStyle w:val="Title"/>
        <w:jc w:val="left"/>
        <w:rPr>
          <w:rFonts w:ascii="Arial" w:hAnsi="Arial" w:cs="Arial"/>
          <w:b/>
          <w:i w:val="0"/>
          <w:sz w:val="24"/>
          <w:szCs w:val="24"/>
        </w:rPr>
      </w:pPr>
      <w:r w:rsidRPr="000F7829">
        <w:rPr>
          <w:rFonts w:ascii="Arial" w:hAnsi="Arial" w:cs="Arial"/>
          <w:i w:val="0"/>
          <w:sz w:val="24"/>
          <w:szCs w:val="24"/>
        </w:rPr>
        <w:lastRenderedPageBreak/>
        <w:t>All assignments will be collected at the start of class.   If you choose to submit your assignments electronic</w:t>
      </w:r>
      <w:r>
        <w:rPr>
          <w:rFonts w:ascii="Arial" w:hAnsi="Arial" w:cs="Arial"/>
          <w:i w:val="0"/>
          <w:sz w:val="24"/>
          <w:szCs w:val="24"/>
        </w:rPr>
        <w:t xml:space="preserve">ally they </w:t>
      </w:r>
      <w:r w:rsidRPr="000F7829">
        <w:rPr>
          <w:rFonts w:ascii="Arial" w:hAnsi="Arial" w:cs="Arial"/>
          <w:i w:val="0"/>
          <w:sz w:val="24"/>
          <w:szCs w:val="24"/>
        </w:rPr>
        <w:t xml:space="preserve">are due in my </w:t>
      </w:r>
      <w:r>
        <w:rPr>
          <w:rFonts w:ascii="Arial" w:hAnsi="Arial" w:cs="Arial"/>
          <w:i w:val="0"/>
          <w:sz w:val="24"/>
          <w:szCs w:val="24"/>
        </w:rPr>
        <w:t xml:space="preserve">Chaminade </w:t>
      </w:r>
      <w:r w:rsidRPr="000F7829">
        <w:rPr>
          <w:rFonts w:ascii="Arial" w:hAnsi="Arial" w:cs="Arial"/>
          <w:i w:val="0"/>
          <w:sz w:val="24"/>
          <w:szCs w:val="24"/>
        </w:rPr>
        <w:t>inbox no later th</w:t>
      </w:r>
      <w:r w:rsidR="00CF2D9D">
        <w:rPr>
          <w:rFonts w:ascii="Arial" w:hAnsi="Arial" w:cs="Arial"/>
          <w:i w:val="0"/>
          <w:sz w:val="24"/>
          <w:szCs w:val="24"/>
        </w:rPr>
        <w:t>a</w:t>
      </w:r>
      <w:r w:rsidRPr="000F7829">
        <w:rPr>
          <w:rFonts w:ascii="Arial" w:hAnsi="Arial" w:cs="Arial"/>
          <w:i w:val="0"/>
          <w:sz w:val="24"/>
          <w:szCs w:val="24"/>
        </w:rPr>
        <w:t xml:space="preserve">n 5:30 pm on its due date according to the course syllabus.  My email address is </w:t>
      </w:r>
      <w:hyperlink r:id="rId6" w:history="1">
        <w:r w:rsidR="00CF2D9D" w:rsidRPr="001C74A3">
          <w:rPr>
            <w:rStyle w:val="Hyperlink"/>
            <w:rFonts w:ascii="Arial" w:hAnsi="Arial" w:cs="Arial"/>
            <w:szCs w:val="24"/>
          </w:rPr>
          <w:t>dbach@chaminade.edu</w:t>
        </w:r>
      </w:hyperlink>
      <w:r w:rsidRPr="000F7829">
        <w:rPr>
          <w:rFonts w:ascii="Arial" w:hAnsi="Arial" w:cs="Arial"/>
          <w:i w:val="0"/>
          <w:sz w:val="24"/>
          <w:szCs w:val="24"/>
        </w:rPr>
        <w:t xml:space="preserve">.  Late submissions will </w:t>
      </w:r>
      <w:r w:rsidR="00CF2D9D">
        <w:rPr>
          <w:rFonts w:ascii="Arial" w:hAnsi="Arial" w:cs="Arial"/>
          <w:b/>
          <w:i w:val="0"/>
          <w:sz w:val="24"/>
          <w:szCs w:val="24"/>
        </w:rPr>
        <w:t>NOT be accepted or scored.</w:t>
      </w:r>
    </w:p>
    <w:p w:rsidR="005335DC" w:rsidRPr="000F7829" w:rsidRDefault="005335DC" w:rsidP="005335DC">
      <w:pPr>
        <w:pStyle w:val="Title"/>
        <w:jc w:val="left"/>
        <w:rPr>
          <w:rFonts w:ascii="Arial" w:hAnsi="Arial" w:cs="Arial"/>
          <w:b/>
          <w:i w:val="0"/>
          <w:sz w:val="24"/>
          <w:szCs w:val="24"/>
        </w:rPr>
      </w:pPr>
      <w:r w:rsidRPr="000F7829">
        <w:rPr>
          <w:rFonts w:ascii="Arial" w:hAnsi="Arial" w:cs="Arial"/>
          <w:b/>
          <w:i w:val="0"/>
          <w:sz w:val="24"/>
          <w:szCs w:val="24"/>
          <w:u w:val="single"/>
        </w:rPr>
        <w:t>Attendance</w:t>
      </w:r>
      <w:r w:rsidRPr="000F7829">
        <w:rPr>
          <w:rFonts w:ascii="Arial" w:hAnsi="Arial" w:cs="Arial"/>
          <w:b/>
          <w:i w:val="0"/>
          <w:sz w:val="24"/>
          <w:szCs w:val="24"/>
        </w:rPr>
        <w:t xml:space="preserve"> </w:t>
      </w:r>
    </w:p>
    <w:p w:rsidR="005335DC" w:rsidRPr="000F7829" w:rsidRDefault="005335DC" w:rsidP="005335DC">
      <w:pPr>
        <w:rPr>
          <w:rFonts w:ascii="Arial" w:hAnsi="Arial" w:cs="Arial"/>
          <w:b/>
          <w:sz w:val="24"/>
          <w:szCs w:val="24"/>
        </w:rPr>
      </w:pPr>
      <w:r w:rsidRPr="000F7829">
        <w:rPr>
          <w:rFonts w:ascii="Arial" w:hAnsi="Arial" w:cs="Arial"/>
          <w:b/>
          <w:sz w:val="24"/>
          <w:szCs w:val="24"/>
        </w:rPr>
        <w:t>If you miss more than one class, you will be given a “C” and you must retake the class.</w:t>
      </w:r>
      <w:r w:rsidRPr="000F7829">
        <w:rPr>
          <w:rFonts w:ascii="Arial" w:hAnsi="Arial" w:cs="Arial"/>
          <w:b/>
          <w:color w:val="FF0000"/>
          <w:sz w:val="24"/>
          <w:szCs w:val="24"/>
        </w:rPr>
        <w:t xml:space="preserve"> </w:t>
      </w:r>
      <w:r w:rsidRPr="000F7829">
        <w:rPr>
          <w:rFonts w:ascii="Arial" w:hAnsi="Arial" w:cs="Arial"/>
          <w:b/>
          <w:sz w:val="24"/>
          <w:szCs w:val="24"/>
        </w:rPr>
        <w:t>(Graduate programs policy)</w:t>
      </w:r>
    </w:p>
    <w:p w:rsidR="005335DC" w:rsidRPr="000F7829" w:rsidRDefault="005335DC" w:rsidP="005335DC">
      <w:pPr>
        <w:rPr>
          <w:rFonts w:ascii="Arial" w:hAnsi="Arial" w:cs="Arial"/>
          <w:sz w:val="24"/>
          <w:szCs w:val="24"/>
        </w:rPr>
      </w:pPr>
    </w:p>
    <w:p w:rsidR="005335DC" w:rsidRPr="000F7829" w:rsidRDefault="005335DC" w:rsidP="005335DC">
      <w:pPr>
        <w:rPr>
          <w:rFonts w:ascii="Arial" w:hAnsi="Arial" w:cs="Arial"/>
          <w:sz w:val="24"/>
          <w:szCs w:val="24"/>
        </w:rPr>
      </w:pPr>
      <w:r w:rsidRPr="000F7829">
        <w:rPr>
          <w:rFonts w:ascii="Arial" w:hAnsi="Arial" w:cs="Arial"/>
          <w:sz w:val="24"/>
          <w:szCs w:val="24"/>
        </w:rPr>
        <w:t>Since you will be working in dyads throughout this class, it is your professional responsibility to inform the instructor prior to the beginning of class should an emergency prevent you from attending.</w:t>
      </w:r>
    </w:p>
    <w:p w:rsidR="005335DC" w:rsidRPr="000F7829" w:rsidRDefault="005335DC" w:rsidP="005335DC">
      <w:pPr>
        <w:rPr>
          <w:rFonts w:ascii="Arial" w:hAnsi="Arial" w:cs="Arial"/>
          <w:sz w:val="24"/>
          <w:szCs w:val="24"/>
        </w:rPr>
      </w:pPr>
    </w:p>
    <w:p w:rsidR="005335DC" w:rsidRPr="00CF2D9D" w:rsidRDefault="005335DC" w:rsidP="005335DC">
      <w:pPr>
        <w:rPr>
          <w:rFonts w:ascii="Arial" w:hAnsi="Arial" w:cs="Arial"/>
          <w:b/>
          <w:sz w:val="24"/>
          <w:szCs w:val="24"/>
        </w:rPr>
      </w:pPr>
      <w:r w:rsidRPr="000F7829">
        <w:rPr>
          <w:rFonts w:ascii="Arial" w:hAnsi="Arial" w:cs="Arial"/>
          <w:sz w:val="24"/>
          <w:szCs w:val="24"/>
        </w:rPr>
        <w:t xml:space="preserve">Please note that regardless of </w:t>
      </w:r>
      <w:r w:rsidR="00CF2D9D" w:rsidRPr="000F7829">
        <w:rPr>
          <w:rFonts w:ascii="Arial" w:hAnsi="Arial" w:cs="Arial"/>
          <w:sz w:val="24"/>
          <w:szCs w:val="24"/>
        </w:rPr>
        <w:t>reason;</w:t>
      </w:r>
      <w:r w:rsidRPr="000F7829">
        <w:rPr>
          <w:rFonts w:ascii="Arial" w:hAnsi="Arial" w:cs="Arial"/>
          <w:sz w:val="24"/>
          <w:szCs w:val="24"/>
        </w:rPr>
        <w:t xml:space="preserve"> </w:t>
      </w:r>
      <w:r w:rsidRPr="00CF2D9D">
        <w:rPr>
          <w:rFonts w:ascii="Arial" w:hAnsi="Arial" w:cs="Arial"/>
          <w:b/>
          <w:sz w:val="24"/>
          <w:szCs w:val="24"/>
        </w:rPr>
        <w:t>more th</w:t>
      </w:r>
      <w:r w:rsidR="00CF2D9D" w:rsidRPr="00CF2D9D">
        <w:rPr>
          <w:rFonts w:ascii="Arial" w:hAnsi="Arial" w:cs="Arial"/>
          <w:b/>
          <w:sz w:val="24"/>
          <w:szCs w:val="24"/>
        </w:rPr>
        <w:t>a</w:t>
      </w:r>
      <w:r w:rsidRPr="00CF2D9D">
        <w:rPr>
          <w:rFonts w:ascii="Arial" w:hAnsi="Arial" w:cs="Arial"/>
          <w:b/>
          <w:sz w:val="24"/>
          <w:szCs w:val="24"/>
        </w:rPr>
        <w:t xml:space="preserve">n one (1) missed class will result in a failing grade. </w:t>
      </w:r>
    </w:p>
    <w:p w:rsidR="005335DC" w:rsidRPr="000F7829" w:rsidRDefault="005335DC" w:rsidP="005335DC">
      <w:pPr>
        <w:rPr>
          <w:rFonts w:ascii="Arial" w:hAnsi="Arial" w:cs="Arial"/>
          <w:sz w:val="24"/>
          <w:szCs w:val="24"/>
        </w:rPr>
      </w:pPr>
    </w:p>
    <w:p w:rsidR="005335DC" w:rsidRPr="00CF2D9D" w:rsidRDefault="005335DC" w:rsidP="005335DC">
      <w:pPr>
        <w:pStyle w:val="Heading1"/>
        <w:rPr>
          <w:rFonts w:ascii="Arial" w:hAnsi="Arial" w:cs="Arial"/>
          <w:i/>
          <w:color w:val="auto"/>
          <w:szCs w:val="24"/>
          <w:u w:val="single"/>
        </w:rPr>
      </w:pPr>
      <w:r w:rsidRPr="00CF2D9D">
        <w:rPr>
          <w:rFonts w:ascii="Arial" w:hAnsi="Arial" w:cs="Arial"/>
          <w:color w:val="auto"/>
          <w:szCs w:val="24"/>
          <w:u w:val="single"/>
        </w:rPr>
        <w:t>Students with Disabilities</w:t>
      </w:r>
    </w:p>
    <w:p w:rsidR="005335DC" w:rsidRPr="000F7829" w:rsidRDefault="005335DC" w:rsidP="005335DC">
      <w:pPr>
        <w:rPr>
          <w:rFonts w:ascii="Arial" w:hAnsi="Arial" w:cs="Arial"/>
          <w:sz w:val="24"/>
          <w:szCs w:val="24"/>
        </w:rPr>
      </w:pPr>
      <w:r w:rsidRPr="000F7829">
        <w:rPr>
          <w:rFonts w:ascii="Arial" w:hAnsi="Arial" w:cs="Arial"/>
          <w:sz w:val="24"/>
          <w:szCs w:val="24"/>
        </w:rPr>
        <w:t xml:space="preserve">Chaminade will provide assistance for any student with documented disabilities.  Any student who believes he/she may need accommodations in this class must contact </w:t>
      </w:r>
      <w:r w:rsidRPr="000F7829">
        <w:rPr>
          <w:rFonts w:ascii="Arial" w:hAnsi="Arial" w:cs="Arial"/>
          <w:b/>
          <w:sz w:val="24"/>
          <w:szCs w:val="24"/>
        </w:rPr>
        <w:t>Dr. June Yasuhara, 735-4845</w:t>
      </w:r>
      <w:r w:rsidRPr="000F7829">
        <w:rPr>
          <w:rFonts w:ascii="Arial" w:hAnsi="Arial"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5335DC" w:rsidRPr="000F7829" w:rsidRDefault="005335DC" w:rsidP="005335DC">
      <w:pPr>
        <w:pStyle w:val="Title"/>
        <w:jc w:val="left"/>
        <w:rPr>
          <w:rFonts w:ascii="Arial" w:hAnsi="Arial" w:cs="Arial"/>
          <w:b/>
          <w:i w:val="0"/>
          <w:sz w:val="22"/>
          <w:szCs w:val="22"/>
          <w:u w:val="single"/>
        </w:rPr>
      </w:pPr>
      <w:r w:rsidRPr="000F7829">
        <w:rPr>
          <w:rFonts w:ascii="Arial" w:hAnsi="Arial" w:cs="Arial"/>
          <w:b/>
          <w:i w:val="0"/>
          <w:sz w:val="24"/>
          <w:szCs w:val="24"/>
          <w:u w:val="single"/>
        </w:rPr>
        <w:br w:type="page"/>
      </w:r>
      <w:r w:rsidRPr="000F7829">
        <w:rPr>
          <w:rFonts w:ascii="Arial" w:hAnsi="Arial" w:cs="Arial"/>
          <w:b/>
          <w:i w:val="0"/>
          <w:sz w:val="22"/>
          <w:szCs w:val="22"/>
          <w:u w:val="single"/>
        </w:rPr>
        <w:lastRenderedPageBreak/>
        <w:t>Scientific Method Definitions</w:t>
      </w:r>
    </w:p>
    <w:p w:rsidR="005335DC" w:rsidRPr="000F7829" w:rsidRDefault="005335DC" w:rsidP="005335DC">
      <w:pPr>
        <w:jc w:val="center"/>
        <w:rPr>
          <w:rFonts w:ascii="Arial" w:eastAsia="Batang" w:hAnsi="Arial" w:cs="Arial"/>
          <w:sz w:val="22"/>
          <w:szCs w:val="22"/>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METHODS OF SCIENCE</w:t>
      </w:r>
      <w:r w:rsidRPr="00CF2D9D">
        <w:rPr>
          <w:rFonts w:ascii="Arial" w:eastAsia="Batang" w:hAnsi="Arial" w:cs="Arial"/>
        </w:rPr>
        <w:t xml:space="preserve"> are only tools, tools that we use to obtain knowledge about phenomena.</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SCIENTIFIC METHOD</w:t>
      </w:r>
      <w:r w:rsidRPr="00CF2D9D">
        <w:rPr>
          <w:rFonts w:ascii="Arial" w:eastAsia="Batang" w:hAnsi="Arial" w:cs="Arial"/>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F2D9D">
        <w:rPr>
          <w:rFonts w:ascii="Arial" w:eastAsia="Batang" w:hAnsi="Arial" w:cs="Arial"/>
          <w:b/>
          <w:bCs/>
        </w:rPr>
        <w:t>THAN A WAY OF LIMITING FALSE CONCLUSIONS ABOUT NATURAL EVENTS.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Knowledge of which the credibility of a profession is based must be objective and verifiable (testable) rather than subjective and </w:t>
      </w:r>
      <w:proofErr w:type="spellStart"/>
      <w:r w:rsidRPr="00CF2D9D">
        <w:rPr>
          <w:rFonts w:ascii="Arial" w:eastAsia="Batang" w:hAnsi="Arial" w:cs="Arial"/>
        </w:rPr>
        <w:t>untestable</w:t>
      </w:r>
      <w:proofErr w:type="spellEnd"/>
      <w:r w:rsidRPr="00CF2D9D">
        <w:rPr>
          <w:rFonts w:ascii="Arial" w:eastAsia="Batang" w:hAnsi="Arial" w:cs="Arial"/>
        </w:rPr>
        <w:t>.</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b/>
          <w:bCs/>
        </w:rPr>
        <w:t>SCIENCE</w:t>
      </w:r>
      <w:r w:rsidRPr="00CF2D9D">
        <w:rPr>
          <w:rFonts w:ascii="Arial" w:eastAsia="Batang" w:hAnsi="Arial" w:cs="Arial"/>
        </w:rPr>
        <w:t xml:space="preserve"> is a mode of controlled inquiry to develop an objective, effective, and credible way of knowing.</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The assumptions one makes regarding the basic qualities of human nature (that is, cognitive, affective, behavioral, and physiological processes) affect how one conceptualizes human behavior.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Research Design </w:t>
      </w:r>
      <w:proofErr w:type="gramStart"/>
      <w:r w:rsidRPr="00CF2D9D">
        <w:rPr>
          <w:rFonts w:ascii="Arial" w:eastAsia="Batang" w:hAnsi="Arial" w:cs="Arial"/>
          <w:u w:val="single"/>
        </w:rPr>
        <w:t>And</w:t>
      </w:r>
      <w:proofErr w:type="gramEnd"/>
      <w:r w:rsidRPr="00CF2D9D">
        <w:rPr>
          <w:rFonts w:ascii="Arial" w:eastAsia="Batang" w:hAnsi="Arial" w:cs="Arial"/>
          <w:u w:val="single"/>
        </w:rPr>
        <w:t xml:space="preserve"> Counseling</w:t>
      </w: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t xml:space="preserve">Heppner, </w:t>
      </w:r>
      <w:proofErr w:type="spellStart"/>
      <w:r w:rsidRPr="00CF2D9D">
        <w:rPr>
          <w:rFonts w:ascii="Arial" w:eastAsia="Batang" w:hAnsi="Arial" w:cs="Arial"/>
        </w:rPr>
        <w:t>Kivlighan</w:t>
      </w:r>
      <w:proofErr w:type="spellEnd"/>
      <w:r w:rsidRPr="00CF2D9D">
        <w:rPr>
          <w:rFonts w:ascii="Arial" w:eastAsia="Batang" w:hAnsi="Arial" w:cs="Arial"/>
        </w:rPr>
        <w:t xml:space="preserve">, and </w:t>
      </w:r>
      <w:proofErr w:type="spellStart"/>
      <w:r w:rsidRPr="00CF2D9D">
        <w:rPr>
          <w:rFonts w:ascii="Arial" w:eastAsia="Batang" w:hAnsi="Arial" w:cs="Arial"/>
        </w:rPr>
        <w:t>Wampold</w:t>
      </w:r>
      <w:proofErr w:type="spellEnd"/>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A </w:t>
      </w:r>
      <w:r w:rsidRPr="00CF2D9D">
        <w:rPr>
          <w:rFonts w:ascii="Arial" w:eastAsia="Batang" w:hAnsi="Arial" w:cs="Arial"/>
          <w:b/>
          <w:bCs/>
        </w:rPr>
        <w:t>THEORY</w:t>
      </w:r>
      <w:r w:rsidRPr="00CF2D9D">
        <w:rPr>
          <w:rFonts w:ascii="Arial" w:eastAsia="Batang" w:hAnsi="Arial" w:cs="Arial"/>
        </w:rPr>
        <w:t xml:space="preserve"> is a large body of interconnected propositions about how some portion of the world operates; a </w:t>
      </w:r>
      <w:r w:rsidRPr="00CF2D9D">
        <w:rPr>
          <w:rFonts w:ascii="Arial" w:eastAsia="Batang" w:hAnsi="Arial" w:cs="Arial"/>
          <w:b/>
          <w:bCs/>
        </w:rPr>
        <w:t>HYPOTHESIS</w:t>
      </w:r>
      <w:r w:rsidRPr="00CF2D9D">
        <w:rPr>
          <w:rFonts w:ascii="Arial" w:eastAsia="Batang" w:hAnsi="Arial" w:cs="Arial"/>
        </w:rPr>
        <w:t xml:space="preserve"> is a smaller body of propositions.  </w:t>
      </w:r>
      <w:r w:rsidRPr="00CF2D9D">
        <w:rPr>
          <w:rFonts w:ascii="Arial" w:eastAsia="Batang" w:hAnsi="Arial" w:cs="Arial"/>
          <w:b/>
          <w:bCs/>
        </w:rPr>
        <w:t>HYPOTHESES</w:t>
      </w:r>
      <w:r w:rsidRPr="00CF2D9D">
        <w:rPr>
          <w:rFonts w:ascii="Arial" w:eastAsia="Batang" w:hAnsi="Arial" w:cs="Arial"/>
        </w:rPr>
        <w:t xml:space="preserve"> are smaller versions of theories.  Some are derived or born from theories.  Others begin as researchers’ hunches and develop into theories.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 xml:space="preserve">The </w:t>
      </w:r>
      <w:r w:rsidRPr="00CF2D9D">
        <w:rPr>
          <w:rFonts w:ascii="Arial" w:eastAsia="Batang" w:hAnsi="Arial" w:cs="Arial"/>
          <w:b/>
          <w:bCs/>
        </w:rPr>
        <w:t>PHILOSOPHY OF SCIENCE</w:t>
      </w:r>
      <w:r w:rsidRPr="00CF2D9D">
        <w:rPr>
          <w:rFonts w:ascii="Arial" w:eastAsia="Batang" w:hAnsi="Arial" w:cs="Arial"/>
        </w:rPr>
        <w:t xml:space="preserve"> decrees we can only falsify, not verify (prove), theories because we can never be sure that any given theory provides the best explanation for a set of observations.</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Research Method </w:t>
      </w:r>
      <w:proofErr w:type="gramStart"/>
      <w:r w:rsidRPr="00CF2D9D">
        <w:rPr>
          <w:rFonts w:ascii="Arial" w:eastAsia="Batang" w:hAnsi="Arial" w:cs="Arial"/>
          <w:u w:val="single"/>
        </w:rPr>
        <w:t>In</w:t>
      </w:r>
      <w:proofErr w:type="gramEnd"/>
      <w:r w:rsidRPr="00CF2D9D">
        <w:rPr>
          <w:rFonts w:ascii="Arial" w:eastAsia="Batang" w:hAnsi="Arial" w:cs="Arial"/>
          <w:u w:val="single"/>
        </w:rPr>
        <w:t xml:space="preserve"> Social Relations</w:t>
      </w: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t>Kidder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b/>
          <w:bCs/>
        </w:rPr>
        <w:t>THEORIES</w:t>
      </w:r>
      <w:r w:rsidRPr="00CF2D9D">
        <w:rPr>
          <w:rFonts w:ascii="Arial" w:eastAsia="Batang" w:hAnsi="Arial" w:cs="Arial"/>
        </w:rPr>
        <w:t xml:space="preserve"> are not themselves directly proved or disproved by research.  Even </w:t>
      </w:r>
      <w:r w:rsidRPr="00CF2D9D">
        <w:rPr>
          <w:rFonts w:ascii="Arial" w:eastAsia="Batang" w:hAnsi="Arial" w:cs="Arial"/>
          <w:b/>
          <w:bCs/>
        </w:rPr>
        <w:t>HYPOTHESES</w:t>
      </w:r>
      <w:r w:rsidRPr="00CF2D9D">
        <w:rPr>
          <w:rFonts w:ascii="Arial" w:eastAsia="Batang" w:hAnsi="Arial" w:cs="Arial"/>
        </w:rPr>
        <w:t xml:space="preserve"> cannot be proved or disproved directly.  Rather, research may either support or fail to support a particular hypothesis derived from a theory. </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Scientific research has four general goals: (1) to describe behavior, (2) to predict behavior, (3) to determine the causes of behavior, and (4) to understand or explain behavior.</w:t>
      </w:r>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rPr>
        <w:tab/>
      </w:r>
      <w:r w:rsidRPr="00CF2D9D">
        <w:rPr>
          <w:rFonts w:ascii="Arial" w:eastAsia="Batang" w:hAnsi="Arial" w:cs="Arial"/>
          <w:u w:val="single"/>
        </w:rPr>
        <w:t xml:space="preserve">Methods </w:t>
      </w:r>
      <w:proofErr w:type="gramStart"/>
      <w:r w:rsidRPr="00CF2D9D">
        <w:rPr>
          <w:rFonts w:ascii="Arial" w:eastAsia="Batang" w:hAnsi="Arial" w:cs="Arial"/>
          <w:u w:val="single"/>
        </w:rPr>
        <w:t>In</w:t>
      </w:r>
      <w:proofErr w:type="gramEnd"/>
      <w:r w:rsidRPr="00CF2D9D">
        <w:rPr>
          <w:rFonts w:ascii="Arial" w:eastAsia="Batang" w:hAnsi="Arial" w:cs="Arial"/>
          <w:u w:val="single"/>
        </w:rPr>
        <w:t xml:space="preserve"> Behavioral Research</w:t>
      </w:r>
      <w:r w:rsidRPr="00CF2D9D">
        <w:rPr>
          <w:rFonts w:ascii="Arial" w:eastAsia="Batang" w:hAnsi="Arial" w:cs="Arial"/>
        </w:rPr>
        <w:t xml:space="preserve">; </w:t>
      </w:r>
      <w:proofErr w:type="spellStart"/>
      <w:r w:rsidRPr="00CF2D9D">
        <w:rPr>
          <w:rFonts w:ascii="Arial" w:eastAsia="Batang" w:hAnsi="Arial" w:cs="Arial"/>
        </w:rPr>
        <w:t>Cozby</w:t>
      </w:r>
      <w:proofErr w:type="spellEnd"/>
    </w:p>
    <w:p w:rsidR="005335DC" w:rsidRPr="00CF2D9D" w:rsidRDefault="005335DC" w:rsidP="005335DC">
      <w:pPr>
        <w:rPr>
          <w:rFonts w:ascii="Arial" w:eastAsia="Batang" w:hAnsi="Arial" w:cs="Arial"/>
        </w:rPr>
      </w:pPr>
    </w:p>
    <w:p w:rsidR="005335DC" w:rsidRPr="00CF2D9D" w:rsidRDefault="005335DC" w:rsidP="005335DC">
      <w:pPr>
        <w:rPr>
          <w:rFonts w:ascii="Arial" w:eastAsia="Batang" w:hAnsi="Arial" w:cs="Arial"/>
        </w:rPr>
      </w:pPr>
      <w:r w:rsidRPr="00CF2D9D">
        <w:rPr>
          <w:rFonts w:ascii="Arial" w:eastAsia="Batang" w:hAnsi="Arial" w:cs="Arial"/>
        </w:rPr>
        <w:t>In order to verify the reliability and validity of scientific research it is important to replicate the results.  It is the preponderance of evidence that establishes/supports the theory.</w:t>
      </w:r>
    </w:p>
    <w:p w:rsidR="005335DC" w:rsidRPr="00CF2D9D" w:rsidRDefault="000C1185" w:rsidP="005335DC">
      <w:pPr>
        <w:ind w:left="3600"/>
        <w:rPr>
          <w:rFonts w:ascii="Arial" w:eastAsia="Batang" w:hAnsi="Arial" w:cs="Arial"/>
          <w:sz w:val="22"/>
          <w:szCs w:val="22"/>
        </w:rPr>
      </w:pPr>
      <w:hyperlink r:id="rId7" w:history="1">
        <w:r w:rsidR="005335DC" w:rsidRPr="00CF2D9D">
          <w:rPr>
            <w:rStyle w:val="Hyperlink"/>
            <w:rFonts w:ascii="Arial" w:eastAsia="Batang" w:hAnsi="Arial" w:cs="Arial"/>
          </w:rPr>
          <w:t>http://allpsych.com/researchmethods/replication.html</w:t>
        </w:r>
      </w:hyperlink>
      <w:r w:rsidR="005335DC" w:rsidRPr="00CF2D9D">
        <w:rPr>
          <w:rFonts w:ascii="Arial" w:eastAsia="Batang" w:hAnsi="Arial" w:cs="Arial"/>
          <w:sz w:val="22"/>
          <w:szCs w:val="22"/>
        </w:rPr>
        <w:t xml:space="preserve">   </w:t>
      </w:r>
    </w:p>
    <w:p w:rsidR="005335DC" w:rsidRPr="00CF2D9D" w:rsidRDefault="005335DC" w:rsidP="005335DC">
      <w:pPr>
        <w:rPr>
          <w:rFonts w:ascii="Arial" w:hAnsi="Arial" w:cs="Arial"/>
          <w:sz w:val="22"/>
          <w:szCs w:val="22"/>
        </w:rPr>
      </w:pPr>
    </w:p>
    <w:p w:rsidR="005335DC" w:rsidRPr="00CF2D9D" w:rsidRDefault="005335DC" w:rsidP="005335DC">
      <w:pPr>
        <w:pStyle w:val="Title"/>
        <w:jc w:val="left"/>
        <w:rPr>
          <w:rFonts w:ascii="Arial" w:hAnsi="Arial" w:cs="Arial"/>
          <w:b/>
          <w:i w:val="0"/>
          <w:sz w:val="22"/>
          <w:szCs w:val="22"/>
        </w:rPr>
      </w:pPr>
    </w:p>
    <w:p w:rsidR="005335DC" w:rsidRPr="00AA0231" w:rsidRDefault="005335DC" w:rsidP="005335DC">
      <w:pPr>
        <w:pStyle w:val="Heading3"/>
        <w:rPr>
          <w:rFonts w:ascii="Arial" w:hAnsi="Arial" w:cs="Arial"/>
          <w:color w:val="auto"/>
          <w:sz w:val="22"/>
          <w:szCs w:val="22"/>
          <w:u w:val="single"/>
        </w:rPr>
      </w:pPr>
      <w:r w:rsidRPr="000F7829">
        <w:rPr>
          <w:rFonts w:ascii="Arial" w:hAnsi="Arial" w:cs="Arial"/>
          <w:sz w:val="24"/>
          <w:szCs w:val="24"/>
          <w:u w:val="single"/>
        </w:rPr>
        <w:br w:type="page"/>
      </w:r>
      <w:r w:rsidRPr="00AA0231">
        <w:rPr>
          <w:rFonts w:ascii="Arial" w:hAnsi="Arial" w:cs="Arial"/>
          <w:color w:val="auto"/>
          <w:sz w:val="22"/>
          <w:szCs w:val="22"/>
          <w:u w:val="single"/>
        </w:rPr>
        <w:lastRenderedPageBreak/>
        <w:t>Marianist Educational Values</w:t>
      </w:r>
    </w:p>
    <w:p w:rsidR="005335DC" w:rsidRPr="00AA0231" w:rsidRDefault="005335DC" w:rsidP="005335DC">
      <w:pPr>
        <w:pStyle w:val="BodyText"/>
        <w:rPr>
          <w:rFonts w:ascii="Arial" w:hAnsi="Arial" w:cs="Arial"/>
          <w:sz w:val="20"/>
        </w:rPr>
      </w:pPr>
      <w:r w:rsidRPr="00AA0231">
        <w:rPr>
          <w:rFonts w:ascii="Arial" w:hAnsi="Arial" w:cs="Arial"/>
          <w:sz w:val="20"/>
        </w:rPr>
        <w:t xml:space="preserve">Chaminade University is a Catholic, Marianist University.  The five characteristics of a Marianist education are:  </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Formation in Faith</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Provide an Excellent Education</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in Family Spirit</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Service, Justice, and Peace</w:t>
      </w:r>
    </w:p>
    <w:p w:rsidR="005335DC" w:rsidRPr="00AA0231" w:rsidRDefault="005335DC" w:rsidP="005335DC">
      <w:pPr>
        <w:widowControl w:val="0"/>
        <w:numPr>
          <w:ilvl w:val="12"/>
          <w:numId w:val="0"/>
        </w:numPr>
        <w:ind w:left="720"/>
        <w:rPr>
          <w:rFonts w:ascii="Arial" w:hAnsi="Arial" w:cs="Arial"/>
        </w:rPr>
      </w:pPr>
      <w:r w:rsidRPr="00AA0231">
        <w:rPr>
          <w:rFonts w:ascii="Arial" w:hAnsi="Arial"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335DC" w:rsidRPr="00AA0231" w:rsidRDefault="005335DC" w:rsidP="005335DC">
      <w:pPr>
        <w:widowControl w:val="0"/>
        <w:numPr>
          <w:ilvl w:val="0"/>
          <w:numId w:val="2"/>
        </w:numPr>
        <w:tabs>
          <w:tab w:val="left" w:pos="720"/>
        </w:tabs>
        <w:overflowPunct w:val="0"/>
        <w:autoSpaceDE w:val="0"/>
        <w:autoSpaceDN w:val="0"/>
        <w:adjustRightInd w:val="0"/>
        <w:ind w:left="720"/>
        <w:textAlignment w:val="baseline"/>
        <w:rPr>
          <w:rFonts w:ascii="Arial" w:hAnsi="Arial" w:cs="Arial"/>
          <w:b/>
        </w:rPr>
      </w:pPr>
      <w:r w:rsidRPr="00AA0231">
        <w:rPr>
          <w:rFonts w:ascii="Arial" w:hAnsi="Arial" w:cs="Arial"/>
          <w:b/>
        </w:rPr>
        <w:t>Educate for Adaptation to Change</w:t>
      </w:r>
    </w:p>
    <w:p w:rsidR="005335DC" w:rsidRPr="00AA0231" w:rsidRDefault="005335DC" w:rsidP="005335DC">
      <w:pPr>
        <w:widowControl w:val="0"/>
        <w:ind w:left="720"/>
        <w:rPr>
          <w:rFonts w:ascii="Arial" w:hAnsi="Arial" w:cs="Arial"/>
        </w:rPr>
      </w:pPr>
      <w:r w:rsidRPr="00AA0231">
        <w:rPr>
          <w:rFonts w:ascii="Arial" w:hAnsi="Arial" w:cs="Arial"/>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AA0231">
        <w:rPr>
          <w:rFonts w:ascii="Arial" w:hAnsi="Arial" w:cs="Arial"/>
        </w:rPr>
        <w:t>university</w:t>
      </w:r>
      <w:proofErr w:type="gramEnd"/>
      <w:r w:rsidRPr="00AA0231">
        <w:rPr>
          <w:rFonts w:ascii="Arial" w:hAnsi="Arial" w:cs="Arial"/>
        </w:rPr>
        <w:t xml:space="preserve"> faces the future confidently, on the one hand knowing that it draws on a rich educational philosophy, and on the other fully aware for that</w:t>
      </w:r>
      <w:r w:rsidRPr="00AA0231">
        <w:rPr>
          <w:rFonts w:ascii="Arial" w:hAnsi="Arial" w:cs="Arial"/>
          <w:b/>
          <w:color w:val="FF00FF"/>
        </w:rPr>
        <w:t xml:space="preserve"> </w:t>
      </w:r>
      <w:r w:rsidRPr="00AA0231">
        <w:rPr>
          <w:rFonts w:ascii="Arial" w:hAnsi="Arial" w:cs="Arial"/>
        </w:rPr>
        <w:t>philosophy to remain vibrant in changing times, adaptations need to be made.</w:t>
      </w:r>
    </w:p>
    <w:p w:rsidR="00AA0231" w:rsidRPr="00AA0231" w:rsidRDefault="00AA0231" w:rsidP="00AA0231">
      <w:pPr>
        <w:pStyle w:val="BodyText"/>
        <w:rPr>
          <w:rFonts w:ascii="Arial" w:hAnsi="Arial" w:cs="Arial"/>
          <w:sz w:val="20"/>
        </w:rPr>
      </w:pPr>
    </w:p>
    <w:p w:rsidR="00AA0231" w:rsidRPr="00AA0231" w:rsidRDefault="00AA0231" w:rsidP="00AA0231">
      <w:pPr>
        <w:pStyle w:val="BodyText"/>
        <w:ind w:left="2160"/>
        <w:rPr>
          <w:rFonts w:ascii="Arial" w:hAnsi="Arial" w:cs="Arial"/>
          <w:sz w:val="16"/>
          <w:szCs w:val="16"/>
        </w:rPr>
      </w:pPr>
      <w:r w:rsidRPr="00AA0231">
        <w:rPr>
          <w:rFonts w:ascii="Arial" w:hAnsi="Arial" w:cs="Arial"/>
          <w:sz w:val="16"/>
          <w:szCs w:val="16"/>
        </w:rPr>
        <w:t xml:space="preserve">Each of these characteristics is Selected from </w:t>
      </w:r>
      <w:r w:rsidRPr="00AA0231">
        <w:rPr>
          <w:rFonts w:ascii="Arial" w:hAnsi="Arial" w:cs="Arial"/>
          <w:i/>
          <w:sz w:val="16"/>
          <w:szCs w:val="16"/>
        </w:rPr>
        <w:t>Characteristics of Marianist Universities: A Resource Paper</w:t>
      </w:r>
      <w:r w:rsidRPr="00AA0231">
        <w:rPr>
          <w:rFonts w:ascii="Arial" w:hAnsi="Arial" w:cs="Arial"/>
          <w:sz w:val="16"/>
          <w:szCs w:val="16"/>
        </w:rPr>
        <w:t>, Published in 1999 by Chaminade University of Honolulu, St. Mary’s University and University of Dayton</w:t>
      </w:r>
    </w:p>
    <w:p w:rsidR="00AA0231" w:rsidRPr="00AA0231" w:rsidRDefault="00AA0231" w:rsidP="00AA0231">
      <w:pPr>
        <w:rPr>
          <w:rFonts w:ascii="Arial" w:hAnsi="Arial" w:cs="Arial"/>
          <w:sz w:val="16"/>
          <w:szCs w:val="16"/>
        </w:rPr>
      </w:pPr>
      <w:r>
        <w:rPr>
          <w:rFonts w:ascii="Arial" w:hAnsi="Arial" w:cs="Arial"/>
          <w:sz w:val="16"/>
          <w:szCs w:val="16"/>
        </w:rPr>
        <w:t xml:space="preserve">All of the Marianist Values are </w:t>
      </w:r>
      <w:r w:rsidRPr="00AA0231">
        <w:rPr>
          <w:rFonts w:ascii="Arial" w:hAnsi="Arial" w:cs="Arial"/>
          <w:sz w:val="16"/>
          <w:szCs w:val="16"/>
        </w:rPr>
        <w:t>integrated, to varying degrees, in this course.</w:t>
      </w:r>
    </w:p>
    <w:p w:rsidR="00AA0231" w:rsidRPr="00AA0231" w:rsidRDefault="00AA0231" w:rsidP="00AA0231">
      <w:pPr>
        <w:rPr>
          <w:rFonts w:ascii="Arial" w:hAnsi="Arial" w:cs="Arial"/>
          <w:sz w:val="16"/>
          <w:szCs w:val="16"/>
        </w:rPr>
      </w:pPr>
    </w:p>
    <w:p w:rsidR="005335DC" w:rsidRPr="000F7829" w:rsidRDefault="005335DC" w:rsidP="005335DC">
      <w:pPr>
        <w:pStyle w:val="BodyText"/>
        <w:rPr>
          <w:rFonts w:ascii="Arial" w:hAnsi="Arial" w:cs="Arial"/>
          <w:sz w:val="22"/>
          <w:szCs w:val="22"/>
        </w:rPr>
      </w:pPr>
    </w:p>
    <w:p w:rsidR="005335DC" w:rsidRPr="00FE6907" w:rsidRDefault="005335DC" w:rsidP="00FE6907">
      <w:pPr>
        <w:pStyle w:val="Heading6"/>
        <w:jc w:val="center"/>
        <w:rPr>
          <w:rFonts w:ascii="Arial" w:hAnsi="Arial" w:cs="Arial"/>
          <w:b/>
          <w:i w:val="0"/>
          <w:color w:val="auto"/>
          <w:sz w:val="28"/>
          <w:szCs w:val="28"/>
          <w:u w:val="single"/>
        </w:rPr>
      </w:pPr>
      <w:r w:rsidRPr="000F7829">
        <w:rPr>
          <w:rFonts w:ascii="Arial" w:hAnsi="Arial" w:cs="Arial"/>
          <w:szCs w:val="24"/>
        </w:rPr>
        <w:br w:type="page"/>
      </w:r>
      <w:r w:rsidRPr="00FE6907">
        <w:rPr>
          <w:rFonts w:ascii="Arial" w:hAnsi="Arial" w:cs="Arial"/>
          <w:b/>
          <w:i w:val="0"/>
          <w:color w:val="auto"/>
          <w:sz w:val="28"/>
          <w:szCs w:val="28"/>
          <w:u w:val="single"/>
        </w:rPr>
        <w:lastRenderedPageBreak/>
        <w:t>Tentative Course Schedule</w:t>
      </w:r>
    </w:p>
    <w:p w:rsidR="005335DC" w:rsidRPr="000F7829" w:rsidRDefault="00CF2D9D" w:rsidP="005335DC">
      <w:pPr>
        <w:pStyle w:val="Header"/>
        <w:tabs>
          <w:tab w:val="clear" w:pos="4320"/>
          <w:tab w:val="clear" w:pos="8640"/>
        </w:tabs>
        <w:rPr>
          <w:rFonts w:ascii="Arial" w:hAnsi="Arial" w:cs="Arial"/>
          <w:sz w:val="24"/>
          <w:szCs w:val="24"/>
        </w:rPr>
      </w:pPr>
      <w:r>
        <w:rPr>
          <w:rFonts w:ascii="Arial" w:hAnsi="Arial" w:cs="Arial"/>
          <w:sz w:val="24"/>
          <w:szCs w:val="24"/>
        </w:rPr>
        <w:t xml:space="preserve">Ivey and Ivey &amp; </w:t>
      </w:r>
      <w:proofErr w:type="spellStart"/>
      <w:r>
        <w:rPr>
          <w:rFonts w:ascii="Arial" w:hAnsi="Arial" w:cs="Arial"/>
          <w:sz w:val="24"/>
          <w:szCs w:val="24"/>
        </w:rPr>
        <w:t>Zalaquett</w:t>
      </w:r>
      <w:proofErr w:type="spellEnd"/>
      <w:r>
        <w:rPr>
          <w:rFonts w:ascii="Arial" w:hAnsi="Arial" w:cs="Arial"/>
          <w:sz w:val="24"/>
          <w:szCs w:val="24"/>
        </w:rPr>
        <w:t xml:space="preserve"> = I&amp;I     </w:t>
      </w:r>
      <w:proofErr w:type="spellStart"/>
      <w:r>
        <w:rPr>
          <w:rFonts w:ascii="Arial" w:hAnsi="Arial" w:cs="Arial"/>
          <w:sz w:val="24"/>
          <w:szCs w:val="24"/>
        </w:rPr>
        <w:t>Yalom</w:t>
      </w:r>
      <w:proofErr w:type="spellEnd"/>
      <w:r>
        <w:rPr>
          <w:rFonts w:ascii="Arial" w:hAnsi="Arial" w:cs="Arial"/>
          <w:sz w:val="24"/>
          <w:szCs w:val="24"/>
        </w:rPr>
        <w:t xml:space="preserve"> = 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4713"/>
        <w:gridCol w:w="1464"/>
        <w:gridCol w:w="2200"/>
      </w:tblGrid>
      <w:tr w:rsidR="005335DC" w:rsidRPr="00C93D51" w:rsidTr="00AB4814">
        <w:tc>
          <w:tcPr>
            <w:tcW w:w="1368"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Date</w:t>
            </w:r>
          </w:p>
        </w:tc>
        <w:tc>
          <w:tcPr>
            <w:tcW w:w="5490"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Focus</w:t>
            </w:r>
          </w:p>
        </w:tc>
        <w:tc>
          <w:tcPr>
            <w:tcW w:w="1530" w:type="dxa"/>
          </w:tcPr>
          <w:p w:rsidR="005335DC" w:rsidRPr="00C93D51" w:rsidRDefault="005335DC" w:rsidP="00AB4814">
            <w:pPr>
              <w:pStyle w:val="Header"/>
              <w:tabs>
                <w:tab w:val="clear" w:pos="4320"/>
                <w:tab w:val="clear" w:pos="8640"/>
              </w:tabs>
              <w:jc w:val="center"/>
              <w:rPr>
                <w:rFonts w:ascii="Arial" w:hAnsi="Arial" w:cs="Arial"/>
                <w:b/>
                <w:sz w:val="24"/>
                <w:szCs w:val="24"/>
              </w:rPr>
            </w:pPr>
            <w:smartTag w:uri="urn:schemas-microsoft-com:office:smarttags" w:element="City">
              <w:smartTag w:uri="urn:schemas-microsoft-com:office:smarttags" w:element="place">
                <w:r w:rsidRPr="00C93D51">
                  <w:rPr>
                    <w:rFonts w:ascii="Arial" w:hAnsi="Arial" w:cs="Arial"/>
                    <w:b/>
                    <w:sz w:val="24"/>
                    <w:szCs w:val="24"/>
                  </w:rPr>
                  <w:t>Readings</w:t>
                </w:r>
              </w:smartTag>
            </w:smartTag>
            <w:r w:rsidRPr="00C93D51">
              <w:rPr>
                <w:rFonts w:ascii="Arial" w:hAnsi="Arial" w:cs="Arial"/>
                <w:b/>
                <w:sz w:val="24"/>
                <w:szCs w:val="24"/>
              </w:rPr>
              <w:t xml:space="preserve"> </w:t>
            </w:r>
          </w:p>
        </w:tc>
        <w:tc>
          <w:tcPr>
            <w:tcW w:w="2340" w:type="dxa"/>
          </w:tcPr>
          <w:p w:rsidR="005335DC" w:rsidRPr="00C93D51" w:rsidRDefault="005335DC" w:rsidP="00AB4814">
            <w:pPr>
              <w:pStyle w:val="Header"/>
              <w:tabs>
                <w:tab w:val="clear" w:pos="4320"/>
                <w:tab w:val="clear" w:pos="8640"/>
              </w:tabs>
              <w:jc w:val="center"/>
              <w:rPr>
                <w:rFonts w:ascii="Arial" w:hAnsi="Arial" w:cs="Arial"/>
                <w:b/>
                <w:sz w:val="24"/>
                <w:szCs w:val="24"/>
              </w:rPr>
            </w:pPr>
            <w:r w:rsidRPr="00C93D51">
              <w:rPr>
                <w:rFonts w:ascii="Arial" w:hAnsi="Arial" w:cs="Arial"/>
                <w:b/>
                <w:sz w:val="24"/>
                <w:szCs w:val="24"/>
              </w:rPr>
              <w:t>Assessment Due</w:t>
            </w:r>
          </w:p>
        </w:tc>
      </w:tr>
      <w:tr w:rsidR="005335DC" w:rsidRPr="00C93D51" w:rsidTr="00AB4814">
        <w:tc>
          <w:tcPr>
            <w:tcW w:w="1368"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1</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tc>
        <w:tc>
          <w:tcPr>
            <w:tcW w:w="5490"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Welcome, Introductions, Course Syllabus review</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Video – Practical Psychotherapy with Adolescents (Alice K. Rubenstein, </w:t>
            </w:r>
            <w:proofErr w:type="spellStart"/>
            <w:r w:rsidRPr="00FE6907">
              <w:rPr>
                <w:rFonts w:ascii="Arial" w:hAnsi="Arial" w:cs="Arial"/>
                <w:sz w:val="22"/>
                <w:szCs w:val="22"/>
              </w:rPr>
              <w:t>Ed.D</w:t>
            </w:r>
            <w:proofErr w:type="spellEnd"/>
            <w:r w:rsidRPr="00FE6907">
              <w:rPr>
                <w:rFonts w:ascii="Arial" w:hAnsi="Arial" w:cs="Arial"/>
                <w:sz w:val="22"/>
                <w:szCs w:val="22"/>
              </w:rPr>
              <w:t>.)</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Empathy, Being Open, Being Real, Having Good Emotional Health, Alliance Builder, and Being Competent</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Choose Dyad partners (</w:t>
            </w:r>
            <w:r w:rsidRPr="003E2D42">
              <w:rPr>
                <w:rFonts w:ascii="Arial" w:hAnsi="Arial" w:cs="Arial"/>
                <w:b/>
                <w:sz w:val="22"/>
                <w:szCs w:val="22"/>
              </w:rPr>
              <w:t>cannot be the same person as your Dyad counselor</w:t>
            </w:r>
            <w:r w:rsidRPr="00FE6907">
              <w:rPr>
                <w:rFonts w:ascii="Arial" w:hAnsi="Arial" w:cs="Arial"/>
                <w:sz w:val="22"/>
                <w:szCs w:val="22"/>
              </w:rPr>
              <w:t>)</w:t>
            </w:r>
          </w:p>
        </w:tc>
        <w:tc>
          <w:tcPr>
            <w:tcW w:w="1530" w:type="dxa"/>
          </w:tcPr>
          <w:p w:rsidR="005335DC" w:rsidRPr="00C93D51" w:rsidRDefault="00CF2D9D" w:rsidP="00AB4814">
            <w:pPr>
              <w:pStyle w:val="Header"/>
              <w:tabs>
                <w:tab w:val="clear" w:pos="4320"/>
                <w:tab w:val="clear" w:pos="8640"/>
              </w:tabs>
              <w:rPr>
                <w:rFonts w:ascii="Arial" w:hAnsi="Arial" w:cs="Arial"/>
                <w:sz w:val="24"/>
                <w:szCs w:val="24"/>
              </w:rPr>
            </w:pPr>
            <w:r>
              <w:rPr>
                <w:rFonts w:ascii="Arial" w:hAnsi="Arial" w:cs="Arial"/>
                <w:sz w:val="24"/>
                <w:szCs w:val="24"/>
              </w:rPr>
              <w:t>I &amp;</w:t>
            </w:r>
            <w:r w:rsidR="003E2D42">
              <w:rPr>
                <w:rFonts w:ascii="Arial" w:hAnsi="Arial" w:cs="Arial"/>
                <w:sz w:val="24"/>
                <w:szCs w:val="24"/>
              </w:rPr>
              <w:t xml:space="preserve"> </w:t>
            </w:r>
            <w:r>
              <w:rPr>
                <w:rFonts w:ascii="Arial" w:hAnsi="Arial" w:cs="Arial"/>
                <w:sz w:val="24"/>
                <w:szCs w:val="24"/>
              </w:rPr>
              <w:t xml:space="preserve">I </w:t>
            </w:r>
            <w:r w:rsidR="005335DC" w:rsidRPr="00C93D51">
              <w:rPr>
                <w:rFonts w:ascii="Arial" w:hAnsi="Arial" w:cs="Arial"/>
                <w:sz w:val="24"/>
                <w:szCs w:val="24"/>
              </w:rPr>
              <w:t>= 1, 2, 3</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425B05" w:rsidP="00AB4814">
            <w:pPr>
              <w:pStyle w:val="Header"/>
              <w:tabs>
                <w:tab w:val="clear" w:pos="4320"/>
                <w:tab w:val="clear" w:pos="8640"/>
              </w:tabs>
              <w:rPr>
                <w:rFonts w:ascii="Arial" w:hAnsi="Arial" w:cs="Arial"/>
                <w:sz w:val="24"/>
                <w:szCs w:val="24"/>
              </w:rPr>
            </w:pPr>
            <w:r>
              <w:rPr>
                <w:rFonts w:ascii="Arial" w:hAnsi="Arial" w:cs="Arial"/>
                <w:sz w:val="24"/>
                <w:szCs w:val="24"/>
              </w:rPr>
              <w:t>Y</w:t>
            </w:r>
            <w:r w:rsidR="005335DC" w:rsidRPr="00C93D51">
              <w:rPr>
                <w:rFonts w:ascii="Arial" w:hAnsi="Arial" w:cs="Arial"/>
                <w:sz w:val="24"/>
                <w:szCs w:val="24"/>
              </w:rPr>
              <w:t xml:space="preserve">= 1, 2, </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2340"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N/A</w:t>
            </w:r>
          </w:p>
        </w:tc>
      </w:tr>
      <w:tr w:rsidR="005335DC" w:rsidRPr="00C93D51" w:rsidTr="00AB4814">
        <w:tc>
          <w:tcPr>
            <w:tcW w:w="1368"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2</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b/>
                <w:sz w:val="22"/>
                <w:szCs w:val="22"/>
              </w:rPr>
            </w:pPr>
          </w:p>
        </w:tc>
        <w:tc>
          <w:tcPr>
            <w:tcW w:w="5490"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Questions regarding assigned readings?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Relationship Building, Active Listening, Silence, and Reflection </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Effects of social and cultural diversity</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What is a </w:t>
            </w:r>
            <w:proofErr w:type="spellStart"/>
            <w:r w:rsidRPr="00FE6907">
              <w:rPr>
                <w:rFonts w:ascii="Arial" w:hAnsi="Arial" w:cs="Arial"/>
                <w:sz w:val="22"/>
                <w:szCs w:val="22"/>
              </w:rPr>
              <w:t>Genogram</w:t>
            </w:r>
            <w:proofErr w:type="spellEnd"/>
            <w:r w:rsidRPr="00FE6907">
              <w:rPr>
                <w:rFonts w:ascii="Arial" w:hAnsi="Arial" w:cs="Arial"/>
                <w:sz w:val="22"/>
                <w:szCs w:val="22"/>
              </w:rPr>
              <w:t>?</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Assessment Interviewing </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Ethics Case Study Exercises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 (Dyad session) Conduct Psychosocial Assessment Interview</w:t>
            </w:r>
          </w:p>
        </w:tc>
        <w:tc>
          <w:tcPr>
            <w:tcW w:w="1530" w:type="dxa"/>
          </w:tcPr>
          <w:p w:rsidR="005335DC" w:rsidRPr="00C93D51" w:rsidRDefault="003E2D42" w:rsidP="00AB4814">
            <w:pPr>
              <w:pStyle w:val="Header"/>
              <w:tabs>
                <w:tab w:val="clear" w:pos="4320"/>
                <w:tab w:val="clear" w:pos="8640"/>
              </w:tabs>
              <w:rPr>
                <w:rFonts w:ascii="Arial" w:hAnsi="Arial" w:cs="Arial"/>
                <w:sz w:val="24"/>
                <w:szCs w:val="24"/>
              </w:rPr>
            </w:pPr>
            <w:r>
              <w:rPr>
                <w:rFonts w:ascii="Arial" w:hAnsi="Arial" w:cs="Arial"/>
                <w:sz w:val="24"/>
                <w:szCs w:val="24"/>
              </w:rPr>
              <w:t>I &amp; I</w:t>
            </w:r>
            <w:r w:rsidR="005335DC" w:rsidRPr="00C93D51">
              <w:rPr>
                <w:rFonts w:ascii="Arial" w:hAnsi="Arial" w:cs="Arial"/>
                <w:sz w:val="24"/>
                <w:szCs w:val="24"/>
              </w:rPr>
              <w:t xml:space="preserve">= </w:t>
            </w:r>
            <w:r w:rsidR="00AB68E2">
              <w:rPr>
                <w:rFonts w:ascii="Arial" w:hAnsi="Arial" w:cs="Arial"/>
                <w:sz w:val="24"/>
                <w:szCs w:val="24"/>
              </w:rPr>
              <w:t xml:space="preserve">3, </w:t>
            </w:r>
          </w:p>
          <w:p w:rsidR="005335DC" w:rsidRPr="00C93D51" w:rsidRDefault="003E2D42" w:rsidP="00AB4814">
            <w:pPr>
              <w:pStyle w:val="Header"/>
              <w:tabs>
                <w:tab w:val="clear" w:pos="4320"/>
                <w:tab w:val="clear" w:pos="8640"/>
              </w:tabs>
              <w:rPr>
                <w:rFonts w:ascii="Arial" w:hAnsi="Arial" w:cs="Arial"/>
                <w:sz w:val="24"/>
                <w:szCs w:val="24"/>
              </w:rPr>
            </w:pPr>
            <w:r>
              <w:rPr>
                <w:rFonts w:ascii="Arial" w:hAnsi="Arial" w:cs="Arial"/>
                <w:sz w:val="24"/>
                <w:szCs w:val="24"/>
              </w:rPr>
              <w:t>Y</w:t>
            </w:r>
            <w:r w:rsidR="005335DC" w:rsidRPr="00C93D51">
              <w:rPr>
                <w:rFonts w:ascii="Arial" w:hAnsi="Arial" w:cs="Arial"/>
                <w:sz w:val="24"/>
                <w:szCs w:val="24"/>
              </w:rPr>
              <w:t>=</w:t>
            </w:r>
            <w:r>
              <w:rPr>
                <w:rFonts w:ascii="Arial" w:hAnsi="Arial" w:cs="Arial"/>
                <w:sz w:val="24"/>
                <w:szCs w:val="24"/>
              </w:rPr>
              <w:t xml:space="preserve"> 3 - 8</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N/A</w:t>
            </w:r>
          </w:p>
        </w:tc>
      </w:tr>
      <w:tr w:rsidR="005335DC" w:rsidRPr="00C93D51" w:rsidTr="00AB4814">
        <w:tc>
          <w:tcPr>
            <w:tcW w:w="1368" w:type="dxa"/>
          </w:tcPr>
          <w:p w:rsidR="005335DC" w:rsidRPr="00FE6907" w:rsidRDefault="005335DC" w:rsidP="00AB4814">
            <w:pPr>
              <w:pStyle w:val="Header"/>
              <w:tabs>
                <w:tab w:val="clear" w:pos="4320"/>
                <w:tab w:val="clear" w:pos="8640"/>
              </w:tabs>
              <w:rPr>
                <w:rFonts w:ascii="Arial" w:hAnsi="Arial" w:cs="Arial"/>
                <w:sz w:val="22"/>
                <w:szCs w:val="22"/>
              </w:rPr>
            </w:pPr>
            <w:r w:rsidRPr="00FE6907">
              <w:rPr>
                <w:rFonts w:ascii="Arial" w:hAnsi="Arial" w:cs="Arial"/>
                <w:sz w:val="22"/>
                <w:szCs w:val="22"/>
              </w:rPr>
              <w:t>Week 3</w:t>
            </w: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p w:rsidR="005335DC" w:rsidRPr="00FE6907" w:rsidRDefault="005335DC" w:rsidP="00AB4814">
            <w:pPr>
              <w:pStyle w:val="Header"/>
              <w:tabs>
                <w:tab w:val="clear" w:pos="4320"/>
                <w:tab w:val="clear" w:pos="8640"/>
              </w:tabs>
              <w:rPr>
                <w:rFonts w:ascii="Arial" w:hAnsi="Arial" w:cs="Arial"/>
                <w:sz w:val="22"/>
                <w:szCs w:val="22"/>
              </w:rPr>
            </w:pPr>
          </w:p>
        </w:tc>
        <w:tc>
          <w:tcPr>
            <w:tcW w:w="5490" w:type="dxa"/>
          </w:tcPr>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Questions regarding assigned readings?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Information Gathering (Direct, Open and Closed questions), Verbal and Nonverbal cues (affect) associated with Emotions, Congruence, Getting beyond the Superficial, Providing Choices, and Confrontation</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Video – Interpreting Nonverbal Communication</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Group Exercises/Discussions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Ethics Case Study Exercises</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Treatment Plan Writing</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 xml:space="preserve"> (Dyad session) Conduct Treatment Plan Interview</w:t>
            </w:r>
          </w:p>
          <w:p w:rsidR="005335DC" w:rsidRPr="00FE6907" w:rsidRDefault="005335DC" w:rsidP="00AB4814">
            <w:pPr>
              <w:pStyle w:val="Header"/>
              <w:numPr>
                <w:ilvl w:val="0"/>
                <w:numId w:val="3"/>
              </w:numPr>
              <w:tabs>
                <w:tab w:val="clear" w:pos="4320"/>
                <w:tab w:val="clear" w:pos="8640"/>
              </w:tabs>
              <w:rPr>
                <w:rFonts w:ascii="Arial" w:hAnsi="Arial" w:cs="Arial"/>
                <w:sz w:val="22"/>
                <w:szCs w:val="22"/>
              </w:rPr>
            </w:pPr>
            <w:r w:rsidRPr="00FE6907">
              <w:rPr>
                <w:rFonts w:ascii="Arial" w:hAnsi="Arial" w:cs="Arial"/>
                <w:sz w:val="22"/>
                <w:szCs w:val="22"/>
              </w:rPr>
              <w:t>Choose second Dyad partners (cannot be the same person as your Dyad counselor)</w:t>
            </w:r>
          </w:p>
        </w:tc>
        <w:tc>
          <w:tcPr>
            <w:tcW w:w="1530" w:type="dxa"/>
          </w:tcPr>
          <w:p w:rsidR="005335DC" w:rsidRPr="00C93D51" w:rsidRDefault="00AB68E2" w:rsidP="00AB4814">
            <w:pPr>
              <w:pStyle w:val="Header"/>
              <w:tabs>
                <w:tab w:val="clear" w:pos="4320"/>
                <w:tab w:val="clear" w:pos="8640"/>
              </w:tabs>
              <w:rPr>
                <w:rFonts w:ascii="Arial" w:hAnsi="Arial" w:cs="Arial"/>
                <w:sz w:val="24"/>
                <w:szCs w:val="24"/>
              </w:rPr>
            </w:pPr>
            <w:r>
              <w:rPr>
                <w:rFonts w:ascii="Arial" w:hAnsi="Arial" w:cs="Arial"/>
                <w:sz w:val="24"/>
                <w:szCs w:val="24"/>
              </w:rPr>
              <w:t xml:space="preserve">I &amp;I </w:t>
            </w:r>
            <w:r w:rsidR="005335DC" w:rsidRPr="00C93D51">
              <w:rPr>
                <w:rFonts w:ascii="Arial" w:hAnsi="Arial" w:cs="Arial"/>
                <w:sz w:val="24"/>
                <w:szCs w:val="24"/>
              </w:rPr>
              <w:t xml:space="preserve">= </w:t>
            </w:r>
            <w:r>
              <w:rPr>
                <w:rFonts w:ascii="Arial" w:hAnsi="Arial" w:cs="Arial"/>
                <w:sz w:val="24"/>
                <w:szCs w:val="24"/>
              </w:rPr>
              <w:t>4</w:t>
            </w:r>
            <w:r w:rsidR="005335DC" w:rsidRPr="00C93D51">
              <w:rPr>
                <w:rFonts w:ascii="Arial" w:hAnsi="Arial" w:cs="Arial"/>
                <w:sz w:val="24"/>
                <w:szCs w:val="24"/>
              </w:rPr>
              <w:t xml:space="preserve">, </w:t>
            </w:r>
            <w:r>
              <w:rPr>
                <w:rFonts w:ascii="Arial" w:hAnsi="Arial" w:cs="Arial"/>
                <w:sz w:val="24"/>
                <w:szCs w:val="24"/>
              </w:rPr>
              <w:t>5</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AB68E2" w:rsidP="00AB4814">
            <w:pPr>
              <w:pStyle w:val="Header"/>
              <w:tabs>
                <w:tab w:val="clear" w:pos="4320"/>
                <w:tab w:val="clear" w:pos="8640"/>
              </w:tabs>
              <w:rPr>
                <w:rFonts w:ascii="Arial" w:hAnsi="Arial" w:cs="Arial"/>
                <w:sz w:val="24"/>
                <w:szCs w:val="24"/>
              </w:rPr>
            </w:pPr>
            <w:r>
              <w:rPr>
                <w:rFonts w:ascii="Arial" w:hAnsi="Arial" w:cs="Arial"/>
                <w:sz w:val="24"/>
                <w:szCs w:val="24"/>
              </w:rPr>
              <w:t>Y= 14-23</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p w:rsidR="005335DC" w:rsidRPr="00C93D51" w:rsidRDefault="005335DC" w:rsidP="00AB4814">
            <w:pPr>
              <w:pStyle w:val="Header"/>
              <w:tabs>
                <w:tab w:val="clear" w:pos="4320"/>
                <w:tab w:val="clear" w:pos="8640"/>
              </w:tabs>
              <w:rPr>
                <w:rFonts w:ascii="Arial" w:hAnsi="Arial" w:cs="Arial"/>
                <w:sz w:val="24"/>
                <w:szCs w:val="24"/>
              </w:rPr>
            </w:pPr>
          </w:p>
        </w:tc>
        <w:tc>
          <w:tcPr>
            <w:tcW w:w="2340" w:type="dxa"/>
          </w:tcPr>
          <w:p w:rsidR="005335DC" w:rsidRPr="00C93D51" w:rsidRDefault="005335DC" w:rsidP="00AB4814">
            <w:pPr>
              <w:pStyle w:val="Header"/>
              <w:numPr>
                <w:ilvl w:val="0"/>
                <w:numId w:val="7"/>
              </w:numPr>
              <w:tabs>
                <w:tab w:val="clear" w:pos="720"/>
                <w:tab w:val="clear" w:pos="4320"/>
                <w:tab w:val="clear" w:pos="8640"/>
                <w:tab w:val="num" w:pos="252"/>
              </w:tabs>
              <w:ind w:left="432"/>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 w:val="num" w:pos="679"/>
              </w:tabs>
              <w:ind w:left="432"/>
              <w:rPr>
                <w:rFonts w:ascii="Arial" w:hAnsi="Arial" w:cs="Arial"/>
                <w:sz w:val="24"/>
                <w:szCs w:val="24"/>
              </w:rPr>
            </w:pPr>
            <w:r w:rsidRPr="00C93D51">
              <w:rPr>
                <w:rFonts w:ascii="Arial" w:hAnsi="Arial" w:cs="Arial"/>
                <w:sz w:val="24"/>
                <w:szCs w:val="24"/>
              </w:rPr>
              <w:t>Assessment 1</w:t>
            </w:r>
          </w:p>
        </w:tc>
      </w:tr>
    </w:tbl>
    <w:p w:rsidR="005335DC" w:rsidRDefault="005335DC" w:rsidP="005335D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7"/>
        <w:gridCol w:w="4733"/>
        <w:gridCol w:w="1444"/>
        <w:gridCol w:w="2192"/>
      </w:tblGrid>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lastRenderedPageBreak/>
              <w:t>Week 4</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Structuring your first interview, Informed Consent, Confidentiality, and Stages of the Helping Relationship (Neukrug, 43)</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Review DSM-IV-TR</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780CFB">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Mid-Term Counseling Skills Proficiency </w:t>
            </w:r>
            <w:r w:rsidR="00780CFB">
              <w:rPr>
                <w:rFonts w:ascii="Arial" w:hAnsi="Arial" w:cs="Arial"/>
                <w:sz w:val="24"/>
                <w:szCs w:val="24"/>
              </w:rPr>
              <w:t xml:space="preserve">Video </w:t>
            </w:r>
            <w:r w:rsidRPr="00C93D51">
              <w:rPr>
                <w:rFonts w:ascii="Arial" w:hAnsi="Arial" w:cs="Arial"/>
                <w:sz w:val="24"/>
                <w:szCs w:val="24"/>
              </w:rPr>
              <w:t>Record</w:t>
            </w:r>
            <w:r w:rsidR="00780CFB">
              <w:rPr>
                <w:rFonts w:ascii="Arial" w:hAnsi="Arial" w:cs="Arial"/>
                <w:sz w:val="24"/>
                <w:szCs w:val="24"/>
              </w:rPr>
              <w:t>ing in class</w:t>
            </w:r>
            <w:r w:rsidRPr="00C93D51">
              <w:rPr>
                <w:rFonts w:ascii="Arial" w:hAnsi="Arial" w:cs="Arial"/>
                <w:sz w:val="24"/>
                <w:szCs w:val="24"/>
              </w:rPr>
              <w:t xml:space="preserve"> (Dyad session) Conduct Psychosocial Assessment Interview</w:t>
            </w:r>
          </w:p>
        </w:tc>
        <w:tc>
          <w:tcPr>
            <w:tcW w:w="1530" w:type="dxa"/>
          </w:tcPr>
          <w:p w:rsidR="005335DC" w:rsidRPr="00C93D51" w:rsidRDefault="00780CFB" w:rsidP="00AB4814">
            <w:pPr>
              <w:pStyle w:val="Header"/>
              <w:tabs>
                <w:tab w:val="clear" w:pos="4320"/>
                <w:tab w:val="clear" w:pos="8640"/>
              </w:tabs>
              <w:rPr>
                <w:rFonts w:ascii="Arial" w:hAnsi="Arial" w:cs="Arial"/>
                <w:sz w:val="24"/>
                <w:szCs w:val="24"/>
              </w:rPr>
            </w:pPr>
            <w:r>
              <w:rPr>
                <w:rFonts w:ascii="Arial" w:hAnsi="Arial" w:cs="Arial"/>
                <w:sz w:val="24"/>
                <w:szCs w:val="24"/>
              </w:rPr>
              <w:t xml:space="preserve">I &amp; I </w:t>
            </w:r>
            <w:r w:rsidR="005335DC" w:rsidRPr="00C93D51">
              <w:rPr>
                <w:rFonts w:ascii="Arial" w:hAnsi="Arial" w:cs="Arial"/>
                <w:sz w:val="24"/>
                <w:szCs w:val="24"/>
              </w:rPr>
              <w:t xml:space="preserve">= </w:t>
            </w:r>
            <w:r>
              <w:rPr>
                <w:rFonts w:ascii="Arial" w:hAnsi="Arial" w:cs="Arial"/>
                <w:sz w:val="24"/>
                <w:szCs w:val="24"/>
              </w:rPr>
              <w:t xml:space="preserve">6,10 </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Treatment Plan 1</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Best Practice Research Paper</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5</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Mid-Term Counseling Skills Proficiency Record (individual meeting with instructor)</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Conduct Treatment Plan Interview</w:t>
            </w:r>
          </w:p>
        </w:tc>
        <w:tc>
          <w:tcPr>
            <w:tcW w:w="1530" w:type="dxa"/>
          </w:tcPr>
          <w:p w:rsidR="005335DC" w:rsidRDefault="00780CFB" w:rsidP="00AB4814">
            <w:pPr>
              <w:pStyle w:val="Header"/>
              <w:tabs>
                <w:tab w:val="clear" w:pos="4320"/>
                <w:tab w:val="clear" w:pos="8640"/>
              </w:tabs>
              <w:rPr>
                <w:rFonts w:ascii="Arial" w:hAnsi="Arial" w:cs="Arial"/>
                <w:sz w:val="24"/>
                <w:szCs w:val="24"/>
              </w:rPr>
            </w:pPr>
            <w:r>
              <w:rPr>
                <w:rFonts w:ascii="Arial" w:hAnsi="Arial" w:cs="Arial"/>
                <w:sz w:val="24"/>
                <w:szCs w:val="24"/>
              </w:rPr>
              <w:t xml:space="preserve">I &amp; I </w:t>
            </w:r>
            <w:r w:rsidR="005335DC" w:rsidRPr="00C93D51">
              <w:rPr>
                <w:rFonts w:ascii="Arial" w:hAnsi="Arial" w:cs="Arial"/>
                <w:sz w:val="24"/>
                <w:szCs w:val="24"/>
              </w:rPr>
              <w:t xml:space="preserve">= </w:t>
            </w:r>
            <w:r>
              <w:rPr>
                <w:rFonts w:ascii="Arial" w:hAnsi="Arial" w:cs="Arial"/>
                <w:sz w:val="24"/>
                <w:szCs w:val="24"/>
              </w:rPr>
              <w:t>7</w:t>
            </w:r>
          </w:p>
          <w:p w:rsidR="00780CFB" w:rsidRDefault="00780CFB" w:rsidP="00AB4814">
            <w:pPr>
              <w:pStyle w:val="Header"/>
              <w:tabs>
                <w:tab w:val="clear" w:pos="4320"/>
                <w:tab w:val="clear" w:pos="8640"/>
              </w:tabs>
              <w:rPr>
                <w:rFonts w:ascii="Arial" w:hAnsi="Arial" w:cs="Arial"/>
                <w:sz w:val="24"/>
                <w:szCs w:val="24"/>
              </w:rPr>
            </w:pPr>
          </w:p>
          <w:p w:rsidR="00780CFB" w:rsidRPr="00C93D51" w:rsidRDefault="00780CFB" w:rsidP="00AB4814">
            <w:pPr>
              <w:pStyle w:val="Header"/>
              <w:tabs>
                <w:tab w:val="clear" w:pos="4320"/>
                <w:tab w:val="clear" w:pos="8640"/>
              </w:tabs>
              <w:rPr>
                <w:rFonts w:ascii="Arial" w:hAnsi="Arial" w:cs="Arial"/>
                <w:sz w:val="24"/>
                <w:szCs w:val="24"/>
              </w:rPr>
            </w:pPr>
            <w:r>
              <w:rPr>
                <w:rFonts w:ascii="Arial" w:hAnsi="Arial" w:cs="Arial"/>
                <w:sz w:val="24"/>
                <w:szCs w:val="24"/>
              </w:rPr>
              <w:t>Y = 44-47</w:t>
            </w:r>
          </w:p>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Mid-Term Counseling Skills Proficiency Record</w:t>
            </w:r>
          </w:p>
          <w:p w:rsidR="005335DC" w:rsidRPr="00C93D51" w:rsidRDefault="005335DC" w:rsidP="00AB4814">
            <w:pPr>
              <w:pStyle w:val="Header"/>
              <w:numPr>
                <w:ilvl w:val="0"/>
                <w:numId w:val="3"/>
              </w:numPr>
              <w:tabs>
                <w:tab w:val="clear" w:pos="4320"/>
                <w:tab w:val="clear" w:pos="8640"/>
                <w:tab w:val="num" w:pos="252"/>
              </w:tabs>
              <w:ind w:left="252" w:hanging="180"/>
              <w:rPr>
                <w:rFonts w:ascii="Arial" w:hAnsi="Arial" w:cs="Arial"/>
                <w:sz w:val="24"/>
                <w:szCs w:val="24"/>
              </w:rPr>
            </w:pPr>
            <w:r w:rsidRPr="00C93D51">
              <w:rPr>
                <w:rFonts w:ascii="Arial" w:hAnsi="Arial" w:cs="Arial"/>
                <w:sz w:val="24"/>
                <w:szCs w:val="24"/>
              </w:rPr>
              <w:t>Assessment 2</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6</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b/>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Questions regarding assigned readings?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Review Key Concepts from Week 1-5</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How to write a DAP Note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1 </w:t>
            </w:r>
          </w:p>
        </w:tc>
        <w:tc>
          <w:tcPr>
            <w:tcW w:w="1530" w:type="dxa"/>
          </w:tcPr>
          <w:p w:rsidR="005335DC" w:rsidRPr="00C93D51" w:rsidRDefault="00780CFB" w:rsidP="00AB4814">
            <w:pPr>
              <w:pStyle w:val="Header"/>
              <w:tabs>
                <w:tab w:val="clear" w:pos="4320"/>
                <w:tab w:val="clear" w:pos="8640"/>
              </w:tabs>
              <w:rPr>
                <w:rFonts w:ascii="Arial" w:hAnsi="Arial" w:cs="Arial"/>
                <w:sz w:val="24"/>
                <w:szCs w:val="24"/>
              </w:rPr>
            </w:pPr>
            <w:r>
              <w:rPr>
                <w:rFonts w:ascii="Arial" w:hAnsi="Arial" w:cs="Arial"/>
                <w:sz w:val="24"/>
                <w:szCs w:val="24"/>
              </w:rPr>
              <w:t xml:space="preserve"> I &amp; I = 8 </w:t>
            </w:r>
            <w:r w:rsidR="005335DC"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Treatment Plan 2</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7</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How to write a Case Summary</w:t>
            </w:r>
          </w:p>
          <w:p w:rsidR="005335DC" w:rsidRPr="00C93D51" w:rsidRDefault="005335DC" w:rsidP="00AB4814">
            <w:pPr>
              <w:pStyle w:val="Header"/>
              <w:numPr>
                <w:ilvl w:val="0"/>
                <w:numId w:val="3"/>
              </w:numPr>
              <w:tabs>
                <w:tab w:val="clear" w:pos="4320"/>
                <w:tab w:val="clear" w:pos="8640"/>
              </w:tabs>
              <w:rPr>
                <w:rFonts w:ascii="Arial" w:hAnsi="Arial" w:cs="Arial"/>
                <w:b/>
                <w:sz w:val="24"/>
                <w:szCs w:val="24"/>
              </w:rPr>
            </w:pPr>
            <w:r w:rsidRPr="00C93D51">
              <w:rPr>
                <w:rFonts w:ascii="Arial" w:hAnsi="Arial" w:cs="Arial"/>
                <w:b/>
                <w:sz w:val="24"/>
                <w:szCs w:val="24"/>
              </w:rPr>
              <w:t>Counseling Fishbowl Exercise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2 </w:t>
            </w:r>
          </w:p>
        </w:tc>
        <w:tc>
          <w:tcPr>
            <w:tcW w:w="1530"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DAP Note 1</w:t>
            </w:r>
          </w:p>
        </w:tc>
      </w:tr>
    </w:tbl>
    <w:p w:rsidR="005335DC" w:rsidRDefault="005335DC" w:rsidP="005335DC">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6"/>
        <w:gridCol w:w="4729"/>
        <w:gridCol w:w="1444"/>
        <w:gridCol w:w="2197"/>
      </w:tblGrid>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lastRenderedPageBreak/>
              <w:t>Week 8</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Terminating a Counseling Session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Providing Referrals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Providing After Care</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Your role within </w:t>
            </w:r>
            <w:smartTag w:uri="urn:schemas-microsoft-com:office:smarttags" w:element="State">
              <w:smartTag w:uri="urn:schemas-microsoft-com:office:smarttags" w:element="place">
                <w:r w:rsidRPr="00C93D51">
                  <w:rPr>
                    <w:rFonts w:ascii="Arial" w:hAnsi="Arial" w:cs="Arial"/>
                    <w:sz w:val="24"/>
                    <w:szCs w:val="24"/>
                  </w:rPr>
                  <w:t>Hawaii</w:t>
                </w:r>
              </w:smartTag>
            </w:smartTag>
            <w:r w:rsidRPr="00C93D51">
              <w:rPr>
                <w:rFonts w:ascii="Arial" w:hAnsi="Arial" w:cs="Arial"/>
                <w:sz w:val="24"/>
                <w:szCs w:val="24"/>
              </w:rPr>
              <w:t>’s mental health and educational system</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Group Exercises/Discussions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Ethics Case Study Exercises</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 xml:space="preserve">(Dyad session) Session 3 </w:t>
            </w:r>
          </w:p>
        </w:tc>
        <w:tc>
          <w:tcPr>
            <w:tcW w:w="1530" w:type="dxa"/>
          </w:tcPr>
          <w:p w:rsidR="000B5670" w:rsidRDefault="000B5670" w:rsidP="000B5670">
            <w:pPr>
              <w:pStyle w:val="Header"/>
              <w:tabs>
                <w:tab w:val="clear" w:pos="4320"/>
                <w:tab w:val="clear" w:pos="8640"/>
              </w:tabs>
              <w:rPr>
                <w:rFonts w:ascii="Arial" w:hAnsi="Arial" w:cs="Arial"/>
                <w:sz w:val="24"/>
                <w:szCs w:val="24"/>
              </w:rPr>
            </w:pPr>
            <w:r>
              <w:rPr>
                <w:rFonts w:ascii="Arial" w:hAnsi="Arial" w:cs="Arial"/>
                <w:sz w:val="24"/>
                <w:szCs w:val="24"/>
              </w:rPr>
              <w:t xml:space="preserve">I &amp; I = 9,11 </w:t>
            </w:r>
          </w:p>
          <w:p w:rsidR="000B5670" w:rsidRDefault="000B5670" w:rsidP="000B5670">
            <w:pPr>
              <w:pStyle w:val="Header"/>
              <w:tabs>
                <w:tab w:val="clear" w:pos="4320"/>
                <w:tab w:val="clear" w:pos="8640"/>
              </w:tabs>
              <w:rPr>
                <w:rFonts w:ascii="Arial" w:hAnsi="Arial" w:cs="Arial"/>
                <w:sz w:val="24"/>
                <w:szCs w:val="24"/>
              </w:rPr>
            </w:pPr>
            <w:r>
              <w:rPr>
                <w:rFonts w:ascii="Arial" w:hAnsi="Arial" w:cs="Arial"/>
                <w:sz w:val="24"/>
                <w:szCs w:val="24"/>
              </w:rPr>
              <w:t>Y = 36-40</w:t>
            </w:r>
          </w:p>
          <w:p w:rsidR="005335DC" w:rsidRPr="00C93D51" w:rsidRDefault="005335DC" w:rsidP="000B5670">
            <w:pPr>
              <w:pStyle w:val="Header"/>
              <w:tabs>
                <w:tab w:val="clear" w:pos="4320"/>
                <w:tab w:val="clear" w:pos="8640"/>
              </w:tabs>
              <w:rPr>
                <w:rFonts w:ascii="Arial" w:hAnsi="Arial" w:cs="Arial"/>
                <w:sz w:val="24"/>
                <w:szCs w:val="24"/>
              </w:rPr>
            </w:pPr>
            <w:r w:rsidRPr="00C93D51">
              <w:rPr>
                <w:rFonts w:ascii="Arial" w:hAnsi="Arial" w:cs="Arial"/>
                <w:sz w:val="24"/>
                <w:szCs w:val="24"/>
              </w:rPr>
              <w:t>Handouts</w:t>
            </w:r>
          </w:p>
        </w:tc>
        <w:tc>
          <w:tcPr>
            <w:tcW w:w="2340" w:type="dxa"/>
          </w:tcPr>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sz w:val="24"/>
                <w:szCs w:val="24"/>
              </w:rPr>
              <w:t>DAP Note 2</w:t>
            </w:r>
          </w:p>
          <w:p w:rsidR="005335DC" w:rsidRPr="00C93D51" w:rsidRDefault="005335DC" w:rsidP="00AB4814">
            <w:pPr>
              <w:pStyle w:val="Header"/>
              <w:numPr>
                <w:ilvl w:val="0"/>
                <w:numId w:val="3"/>
              </w:numPr>
              <w:tabs>
                <w:tab w:val="clear" w:pos="720"/>
                <w:tab w:val="clear" w:pos="4320"/>
                <w:tab w:val="clear" w:pos="8640"/>
                <w:tab w:val="num" w:pos="252"/>
              </w:tabs>
              <w:ind w:left="252" w:hanging="163"/>
              <w:rPr>
                <w:rFonts w:ascii="Arial" w:hAnsi="Arial" w:cs="Arial"/>
                <w:sz w:val="24"/>
                <w:szCs w:val="24"/>
              </w:rPr>
            </w:pPr>
            <w:r w:rsidRPr="00C93D51">
              <w:rPr>
                <w:rFonts w:ascii="Arial" w:hAnsi="Arial" w:cs="Arial"/>
                <w:b/>
                <w:sz w:val="24"/>
                <w:szCs w:val="24"/>
              </w:rPr>
              <w:t>Counseling Fishbowl Exercise Reflection Paper</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9</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b/>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Examination</w:t>
            </w:r>
          </w:p>
        </w:tc>
        <w:tc>
          <w:tcPr>
            <w:tcW w:w="1530" w:type="dxa"/>
          </w:tcPr>
          <w:p w:rsidR="005335DC" w:rsidRPr="00C93D51" w:rsidRDefault="005335DC" w:rsidP="00AB4814">
            <w:pPr>
              <w:pStyle w:val="Header"/>
              <w:tabs>
                <w:tab w:val="clear" w:pos="4320"/>
                <w:tab w:val="clear" w:pos="8640"/>
              </w:tabs>
              <w:rPr>
                <w:rFonts w:ascii="Arial" w:hAnsi="Arial" w:cs="Arial"/>
                <w:sz w:val="24"/>
                <w:szCs w:val="24"/>
              </w:rPr>
            </w:pPr>
          </w:p>
        </w:tc>
        <w:tc>
          <w:tcPr>
            <w:tcW w:w="2340" w:type="dxa"/>
          </w:tcPr>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Dyad Skills Session Participation and Weekly Reflection Paper</w:t>
            </w:r>
          </w:p>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sz w:val="24"/>
                <w:szCs w:val="24"/>
              </w:rPr>
              <w:t>DAP Note 3 (includes discharge plan)</w:t>
            </w:r>
          </w:p>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sz w:val="24"/>
                <w:szCs w:val="24"/>
              </w:rPr>
            </w:pPr>
            <w:r w:rsidRPr="00C93D51">
              <w:rPr>
                <w:rFonts w:ascii="Arial" w:hAnsi="Arial" w:cs="Arial"/>
                <w:b/>
                <w:sz w:val="24"/>
                <w:szCs w:val="24"/>
              </w:rPr>
              <w:t>Final Examination</w:t>
            </w:r>
          </w:p>
        </w:tc>
      </w:tr>
      <w:tr w:rsidR="005335DC" w:rsidRPr="00C93D51" w:rsidTr="00AB4814">
        <w:tc>
          <w:tcPr>
            <w:tcW w:w="1368" w:type="dxa"/>
          </w:tcPr>
          <w:p w:rsidR="005335DC" w:rsidRPr="00C93D51" w:rsidRDefault="005335DC" w:rsidP="00AB4814">
            <w:pPr>
              <w:pStyle w:val="Header"/>
              <w:tabs>
                <w:tab w:val="clear" w:pos="4320"/>
                <w:tab w:val="clear" w:pos="8640"/>
              </w:tabs>
              <w:rPr>
                <w:rFonts w:ascii="Arial" w:hAnsi="Arial" w:cs="Arial"/>
                <w:sz w:val="24"/>
                <w:szCs w:val="24"/>
              </w:rPr>
            </w:pPr>
            <w:r w:rsidRPr="00C93D51">
              <w:rPr>
                <w:rFonts w:ascii="Arial" w:hAnsi="Arial" w:cs="Arial"/>
                <w:sz w:val="24"/>
                <w:szCs w:val="24"/>
              </w:rPr>
              <w:t>Week 10</w:t>
            </w:r>
          </w:p>
          <w:p w:rsidR="005335DC" w:rsidRPr="00C93D51" w:rsidRDefault="005335DC" w:rsidP="00AB4814">
            <w:pPr>
              <w:pStyle w:val="Header"/>
              <w:tabs>
                <w:tab w:val="clear" w:pos="4320"/>
                <w:tab w:val="clear" w:pos="8640"/>
              </w:tabs>
              <w:rPr>
                <w:rFonts w:ascii="Arial" w:hAnsi="Arial" w:cs="Arial"/>
                <w:sz w:val="24"/>
                <w:szCs w:val="24"/>
              </w:rPr>
            </w:pPr>
          </w:p>
          <w:p w:rsidR="005335DC" w:rsidRPr="00C93D51" w:rsidRDefault="005335DC" w:rsidP="00AB4814">
            <w:pPr>
              <w:pStyle w:val="Header"/>
              <w:tabs>
                <w:tab w:val="clear" w:pos="4320"/>
                <w:tab w:val="clear" w:pos="8640"/>
              </w:tabs>
              <w:rPr>
                <w:rFonts w:ascii="Arial" w:hAnsi="Arial" w:cs="Arial"/>
                <w:sz w:val="24"/>
                <w:szCs w:val="24"/>
              </w:rPr>
            </w:pPr>
          </w:p>
        </w:tc>
        <w:tc>
          <w:tcPr>
            <w:tcW w:w="5490" w:type="dxa"/>
          </w:tcPr>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Counseling Skills Proficiency Record Self Evaluation/Counselor Evaluation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Exam Case Presentation</w:t>
            </w:r>
          </w:p>
          <w:p w:rsidR="005335DC" w:rsidRPr="00C93D51" w:rsidRDefault="005335DC" w:rsidP="00AB4814">
            <w:pPr>
              <w:pStyle w:val="Header"/>
              <w:numPr>
                <w:ilvl w:val="0"/>
                <w:numId w:val="3"/>
              </w:numPr>
              <w:tabs>
                <w:tab w:val="clear" w:pos="4320"/>
                <w:tab w:val="clear" w:pos="8640"/>
              </w:tabs>
              <w:rPr>
                <w:rFonts w:ascii="Arial" w:hAnsi="Arial" w:cs="Arial"/>
                <w:sz w:val="24"/>
                <w:szCs w:val="24"/>
              </w:rPr>
            </w:pPr>
            <w:r w:rsidRPr="00C93D51">
              <w:rPr>
                <w:rFonts w:ascii="Arial" w:hAnsi="Arial" w:cs="Arial"/>
                <w:sz w:val="24"/>
                <w:szCs w:val="24"/>
              </w:rPr>
              <w:t>Final Counseling Skills Proficiency Record (individual meeting with instructor)</w:t>
            </w:r>
          </w:p>
        </w:tc>
        <w:tc>
          <w:tcPr>
            <w:tcW w:w="1530" w:type="dxa"/>
          </w:tcPr>
          <w:p w:rsidR="005335DC" w:rsidRPr="00C93D51" w:rsidRDefault="005335DC" w:rsidP="00AB4814">
            <w:pPr>
              <w:pStyle w:val="Header"/>
              <w:tabs>
                <w:tab w:val="clear" w:pos="4320"/>
                <w:tab w:val="clear" w:pos="8640"/>
              </w:tabs>
              <w:rPr>
                <w:rFonts w:ascii="Arial" w:hAnsi="Arial" w:cs="Arial"/>
                <w:sz w:val="24"/>
                <w:szCs w:val="24"/>
              </w:rPr>
            </w:pPr>
          </w:p>
        </w:tc>
        <w:tc>
          <w:tcPr>
            <w:tcW w:w="2340" w:type="dxa"/>
          </w:tcPr>
          <w:p w:rsidR="005335DC" w:rsidRPr="00C93D51" w:rsidRDefault="005335DC" w:rsidP="00AB4814">
            <w:pPr>
              <w:pStyle w:val="Header"/>
              <w:numPr>
                <w:ilvl w:val="0"/>
                <w:numId w:val="4"/>
              </w:numPr>
              <w:tabs>
                <w:tab w:val="clear" w:pos="720"/>
                <w:tab w:val="clear" w:pos="4320"/>
                <w:tab w:val="clear" w:pos="8640"/>
                <w:tab w:val="num" w:pos="252"/>
              </w:tabs>
              <w:ind w:left="252" w:hanging="180"/>
              <w:rPr>
                <w:rFonts w:ascii="Arial" w:hAnsi="Arial" w:cs="Arial"/>
                <w:b/>
                <w:sz w:val="24"/>
                <w:szCs w:val="24"/>
              </w:rPr>
            </w:pPr>
            <w:r w:rsidRPr="00C93D51">
              <w:rPr>
                <w:rFonts w:ascii="Arial" w:hAnsi="Arial" w:cs="Arial"/>
                <w:b/>
                <w:sz w:val="24"/>
                <w:szCs w:val="24"/>
              </w:rPr>
              <w:t>Final Exam Case Presentation</w:t>
            </w:r>
          </w:p>
          <w:p w:rsidR="005335DC" w:rsidRPr="00C93D51" w:rsidRDefault="005335DC" w:rsidP="00AB4814">
            <w:pPr>
              <w:pStyle w:val="Header"/>
              <w:numPr>
                <w:ilvl w:val="0"/>
                <w:numId w:val="5"/>
              </w:numPr>
              <w:tabs>
                <w:tab w:val="clear" w:pos="720"/>
                <w:tab w:val="clear" w:pos="4320"/>
                <w:tab w:val="clear" w:pos="8640"/>
              </w:tabs>
              <w:ind w:left="252" w:hanging="180"/>
              <w:rPr>
                <w:rFonts w:ascii="Arial" w:hAnsi="Arial" w:cs="Arial"/>
                <w:b/>
                <w:sz w:val="24"/>
                <w:szCs w:val="24"/>
              </w:rPr>
            </w:pPr>
            <w:r w:rsidRPr="00C93D51">
              <w:rPr>
                <w:rFonts w:ascii="Arial" w:hAnsi="Arial" w:cs="Arial"/>
                <w:b/>
                <w:sz w:val="24"/>
                <w:szCs w:val="24"/>
              </w:rPr>
              <w:t xml:space="preserve">Final Exam Case Summary </w:t>
            </w:r>
          </w:p>
          <w:p w:rsidR="005335DC" w:rsidRPr="00C93D51" w:rsidRDefault="005335DC" w:rsidP="00AB4814">
            <w:pPr>
              <w:pStyle w:val="Header"/>
              <w:numPr>
                <w:ilvl w:val="0"/>
                <w:numId w:val="5"/>
              </w:numPr>
              <w:tabs>
                <w:tab w:val="clear" w:pos="720"/>
                <w:tab w:val="clear" w:pos="4320"/>
                <w:tab w:val="clear" w:pos="8640"/>
              </w:tabs>
              <w:ind w:left="252" w:hanging="180"/>
              <w:rPr>
                <w:rFonts w:ascii="Arial" w:hAnsi="Arial" w:cs="Arial"/>
                <w:b/>
                <w:sz w:val="24"/>
                <w:szCs w:val="24"/>
              </w:rPr>
            </w:pPr>
            <w:r w:rsidRPr="00C93D51">
              <w:rPr>
                <w:rFonts w:ascii="Arial" w:hAnsi="Arial" w:cs="Arial"/>
                <w:b/>
                <w:sz w:val="24"/>
                <w:szCs w:val="24"/>
              </w:rPr>
              <w:t>Final Counseling Skills Proficiency Record</w:t>
            </w:r>
          </w:p>
        </w:tc>
      </w:tr>
    </w:tbl>
    <w:p w:rsidR="005335DC" w:rsidRPr="000F7829" w:rsidRDefault="005335DC" w:rsidP="005335DC">
      <w:pPr>
        <w:pStyle w:val="Header"/>
        <w:tabs>
          <w:tab w:val="clear" w:pos="4320"/>
          <w:tab w:val="clear" w:pos="8640"/>
        </w:tabs>
        <w:rPr>
          <w:rFonts w:ascii="Arial" w:hAnsi="Arial" w:cs="Arial"/>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Default="005335DC" w:rsidP="005335DC">
      <w:pPr>
        <w:jc w:val="center"/>
        <w:rPr>
          <w:rFonts w:ascii="Arial" w:hAnsi="Arial" w:cs="Arial"/>
          <w:b/>
          <w:sz w:val="24"/>
          <w:szCs w:val="24"/>
        </w:rPr>
      </w:pPr>
    </w:p>
    <w:p w:rsidR="005335DC" w:rsidRPr="000F7829" w:rsidRDefault="005335DC" w:rsidP="005335DC">
      <w:pPr>
        <w:jc w:val="center"/>
        <w:rPr>
          <w:rFonts w:ascii="Arial Narrow" w:hAnsi="Arial Narrow" w:cs="Arial"/>
          <w:sz w:val="18"/>
          <w:szCs w:val="18"/>
        </w:rPr>
      </w:pPr>
      <w:r w:rsidRPr="000F7829">
        <w:rPr>
          <w:rFonts w:ascii="Arial" w:hAnsi="Arial" w:cs="Arial"/>
          <w:b/>
          <w:sz w:val="24"/>
          <w:szCs w:val="24"/>
        </w:rPr>
        <w:lastRenderedPageBreak/>
        <w:t>Final Exam Case Presentation Scoring Rubric</w:t>
      </w:r>
    </w:p>
    <w:p w:rsidR="005335DC" w:rsidRPr="000F7829" w:rsidRDefault="005335DC" w:rsidP="005335DC">
      <w:pPr>
        <w:jc w:val="center"/>
        <w:rPr>
          <w:rFonts w:ascii="Arial" w:hAnsi="Arial" w:cs="Arial"/>
          <w:b/>
          <w:sz w:val="24"/>
          <w:szCs w:val="24"/>
        </w:rPr>
      </w:pPr>
    </w:p>
    <w:p w:rsidR="005335DC" w:rsidRPr="00732F43" w:rsidRDefault="005335DC" w:rsidP="005335DC">
      <w:pPr>
        <w:rPr>
          <w:rFonts w:ascii="Arial" w:hAnsi="Arial" w:cs="Arial"/>
          <w:sz w:val="22"/>
          <w:szCs w:val="22"/>
        </w:rPr>
      </w:pPr>
      <w:r w:rsidRPr="00732F43">
        <w:rPr>
          <w:rFonts w:ascii="Arial" w:hAnsi="Arial" w:cs="Arial"/>
          <w:sz w:val="22"/>
          <w:szCs w:val="22"/>
        </w:rPr>
        <w:t>Student’s name:  ____________________________________________________________________</w:t>
      </w:r>
      <w:r w:rsidRPr="00732F43">
        <w:rPr>
          <w:rFonts w:ascii="Arial" w:hAnsi="Arial" w:cs="Arial"/>
          <w:sz w:val="22"/>
          <w:szCs w:val="22"/>
        </w:rPr>
        <w:tab/>
      </w:r>
      <w:r w:rsidRPr="00732F43">
        <w:rPr>
          <w:rFonts w:ascii="Arial" w:hAnsi="Arial" w:cs="Arial"/>
          <w:sz w:val="22"/>
          <w:szCs w:val="22"/>
        </w:rPr>
        <w:tab/>
      </w:r>
    </w:p>
    <w:p w:rsidR="005335DC" w:rsidRPr="00732F43" w:rsidRDefault="005335DC" w:rsidP="005335DC">
      <w:pPr>
        <w:rPr>
          <w:rFonts w:ascii="Arial" w:hAnsi="Arial" w:cs="Arial"/>
          <w:sz w:val="22"/>
          <w:szCs w:val="22"/>
        </w:rPr>
      </w:pPr>
      <w:r w:rsidRPr="00732F43">
        <w:rPr>
          <w:rFonts w:ascii="Arial" w:hAnsi="Arial" w:cs="Arial"/>
          <w:sz w:val="22"/>
          <w:szCs w:val="22"/>
        </w:rPr>
        <w:t>Topic: _____________________________________________________________________________</w:t>
      </w:r>
    </w:p>
    <w:p w:rsidR="005335DC" w:rsidRPr="000F7829" w:rsidRDefault="005335DC" w:rsidP="005335D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08"/>
        <w:gridCol w:w="2400"/>
        <w:gridCol w:w="2400"/>
        <w:gridCol w:w="2400"/>
        <w:gridCol w:w="800"/>
      </w:tblGrid>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CATEGORY</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2 points</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1 points</w:t>
            </w:r>
          </w:p>
        </w:tc>
        <w:tc>
          <w:tcPr>
            <w:tcW w:w="24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0 points</w:t>
            </w:r>
          </w:p>
        </w:tc>
        <w:tc>
          <w:tcPr>
            <w:tcW w:w="800"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Score</w:t>
            </w: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Organization</w:t>
            </w:r>
          </w:p>
        </w:tc>
        <w:tc>
          <w:tcPr>
            <w:tcW w:w="2400" w:type="dxa"/>
          </w:tcPr>
          <w:p w:rsidR="005335DC" w:rsidRPr="00C93D51" w:rsidRDefault="005335DC" w:rsidP="00AB4814">
            <w:pPr>
              <w:rPr>
                <w:rFonts w:ascii="Arial" w:hAnsi="Arial" w:cs="Arial"/>
              </w:rPr>
            </w:pPr>
            <w:r w:rsidRPr="00C93D51">
              <w:rPr>
                <w:rFonts w:ascii="Arial" w:hAnsi="Arial" w:cs="Arial"/>
              </w:rPr>
              <w:t>Student presents information in a logical, interesting sequence which audience can follow.</w:t>
            </w:r>
          </w:p>
        </w:tc>
        <w:tc>
          <w:tcPr>
            <w:tcW w:w="2400" w:type="dxa"/>
          </w:tcPr>
          <w:p w:rsidR="005335DC" w:rsidRPr="00C93D51" w:rsidRDefault="005335DC" w:rsidP="00AB4814">
            <w:pPr>
              <w:rPr>
                <w:rFonts w:ascii="Arial" w:hAnsi="Arial" w:cs="Arial"/>
              </w:rPr>
            </w:pPr>
            <w:r w:rsidRPr="00C93D51">
              <w:rPr>
                <w:rFonts w:ascii="Arial" w:hAnsi="Arial" w:cs="Arial"/>
              </w:rPr>
              <w:t>Audience has difficulty following presentation because student jumps around.</w:t>
            </w:r>
          </w:p>
        </w:tc>
        <w:tc>
          <w:tcPr>
            <w:tcW w:w="2400" w:type="dxa"/>
          </w:tcPr>
          <w:p w:rsidR="005335DC" w:rsidRPr="00C93D51" w:rsidRDefault="005335DC" w:rsidP="00AB4814">
            <w:pPr>
              <w:rPr>
                <w:rFonts w:ascii="Arial" w:hAnsi="Arial" w:cs="Arial"/>
              </w:rPr>
            </w:pPr>
            <w:r w:rsidRPr="00C93D51">
              <w:rPr>
                <w:rFonts w:ascii="Arial" w:hAnsi="Arial" w:cs="Arial"/>
              </w:rPr>
              <w:t>Audience cannot understand the presentation because there is no sequence of information</w:t>
            </w:r>
          </w:p>
        </w:tc>
        <w:tc>
          <w:tcPr>
            <w:tcW w:w="800" w:type="dxa"/>
          </w:tcPr>
          <w:p w:rsidR="005335DC" w:rsidRPr="00C93D51" w:rsidRDefault="005335DC" w:rsidP="00AB4814">
            <w:pPr>
              <w:rPr>
                <w:rFonts w:ascii="Arial" w:hAnsi="Arial" w:cs="Arial"/>
              </w:rPr>
            </w:pPr>
          </w:p>
        </w:tc>
      </w:tr>
      <w:tr w:rsidR="005335DC" w:rsidRPr="00C93D51" w:rsidTr="00AB4814">
        <w:trPr>
          <w:trHeight w:val="287"/>
        </w:trPr>
        <w:tc>
          <w:tcPr>
            <w:tcW w:w="1608" w:type="dxa"/>
          </w:tcPr>
          <w:p w:rsidR="005335DC" w:rsidRPr="00C93D51" w:rsidRDefault="005335DC" w:rsidP="00AB4814">
            <w:pPr>
              <w:rPr>
                <w:rFonts w:ascii="Arial" w:hAnsi="Arial" w:cs="Arial"/>
                <w:b/>
              </w:rPr>
            </w:pPr>
            <w:r w:rsidRPr="00C93D51">
              <w:rPr>
                <w:rFonts w:ascii="Arial" w:hAnsi="Arial" w:cs="Arial"/>
                <w:b/>
              </w:rPr>
              <w:t>Eye Contact and Delivery</w:t>
            </w:r>
          </w:p>
        </w:tc>
        <w:tc>
          <w:tcPr>
            <w:tcW w:w="2400" w:type="dxa"/>
          </w:tcPr>
          <w:p w:rsidR="005335DC" w:rsidRPr="00C93D51" w:rsidRDefault="005335DC" w:rsidP="00AB4814">
            <w:pPr>
              <w:rPr>
                <w:rFonts w:ascii="Arial" w:hAnsi="Arial" w:cs="Arial"/>
              </w:rPr>
            </w:pPr>
            <w:r w:rsidRPr="00C93D51">
              <w:rPr>
                <w:rFonts w:ascii="Arial" w:hAnsi="Arial" w:cs="Arial"/>
              </w:rPr>
              <w:t>Student maintains eye contact with audience.  Seldom returns to notes.  Periodically directs audience to areas on slides while presenting.  Moves around while presenting.</w:t>
            </w:r>
          </w:p>
        </w:tc>
        <w:tc>
          <w:tcPr>
            <w:tcW w:w="2400" w:type="dxa"/>
          </w:tcPr>
          <w:p w:rsidR="005335DC" w:rsidRPr="00C93D51" w:rsidRDefault="005335DC" w:rsidP="00AB4814">
            <w:pPr>
              <w:rPr>
                <w:rFonts w:ascii="Arial" w:hAnsi="Arial" w:cs="Arial"/>
              </w:rPr>
            </w:pPr>
            <w:r w:rsidRPr="00C93D51">
              <w:rPr>
                <w:rFonts w:ascii="Arial" w:hAnsi="Arial" w:cs="Arial"/>
              </w:rPr>
              <w:t>Student occasionally makes eye contact with audience.  Reads notes frequently.  Rarely directs audience to areas on slides.  Fidgets and/or rarely moves while presenting.</w:t>
            </w:r>
          </w:p>
        </w:tc>
        <w:tc>
          <w:tcPr>
            <w:tcW w:w="2400" w:type="dxa"/>
          </w:tcPr>
          <w:p w:rsidR="005335DC" w:rsidRPr="00C93D51" w:rsidRDefault="005335DC" w:rsidP="00AB4814">
            <w:pPr>
              <w:rPr>
                <w:rFonts w:ascii="Arial" w:hAnsi="Arial" w:cs="Arial"/>
              </w:rPr>
            </w:pPr>
            <w:r w:rsidRPr="00C93D51">
              <w:rPr>
                <w:rFonts w:ascii="Arial" w:hAnsi="Arial" w:cs="Arial"/>
              </w:rPr>
              <w:t>Student reads all or most of report with rare or no eye contact.  Never moves.  No interaction with audience.</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Elocution</w:t>
            </w:r>
          </w:p>
        </w:tc>
        <w:tc>
          <w:tcPr>
            <w:tcW w:w="2400" w:type="dxa"/>
          </w:tcPr>
          <w:p w:rsidR="005335DC" w:rsidRPr="00C93D51" w:rsidRDefault="005335DC" w:rsidP="00AB4814">
            <w:pPr>
              <w:rPr>
                <w:rFonts w:ascii="Arial" w:hAnsi="Arial" w:cs="Arial"/>
              </w:rPr>
            </w:pPr>
            <w:r w:rsidRPr="00C93D51">
              <w:rPr>
                <w:rFonts w:ascii="Arial" w:hAnsi="Arial" w:cs="Arial"/>
              </w:rPr>
              <w:t>Student uses a clear, professional voice.  Uses correct pronunciation and grammar. Uses normal inflection and pace is appropriate. All audience members can hear presentation.</w:t>
            </w:r>
          </w:p>
        </w:tc>
        <w:tc>
          <w:tcPr>
            <w:tcW w:w="2400" w:type="dxa"/>
          </w:tcPr>
          <w:p w:rsidR="005335DC" w:rsidRPr="00C93D51" w:rsidRDefault="005335DC" w:rsidP="00AB4814">
            <w:pPr>
              <w:rPr>
                <w:rFonts w:ascii="Arial" w:hAnsi="Arial" w:cs="Arial"/>
              </w:rPr>
            </w:pPr>
            <w:r w:rsidRPr="00C93D51">
              <w:rPr>
                <w:rFonts w:ascii="Arial" w:hAnsi="Arial" w:cs="Arial"/>
              </w:rPr>
              <w:t>Voice is low and/or unclear.  Student occasionally uses incorrect pronunciation.  Uses unnatural inflection and/or too fast or slow pace. Occasionally uses “valley girl” inflection and/or filler words. Audience has difficulty hearing presentation.</w:t>
            </w:r>
          </w:p>
        </w:tc>
        <w:tc>
          <w:tcPr>
            <w:tcW w:w="2400" w:type="dxa"/>
          </w:tcPr>
          <w:p w:rsidR="005335DC" w:rsidRPr="00C93D51" w:rsidRDefault="005335DC" w:rsidP="00AB4814">
            <w:pPr>
              <w:rPr>
                <w:rFonts w:ascii="Arial" w:hAnsi="Arial" w:cs="Arial"/>
              </w:rPr>
            </w:pPr>
            <w:r w:rsidRPr="00C93D51">
              <w:rPr>
                <w:rFonts w:ascii="Arial" w:hAnsi="Arial" w:cs="Arial"/>
              </w:rPr>
              <w:t>Student mumbles, incorrectly pronounces words, and speaks too quietly for audience to hear.  Frequent and distracting use of “valley girl” inflection and/or filler words.</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Movements and gestures</w:t>
            </w:r>
          </w:p>
        </w:tc>
        <w:tc>
          <w:tcPr>
            <w:tcW w:w="2400" w:type="dxa"/>
          </w:tcPr>
          <w:p w:rsidR="005335DC" w:rsidRPr="00C93D51" w:rsidRDefault="005335DC" w:rsidP="00AB4814">
            <w:pPr>
              <w:rPr>
                <w:rFonts w:ascii="Arial" w:hAnsi="Arial" w:cs="Arial"/>
              </w:rPr>
            </w:pPr>
            <w:r w:rsidRPr="00C93D51">
              <w:rPr>
                <w:rFonts w:ascii="Arial" w:hAnsi="Arial" w:cs="Arial"/>
              </w:rPr>
              <w:t>Student appears natural. Moves around while presenting.  Movements and gestures emphasize points in presentation and are not distracting</w:t>
            </w:r>
          </w:p>
        </w:tc>
        <w:tc>
          <w:tcPr>
            <w:tcW w:w="2400" w:type="dxa"/>
          </w:tcPr>
          <w:p w:rsidR="005335DC" w:rsidRPr="00C93D51" w:rsidRDefault="005335DC" w:rsidP="00AB4814">
            <w:pPr>
              <w:rPr>
                <w:rFonts w:ascii="Arial" w:hAnsi="Arial" w:cs="Arial"/>
              </w:rPr>
            </w:pPr>
            <w:r w:rsidRPr="00C93D51">
              <w:rPr>
                <w:rFonts w:ascii="Arial" w:hAnsi="Arial" w:cs="Arial"/>
              </w:rPr>
              <w:t>Student appears somewhat artificial.  Rarely moves while presenting.  Fidgets or other somewhat distracting movements.</w:t>
            </w:r>
          </w:p>
        </w:tc>
        <w:tc>
          <w:tcPr>
            <w:tcW w:w="2400" w:type="dxa"/>
          </w:tcPr>
          <w:p w:rsidR="005335DC" w:rsidRPr="00C93D51" w:rsidRDefault="005335DC" w:rsidP="00AB4814">
            <w:pPr>
              <w:rPr>
                <w:rFonts w:ascii="Arial" w:hAnsi="Arial" w:cs="Arial"/>
              </w:rPr>
            </w:pPr>
            <w:r w:rsidRPr="00C93D51">
              <w:rPr>
                <w:rFonts w:ascii="Arial" w:hAnsi="Arial" w:cs="Arial"/>
              </w:rPr>
              <w:t>Student never moves.  Uses nervous gestures that are extremely distracting.</w:t>
            </w:r>
          </w:p>
        </w:tc>
        <w:tc>
          <w:tcPr>
            <w:tcW w:w="800" w:type="dxa"/>
          </w:tcPr>
          <w:p w:rsidR="005335DC" w:rsidRPr="00C93D51" w:rsidRDefault="005335DC" w:rsidP="00AB4814">
            <w:pPr>
              <w:rPr>
                <w:rFonts w:ascii="Arial" w:hAnsi="Arial" w:cs="Arial"/>
              </w:rPr>
            </w:pPr>
          </w:p>
        </w:tc>
      </w:tr>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Student Appearance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dressed and groomed professionally from head to toe.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Some aspects of dress and grooming unprofessional.  One item of clothing may not fit, be revealing, be wrinkled, or inappropriate.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 xml:space="preserve">Student not dressed or groomed professionally.  Most clothing does not fit, is revealing, </w:t>
            </w:r>
            <w:proofErr w:type="gramStart"/>
            <w:r w:rsidRPr="00C93D51">
              <w:rPr>
                <w:rFonts w:ascii="Arial" w:hAnsi="Arial" w:cs="Arial"/>
              </w:rPr>
              <w:t>is</w:t>
            </w:r>
            <w:proofErr w:type="gramEnd"/>
            <w:r w:rsidRPr="00C93D51">
              <w:rPr>
                <w:rFonts w:ascii="Arial" w:hAnsi="Arial" w:cs="Arial"/>
              </w:rPr>
              <w:t xml:space="preserve"> wrinkled and/or inappropriate.</w:t>
            </w:r>
          </w:p>
        </w:tc>
        <w:tc>
          <w:tcPr>
            <w:tcW w:w="800" w:type="dxa"/>
            <w:tcBorders>
              <w:bottom w:val="single" w:sz="4" w:space="0" w:color="auto"/>
            </w:tcBorders>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t>Handout</w:t>
            </w:r>
          </w:p>
        </w:tc>
        <w:tc>
          <w:tcPr>
            <w:tcW w:w="2400" w:type="dxa"/>
          </w:tcPr>
          <w:p w:rsidR="005335DC" w:rsidRPr="00C93D51" w:rsidRDefault="005335DC" w:rsidP="00AB4814">
            <w:pPr>
              <w:rPr>
                <w:rFonts w:ascii="Arial" w:hAnsi="Arial" w:cs="Arial"/>
              </w:rPr>
            </w:pPr>
            <w:r w:rsidRPr="00C93D51">
              <w:rPr>
                <w:rFonts w:ascii="Arial" w:hAnsi="Arial" w:cs="Arial"/>
              </w:rPr>
              <w:t>Handout is concise (no more than 2 pages) and includes information that might be useful to audience in future.  Handout is professional.</w:t>
            </w:r>
          </w:p>
        </w:tc>
        <w:tc>
          <w:tcPr>
            <w:tcW w:w="2400" w:type="dxa"/>
          </w:tcPr>
          <w:p w:rsidR="005335DC" w:rsidRPr="00C93D51" w:rsidRDefault="005335DC" w:rsidP="00AB4814">
            <w:pPr>
              <w:rPr>
                <w:rFonts w:ascii="Arial" w:hAnsi="Arial" w:cs="Arial"/>
              </w:rPr>
            </w:pPr>
            <w:r w:rsidRPr="00C93D51">
              <w:rPr>
                <w:rFonts w:ascii="Arial" w:hAnsi="Arial" w:cs="Arial"/>
              </w:rPr>
              <w:t>Handout may be either too long or short.  Too much or too little information.  Appearance is acceptable.</w:t>
            </w:r>
          </w:p>
        </w:tc>
        <w:tc>
          <w:tcPr>
            <w:tcW w:w="2400" w:type="dxa"/>
          </w:tcPr>
          <w:p w:rsidR="005335DC" w:rsidRPr="00C93D51" w:rsidRDefault="005335DC" w:rsidP="00AB4814">
            <w:pPr>
              <w:rPr>
                <w:rFonts w:ascii="Arial" w:hAnsi="Arial" w:cs="Arial"/>
              </w:rPr>
            </w:pPr>
            <w:r w:rsidRPr="00C93D51">
              <w:rPr>
                <w:rFonts w:ascii="Arial" w:hAnsi="Arial" w:cs="Arial"/>
              </w:rPr>
              <w:t xml:space="preserve">No </w:t>
            </w:r>
            <w:proofErr w:type="gramStart"/>
            <w:r w:rsidRPr="00C93D51">
              <w:rPr>
                <w:rFonts w:ascii="Arial" w:hAnsi="Arial" w:cs="Arial"/>
              </w:rPr>
              <w:t>handout,</w:t>
            </w:r>
            <w:proofErr w:type="gramEnd"/>
            <w:r w:rsidRPr="00C93D51">
              <w:rPr>
                <w:rFonts w:ascii="Arial" w:hAnsi="Arial" w:cs="Arial"/>
              </w:rPr>
              <w:t xml:space="preserve"> or handout unprofessional or not useful.  Looks hastily done.</w:t>
            </w:r>
          </w:p>
        </w:tc>
        <w:tc>
          <w:tcPr>
            <w:tcW w:w="800" w:type="dxa"/>
          </w:tcPr>
          <w:p w:rsidR="005335DC" w:rsidRPr="00C93D51" w:rsidRDefault="005335DC" w:rsidP="00AB4814">
            <w:pPr>
              <w:rPr>
                <w:rFonts w:ascii="Arial" w:hAnsi="Arial" w:cs="Arial"/>
              </w:rPr>
            </w:pPr>
          </w:p>
        </w:tc>
      </w:tr>
      <w:tr w:rsidR="005335DC" w:rsidRPr="00C93D51" w:rsidTr="00AB4814">
        <w:tc>
          <w:tcPr>
            <w:tcW w:w="1608" w:type="dxa"/>
          </w:tcPr>
          <w:p w:rsidR="005335DC" w:rsidRPr="00C93D51" w:rsidRDefault="005335DC" w:rsidP="00AB4814">
            <w:pPr>
              <w:rPr>
                <w:rFonts w:ascii="Arial" w:hAnsi="Arial" w:cs="Arial"/>
                <w:b/>
              </w:rPr>
            </w:pPr>
            <w:r w:rsidRPr="00C93D51">
              <w:rPr>
                <w:rFonts w:ascii="Arial" w:hAnsi="Arial" w:cs="Arial"/>
                <w:b/>
              </w:rPr>
              <w:lastRenderedPageBreak/>
              <w:t>Discussion</w:t>
            </w:r>
          </w:p>
        </w:tc>
        <w:tc>
          <w:tcPr>
            <w:tcW w:w="2400" w:type="dxa"/>
          </w:tcPr>
          <w:p w:rsidR="005335DC" w:rsidRPr="00C93D51" w:rsidRDefault="005335DC" w:rsidP="00AB4814">
            <w:pPr>
              <w:rPr>
                <w:rFonts w:ascii="Arial" w:hAnsi="Arial" w:cs="Arial"/>
              </w:rPr>
            </w:pPr>
            <w:r w:rsidRPr="00C93D51">
              <w:rPr>
                <w:rFonts w:ascii="Arial" w:hAnsi="Arial" w:cs="Arial"/>
              </w:rPr>
              <w:t>Student prepared discussion questions.  Discussion lively and interesting.</w:t>
            </w:r>
          </w:p>
        </w:tc>
        <w:tc>
          <w:tcPr>
            <w:tcW w:w="2400" w:type="dxa"/>
          </w:tcPr>
          <w:p w:rsidR="005335DC" w:rsidRPr="00C93D51" w:rsidRDefault="005335DC" w:rsidP="00AB4814">
            <w:pPr>
              <w:rPr>
                <w:rFonts w:ascii="Arial" w:hAnsi="Arial" w:cs="Arial"/>
              </w:rPr>
            </w:pPr>
            <w:r w:rsidRPr="00C93D51">
              <w:rPr>
                <w:rFonts w:ascii="Arial" w:hAnsi="Arial" w:cs="Arial"/>
              </w:rPr>
              <w:t>Struggled with discussion, but tried.</w:t>
            </w:r>
          </w:p>
        </w:tc>
        <w:tc>
          <w:tcPr>
            <w:tcW w:w="2400" w:type="dxa"/>
          </w:tcPr>
          <w:p w:rsidR="005335DC" w:rsidRPr="00C93D51" w:rsidRDefault="005335DC" w:rsidP="00AB4814">
            <w:pPr>
              <w:rPr>
                <w:rFonts w:ascii="Arial" w:hAnsi="Arial" w:cs="Arial"/>
              </w:rPr>
            </w:pPr>
            <w:r w:rsidRPr="00C93D51">
              <w:rPr>
                <w:rFonts w:ascii="Arial" w:hAnsi="Arial" w:cs="Arial"/>
              </w:rPr>
              <w:t xml:space="preserve">No preparation for discussion, </w:t>
            </w:r>
            <w:proofErr w:type="gramStart"/>
            <w:r w:rsidRPr="00C93D51">
              <w:rPr>
                <w:rFonts w:ascii="Arial" w:hAnsi="Arial" w:cs="Arial"/>
              </w:rPr>
              <w:t>no</w:t>
            </w:r>
            <w:proofErr w:type="gramEnd"/>
            <w:r w:rsidRPr="00C93D51">
              <w:rPr>
                <w:rFonts w:ascii="Arial" w:hAnsi="Arial" w:cs="Arial"/>
              </w:rPr>
              <w:t xml:space="preserve"> discussion and/or mishandled audience questions.</w:t>
            </w:r>
          </w:p>
        </w:tc>
        <w:tc>
          <w:tcPr>
            <w:tcW w:w="800" w:type="dxa"/>
          </w:tcPr>
          <w:p w:rsidR="005335DC" w:rsidRPr="00C93D51" w:rsidRDefault="005335DC" w:rsidP="00AB4814">
            <w:pPr>
              <w:rPr>
                <w:rFonts w:ascii="Arial" w:hAnsi="Arial" w:cs="Arial"/>
              </w:rPr>
            </w:pPr>
          </w:p>
          <w:p w:rsidR="005335DC" w:rsidRPr="00C93D51" w:rsidRDefault="005335DC" w:rsidP="00AB4814">
            <w:pPr>
              <w:rPr>
                <w:rFonts w:ascii="Arial" w:hAnsi="Arial" w:cs="Arial"/>
              </w:rPr>
            </w:pPr>
          </w:p>
          <w:p w:rsidR="005335DC" w:rsidRPr="00C93D51" w:rsidRDefault="005335DC" w:rsidP="00AB4814">
            <w:pPr>
              <w:rPr>
                <w:rFonts w:ascii="Arial" w:hAnsi="Arial" w:cs="Arial"/>
              </w:rPr>
            </w:pPr>
          </w:p>
        </w:tc>
      </w:tr>
      <w:tr w:rsidR="005335DC" w:rsidRPr="00C93D51" w:rsidTr="00AB4814">
        <w:tc>
          <w:tcPr>
            <w:tcW w:w="1608" w:type="dxa"/>
            <w:tcBorders>
              <w:bottom w:val="single" w:sz="4" w:space="0" w:color="auto"/>
            </w:tcBorders>
          </w:tcPr>
          <w:p w:rsidR="005335DC" w:rsidRPr="00C93D51" w:rsidRDefault="005335DC" w:rsidP="00AB4814">
            <w:pPr>
              <w:rPr>
                <w:rFonts w:ascii="Arial" w:hAnsi="Arial" w:cs="Arial"/>
                <w:b/>
              </w:rPr>
            </w:pPr>
            <w:r w:rsidRPr="00C93D51">
              <w:rPr>
                <w:rFonts w:ascii="Arial" w:hAnsi="Arial" w:cs="Arial"/>
                <w:b/>
              </w:rPr>
              <w:t>Teaching Style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makes frequent eye contact, uses natural inflection and has a good pace.</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Student rarely makes eye contact.  Inflection occasionally unnatural.  Pace too slow or too fast.</w:t>
            </w:r>
          </w:p>
        </w:tc>
        <w:tc>
          <w:tcPr>
            <w:tcW w:w="2400" w:type="dxa"/>
            <w:tcBorders>
              <w:bottom w:val="single" w:sz="4" w:space="0" w:color="auto"/>
            </w:tcBorders>
          </w:tcPr>
          <w:p w:rsidR="005335DC" w:rsidRPr="00C93D51" w:rsidRDefault="005335DC" w:rsidP="00AB4814">
            <w:pPr>
              <w:rPr>
                <w:rFonts w:ascii="Arial" w:hAnsi="Arial" w:cs="Arial"/>
              </w:rPr>
            </w:pPr>
            <w:r w:rsidRPr="00C93D51">
              <w:rPr>
                <w:rFonts w:ascii="Arial" w:hAnsi="Arial" w:cs="Arial"/>
              </w:rPr>
              <w:t xml:space="preserve">Student never makes eye contact.  Seems cold and uninterested.  </w:t>
            </w:r>
          </w:p>
        </w:tc>
        <w:tc>
          <w:tcPr>
            <w:tcW w:w="800" w:type="dxa"/>
            <w:tcBorders>
              <w:bottom w:val="single" w:sz="4" w:space="0" w:color="auto"/>
            </w:tcBorders>
          </w:tcPr>
          <w:p w:rsidR="005335DC" w:rsidRPr="00C93D51" w:rsidRDefault="005335DC" w:rsidP="00AB4814">
            <w:pPr>
              <w:rPr>
                <w:rFonts w:ascii="Arial" w:hAnsi="Arial" w:cs="Arial"/>
              </w:rPr>
            </w:pPr>
          </w:p>
        </w:tc>
      </w:tr>
    </w:tbl>
    <w:p w:rsidR="00AB4814" w:rsidRDefault="00AB4814" w:rsidP="005335D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08"/>
        <w:gridCol w:w="2400"/>
        <w:gridCol w:w="2400"/>
        <w:gridCol w:w="2400"/>
        <w:gridCol w:w="800"/>
      </w:tblGrid>
      <w:tr w:rsidR="00AB4814" w:rsidRPr="00C93D51" w:rsidTr="00AB4814">
        <w:tc>
          <w:tcPr>
            <w:tcW w:w="1608" w:type="dxa"/>
            <w:tcBorders>
              <w:bottom w:val="single" w:sz="4" w:space="0" w:color="auto"/>
            </w:tcBorders>
          </w:tcPr>
          <w:p w:rsidR="00AB4814" w:rsidRPr="00C93D51" w:rsidRDefault="00AB4814" w:rsidP="00AB4814">
            <w:pPr>
              <w:rPr>
                <w:rFonts w:ascii="Arial" w:hAnsi="Arial" w:cs="Arial"/>
                <w:b/>
                <w:sz w:val="22"/>
                <w:szCs w:val="22"/>
              </w:rPr>
            </w:pPr>
            <w:r w:rsidRPr="00C93D51">
              <w:rPr>
                <w:rFonts w:ascii="Arial" w:hAnsi="Arial" w:cs="Arial"/>
                <w:b/>
                <w:sz w:val="22"/>
                <w:szCs w:val="22"/>
              </w:rPr>
              <w:t>Content</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Presented major points in a well organized, easy to understand manner.  Tied reading to other material. Displayed critical thinking.</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Somewhat poor organization of major points.  Occasionally presented too much detail about minor points.  Did not go beyond assigned reading.  Overall, competent job, but not exceptional.</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 xml:space="preserve">Superficial presentation.   Audience did not learn much about the topic.  </w:t>
            </w:r>
          </w:p>
        </w:tc>
        <w:tc>
          <w:tcPr>
            <w:tcW w:w="800" w:type="dxa"/>
            <w:tcBorders>
              <w:bottom w:val="single" w:sz="4" w:space="0" w:color="auto"/>
            </w:tcBorders>
          </w:tcPr>
          <w:p w:rsidR="00AB4814" w:rsidRPr="00C93D51" w:rsidRDefault="00AB4814" w:rsidP="00AB4814">
            <w:pPr>
              <w:rPr>
                <w:rFonts w:ascii="Arial" w:hAnsi="Arial" w:cs="Arial"/>
                <w:sz w:val="22"/>
                <w:szCs w:val="22"/>
              </w:rPr>
            </w:pPr>
          </w:p>
        </w:tc>
      </w:tr>
      <w:tr w:rsidR="00AB4814" w:rsidRPr="00C93D51" w:rsidTr="00AB4814">
        <w:tc>
          <w:tcPr>
            <w:tcW w:w="1608" w:type="dxa"/>
            <w:tcBorders>
              <w:bottom w:val="single" w:sz="4" w:space="0" w:color="auto"/>
            </w:tcBorders>
          </w:tcPr>
          <w:p w:rsidR="00AB4814" w:rsidRPr="00C93D51" w:rsidRDefault="00AB4814" w:rsidP="00AB4814">
            <w:pPr>
              <w:rPr>
                <w:rFonts w:ascii="Arial" w:hAnsi="Arial" w:cs="Arial"/>
                <w:b/>
                <w:sz w:val="22"/>
                <w:szCs w:val="22"/>
              </w:rPr>
            </w:pPr>
            <w:r w:rsidRPr="00C93D51">
              <w:rPr>
                <w:rFonts w:ascii="Arial" w:hAnsi="Arial" w:cs="Arial"/>
                <w:b/>
                <w:sz w:val="22"/>
                <w:szCs w:val="22"/>
              </w:rPr>
              <w:t>Overall</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Maintained audience interest. Graduate level presentation.</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Dull/boring at times.  Presentation well-done for an undergrad.</w:t>
            </w:r>
          </w:p>
        </w:tc>
        <w:tc>
          <w:tcPr>
            <w:tcW w:w="2400" w:type="dxa"/>
            <w:tcBorders>
              <w:bottom w:val="single" w:sz="4" w:space="0" w:color="auto"/>
            </w:tcBorders>
          </w:tcPr>
          <w:p w:rsidR="00AB4814" w:rsidRPr="00C93D51" w:rsidRDefault="00AB4814" w:rsidP="00AB4814">
            <w:pPr>
              <w:rPr>
                <w:rFonts w:ascii="Arial" w:hAnsi="Arial" w:cs="Arial"/>
                <w:sz w:val="22"/>
                <w:szCs w:val="22"/>
              </w:rPr>
            </w:pPr>
            <w:r w:rsidRPr="00C93D51">
              <w:rPr>
                <w:rFonts w:ascii="Arial" w:hAnsi="Arial" w:cs="Arial"/>
                <w:sz w:val="22"/>
                <w:szCs w:val="22"/>
              </w:rPr>
              <w:t>Audience wanted to sleep/leave.  Presentation very poor.  Needs significant improvement.</w:t>
            </w:r>
          </w:p>
        </w:tc>
        <w:tc>
          <w:tcPr>
            <w:tcW w:w="800" w:type="dxa"/>
            <w:tcBorders>
              <w:bottom w:val="single" w:sz="4" w:space="0" w:color="auto"/>
            </w:tcBorders>
          </w:tcPr>
          <w:p w:rsidR="00AB4814" w:rsidRPr="00C93D51" w:rsidRDefault="00AB4814" w:rsidP="00AB4814">
            <w:pPr>
              <w:rPr>
                <w:rFonts w:ascii="Arial" w:hAnsi="Arial" w:cs="Arial"/>
                <w:sz w:val="22"/>
                <w:szCs w:val="22"/>
              </w:rPr>
            </w:pPr>
          </w:p>
        </w:tc>
      </w:tr>
      <w:tr w:rsidR="00AB4814" w:rsidRPr="00C93D51" w:rsidTr="00AB4814">
        <w:tc>
          <w:tcPr>
            <w:tcW w:w="9608" w:type="dxa"/>
            <w:gridSpan w:val="5"/>
            <w:shd w:val="clear" w:color="auto" w:fill="B3B3B3"/>
          </w:tcPr>
          <w:p w:rsidR="00AB4814" w:rsidRPr="00C93D51" w:rsidRDefault="00AB4814" w:rsidP="00AB4814">
            <w:pPr>
              <w:jc w:val="right"/>
              <w:rPr>
                <w:rFonts w:ascii="Arial" w:hAnsi="Arial" w:cs="Arial"/>
                <w:b/>
                <w:sz w:val="22"/>
                <w:szCs w:val="22"/>
              </w:rPr>
            </w:pPr>
          </w:p>
          <w:p w:rsidR="00AB4814" w:rsidRPr="00C93D51" w:rsidRDefault="00AB4814" w:rsidP="00AB4814">
            <w:pPr>
              <w:jc w:val="right"/>
              <w:rPr>
                <w:rFonts w:ascii="Arial" w:hAnsi="Arial" w:cs="Arial"/>
                <w:b/>
                <w:sz w:val="22"/>
                <w:szCs w:val="22"/>
              </w:rPr>
            </w:pPr>
            <w:r w:rsidRPr="00C93D51">
              <w:rPr>
                <w:rFonts w:ascii="Arial" w:hAnsi="Arial" w:cs="Arial"/>
                <w:b/>
                <w:sz w:val="22"/>
                <w:szCs w:val="22"/>
              </w:rPr>
              <w:t>TOTAL (out of 20) _____</w:t>
            </w:r>
          </w:p>
        </w:tc>
      </w:tr>
    </w:tbl>
    <w:p w:rsidR="00AB4814" w:rsidRPr="000F7829" w:rsidRDefault="00AB4814" w:rsidP="00AB4814">
      <w:pPr>
        <w:jc w:val="center"/>
        <w:rPr>
          <w:rFonts w:ascii="Arial" w:hAnsi="Arial" w:cs="Arial"/>
          <w:sz w:val="24"/>
          <w:szCs w:val="24"/>
        </w:rPr>
      </w:pPr>
    </w:p>
    <w:p w:rsidR="00AB4814" w:rsidRPr="00732F43" w:rsidRDefault="00AB4814" w:rsidP="00AB4814">
      <w:pPr>
        <w:jc w:val="center"/>
        <w:rPr>
          <w:rFonts w:ascii="Arial" w:hAnsi="Arial" w:cs="Arial"/>
        </w:rPr>
      </w:pPr>
      <w:r w:rsidRPr="000F7829">
        <w:rPr>
          <w:rFonts w:ascii="Arial" w:hAnsi="Arial" w:cs="Arial"/>
          <w:sz w:val="24"/>
          <w:szCs w:val="24"/>
        </w:rPr>
        <w:br w:type="page"/>
      </w:r>
    </w:p>
    <w:tbl>
      <w:tblPr>
        <w:tblpPr w:leftFromText="180" w:rightFromText="180" w:vertAnchor="page" w:horzAnchor="margin" w:tblpXSpec="center" w:tblpY="5326"/>
        <w:tblW w:w="10728"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tblPr>
      <w:tblGrid>
        <w:gridCol w:w="468"/>
        <w:gridCol w:w="1620"/>
        <w:gridCol w:w="3600"/>
        <w:gridCol w:w="360"/>
        <w:gridCol w:w="360"/>
        <w:gridCol w:w="360"/>
        <w:gridCol w:w="360"/>
        <w:gridCol w:w="3600"/>
      </w:tblGrid>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lastRenderedPageBreak/>
              <w:t>1</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Attending Behavior</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Eye contact, vocal qualities, verbal tracking and body language  (Individually/culturally appropriate)</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val="restart"/>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2</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Observation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Noticing one’s own and the client’s verbal and nonverbal behavior as well as discrepancies and incongruities that may occur.</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3</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Encouraging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 xml:space="preserve">Means to help a client continue to talk </w:t>
            </w:r>
          </w:p>
          <w:p w:rsidR="00AB4814" w:rsidRPr="00732F43" w:rsidRDefault="00AB4814" w:rsidP="00AB4814">
            <w:pPr>
              <w:numPr>
                <w:ilvl w:val="0"/>
                <w:numId w:val="6"/>
              </w:numPr>
              <w:overflowPunct w:val="0"/>
              <w:autoSpaceDE w:val="0"/>
              <w:autoSpaceDN w:val="0"/>
              <w:adjustRightInd w:val="0"/>
              <w:textAlignment w:val="baseline"/>
              <w:rPr>
                <w:rFonts w:ascii="Arial Narrow" w:hAnsi="Arial Narrow" w:cs="Arial"/>
              </w:rPr>
            </w:pPr>
            <w:r w:rsidRPr="00732F43">
              <w:rPr>
                <w:rFonts w:ascii="Arial Narrow" w:hAnsi="Arial Narrow" w:cs="Arial"/>
              </w:rPr>
              <w:t xml:space="preserve">verbal = repeating key words and short statements </w:t>
            </w:r>
          </w:p>
          <w:p w:rsidR="00AB4814" w:rsidRPr="00732F43" w:rsidRDefault="00AB4814" w:rsidP="00AB4814">
            <w:pPr>
              <w:numPr>
                <w:ilvl w:val="0"/>
                <w:numId w:val="6"/>
              </w:numPr>
              <w:overflowPunct w:val="0"/>
              <w:autoSpaceDE w:val="0"/>
              <w:autoSpaceDN w:val="0"/>
              <w:adjustRightInd w:val="0"/>
              <w:textAlignment w:val="baseline"/>
              <w:rPr>
                <w:rFonts w:ascii="Arial Narrow" w:hAnsi="Arial Narrow" w:cs="Arial"/>
              </w:rPr>
            </w:pPr>
            <w:r w:rsidRPr="00732F43">
              <w:rPr>
                <w:rFonts w:ascii="Arial Narrow" w:hAnsi="Arial Narrow" w:cs="Arial"/>
              </w:rPr>
              <w:t>nonverbal = head nods, smiling</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4</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Paraphrasing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Saying back to the client the essence of what has just been said, shortening and clarifying client comments.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5</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Summarizing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Similar to paraphrasing, but includes more information; often includes attention to feelings.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6</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Reflection of feeling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Identification and articulation of key emotions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827"/>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7</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Reflection of meaning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Identification of client’s deeper, often unstated, thoughts about significance</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8</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Questioning</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intentionally and sparingly asks questions (open, closed, check-out)</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632"/>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9</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Counselor’s Personal Response</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appropriately reports personal response to what the client has said (i.e., “I feel sad when I hear about your loss.”)</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632"/>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10</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Confrontation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br/>
              <w:t>Counselor identifies incongruity, discrepancies, or mixed messages in client behavior, thought, feeling or meaning</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989"/>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11</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Openness to feedback / supervision</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Counselor is non-defensive in receiving feedback from colleagues and instructor</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r w:rsidR="00AB4814" w:rsidRPr="00732F43" w:rsidTr="00AB4814">
        <w:trPr>
          <w:cantSplit/>
          <w:trHeight w:val="158"/>
        </w:trPr>
        <w:tc>
          <w:tcPr>
            <w:tcW w:w="468" w:type="dxa"/>
            <w:vAlign w:val="center"/>
          </w:tcPr>
          <w:p w:rsidR="00AB4814" w:rsidRPr="00732F43" w:rsidRDefault="00AB4814" w:rsidP="00AB4814">
            <w:pPr>
              <w:rPr>
                <w:rFonts w:ascii="Arial Narrow" w:hAnsi="Arial Narrow" w:cs="Arial"/>
              </w:rPr>
            </w:pPr>
            <w:r w:rsidRPr="00732F43">
              <w:rPr>
                <w:rFonts w:ascii="Arial Narrow" w:hAnsi="Arial Narrow" w:cs="Arial"/>
              </w:rPr>
              <w:t>12</w:t>
            </w:r>
          </w:p>
        </w:tc>
        <w:tc>
          <w:tcPr>
            <w:tcW w:w="1620" w:type="dxa"/>
            <w:vAlign w:val="center"/>
          </w:tcPr>
          <w:p w:rsidR="00AB4814" w:rsidRPr="00732F43" w:rsidRDefault="00AB4814" w:rsidP="00AB4814">
            <w:pPr>
              <w:rPr>
                <w:rFonts w:ascii="Arial Narrow" w:hAnsi="Arial Narrow" w:cs="Arial"/>
                <w:b/>
              </w:rPr>
            </w:pPr>
            <w:r w:rsidRPr="00732F43">
              <w:rPr>
                <w:rFonts w:ascii="Arial Narrow" w:hAnsi="Arial Narrow" w:cs="Arial"/>
                <w:b/>
              </w:rPr>
              <w:t>Ability to incorporate feedback</w:t>
            </w:r>
          </w:p>
        </w:tc>
        <w:tc>
          <w:tcPr>
            <w:tcW w:w="3600" w:type="dxa"/>
            <w:vAlign w:val="center"/>
          </w:tcPr>
          <w:p w:rsidR="00AB4814" w:rsidRPr="00732F43" w:rsidRDefault="00AB4814" w:rsidP="00AB4814">
            <w:pPr>
              <w:rPr>
                <w:rFonts w:ascii="Arial Narrow" w:hAnsi="Arial Narrow" w:cs="Arial"/>
              </w:rPr>
            </w:pPr>
            <w:r w:rsidRPr="00732F43">
              <w:rPr>
                <w:rFonts w:ascii="Arial Narrow" w:hAnsi="Arial Narrow" w:cs="Arial"/>
              </w:rPr>
              <w:t>Counselor demonstrates incorporation of feedback</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3</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2</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1</w:t>
            </w:r>
          </w:p>
        </w:tc>
        <w:tc>
          <w:tcPr>
            <w:tcW w:w="360" w:type="dxa"/>
            <w:tcBorders>
              <w:right w:val="single" w:sz="4" w:space="0" w:color="auto"/>
            </w:tcBorders>
            <w:vAlign w:val="center"/>
          </w:tcPr>
          <w:p w:rsidR="00AB4814" w:rsidRPr="00732F43" w:rsidRDefault="00AB4814" w:rsidP="00AB4814">
            <w:pPr>
              <w:jc w:val="center"/>
              <w:rPr>
                <w:rFonts w:ascii="Arial Narrow" w:hAnsi="Arial Narrow" w:cs="Arial"/>
              </w:rPr>
            </w:pPr>
            <w:r w:rsidRPr="00732F43">
              <w:rPr>
                <w:rFonts w:ascii="Arial Narrow" w:hAnsi="Arial Narrow" w:cs="Arial"/>
              </w:rPr>
              <w:t>0</w:t>
            </w:r>
          </w:p>
        </w:tc>
        <w:tc>
          <w:tcPr>
            <w:tcW w:w="3600" w:type="dxa"/>
            <w:vMerge/>
            <w:tcBorders>
              <w:left w:val="single" w:sz="4" w:space="0" w:color="auto"/>
            </w:tcBorders>
          </w:tcPr>
          <w:p w:rsidR="00AB4814" w:rsidRPr="00732F43" w:rsidRDefault="00AB4814" w:rsidP="00AB4814">
            <w:pPr>
              <w:rPr>
                <w:rFonts w:ascii="Arial Narrow" w:hAnsi="Arial Narrow" w:cs="Arial"/>
              </w:rPr>
            </w:pPr>
          </w:p>
        </w:tc>
      </w:tr>
    </w:tbl>
    <w:p w:rsidR="00AB4814" w:rsidRPr="00AB4814" w:rsidRDefault="00AB4814" w:rsidP="00AB4814">
      <w:pPr>
        <w:pStyle w:val="Heading1"/>
        <w:jc w:val="center"/>
        <w:rPr>
          <w:color w:val="auto"/>
        </w:rPr>
      </w:pPr>
      <w:r w:rsidRPr="00AB4814">
        <w:rPr>
          <w:color w:val="auto"/>
        </w:rPr>
        <w:t xml:space="preserve">Chaminade MSCP PSY 603 Counseling Skills Proficiency Record </w:t>
      </w:r>
      <w:r w:rsidRPr="00AB4814">
        <w:rPr>
          <w:color w:val="auto"/>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33"/>
        <w:gridCol w:w="2380"/>
        <w:gridCol w:w="2463"/>
      </w:tblGrid>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Student Name</w:t>
            </w:r>
            <w:r>
              <w:rPr>
                <w:b/>
                <w:u w:val="single"/>
              </w:rPr>
              <w:br/>
            </w:r>
          </w:p>
        </w:tc>
        <w:tc>
          <w:tcPr>
            <w:tcW w:w="4843" w:type="dxa"/>
            <w:gridSpan w:val="2"/>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Term</w:t>
            </w:r>
            <w:r>
              <w:rPr>
                <w:b/>
              </w:rPr>
              <w:t xml:space="preserve">    </w:t>
            </w:r>
            <w:r>
              <w:t>Winter    Spring    Summer    Fall</w:t>
            </w:r>
            <w:r>
              <w:rPr>
                <w:b/>
              </w:rPr>
              <w:t xml:space="preserve">          </w:t>
            </w:r>
            <w:r>
              <w:rPr>
                <w:b/>
                <w:u w:val="single"/>
              </w:rPr>
              <w:t xml:space="preserve">Year </w:t>
            </w:r>
            <w:r>
              <w:t xml:space="preserve"> </w:t>
            </w:r>
            <w:r>
              <w:br/>
            </w:r>
          </w:p>
          <w:p w:rsidR="00AB4814" w:rsidRDefault="00AB4814" w:rsidP="00AB4814">
            <w:pPr>
              <w:rPr>
                <w:b/>
                <w:u w:val="single"/>
              </w:rPr>
            </w:pPr>
          </w:p>
        </w:tc>
      </w:tr>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Instructor</w:t>
            </w:r>
            <w:r>
              <w:rPr>
                <w:b/>
                <w:u w:val="single"/>
              </w:rPr>
              <w:br/>
            </w:r>
          </w:p>
          <w:p w:rsidR="00AB4814" w:rsidRDefault="00AB4814" w:rsidP="00AB4814">
            <w:pPr>
              <w:rPr>
                <w:b/>
                <w:u w:val="single"/>
              </w:rPr>
            </w:pPr>
          </w:p>
        </w:tc>
        <w:tc>
          <w:tcPr>
            <w:tcW w:w="4843" w:type="dxa"/>
            <w:gridSpan w:val="2"/>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 xml:space="preserve">Proficiency Score </w:t>
            </w:r>
            <w:r>
              <w:rPr>
                <w:b/>
              </w:rPr>
              <w:t>= _____/36</w:t>
            </w:r>
          </w:p>
          <w:p w:rsidR="00AB4814" w:rsidRDefault="00AB4814" w:rsidP="00AB4814">
            <w:r>
              <w:t>Minimum total score to pass proficiency is 20 points.  Below 20, the student is assigned “C” for the course and must retake course.</w:t>
            </w:r>
          </w:p>
        </w:tc>
      </w:tr>
      <w:tr w:rsidR="00AB4814" w:rsidTr="00FE6907">
        <w:tc>
          <w:tcPr>
            <w:tcW w:w="473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Instructor Signature</w:t>
            </w:r>
          </w:p>
          <w:p w:rsidR="00AB4814" w:rsidRDefault="00AB4814" w:rsidP="00AB4814">
            <w:pPr>
              <w:rPr>
                <w:b/>
                <w:u w:val="single"/>
              </w:rPr>
            </w:pPr>
          </w:p>
          <w:p w:rsidR="00AB4814" w:rsidRDefault="00AB4814" w:rsidP="00AB4814">
            <w:pPr>
              <w:rPr>
                <w:b/>
                <w:u w:val="single"/>
              </w:rPr>
            </w:pPr>
          </w:p>
        </w:tc>
        <w:tc>
          <w:tcPr>
            <w:tcW w:w="2380"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Date</w:t>
            </w:r>
            <w:r>
              <w:rPr>
                <w:b/>
                <w:sz w:val="22"/>
                <w:szCs w:val="22"/>
              </w:rPr>
              <w:t xml:space="preserve"> </w:t>
            </w:r>
            <w:r>
              <w:rPr>
                <w:b/>
                <w:sz w:val="22"/>
                <w:szCs w:val="22"/>
              </w:rPr>
              <w:br/>
            </w:r>
          </w:p>
        </w:tc>
        <w:tc>
          <w:tcPr>
            <w:tcW w:w="2463" w:type="dxa"/>
            <w:tcBorders>
              <w:top w:val="single" w:sz="4" w:space="0" w:color="auto"/>
              <w:left w:val="single" w:sz="4" w:space="0" w:color="auto"/>
              <w:bottom w:val="single" w:sz="4" w:space="0" w:color="auto"/>
              <w:right w:val="single" w:sz="4" w:space="0" w:color="auto"/>
            </w:tcBorders>
            <w:shd w:val="clear" w:color="auto" w:fill="auto"/>
          </w:tcPr>
          <w:p w:rsidR="00AB4814" w:rsidRDefault="00AB4814" w:rsidP="00AB4814">
            <w:pPr>
              <w:rPr>
                <w:b/>
                <w:u w:val="single"/>
              </w:rPr>
            </w:pPr>
            <w:r>
              <w:rPr>
                <w:b/>
                <w:u w:val="single"/>
              </w:rPr>
              <w:t>Emphasis</w:t>
            </w:r>
          </w:p>
        </w:tc>
      </w:tr>
    </w:tbl>
    <w:p w:rsidR="00AB4814" w:rsidRDefault="00FE6907" w:rsidP="00AB4814">
      <w:pPr>
        <w:rPr>
          <w:sz w:val="16"/>
          <w:szCs w:val="16"/>
        </w:rPr>
      </w:pPr>
      <w:r w:rsidRPr="00732F43">
        <w:rPr>
          <w:rFonts w:ascii="Arial Narrow" w:hAnsi="Arial Narrow" w:cs="Arial"/>
          <w:b/>
        </w:rPr>
        <w:t>Ratings: 3 = superior, 2 = meets expectations,</w:t>
      </w:r>
      <w:r w:rsidRPr="000F7829">
        <w:rPr>
          <w:rFonts w:ascii="Arial Narrow" w:hAnsi="Arial Narrow" w:cs="Arial"/>
          <w:b/>
          <w:sz w:val="18"/>
          <w:szCs w:val="18"/>
        </w:rPr>
        <w:t xml:space="preserve"> 1 = improvement needed, 0 = not demonstrated</w:t>
      </w:r>
    </w:p>
    <w:p w:rsidR="005335DC" w:rsidRPr="000F7829" w:rsidRDefault="00FE6907" w:rsidP="00FE6907">
      <w:pPr>
        <w:rPr>
          <w:rFonts w:ascii="Arial" w:hAnsi="Arial" w:cs="Arial"/>
          <w:sz w:val="24"/>
          <w:szCs w:val="24"/>
        </w:rPr>
      </w:pPr>
      <w:r w:rsidRPr="00732F43">
        <w:rPr>
          <w:rFonts w:ascii="Arial Narrow" w:hAnsi="Arial Narrow" w:cs="Arial"/>
        </w:rPr>
        <w:t>Please rate the degree to which the student has demonstrated the following, as observed in your class.  Please comment if the student was not provided an opportunity to demonstrate a skill</w:t>
      </w:r>
      <w:r w:rsidRPr="000F7829">
        <w:rPr>
          <w:rFonts w:ascii="Arial" w:hAnsi="Arial" w:cs="Arial"/>
          <w:sz w:val="24"/>
          <w:szCs w:val="24"/>
        </w:rPr>
        <w:t xml:space="preserve"> </w:t>
      </w:r>
      <w:r w:rsidR="005335DC" w:rsidRPr="000F7829">
        <w:rPr>
          <w:rFonts w:ascii="Arial" w:hAnsi="Arial" w:cs="Arial"/>
          <w:sz w:val="24"/>
          <w:szCs w:val="24"/>
        </w:rPr>
        <w:br w:type="page"/>
      </w:r>
    </w:p>
    <w:tbl>
      <w:tblPr>
        <w:tblpPr w:leftFromText="180" w:rightFromText="180" w:vertAnchor="page" w:horzAnchor="margin" w:tblpY="2585"/>
        <w:tblW w:w="4874"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tblPr>
      <w:tblGrid>
        <w:gridCol w:w="1647"/>
        <w:gridCol w:w="1541"/>
        <w:gridCol w:w="1934"/>
        <w:gridCol w:w="1397"/>
        <w:gridCol w:w="1408"/>
        <w:gridCol w:w="1408"/>
      </w:tblGrid>
      <w:tr w:rsidR="005335DC" w:rsidRPr="00732F43" w:rsidTr="00AB4814">
        <w:trPr>
          <w:trHeight w:val="255"/>
        </w:trPr>
        <w:tc>
          <w:tcPr>
            <w:tcW w:w="882"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lastRenderedPageBreak/>
              <w:t>Process/Product</w:t>
            </w:r>
          </w:p>
        </w:tc>
        <w:tc>
          <w:tcPr>
            <w:tcW w:w="826"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A</w:t>
            </w:r>
          </w:p>
        </w:tc>
        <w:tc>
          <w:tcPr>
            <w:tcW w:w="1036"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B</w:t>
            </w:r>
          </w:p>
        </w:tc>
        <w:tc>
          <w:tcPr>
            <w:tcW w:w="748"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C</w:t>
            </w:r>
          </w:p>
        </w:tc>
        <w:tc>
          <w:tcPr>
            <w:tcW w:w="754"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D</w:t>
            </w:r>
          </w:p>
        </w:tc>
        <w:tc>
          <w:tcPr>
            <w:tcW w:w="754" w:type="pct"/>
            <w:shd w:val="clear" w:color="auto" w:fill="auto"/>
            <w:noWrap/>
            <w:vAlign w:val="bottom"/>
          </w:tcPr>
          <w:p w:rsidR="005335DC" w:rsidRPr="00732F43" w:rsidRDefault="005335DC" w:rsidP="00AB4814">
            <w:pPr>
              <w:jc w:val="center"/>
              <w:rPr>
                <w:rFonts w:ascii="Arial" w:hAnsi="Arial" w:cs="Arial"/>
                <w:b/>
                <w:bCs/>
                <w:sz w:val="18"/>
                <w:szCs w:val="18"/>
              </w:rPr>
            </w:pPr>
            <w:r w:rsidRPr="00732F43">
              <w:rPr>
                <w:rFonts w:ascii="Arial" w:hAnsi="Arial" w:cs="Arial"/>
                <w:b/>
                <w:bCs/>
                <w:sz w:val="18"/>
                <w:szCs w:val="18"/>
              </w:rPr>
              <w:t>F</w:t>
            </w:r>
          </w:p>
        </w:tc>
      </w:tr>
      <w:tr w:rsidR="005335DC" w:rsidRPr="00732F43" w:rsidTr="00AB4814">
        <w:trPr>
          <w:trHeight w:val="306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 xml:space="preserve">Integration of Sources </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student can do an accurate assessment (summary and paraphrase) of source information.  The sources are introduced using a concise summary and the sources are integrated logically and effectively into the paper.  The validity of the source information has been tested and documented in the paper.</w:t>
            </w: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student can do an accurate assessment (summary and paraphrase) of source information.  The sources are introduced using a concise summary and the sources are integrated logically and effectively into the paper.  The validity of the source information has been tested and documented in the paper.  However, the summary introduction of the text is accurate but not as concise.</w:t>
            </w: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summary introduction or the paraphrase of the source may be less than accurate.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There is no summary and/or introduction of the </w:t>
            </w:r>
            <w:proofErr w:type="gramStart"/>
            <w:r w:rsidRPr="00732F43">
              <w:rPr>
                <w:rFonts w:ascii="Arial" w:hAnsi="Arial" w:cs="Arial"/>
                <w:sz w:val="18"/>
                <w:szCs w:val="18"/>
              </w:rPr>
              <w:t>texts,</w:t>
            </w:r>
            <w:proofErr w:type="gramEnd"/>
            <w:r w:rsidRPr="00732F43">
              <w:rPr>
                <w:rFonts w:ascii="Arial" w:hAnsi="Arial" w:cs="Arial"/>
                <w:sz w:val="18"/>
                <w:szCs w:val="18"/>
              </w:rPr>
              <w:t xml:space="preserve"> and the text is not integrated into the paper.</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It is unclear what additional texts are being used and for what purpose.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275"/>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Clarity and Rhetoric</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goal of the paper is clear.  The language and rhetorical techniques used in the paper are clear and effective for the audience provided.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goal of the paper is clear.  The language and rhetorical techniques used in the paper is often clear and effective for the audience provided.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rhetorical techniques may present less than a logical application, or additional techniques should have been used in the paper.</w:t>
            </w: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 rhetorical techniques </w:t>
            </w:r>
            <w:proofErr w:type="gramStart"/>
            <w:r w:rsidRPr="00732F43">
              <w:rPr>
                <w:rFonts w:ascii="Arial" w:hAnsi="Arial" w:cs="Arial"/>
                <w:sz w:val="18"/>
                <w:szCs w:val="18"/>
              </w:rPr>
              <w:t>are  present</w:t>
            </w:r>
            <w:proofErr w:type="gramEnd"/>
            <w:r w:rsidRPr="00732F43">
              <w:rPr>
                <w:rFonts w:ascii="Arial" w:hAnsi="Arial" w:cs="Arial"/>
                <w:sz w:val="18"/>
                <w:szCs w:val="18"/>
              </w:rPr>
              <w:t xml:space="preserve"> disorganized and does not follow proper rhetoric.</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Writing is inadequate.  It is unclear what techniques are being used.</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53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 xml:space="preserve">Organizational Development </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paper displays a clear organizational structure which includes an introduction, thesis, topic sentences, examples, transitions, and a conclusion.</w:t>
            </w: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paper sometimes or infrequently displays a clear organizational structure which includes an introduction, thesis, topic sentences, examples, transitions, and a conclusion.</w:t>
            </w: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paper lacks professional organization including missing vital parts.</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paper lacks a clear organizational structure (topic sentences and transitions.)</w:t>
            </w: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purpose of the paper/thesis is unclear.</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r>
      <w:tr w:rsidR="005335DC" w:rsidRPr="00732F43" w:rsidTr="00AB4814">
        <w:trPr>
          <w:trHeight w:val="1020"/>
        </w:trPr>
        <w:tc>
          <w:tcPr>
            <w:tcW w:w="882" w:type="pct"/>
            <w:shd w:val="clear" w:color="auto" w:fill="auto"/>
            <w:vAlign w:val="bottom"/>
          </w:tcPr>
          <w:p w:rsidR="005335DC" w:rsidRPr="00732F43" w:rsidRDefault="005335DC" w:rsidP="00AB4814">
            <w:pPr>
              <w:rPr>
                <w:rFonts w:ascii="Arial" w:hAnsi="Arial" w:cs="Arial"/>
                <w:b/>
                <w:bCs/>
                <w:sz w:val="18"/>
                <w:szCs w:val="18"/>
              </w:rPr>
            </w:pPr>
            <w:r w:rsidRPr="00732F43">
              <w:rPr>
                <w:rFonts w:ascii="Arial" w:hAnsi="Arial" w:cs="Arial"/>
                <w:b/>
                <w:bCs/>
                <w:sz w:val="18"/>
                <w:szCs w:val="18"/>
              </w:rPr>
              <w:t>Grammar and Mechanics</w:t>
            </w: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p w:rsidR="005335DC" w:rsidRPr="00732F43" w:rsidRDefault="005335DC" w:rsidP="00AB4814">
            <w:pPr>
              <w:rPr>
                <w:rFonts w:ascii="Arial" w:hAnsi="Arial" w:cs="Arial"/>
                <w:b/>
                <w:bCs/>
                <w:sz w:val="18"/>
                <w:szCs w:val="18"/>
              </w:rPr>
            </w:pPr>
          </w:p>
        </w:tc>
        <w:tc>
          <w:tcPr>
            <w:tcW w:w="82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paper uses correct APA documentation and contains few (1-3) errors in grammar, punctuation, and sentence structure.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1036"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paper contains (4-7) errors in grammar, punctuation, and sentence structure.</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48"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 paper contains grammar and punctuation errors (4-7) and a few minor documentation errors (1-3).</w:t>
            </w: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 xml:space="preserve">There are many errors in writing.  The works cited/reference </w:t>
            </w:r>
            <w:proofErr w:type="gramStart"/>
            <w:r w:rsidRPr="00732F43">
              <w:rPr>
                <w:rFonts w:ascii="Arial" w:hAnsi="Arial" w:cs="Arial"/>
                <w:sz w:val="18"/>
                <w:szCs w:val="18"/>
              </w:rPr>
              <w:t>page are</w:t>
            </w:r>
            <w:proofErr w:type="gramEnd"/>
            <w:r w:rsidRPr="00732F43">
              <w:rPr>
                <w:rFonts w:ascii="Arial" w:hAnsi="Arial" w:cs="Arial"/>
                <w:sz w:val="18"/>
                <w:szCs w:val="18"/>
              </w:rPr>
              <w:t xml:space="preserve"> not in APA format.</w:t>
            </w:r>
          </w:p>
          <w:p w:rsidR="005335DC" w:rsidRPr="00732F43" w:rsidRDefault="005335DC" w:rsidP="00AB4814">
            <w:pPr>
              <w:rPr>
                <w:rFonts w:ascii="Arial" w:hAnsi="Arial" w:cs="Arial"/>
                <w:sz w:val="18"/>
                <w:szCs w:val="18"/>
              </w:rPr>
            </w:pPr>
          </w:p>
          <w:p w:rsidR="005335DC" w:rsidRPr="00732F43" w:rsidRDefault="005335DC" w:rsidP="00AB4814">
            <w:pPr>
              <w:rPr>
                <w:rFonts w:ascii="Arial" w:hAnsi="Arial" w:cs="Arial"/>
                <w:sz w:val="18"/>
                <w:szCs w:val="18"/>
              </w:rPr>
            </w:pPr>
          </w:p>
        </w:tc>
        <w:tc>
          <w:tcPr>
            <w:tcW w:w="754" w:type="pct"/>
            <w:shd w:val="clear" w:color="auto" w:fill="auto"/>
            <w:vAlign w:val="bottom"/>
          </w:tcPr>
          <w:p w:rsidR="005335DC" w:rsidRPr="00732F43" w:rsidRDefault="005335DC" w:rsidP="00AB4814">
            <w:pPr>
              <w:rPr>
                <w:rFonts w:ascii="Arial" w:hAnsi="Arial" w:cs="Arial"/>
                <w:sz w:val="18"/>
                <w:szCs w:val="18"/>
              </w:rPr>
            </w:pPr>
            <w:r w:rsidRPr="00732F43">
              <w:rPr>
                <w:rFonts w:ascii="Arial" w:hAnsi="Arial" w:cs="Arial"/>
                <w:sz w:val="18"/>
                <w:szCs w:val="18"/>
              </w:rPr>
              <w:t>There are many errors in writing.  No works cited/reference page was included in the paper.</w:t>
            </w:r>
          </w:p>
          <w:p w:rsidR="005335DC" w:rsidRPr="00732F43" w:rsidRDefault="005335DC" w:rsidP="00AB4814">
            <w:pPr>
              <w:rPr>
                <w:rFonts w:ascii="Arial" w:hAnsi="Arial" w:cs="Arial"/>
                <w:sz w:val="18"/>
                <w:szCs w:val="18"/>
              </w:rPr>
            </w:pPr>
          </w:p>
        </w:tc>
      </w:tr>
    </w:tbl>
    <w:p w:rsidR="005335DC" w:rsidRPr="00732F43" w:rsidRDefault="005335DC" w:rsidP="005335DC">
      <w:pPr>
        <w:jc w:val="center"/>
        <w:rPr>
          <w:rFonts w:ascii="Arial" w:hAnsi="Arial" w:cs="Arial"/>
          <w:sz w:val="22"/>
          <w:szCs w:val="22"/>
        </w:rPr>
      </w:pPr>
      <w:r w:rsidRPr="00732F43">
        <w:rPr>
          <w:rFonts w:ascii="Arial" w:hAnsi="Arial" w:cs="Arial"/>
          <w:b/>
          <w:sz w:val="22"/>
          <w:szCs w:val="22"/>
        </w:rPr>
        <w:t>Best Practice Research Paper Rubric</w:t>
      </w:r>
    </w:p>
    <w:p w:rsidR="005335DC" w:rsidRPr="00732F43" w:rsidRDefault="005335DC" w:rsidP="005335DC">
      <w:pPr>
        <w:rPr>
          <w:rFonts w:ascii="Arial" w:hAnsi="Arial" w:cs="Arial"/>
          <w:sz w:val="22"/>
          <w:szCs w:val="22"/>
        </w:rPr>
      </w:pPr>
      <w:r w:rsidRPr="00732F43">
        <w:rPr>
          <w:rFonts w:ascii="Arial" w:hAnsi="Arial" w:cs="Arial"/>
          <w:sz w:val="22"/>
          <w:szCs w:val="22"/>
        </w:rPr>
        <w:t>Student’s name:  ____________________________________________________________________</w:t>
      </w:r>
      <w:r w:rsidRPr="00732F43">
        <w:rPr>
          <w:rFonts w:ascii="Arial" w:hAnsi="Arial" w:cs="Arial"/>
          <w:sz w:val="22"/>
          <w:szCs w:val="22"/>
        </w:rPr>
        <w:tab/>
      </w:r>
      <w:r w:rsidRPr="00732F43">
        <w:rPr>
          <w:rFonts w:ascii="Arial" w:hAnsi="Arial" w:cs="Arial"/>
          <w:sz w:val="22"/>
          <w:szCs w:val="22"/>
        </w:rPr>
        <w:tab/>
      </w:r>
    </w:p>
    <w:p w:rsidR="005335DC" w:rsidRPr="00732F43" w:rsidRDefault="005335DC" w:rsidP="00FE6907">
      <w:pPr>
        <w:rPr>
          <w:rFonts w:ascii="Arial" w:hAnsi="Arial" w:cs="Arial"/>
        </w:rPr>
      </w:pPr>
      <w:r w:rsidRPr="00732F43">
        <w:rPr>
          <w:rFonts w:ascii="Arial" w:hAnsi="Arial" w:cs="Arial"/>
          <w:sz w:val="22"/>
          <w:szCs w:val="22"/>
        </w:rPr>
        <w:t xml:space="preserve">Topic: </w:t>
      </w:r>
    </w:p>
    <w:p w:rsidR="00064C09" w:rsidRPr="000F7829" w:rsidRDefault="00064C09" w:rsidP="0085417A">
      <w:pPr>
        <w:pStyle w:val="Heading6"/>
        <w:tabs>
          <w:tab w:val="left" w:pos="720"/>
        </w:tabs>
        <w:rPr>
          <w:rFonts w:ascii="Arial" w:hAnsi="Arial" w:cs="Arial"/>
          <w:b/>
          <w:i w:val="0"/>
          <w:sz w:val="24"/>
          <w:szCs w:val="24"/>
        </w:rPr>
      </w:pPr>
    </w:p>
    <w:p w:rsidR="00064C09" w:rsidRPr="00064C09" w:rsidRDefault="00064C09">
      <w:pPr>
        <w:rPr>
          <w:rFonts w:ascii="Arial" w:hAnsi="Arial" w:cs="Arial"/>
          <w:sz w:val="24"/>
          <w:szCs w:val="24"/>
        </w:rPr>
      </w:pPr>
    </w:p>
    <w:sectPr w:rsidR="00064C09" w:rsidRPr="00064C09" w:rsidSect="000869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05901"/>
    <w:multiLevelType w:val="hybridMultilevel"/>
    <w:tmpl w:val="8AD0DE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506363D"/>
    <w:multiLevelType w:val="multilevel"/>
    <w:tmpl w:val="1E0E407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nsid w:val="58E51C18"/>
    <w:multiLevelType w:val="hybridMultilevel"/>
    <w:tmpl w:val="09D21C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6"/>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0CDE"/>
    <w:rsid w:val="00064C09"/>
    <w:rsid w:val="000869D5"/>
    <w:rsid w:val="000B5670"/>
    <w:rsid w:val="000C1185"/>
    <w:rsid w:val="003E2D42"/>
    <w:rsid w:val="00425B05"/>
    <w:rsid w:val="005335DC"/>
    <w:rsid w:val="00563D69"/>
    <w:rsid w:val="00720CDE"/>
    <w:rsid w:val="00780CFB"/>
    <w:rsid w:val="0085417A"/>
    <w:rsid w:val="008D2AD3"/>
    <w:rsid w:val="00AA0231"/>
    <w:rsid w:val="00AB4814"/>
    <w:rsid w:val="00AB68E2"/>
    <w:rsid w:val="00CF2D9D"/>
    <w:rsid w:val="00EF05E0"/>
    <w:rsid w:val="00FE69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ti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CD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720C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20CDE"/>
    <w:pPr>
      <w:keepNext/>
      <w:jc w:val="center"/>
      <w:outlineLvl w:val="1"/>
    </w:pPr>
    <w:rPr>
      <w:rFonts w:ascii="Arial" w:hAnsi="Arial" w:cs="Arial"/>
      <w:b/>
      <w:bCs/>
      <w:sz w:val="24"/>
    </w:rPr>
  </w:style>
  <w:style w:type="paragraph" w:styleId="Heading3">
    <w:name w:val="heading 3"/>
    <w:basedOn w:val="Normal"/>
    <w:next w:val="Normal"/>
    <w:link w:val="Heading3Char"/>
    <w:uiPriority w:val="9"/>
    <w:semiHidden/>
    <w:unhideWhenUsed/>
    <w:qFormat/>
    <w:rsid w:val="005335DC"/>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unhideWhenUsed/>
    <w:qFormat/>
    <w:rsid w:val="00720CDE"/>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20CDE"/>
    <w:pPr>
      <w:keepNext/>
      <w:keepLines/>
      <w:spacing w:before="200"/>
      <w:outlineLvl w:val="7"/>
    </w:pPr>
    <w:rPr>
      <w:rFonts w:asciiTheme="majorHAnsi" w:eastAsiaTheme="majorEastAsia" w:hAnsiTheme="majorHAnsi" w:cstheme="majorBidi"/>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20CDE"/>
    <w:rPr>
      <w:rFonts w:ascii="Arial" w:eastAsia="Times New Roman" w:hAnsi="Arial" w:cs="Arial"/>
      <w:b/>
      <w:bCs/>
      <w:sz w:val="24"/>
      <w:szCs w:val="20"/>
    </w:rPr>
  </w:style>
  <w:style w:type="character" w:styleId="Hyperlink">
    <w:name w:val="Hyperlink"/>
    <w:basedOn w:val="DefaultParagraphFont"/>
    <w:uiPriority w:val="99"/>
    <w:unhideWhenUsed/>
    <w:rsid w:val="00720CDE"/>
    <w:rPr>
      <w:color w:val="0000FF" w:themeColor="hyperlink"/>
      <w:u w:val="single"/>
    </w:rPr>
  </w:style>
  <w:style w:type="paragraph" w:styleId="Subtitle">
    <w:name w:val="Subtitle"/>
    <w:basedOn w:val="Normal"/>
    <w:link w:val="SubtitleChar"/>
    <w:qFormat/>
    <w:rsid w:val="00720CDE"/>
    <w:pPr>
      <w:overflowPunct w:val="0"/>
      <w:autoSpaceDE w:val="0"/>
      <w:autoSpaceDN w:val="0"/>
      <w:adjustRightInd w:val="0"/>
      <w:textAlignment w:val="baseline"/>
    </w:pPr>
    <w:rPr>
      <w:b/>
      <w:sz w:val="24"/>
      <w:u w:val="single"/>
    </w:rPr>
  </w:style>
  <w:style w:type="character" w:customStyle="1" w:styleId="SubtitleChar">
    <w:name w:val="Subtitle Char"/>
    <w:basedOn w:val="DefaultParagraphFont"/>
    <w:link w:val="Subtitle"/>
    <w:rsid w:val="00720CDE"/>
    <w:rPr>
      <w:rFonts w:ascii="Times New Roman" w:eastAsia="Times New Roman" w:hAnsi="Times New Roman" w:cs="Times New Roman"/>
      <w:b/>
      <w:sz w:val="24"/>
      <w:szCs w:val="20"/>
      <w:u w:val="single"/>
    </w:rPr>
  </w:style>
  <w:style w:type="character" w:customStyle="1" w:styleId="Heading1Char">
    <w:name w:val="Heading 1 Char"/>
    <w:basedOn w:val="DefaultParagraphFont"/>
    <w:link w:val="Heading1"/>
    <w:uiPriority w:val="9"/>
    <w:rsid w:val="00720CDE"/>
    <w:rPr>
      <w:rFonts w:asciiTheme="majorHAnsi" w:eastAsiaTheme="majorEastAsia" w:hAnsiTheme="majorHAnsi" w:cstheme="majorBidi"/>
      <w:b/>
      <w:bCs/>
      <w:color w:val="365F91" w:themeColor="accent1" w:themeShade="BF"/>
      <w:sz w:val="28"/>
      <w:szCs w:val="28"/>
    </w:rPr>
  </w:style>
  <w:style w:type="character" w:customStyle="1" w:styleId="Heading6Char">
    <w:name w:val="Heading 6 Char"/>
    <w:basedOn w:val="DefaultParagraphFont"/>
    <w:link w:val="Heading6"/>
    <w:uiPriority w:val="9"/>
    <w:rsid w:val="00720CDE"/>
    <w:rPr>
      <w:rFonts w:asciiTheme="majorHAnsi" w:eastAsiaTheme="majorEastAsia" w:hAnsiTheme="majorHAnsi" w:cstheme="majorBidi"/>
      <w:i/>
      <w:iCs/>
      <w:color w:val="243F60" w:themeColor="accent1" w:themeShade="7F"/>
      <w:sz w:val="20"/>
      <w:szCs w:val="20"/>
    </w:rPr>
  </w:style>
  <w:style w:type="character" w:customStyle="1" w:styleId="Heading8Char">
    <w:name w:val="Heading 8 Char"/>
    <w:basedOn w:val="DefaultParagraphFont"/>
    <w:link w:val="Heading8"/>
    <w:uiPriority w:val="9"/>
    <w:semiHidden/>
    <w:rsid w:val="00720CDE"/>
    <w:rPr>
      <w:rFonts w:asciiTheme="majorHAnsi" w:eastAsiaTheme="majorEastAsia" w:hAnsiTheme="majorHAnsi" w:cstheme="majorBidi"/>
      <w:color w:val="404040" w:themeColor="text1" w:themeTint="BF"/>
      <w:sz w:val="20"/>
      <w:szCs w:val="20"/>
    </w:rPr>
  </w:style>
  <w:style w:type="paragraph" w:styleId="Title">
    <w:name w:val="Title"/>
    <w:basedOn w:val="Normal"/>
    <w:link w:val="TitleChar"/>
    <w:qFormat/>
    <w:rsid w:val="00720CDE"/>
    <w:pPr>
      <w:overflowPunct w:val="0"/>
      <w:autoSpaceDE w:val="0"/>
      <w:autoSpaceDN w:val="0"/>
      <w:adjustRightInd w:val="0"/>
      <w:jc w:val="center"/>
      <w:textAlignment w:val="baseline"/>
    </w:pPr>
    <w:rPr>
      <w:i/>
      <w:sz w:val="28"/>
    </w:rPr>
  </w:style>
  <w:style w:type="character" w:customStyle="1" w:styleId="TitleChar">
    <w:name w:val="Title Char"/>
    <w:basedOn w:val="DefaultParagraphFont"/>
    <w:link w:val="Title"/>
    <w:rsid w:val="00720CDE"/>
    <w:rPr>
      <w:rFonts w:ascii="Times New Roman" w:eastAsia="Times New Roman" w:hAnsi="Times New Roman" w:cs="Times New Roman"/>
      <w:i/>
      <w:sz w:val="28"/>
      <w:szCs w:val="20"/>
    </w:rPr>
  </w:style>
  <w:style w:type="paragraph" w:styleId="BodyText">
    <w:name w:val="Body Text"/>
    <w:basedOn w:val="Normal"/>
    <w:link w:val="BodyTextChar"/>
    <w:rsid w:val="00720CDE"/>
    <w:pPr>
      <w:overflowPunct w:val="0"/>
      <w:autoSpaceDE w:val="0"/>
      <w:autoSpaceDN w:val="0"/>
      <w:adjustRightInd w:val="0"/>
      <w:textAlignment w:val="baseline"/>
    </w:pPr>
    <w:rPr>
      <w:sz w:val="24"/>
    </w:rPr>
  </w:style>
  <w:style w:type="character" w:customStyle="1" w:styleId="BodyTextChar">
    <w:name w:val="Body Text Char"/>
    <w:basedOn w:val="DefaultParagraphFont"/>
    <w:link w:val="BodyText"/>
    <w:rsid w:val="00720CDE"/>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semiHidden/>
    <w:rsid w:val="005335DC"/>
    <w:rPr>
      <w:rFonts w:asciiTheme="majorHAnsi" w:eastAsiaTheme="majorEastAsia" w:hAnsiTheme="majorHAnsi" w:cstheme="majorBidi"/>
      <w:b/>
      <w:bCs/>
      <w:color w:val="4F81BD" w:themeColor="accent1"/>
      <w:sz w:val="20"/>
      <w:szCs w:val="20"/>
    </w:rPr>
  </w:style>
  <w:style w:type="paragraph" w:styleId="Header">
    <w:name w:val="header"/>
    <w:basedOn w:val="Normal"/>
    <w:link w:val="HeaderChar"/>
    <w:rsid w:val="005335DC"/>
    <w:pPr>
      <w:tabs>
        <w:tab w:val="center" w:pos="4320"/>
        <w:tab w:val="right" w:pos="8640"/>
      </w:tabs>
      <w:overflowPunct w:val="0"/>
      <w:autoSpaceDE w:val="0"/>
      <w:autoSpaceDN w:val="0"/>
      <w:adjustRightInd w:val="0"/>
      <w:textAlignment w:val="baseline"/>
    </w:pPr>
  </w:style>
  <w:style w:type="character" w:customStyle="1" w:styleId="HeaderChar">
    <w:name w:val="Header Char"/>
    <w:basedOn w:val="DefaultParagraphFont"/>
    <w:link w:val="Header"/>
    <w:rsid w:val="005335DC"/>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bach@chaminade.edu" TargetMode="External"/><Relationship Id="rId5" Type="http://schemas.openxmlformats.org/officeDocument/2006/relationships/hyperlink" Target="dbach@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4524</Words>
  <Characters>25788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cp:lastPrinted>2010-04-06T03:03:00Z</cp:lastPrinted>
  <dcterms:created xsi:type="dcterms:W3CDTF">2010-04-06T03:07:00Z</dcterms:created>
  <dcterms:modified xsi:type="dcterms:W3CDTF">2010-04-06T03:07:00Z</dcterms:modified>
</cp:coreProperties>
</file>