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873891" w:rsidRPr="00306738" w:rsidRDefault="00873891" w:rsidP="00873891">
      <w:pPr>
        <w:widowControl w:val="0"/>
        <w:autoSpaceDE w:val="0"/>
        <w:autoSpaceDN w:val="0"/>
        <w:adjustRightInd w:val="0"/>
        <w:spacing w:after="220"/>
        <w:jc w:val="center"/>
        <w:rPr>
          <w:rFonts w:ascii="Verdana" w:hAnsi="Verdana" w:cs="Verdana"/>
          <w:szCs w:val="22"/>
        </w:rPr>
      </w:pPr>
      <w:r w:rsidRPr="00306738">
        <w:rPr>
          <w:rFonts w:ascii="Verdana" w:hAnsi="Verdana" w:cs="Verdana"/>
          <w:b/>
          <w:bCs/>
          <w:szCs w:val="42"/>
        </w:rPr>
        <w:t>CHAMINADE UNIVERSITY</w:t>
      </w:r>
    </w:p>
    <w:p w:rsidR="00873891" w:rsidRPr="00306738" w:rsidRDefault="00764E1A" w:rsidP="00873891">
      <w:pPr>
        <w:widowControl w:val="0"/>
        <w:autoSpaceDE w:val="0"/>
        <w:autoSpaceDN w:val="0"/>
        <w:adjustRightInd w:val="0"/>
        <w:spacing w:after="220"/>
        <w:jc w:val="center"/>
        <w:rPr>
          <w:rFonts w:ascii="Verdana" w:hAnsi="Verdana" w:cs="Verdana"/>
          <w:szCs w:val="22"/>
        </w:rPr>
      </w:pPr>
      <w:r w:rsidRPr="00306738">
        <w:rPr>
          <w:rFonts w:ascii="Verdana" w:hAnsi="Verdana" w:cs="Verdana"/>
          <w:b/>
          <w:bCs/>
          <w:szCs w:val="34"/>
        </w:rPr>
        <w:t>Spring</w:t>
      </w:r>
      <w:r w:rsidR="00873891" w:rsidRPr="00306738">
        <w:rPr>
          <w:rFonts w:ascii="Verdana" w:hAnsi="Verdana" w:cs="Verdana"/>
          <w:b/>
          <w:bCs/>
          <w:szCs w:val="34"/>
        </w:rPr>
        <w:t xml:space="preserve"> Evening Term, </w:t>
      </w:r>
      <w:r w:rsidR="006F2F72" w:rsidRPr="00306738">
        <w:rPr>
          <w:rFonts w:ascii="Verdana" w:hAnsi="Verdana" w:cs="Verdana"/>
          <w:b/>
          <w:bCs/>
          <w:szCs w:val="34"/>
        </w:rPr>
        <w:t>April 5 – June 14, 2010</w:t>
      </w:r>
    </w:p>
    <w:p w:rsidR="00873891" w:rsidRPr="00306738" w:rsidRDefault="00873891" w:rsidP="00873891">
      <w:pPr>
        <w:widowControl w:val="0"/>
        <w:autoSpaceDE w:val="0"/>
        <w:autoSpaceDN w:val="0"/>
        <w:adjustRightInd w:val="0"/>
        <w:spacing w:after="220"/>
        <w:jc w:val="center"/>
        <w:rPr>
          <w:rFonts w:ascii="Verdana" w:hAnsi="Verdana" w:cs="Verdana"/>
          <w:szCs w:val="22"/>
        </w:rPr>
      </w:pPr>
      <w:r w:rsidRPr="00306738">
        <w:rPr>
          <w:rFonts w:ascii="Verdana" w:hAnsi="Verdana" w:cs="Verdana"/>
          <w:b/>
          <w:bCs/>
          <w:szCs w:val="34"/>
        </w:rPr>
        <w:t xml:space="preserve">Christine Hansen, M.A. English, M.A. Linguistics, Ph.D. Candidate in Political Science </w:t>
      </w:r>
      <w:r w:rsidR="00764E1A" w:rsidRPr="00306738">
        <w:rPr>
          <w:rFonts w:ascii="Verdana" w:hAnsi="Verdana" w:cs="Verdana"/>
          <w:b/>
          <w:bCs/>
          <w:szCs w:val="34"/>
        </w:rPr>
        <w:t>for May, 2010</w:t>
      </w:r>
    </w:p>
    <w:p w:rsidR="00873891" w:rsidRPr="00306738" w:rsidRDefault="00873891" w:rsidP="00873891">
      <w:pPr>
        <w:widowControl w:val="0"/>
        <w:autoSpaceDE w:val="0"/>
        <w:autoSpaceDN w:val="0"/>
        <w:adjustRightInd w:val="0"/>
        <w:spacing w:after="220"/>
        <w:jc w:val="center"/>
        <w:rPr>
          <w:rFonts w:ascii="Verdana" w:hAnsi="Verdana" w:cs="Verdana"/>
          <w:szCs w:val="22"/>
        </w:rPr>
      </w:pPr>
      <w:r w:rsidRPr="00306738">
        <w:rPr>
          <w:rFonts w:ascii="Verdana" w:hAnsi="Verdana" w:cs="Verdana"/>
          <w:szCs w:val="2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COURSE NUMBER AND TITLE:</w:t>
      </w:r>
      <w:r w:rsidRPr="00306738">
        <w:rPr>
          <w:rFonts w:ascii="Verdana" w:hAnsi="Verdana" w:cs="Verdana"/>
          <w:szCs w:val="42"/>
        </w:rPr>
        <w:t xml:space="preserve"> ENG 315, British Literature</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2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LOCATION:</w:t>
      </w:r>
      <w:r w:rsidRPr="00306738">
        <w:rPr>
          <w:rFonts w:ascii="Verdana" w:hAnsi="Verdana" w:cs="Verdana"/>
          <w:szCs w:val="42"/>
        </w:rPr>
        <w:t xml:space="preserve"> Online (the wonderful world of </w:t>
      </w:r>
      <w:proofErr w:type="spellStart"/>
      <w:r w:rsidRPr="00306738">
        <w:rPr>
          <w:rFonts w:ascii="Verdana" w:hAnsi="Verdana" w:cs="Verdana"/>
          <w:szCs w:val="42"/>
        </w:rPr>
        <w:t>Chaminade</w:t>
      </w:r>
      <w:proofErr w:type="spellEnd"/>
      <w:r w:rsidRPr="00306738">
        <w:rPr>
          <w:rFonts w:ascii="Verdana" w:hAnsi="Verdana" w:cs="Verdana"/>
          <w:szCs w:val="42"/>
        </w:rPr>
        <w:t xml:space="preserve"> virtual reality), except for the final exam</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2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COURSE DESCRIPTION:</w:t>
      </w:r>
      <w:r w:rsidRPr="00306738">
        <w:rPr>
          <w:rFonts w:ascii="Verdana" w:hAnsi="Verdana" w:cs="Verdana"/>
          <w:szCs w:val="4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40"/>
        </w:rPr>
        <w:t>Backgrounds in British Literature, provides students with a survey of British literature from its beginnings to the late 20th Century. The course centers on examining major works, including European backgrounds, spanning from Anglo-Saxon writing to Modernism and the 20th Century. The course also provides an introduction to critical theory and its application to literary study. The course is one of two "literary backgrounds" courses required of all English majors, yet open to English minors and non-majors as well. As is the case with all English courses, this one places a strong emphasis on the continuing development of research and writing skills. Students engage in online discussions and prepare essays for presentation to their instructor and to their classmates. The course features a discussion forum that enables an online learning community focused on course readings and the critical analysis of literature. By the end of the semester, students should feel that they have a clearer and deeper sense of the disparate origins of British literature and have substantially refined their analytical, research and writing skills.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2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TEXTBOOKS:</w:t>
      </w:r>
    </w:p>
    <w:p w:rsidR="00873891" w:rsidRPr="00306738" w:rsidRDefault="00873891" w:rsidP="00393429">
      <w:pPr>
        <w:widowControl w:val="0"/>
        <w:autoSpaceDE w:val="0"/>
        <w:autoSpaceDN w:val="0"/>
        <w:adjustRightInd w:val="0"/>
        <w:rPr>
          <w:rFonts w:ascii="Verdana" w:hAnsi="Verdana" w:cs="Verdana"/>
          <w:szCs w:val="22"/>
        </w:rPr>
      </w:pPr>
      <w:r w:rsidRPr="00306738">
        <w:rPr>
          <w:rFonts w:ascii="Verdana" w:hAnsi="Verdana" w:cs="Verdana"/>
          <w:bCs/>
          <w:iCs/>
          <w:szCs w:val="42"/>
        </w:rPr>
        <w:t xml:space="preserve">The Norton Anthology of English Literature: The Major Authors, </w:t>
      </w:r>
      <w:proofErr w:type="spellStart"/>
      <w:r w:rsidR="00393429" w:rsidRPr="00306738">
        <w:rPr>
          <w:rFonts w:ascii="Verdana" w:hAnsi="Verdana" w:cs="Verdana"/>
          <w:bCs/>
          <w:szCs w:val="42"/>
        </w:rPr>
        <w:t>Greenblatt</w:t>
      </w:r>
      <w:proofErr w:type="spellEnd"/>
      <w:r w:rsidR="00393429" w:rsidRPr="00306738">
        <w:rPr>
          <w:rFonts w:ascii="Verdana" w:hAnsi="Verdana" w:cs="Verdana"/>
          <w:bCs/>
          <w:szCs w:val="42"/>
        </w:rPr>
        <w:t xml:space="preserve"> et al, Norton, 8</w:t>
      </w:r>
      <w:r w:rsidRPr="00306738">
        <w:rPr>
          <w:rFonts w:ascii="Verdana" w:hAnsi="Verdana" w:cs="Verdana"/>
          <w:bCs/>
          <w:szCs w:val="42"/>
        </w:rPr>
        <w:t>th ed.,</w:t>
      </w:r>
      <w:r w:rsidRPr="00306738">
        <w:rPr>
          <w:rFonts w:ascii="Verdana" w:hAnsi="Verdana" w:cs="Verdana"/>
          <w:b/>
          <w:bCs/>
          <w:szCs w:val="42"/>
        </w:rPr>
        <w:t xml:space="preserve"> </w:t>
      </w:r>
      <w:r w:rsidR="00393429" w:rsidRPr="00306738">
        <w:rPr>
          <w:rFonts w:ascii="Verdana" w:hAnsi="Verdana" w:cs="Verdana"/>
          <w:b/>
          <w:bCs/>
          <w:szCs w:val="42"/>
        </w:rPr>
        <w:t>ISBN 978</w:t>
      </w:r>
      <w:r w:rsidRPr="00306738">
        <w:rPr>
          <w:rFonts w:ascii="Verdana" w:hAnsi="Verdana" w:cs="Verdana"/>
          <w:b/>
          <w:bCs/>
          <w:szCs w:val="42"/>
        </w:rPr>
        <w:t>-</w:t>
      </w:r>
      <w:r w:rsidR="00393429" w:rsidRPr="00306738">
        <w:rPr>
          <w:rFonts w:ascii="Verdana" w:hAnsi="Verdana" w:cs="Verdana"/>
          <w:b/>
          <w:bCs/>
          <w:szCs w:val="42"/>
        </w:rPr>
        <w:t>0-</w:t>
      </w:r>
      <w:r w:rsidRPr="00306738">
        <w:rPr>
          <w:rFonts w:ascii="Verdana" w:hAnsi="Verdana" w:cs="Verdana"/>
          <w:b/>
          <w:bCs/>
          <w:szCs w:val="42"/>
        </w:rPr>
        <w:t>393-9</w:t>
      </w:r>
      <w:r w:rsidR="00393429" w:rsidRPr="00306738">
        <w:rPr>
          <w:rFonts w:ascii="Verdana" w:hAnsi="Verdana" w:cs="Verdana"/>
          <w:b/>
          <w:bCs/>
          <w:szCs w:val="42"/>
        </w:rPr>
        <w:t>2829-7</w:t>
      </w:r>
      <w:r w:rsidRPr="00306738">
        <w:rPr>
          <w:rFonts w:ascii="Verdana" w:hAnsi="Verdana" w:cs="Verdana"/>
          <w:b/>
          <w:bCs/>
          <w:szCs w:val="42"/>
        </w:rPr>
        <w:t>.</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42"/>
        </w:rPr>
        <w:t>If your book has not yet arrived, this need not be an impediment in this course. Most of our primary texts are available as online readings, although you’ll have to adjust the page numbers.  See the heading “electronic texts” for the relevant week. </w:t>
      </w:r>
      <w:r w:rsidR="008B3541" w:rsidRPr="00306738">
        <w:rPr>
          <w:rFonts w:ascii="Verdana" w:hAnsi="Verdana" w:cs="Verdana"/>
          <w:szCs w:val="42"/>
        </w:rPr>
        <w:t xml:space="preserve"> If you want to use online (</w:t>
      </w:r>
      <w:r w:rsidR="008B3541" w:rsidRPr="00306738">
        <w:rPr>
          <w:rFonts w:ascii="Verdana" w:hAnsi="Verdana" w:cs="Verdana"/>
          <w:color w:val="FF6600"/>
          <w:szCs w:val="42"/>
        </w:rPr>
        <w:t>electronic texts</w:t>
      </w:r>
      <w:r w:rsidR="008B3541" w:rsidRPr="00306738">
        <w:rPr>
          <w:rFonts w:ascii="Verdana" w:hAnsi="Verdana" w:cs="Verdana"/>
          <w:szCs w:val="42"/>
        </w:rPr>
        <w:t xml:space="preserve">), look for the </w:t>
      </w:r>
      <w:r w:rsidR="008B3541" w:rsidRPr="00306738">
        <w:rPr>
          <w:rFonts w:ascii="Verdana" w:hAnsi="Verdana" w:cs="Verdana"/>
          <w:color w:val="FF6600"/>
          <w:szCs w:val="42"/>
        </w:rPr>
        <w:t>orange font</w:t>
      </w:r>
      <w:r w:rsidR="008B3541" w:rsidRPr="00306738">
        <w:rPr>
          <w:rFonts w:ascii="Verdana" w:hAnsi="Verdana" w:cs="Verdana"/>
          <w:szCs w:val="42"/>
        </w:rPr>
        <w:t xml:space="preserve"> in each unit of the schedule, where you will find the URLs.  Note that electronic texts are available for most, but not all, units.</w:t>
      </w:r>
    </w:p>
    <w:p w:rsidR="00873891" w:rsidRPr="00306738" w:rsidRDefault="00873891" w:rsidP="00873891">
      <w:pPr>
        <w:widowControl w:val="0"/>
        <w:autoSpaceDE w:val="0"/>
        <w:autoSpaceDN w:val="0"/>
        <w:adjustRightInd w:val="0"/>
        <w:spacing w:after="220"/>
        <w:rPr>
          <w:rFonts w:ascii="Verdana" w:hAnsi="Verdana" w:cs="Verdana"/>
          <w:color w:val="FF0000"/>
          <w:szCs w:val="22"/>
        </w:rPr>
      </w:pPr>
      <w:r w:rsidRPr="00306738">
        <w:rPr>
          <w:rFonts w:ascii="Verdana" w:hAnsi="Verdana" w:cs="Verdana"/>
          <w:b/>
          <w:bCs/>
          <w:szCs w:val="42"/>
        </w:rPr>
        <w:t> </w:t>
      </w:r>
      <w:r w:rsidRPr="00306738">
        <w:rPr>
          <w:rFonts w:ascii="Verdana" w:hAnsi="Verdana" w:cs="Verdana"/>
          <w:b/>
          <w:bCs/>
          <w:color w:val="FF0000"/>
          <w:szCs w:val="42"/>
        </w:rPr>
        <w:t>WARNING: Do not accidentally purchase the regular Norton anthology.  Be sure to get the “Major Authors” version.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INSTRUCTOR CONTACT INFORMATION:</w:t>
      </w:r>
      <w:r w:rsidRPr="00306738">
        <w:rPr>
          <w:rFonts w:ascii="Verdana" w:hAnsi="Verdana" w:cs="Verdana"/>
          <w:szCs w:val="42"/>
        </w:rPr>
        <w:t xml:space="preserve">  There’s no such thing as a dumb question.  Please don’t hesitate to ask for help at any time, whether by cell phone (telephone 226-6219), through the course e-mail, or through regular e-mail at </w:t>
      </w:r>
      <w:r w:rsidRPr="00306738">
        <w:rPr>
          <w:rFonts w:ascii="Verdana" w:hAnsi="Verdana" w:cs="Verdana"/>
          <w:color w:val="0011FF"/>
          <w:szCs w:val="42"/>
        </w:rPr>
        <w:t>hansenc003@gmail.com</w:t>
      </w:r>
      <w:r w:rsidRPr="00306738">
        <w:rPr>
          <w:rFonts w:ascii="Verdana" w:hAnsi="Verdana" w:cs="Verdana"/>
          <w:szCs w:val="42"/>
        </w:rPr>
        <w:t xml:space="preserve">.  Important: if you send me an e-mail at the </w:t>
      </w:r>
      <w:proofErr w:type="spellStart"/>
      <w:r w:rsidRPr="00306738">
        <w:rPr>
          <w:rFonts w:ascii="Verdana" w:hAnsi="Verdana" w:cs="Verdana"/>
          <w:szCs w:val="42"/>
        </w:rPr>
        <w:t>gmail</w:t>
      </w:r>
      <w:proofErr w:type="spellEnd"/>
      <w:r w:rsidRPr="00306738">
        <w:rPr>
          <w:rFonts w:ascii="Verdana" w:hAnsi="Verdana" w:cs="Verdana"/>
          <w:szCs w:val="42"/>
        </w:rPr>
        <w:t xml:space="preserve"> address, please put “English </w:t>
      </w:r>
      <w:r w:rsidR="00764E1A" w:rsidRPr="00306738">
        <w:rPr>
          <w:rFonts w:ascii="Verdana" w:hAnsi="Verdana" w:cs="Verdana"/>
          <w:szCs w:val="42"/>
        </w:rPr>
        <w:t>315</w:t>
      </w:r>
      <w:r w:rsidRPr="00306738">
        <w:rPr>
          <w:rFonts w:ascii="Verdana" w:hAnsi="Verdana" w:cs="Verdana"/>
          <w:szCs w:val="42"/>
        </w:rPr>
        <w:t>” in the subject line.</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 xml:space="preserve">ADDITIONAL REQUIRED READINGS: </w:t>
      </w:r>
      <w:r w:rsidRPr="00306738">
        <w:rPr>
          <w:rFonts w:ascii="Verdana" w:hAnsi="Verdana" w:cs="Verdana"/>
          <w:szCs w:val="42"/>
        </w:rPr>
        <w:t>There will also be online readings, as indicated under the individual units. These are required, and will be covered on the final exam.</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22"/>
        </w:rPr>
        <w:t> </w:t>
      </w:r>
      <w:r w:rsidRPr="00306738">
        <w:rPr>
          <w:rFonts w:ascii="Verdana" w:hAnsi="Verdana" w:cs="Verdana"/>
          <w:b/>
          <w:bCs/>
          <w:szCs w:val="42"/>
        </w:rPr>
        <w:t>DIVERSITY STATEMENT:</w:t>
      </w:r>
    </w:p>
    <w:p w:rsidR="00873891" w:rsidRPr="00306738" w:rsidRDefault="00873891" w:rsidP="00873891">
      <w:pPr>
        <w:widowControl w:val="0"/>
        <w:autoSpaceDE w:val="0"/>
        <w:autoSpaceDN w:val="0"/>
        <w:adjustRightInd w:val="0"/>
        <w:spacing w:after="220"/>
        <w:rPr>
          <w:rFonts w:ascii="Verdana" w:hAnsi="Verdana" w:cs="Verdana"/>
          <w:szCs w:val="22"/>
        </w:rPr>
      </w:pPr>
      <w:proofErr w:type="spellStart"/>
      <w:r w:rsidRPr="00306738">
        <w:rPr>
          <w:rFonts w:ascii="Verdana" w:hAnsi="Verdana" w:cs="Verdana"/>
          <w:szCs w:val="42"/>
        </w:rPr>
        <w:t>Chaminade’s</w:t>
      </w:r>
      <w:proofErr w:type="spellEnd"/>
      <w:r w:rsidRPr="00306738">
        <w:rPr>
          <w:rFonts w:ascii="Verdana" w:hAnsi="Verdana" w:cs="Verdana"/>
          <w:szCs w:val="42"/>
        </w:rPr>
        <w:t xml:space="preserve"> "Core Beliefs Statement" says, "Students, both traditional and non-traditional, bring a variety of talents, traditions, cultures and abilities. This diversity brings a special opportunity to the </w:t>
      </w:r>
      <w:proofErr w:type="spellStart"/>
      <w:r w:rsidRPr="00306738">
        <w:rPr>
          <w:rFonts w:ascii="Verdana" w:hAnsi="Verdana" w:cs="Verdana"/>
          <w:szCs w:val="42"/>
        </w:rPr>
        <w:t>Chaminade</w:t>
      </w:r>
      <w:proofErr w:type="spellEnd"/>
      <w:r w:rsidRPr="00306738">
        <w:rPr>
          <w:rFonts w:ascii="Verdana" w:hAnsi="Verdana" w:cs="Verdana"/>
          <w:szCs w:val="42"/>
        </w:rPr>
        <w:t xml:space="preserve"> community, which can then nurture and guide each student to the fullest realization of potential." Consequently, this course encompasses readings that both reflect and examine the diversity of our literary heritage. Additionally, the course puts special attention on the problems faced by authors seeking to write from unique personal or cultural perspectives to readers who may not share the same perspectives or cultural background.</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COURSE REQUIREMENTS:</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2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42"/>
        </w:rPr>
        <w:t>Participation in online discussions (approximately 30%)</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42"/>
        </w:rPr>
        <w:t xml:space="preserve">Two </w:t>
      </w:r>
      <w:r w:rsidR="00764E1A" w:rsidRPr="00306738">
        <w:rPr>
          <w:rFonts w:ascii="Verdana" w:hAnsi="Verdana" w:cs="Verdana"/>
          <w:szCs w:val="42"/>
        </w:rPr>
        <w:t xml:space="preserve">5-page </w:t>
      </w:r>
      <w:r w:rsidRPr="00306738">
        <w:rPr>
          <w:rFonts w:ascii="Verdana" w:hAnsi="Verdana" w:cs="Verdana"/>
          <w:szCs w:val="42"/>
        </w:rPr>
        <w:t xml:space="preserve">essays (approximately 50% </w:t>
      </w:r>
      <w:r w:rsidR="00764E1A" w:rsidRPr="00306738">
        <w:rPr>
          <w:rFonts w:ascii="Verdana" w:hAnsi="Verdana" w:cs="Verdana"/>
          <w:szCs w:val="42"/>
        </w:rPr>
        <w:t>@</w:t>
      </w:r>
      <w:r w:rsidRPr="00306738">
        <w:rPr>
          <w:rFonts w:ascii="Verdana" w:hAnsi="Verdana" w:cs="Verdana"/>
          <w:szCs w:val="42"/>
        </w:rPr>
        <w:t xml:space="preserve"> 25% each)</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42"/>
        </w:rPr>
        <w:t>Final exam (approximately 20%)</w:t>
      </w:r>
    </w:p>
    <w:p w:rsidR="00306738" w:rsidRDefault="00873891" w:rsidP="00873891">
      <w:pPr>
        <w:widowControl w:val="0"/>
        <w:autoSpaceDE w:val="0"/>
        <w:autoSpaceDN w:val="0"/>
        <w:adjustRightInd w:val="0"/>
        <w:spacing w:after="220"/>
        <w:rPr>
          <w:rFonts w:ascii="Verdana" w:hAnsi="Verdana" w:cs="Verdana"/>
          <w:szCs w:val="42"/>
        </w:rPr>
      </w:pPr>
      <w:r w:rsidRPr="00306738">
        <w:rPr>
          <w:rFonts w:ascii="Verdana" w:hAnsi="Verdana" w:cs="Verdana"/>
          <w:szCs w:val="42"/>
        </w:rPr>
        <w:t> </w:t>
      </w:r>
    </w:p>
    <w:p w:rsidR="00873891" w:rsidRPr="00306738" w:rsidRDefault="00873891" w:rsidP="00873891">
      <w:pPr>
        <w:widowControl w:val="0"/>
        <w:autoSpaceDE w:val="0"/>
        <w:autoSpaceDN w:val="0"/>
        <w:adjustRightInd w:val="0"/>
        <w:spacing w:after="220"/>
        <w:rPr>
          <w:rFonts w:ascii="Verdana" w:hAnsi="Verdana" w:cs="Verdana"/>
          <w:szCs w:val="22"/>
        </w:rPr>
      </w:pP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MORE ON ESSAYS</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42"/>
        </w:rPr>
        <w:t>There are two required essays, worth 25 points each (50 points total). Criteria for grading will be based on student explanations that are clear, concise, and thorough and that begin with a thesis sentence articulating the main point of the essay, present arguments and relevant quotes from the text(s), and offer a suitable conclusion. Essays should employ the thesis/body/conclusion format and should display good critical thinking skills. This means that the writer not only needs to read the relevant texts and know the content, but to discuss them intelligently and offer opinions. The essay should not be a summary of the material, but a critical analysis of the material.  Be original, but be sure that your claims are supported by evidence from the book(s).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42"/>
        </w:rPr>
        <w:t xml:space="preserve">Many students wonder how to choose a topic.  It helps to choose a topic that interests you.  For that reason, you are relatively free to choose your topic, </w:t>
      </w:r>
      <w:r w:rsidRPr="00306738">
        <w:rPr>
          <w:rFonts w:ascii="Verdana" w:hAnsi="Verdana" w:cs="Verdana"/>
          <w:color w:val="FF0000"/>
          <w:szCs w:val="42"/>
        </w:rPr>
        <w:t>as long as it explores a work that we actually cover in class</w:t>
      </w:r>
      <w:r w:rsidRPr="00306738">
        <w:rPr>
          <w:rFonts w:ascii="Verdana" w:hAnsi="Verdana" w:cs="Verdana"/>
          <w:szCs w:val="42"/>
        </w:rPr>
        <w:t xml:space="preserve">.  However, there are some constraints as to period and cultural origin.    </w:t>
      </w:r>
      <w:r w:rsidRPr="00306738">
        <w:rPr>
          <w:rFonts w:ascii="Verdana" w:hAnsi="Verdana" w:cs="Verdana"/>
          <w:b/>
          <w:bCs/>
          <w:szCs w:val="42"/>
        </w:rPr>
        <w:t xml:space="preserve">The first essay must deal with a topic from Medieval or Anglo-Saxon British literature.  The second essay can deal with any other work covered in this course. </w:t>
      </w:r>
      <w:r w:rsidRPr="00306738">
        <w:rPr>
          <w:rFonts w:ascii="Verdana" w:hAnsi="Verdana" w:cs="Verdana"/>
          <w:szCs w:val="42"/>
        </w:rPr>
        <w:t>If you’re having trouble deciding on a topic, some suggestions are: (1) write about symbolism in some piece of literature; (2) examine the psychology of a character or group of characters; (3) consider feminist or multicultural themes in one of the readings; (4) compare and contrast two works; (5) explore what a piece of literature can reveal about a historical setting; (6) consider how biography can illuminate a piece of literature; and so on.  Please be detailed and specific in what you have to say about the text(s).  I would</w:t>
      </w:r>
      <w:r w:rsidR="00764E1A" w:rsidRPr="00306738">
        <w:rPr>
          <w:rFonts w:ascii="Verdana" w:hAnsi="Verdana" w:cs="Verdana"/>
          <w:szCs w:val="42"/>
        </w:rPr>
        <w:t xml:space="preserve"> like the essays to be about </w:t>
      </w:r>
      <w:r w:rsidR="00393429" w:rsidRPr="00306738">
        <w:rPr>
          <w:rFonts w:ascii="Verdana" w:hAnsi="Verdana" w:cs="Verdana"/>
          <w:szCs w:val="42"/>
        </w:rPr>
        <w:t xml:space="preserve">five </w:t>
      </w:r>
      <w:proofErr w:type="gramStart"/>
      <w:r w:rsidRPr="00306738">
        <w:rPr>
          <w:rFonts w:ascii="Verdana" w:hAnsi="Verdana" w:cs="Verdana"/>
          <w:szCs w:val="42"/>
        </w:rPr>
        <w:t>pages</w:t>
      </w:r>
      <w:proofErr w:type="gramEnd"/>
      <w:r w:rsidRPr="00306738">
        <w:rPr>
          <w:rFonts w:ascii="Verdana" w:hAnsi="Verdana" w:cs="Verdana"/>
          <w:szCs w:val="42"/>
        </w:rPr>
        <w:t xml:space="preserve"> each, in Times New Roman 12-point font. The cover sheet and Works Cited page do not count toward this total page count.  At least two research sources are required. Use MLA documentation style, and include both parenthetical and end citations.  If you need a refresher on citation methods, go to this site: </w:t>
      </w:r>
      <w:hyperlink r:id="rId4" w:history="1">
        <w:r w:rsidRPr="00306738">
          <w:rPr>
            <w:rFonts w:ascii="Verdana" w:hAnsi="Verdana" w:cs="Verdana"/>
            <w:color w:val="0008B6"/>
            <w:szCs w:val="22"/>
          </w:rPr>
          <w:t>http://owl.english.purdue.edu/owl/resource/557/01/</w:t>
        </w:r>
      </w:hyperlink>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42"/>
        </w:rPr>
        <w:t>Late essays will be marked down.  Please ask me if you do not understand these instructions, or if you have any questions.</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2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MORE ABOUT PARTICIPATION/DISCUSSION REQUIREMENTS:</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42"/>
        </w:rPr>
        <w:t>Each week, students are required to submit a response to a weekly discussion question, and also to address some of the other students' postings. In general, students will post a minimum of 20 topical messages during the course. Primary discussion postings are typically at least 400 words in length. You should also reply to several other students’ posts. Primary posts are due by 11:59 p.m. on Sunday each week. Replies are due by 11:59 on the following Wednesday of each week.</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 xml:space="preserve">ACADEMIC HONESTY AND PLAGIARISM: </w:t>
      </w:r>
      <w:r w:rsidRPr="00306738">
        <w:rPr>
          <w:rFonts w:ascii="Verdana" w:hAnsi="Verdana" w:cs="Verdana"/>
          <w:szCs w:val="42"/>
        </w:rPr>
        <w:t xml:space="preserve">All material submitted in fulfillment of course requirements must be written by the registered student. While students are strongly encouraged to consult sources outside the required reading of the course, they are also responsible for clearly stating the nature of their sources. Statements of "common knowledge" are generally exempt from this scholarly requirement. Plagiarism is defined as the presentation of someone else's ideas as your own. Plagiarism in this course will result in a grade of "0" for the assignment and possible failure for the course. If the instructor suspects plagiarism, the burden of proof of the originality of the writing lies with the student. Evidence of originality would include copies of early drafts of the writing, research and interview notes, as well as the ability to discuss the themes of the writing with the instructor. Students should consider their instructor's vigilance in such matters a normal part of the academic process and should be prepared to present evidence of originality if requested. Students are strongly advised to save files of early drafts of essays, along with outlines, research notes and other supporting documentation, as the instructor may at any time require that they be presented. If you are unsure of the citation protocols, please review the information at this Web site: </w:t>
      </w:r>
      <w:hyperlink r:id="rId5" w:history="1">
        <w:r w:rsidRPr="00306738">
          <w:rPr>
            <w:rFonts w:ascii="Verdana" w:hAnsi="Verdana" w:cs="Verdana"/>
            <w:color w:val="0008B6"/>
            <w:szCs w:val="42"/>
          </w:rPr>
          <w:t>http://owl.english.purdue.edu/owl/resource/557/01/</w:t>
        </w:r>
      </w:hyperlink>
      <w:r w:rsidR="007E6D6F">
        <w:rPr>
          <w:rFonts w:ascii="Verdana" w:hAnsi="Verdana" w:cs="Verdana"/>
          <w:szCs w:val="22"/>
        </w:rPr>
        <w:t xml:space="preserve"> </w:t>
      </w:r>
      <w:r w:rsidRPr="00306738">
        <w:rPr>
          <w:rFonts w:ascii="Verdana" w:hAnsi="Verdana" w:cs="Verdana"/>
          <w:szCs w:val="42"/>
        </w:rPr>
        <w:t>and/or ask me for help.</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 xml:space="preserve">RULES FOR SUMBITTING WORK: </w:t>
      </w:r>
      <w:r w:rsidRPr="00306738">
        <w:rPr>
          <w:rFonts w:ascii="Verdana" w:hAnsi="Verdana" w:cs="Verdana"/>
          <w:szCs w:val="42"/>
        </w:rPr>
        <w:t xml:space="preserve">In this course, the two major </w:t>
      </w:r>
      <w:r w:rsidR="00764E1A" w:rsidRPr="00306738">
        <w:rPr>
          <w:rFonts w:ascii="Verdana" w:hAnsi="Verdana" w:cs="Verdana"/>
          <w:szCs w:val="42"/>
        </w:rPr>
        <w:t xml:space="preserve">5-page </w:t>
      </w:r>
      <w:r w:rsidRPr="00306738">
        <w:rPr>
          <w:rFonts w:ascii="Verdana" w:hAnsi="Verdana" w:cs="Verdana"/>
          <w:szCs w:val="42"/>
        </w:rPr>
        <w:t>essays should be e-mailed to the instructor at hansenc003@gmail.com.  Put your name and the name of the class in the subject line</w:t>
      </w:r>
      <w:r w:rsidR="00B355E5" w:rsidRPr="00306738">
        <w:rPr>
          <w:rFonts w:ascii="Verdana" w:hAnsi="Verdana" w:cs="Verdana"/>
          <w:szCs w:val="42"/>
        </w:rPr>
        <w:t>, and use .doc</w:t>
      </w:r>
      <w:proofErr w:type="gramStart"/>
      <w:r w:rsidR="00B355E5" w:rsidRPr="00306738">
        <w:rPr>
          <w:rFonts w:ascii="Verdana" w:hAnsi="Verdana" w:cs="Verdana"/>
          <w:szCs w:val="42"/>
        </w:rPr>
        <w:t>, .</w:t>
      </w:r>
      <w:proofErr w:type="spellStart"/>
      <w:r w:rsidR="00B355E5" w:rsidRPr="00306738">
        <w:rPr>
          <w:rFonts w:ascii="Verdana" w:hAnsi="Verdana" w:cs="Verdana"/>
          <w:szCs w:val="42"/>
        </w:rPr>
        <w:t>docx</w:t>
      </w:r>
      <w:proofErr w:type="spellEnd"/>
      <w:proofErr w:type="gramEnd"/>
      <w:r w:rsidR="00B355E5" w:rsidRPr="00306738">
        <w:rPr>
          <w:rFonts w:ascii="Verdana" w:hAnsi="Verdana" w:cs="Verdana"/>
          <w:szCs w:val="42"/>
        </w:rPr>
        <w:t>, .rtf, .txt or .</w:t>
      </w:r>
      <w:proofErr w:type="spellStart"/>
      <w:r w:rsidR="00B355E5" w:rsidRPr="00306738">
        <w:rPr>
          <w:rFonts w:ascii="Verdana" w:hAnsi="Verdana" w:cs="Verdana"/>
          <w:szCs w:val="42"/>
        </w:rPr>
        <w:t>pdf</w:t>
      </w:r>
      <w:proofErr w:type="spellEnd"/>
      <w:r w:rsidR="00B355E5" w:rsidRPr="00306738">
        <w:rPr>
          <w:rFonts w:ascii="Verdana" w:hAnsi="Verdana" w:cs="Verdana"/>
          <w:szCs w:val="42"/>
        </w:rPr>
        <w:t xml:space="preserve"> format</w:t>
      </w:r>
      <w:r w:rsidRPr="00306738">
        <w:rPr>
          <w:rFonts w:ascii="Verdana" w:hAnsi="Verdana" w:cs="Verdana"/>
          <w:szCs w:val="42"/>
        </w:rPr>
        <w:t xml:space="preserve">.  </w:t>
      </w:r>
      <w:r w:rsidR="00B355E5" w:rsidRPr="00306738">
        <w:rPr>
          <w:rFonts w:ascii="Verdana" w:hAnsi="Verdana" w:cs="Verdana"/>
          <w:szCs w:val="42"/>
        </w:rPr>
        <w:t xml:space="preserve">If you can’t send the essay in one of these formats, please copy and paste it into the body of </w:t>
      </w:r>
      <w:proofErr w:type="gramStart"/>
      <w:r w:rsidR="00B355E5" w:rsidRPr="00306738">
        <w:rPr>
          <w:rFonts w:ascii="Verdana" w:hAnsi="Verdana" w:cs="Verdana"/>
          <w:szCs w:val="42"/>
        </w:rPr>
        <w:t>an e</w:t>
      </w:r>
      <w:proofErr w:type="gramEnd"/>
      <w:r w:rsidR="00B355E5" w:rsidRPr="00306738">
        <w:rPr>
          <w:rFonts w:ascii="Verdana" w:hAnsi="Verdana" w:cs="Verdana"/>
          <w:szCs w:val="42"/>
        </w:rPr>
        <w:t xml:space="preserve">-mail.  </w:t>
      </w:r>
      <w:r w:rsidRPr="00306738">
        <w:rPr>
          <w:rFonts w:ascii="Verdana" w:hAnsi="Verdana" w:cs="Verdana"/>
          <w:szCs w:val="42"/>
        </w:rPr>
        <w:t>The instructor’s comments and your grade will be e-mailed back to you. Please make an effort to follow these instructions for essay submission.</w:t>
      </w:r>
      <w:r w:rsidRPr="00306738">
        <w:rPr>
          <w:rFonts w:ascii="Verdana" w:hAnsi="Verdana" w:cs="Verdana"/>
          <w:szCs w:val="2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 xml:space="preserve">TECHNICAL DIFFICULTIES WITH </w:t>
      </w:r>
      <w:proofErr w:type="spellStart"/>
      <w:r w:rsidRPr="00306738">
        <w:rPr>
          <w:rFonts w:ascii="Verdana" w:hAnsi="Verdana" w:cs="Verdana"/>
          <w:b/>
          <w:bCs/>
          <w:szCs w:val="42"/>
        </w:rPr>
        <w:t>ecollege</w:t>
      </w:r>
      <w:proofErr w:type="spellEnd"/>
      <w:r w:rsidRPr="00306738">
        <w:rPr>
          <w:rFonts w:ascii="Verdana" w:hAnsi="Verdana" w:cs="Verdana"/>
          <w:b/>
          <w:bCs/>
          <w:szCs w:val="42"/>
        </w:rPr>
        <w:t xml:space="preserve">: </w:t>
      </w:r>
      <w:r w:rsidRPr="00306738">
        <w:rPr>
          <w:rFonts w:ascii="Verdana" w:hAnsi="Verdana" w:cs="Verdana"/>
          <w:szCs w:val="42"/>
        </w:rPr>
        <w:t xml:space="preserve">The technical advisor Jon Nakasone. If you experience log-on or other difficulties with the system, you should contact Jon immediately, at </w:t>
      </w:r>
      <w:r w:rsidRPr="00306738">
        <w:rPr>
          <w:rFonts w:ascii="Verdana" w:hAnsi="Verdana" w:cs="Verdana"/>
          <w:color w:val="0011FF"/>
          <w:szCs w:val="42"/>
        </w:rPr>
        <w:t>jnakason@chaminade.edu</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22"/>
        </w:rPr>
        <w:t> </w:t>
      </w:r>
    </w:p>
    <w:p w:rsidR="00873891" w:rsidRPr="00246EBC" w:rsidRDefault="00873891" w:rsidP="00873891">
      <w:pPr>
        <w:widowControl w:val="0"/>
        <w:autoSpaceDE w:val="0"/>
        <w:autoSpaceDN w:val="0"/>
        <w:adjustRightInd w:val="0"/>
        <w:spacing w:after="220"/>
        <w:jc w:val="center"/>
        <w:rPr>
          <w:rFonts w:ascii="Verdana Bold" w:hAnsi="Verdana Bold" w:cs="Verdana"/>
          <w:sz w:val="28"/>
          <w:szCs w:val="22"/>
          <w:u w:val="double"/>
        </w:rPr>
      </w:pPr>
      <w:r w:rsidRPr="00246EBC">
        <w:rPr>
          <w:rFonts w:ascii="Verdana Bold" w:hAnsi="Verdana Bold" w:cs="Verdana"/>
          <w:b/>
          <w:bCs/>
          <w:sz w:val="28"/>
          <w:szCs w:val="42"/>
          <w:u w:val="double"/>
        </w:rPr>
        <w:t>SCHEDULE</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2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 xml:space="preserve">WEEK ONE: </w:t>
      </w:r>
      <w:r w:rsidR="00393429" w:rsidRPr="00306738">
        <w:rPr>
          <w:rFonts w:ascii="Verdana" w:hAnsi="Verdana" w:cs="Verdana"/>
          <w:b/>
          <w:bCs/>
          <w:szCs w:val="42"/>
        </w:rPr>
        <w:t>APR.</w:t>
      </w:r>
      <w:r w:rsidRPr="00306738">
        <w:rPr>
          <w:rFonts w:ascii="Verdana" w:hAnsi="Verdana" w:cs="Verdana"/>
          <w:b/>
          <w:bCs/>
          <w:szCs w:val="42"/>
        </w:rPr>
        <w:t xml:space="preserve"> 5 – </w:t>
      </w:r>
      <w:r w:rsidR="00393429" w:rsidRPr="00306738">
        <w:rPr>
          <w:rFonts w:ascii="Verdana" w:hAnsi="Verdana" w:cs="Verdana"/>
          <w:b/>
          <w:bCs/>
          <w:szCs w:val="42"/>
        </w:rPr>
        <w:t>APR</w:t>
      </w:r>
      <w:r w:rsidRPr="00306738">
        <w:rPr>
          <w:rFonts w:ascii="Verdana" w:hAnsi="Verdana" w:cs="Verdana"/>
          <w:b/>
          <w:bCs/>
          <w:szCs w:val="42"/>
        </w:rPr>
        <w:t>. 11: Anglo-Saxon and Early Medieval Lit.</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0"/>
        </w:rPr>
        <w:t xml:space="preserve">If you’ve seen the movie </w:t>
      </w:r>
      <w:r w:rsidRPr="00306738">
        <w:rPr>
          <w:rFonts w:ascii="Verdana" w:hAnsi="Verdana" w:cs="Verdana"/>
          <w:i/>
          <w:iCs/>
          <w:szCs w:val="40"/>
        </w:rPr>
        <w:t>The Lord of the Rings</w:t>
      </w:r>
      <w:r w:rsidRPr="00306738">
        <w:rPr>
          <w:rFonts w:ascii="Verdana" w:hAnsi="Verdana" w:cs="Verdana"/>
          <w:szCs w:val="40"/>
        </w:rPr>
        <w:t>, you may be surprised to learn that J.R.R. Tolkien actually based Middle Earth partly on his encyclopedic knowledge of Anglo-Saxon life and the Old English language.  It may also surprise you learn that English is a Germanic language, and that English and German share a common ancestral root.  You can’t read Anglo-Saxon without special training (but luckily, we will be reading these works in translation).</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0"/>
        </w:rPr>
        <w:t xml:space="preserve"> Prior to the arrival of Christianity in Britain, England was pagan, and had been settled by Celtic peoples. </w:t>
      </w:r>
      <w:proofErr w:type="gramStart"/>
      <w:r w:rsidRPr="00306738">
        <w:rPr>
          <w:rFonts w:ascii="Verdana" w:hAnsi="Verdana" w:cs="Verdana"/>
          <w:szCs w:val="40"/>
        </w:rPr>
        <w:t>The Celts were largely displaced by Germanic tribes from the continent, such as the Angles, Jutes, and Saxons</w:t>
      </w:r>
      <w:proofErr w:type="gramEnd"/>
      <w:r w:rsidRPr="00306738">
        <w:rPr>
          <w:rFonts w:ascii="Verdana" w:hAnsi="Verdana" w:cs="Verdana"/>
          <w:szCs w:val="40"/>
        </w:rPr>
        <w:t xml:space="preserve"> (the word "England" is derived, in fact, from the name of the Angles, e.g. "</w:t>
      </w:r>
      <w:proofErr w:type="spellStart"/>
      <w:r w:rsidRPr="00306738">
        <w:rPr>
          <w:rFonts w:ascii="Verdana" w:hAnsi="Verdana" w:cs="Verdana"/>
          <w:szCs w:val="40"/>
        </w:rPr>
        <w:t>Angleland</w:t>
      </w:r>
      <w:proofErr w:type="spellEnd"/>
      <w:r w:rsidRPr="00306738">
        <w:rPr>
          <w:rFonts w:ascii="Verdana" w:hAnsi="Verdana" w:cs="Verdana"/>
          <w:szCs w:val="40"/>
        </w:rPr>
        <w:t>.") During this time, Britain was characterized by great regional variability in language and culture, and many dialects. The first great poems of this period were recited orally, but poetry was later written down (in much the same way that Homer finally began to write down the oral epic poetry in Greece).  These Anglo-Saxon poems have a lovely sound, characterized by frequent use of alliteration and assonance (you will hear some of the poems recited out loud).</w:t>
      </w:r>
    </w:p>
    <w:p w:rsidR="00873891" w:rsidRPr="00306738" w:rsidRDefault="00393429"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Textbook read the sections on early English literature through the Anglo-Saxon period.  </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Discussion Board Reading: See the additional poems under “Week One</w:t>
      </w:r>
      <w:r w:rsidR="00393429" w:rsidRPr="00306738">
        <w:rPr>
          <w:rFonts w:ascii="Verdana" w:hAnsi="Verdana" w:cs="Verdana"/>
          <w:b/>
          <w:bCs/>
          <w:szCs w:val="40"/>
        </w:rPr>
        <w:t>”</w:t>
      </w:r>
      <w:r w:rsidRPr="00306738">
        <w:rPr>
          <w:rFonts w:ascii="Verdana" w:hAnsi="Verdana" w:cs="Verdana"/>
          <w:b/>
          <w:bCs/>
          <w:szCs w:val="40"/>
        </w:rPr>
        <w:t xml:space="preserve"> on the Discussion Board. </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This week’s discussion question:  </w:t>
      </w:r>
      <w:r w:rsidRPr="00306738">
        <w:rPr>
          <w:rFonts w:ascii="Verdana" w:hAnsi="Verdana" w:cs="Verdana"/>
          <w:szCs w:val="40"/>
        </w:rPr>
        <w:t>What are some of the inferences we can draw about Anglo-Saxon life and culture, based on readings of the poems, "The Wanderer," "The Seafarer," "The Dream of the Rood" and "Beowulf"?</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2"/>
        </w:rPr>
        <w:t>Assignment: Assignment #1: Post autobiographical paragraph to "Introductions" section of the discussion board by 11:59 on Sunday (no length minimum). Assignment #2: Post response to this week's discussion question to the discussion board by 11:59 p.m. on Sunday (minimum 400 words), and at least two short replies by 11:59 pm. on Wednesday.</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Websites for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1) Audio readings from Beowulf:</w:t>
      </w:r>
    </w:p>
    <w:p w:rsidR="008B3541" w:rsidRPr="00306738" w:rsidRDefault="00AD69DD" w:rsidP="00873891">
      <w:pPr>
        <w:widowControl w:val="0"/>
        <w:autoSpaceDE w:val="0"/>
        <w:autoSpaceDN w:val="0"/>
        <w:adjustRightInd w:val="0"/>
        <w:spacing w:after="320"/>
      </w:pPr>
      <w:hyperlink r:id="rId6" w:history="1">
        <w:r w:rsidR="00873891" w:rsidRPr="00306738">
          <w:rPr>
            <w:rFonts w:ascii="Verdana" w:hAnsi="Verdana" w:cs="Verdana"/>
            <w:b/>
            <w:bCs/>
            <w:color w:val="000CB9"/>
            <w:szCs w:val="40"/>
          </w:rPr>
          <w:t>http://www.wwnorton.com/college/english/nael/noa/audi</w:t>
        </w:r>
        <w:r w:rsidR="00873891" w:rsidRPr="00306738">
          <w:rPr>
            <w:rFonts w:ascii="Verdana" w:hAnsi="Verdana" w:cs="Verdana"/>
            <w:b/>
            <w:bCs/>
            <w:color w:val="000CB9"/>
            <w:szCs w:val="40"/>
          </w:rPr>
          <w:t>o</w:t>
        </w:r>
        <w:r w:rsidR="00873891" w:rsidRPr="00306738">
          <w:rPr>
            <w:rFonts w:ascii="Verdana" w:hAnsi="Verdana" w:cs="Verdana"/>
            <w:b/>
            <w:bCs/>
            <w:color w:val="000CB9"/>
            <w:szCs w:val="40"/>
          </w:rPr>
          <w:t>.htm</w:t>
        </w:r>
      </w:hyperlink>
    </w:p>
    <w:p w:rsidR="008B3541" w:rsidRPr="00306738" w:rsidRDefault="008B3541" w:rsidP="00873891">
      <w:pPr>
        <w:widowControl w:val="0"/>
        <w:autoSpaceDE w:val="0"/>
        <w:autoSpaceDN w:val="0"/>
        <w:adjustRightInd w:val="0"/>
        <w:spacing w:after="320"/>
        <w:rPr>
          <w:rFonts w:ascii="Verdana" w:hAnsi="Verdana"/>
        </w:rPr>
      </w:pPr>
      <w:proofErr w:type="gramStart"/>
      <w:r w:rsidRPr="00306738">
        <w:rPr>
          <w:rFonts w:ascii="Verdana" w:hAnsi="Verdana"/>
        </w:rPr>
        <w:t>see</w:t>
      </w:r>
      <w:proofErr w:type="gramEnd"/>
      <w:r w:rsidRPr="00306738">
        <w:rPr>
          <w:rFonts w:ascii="Verdana" w:hAnsi="Verdana"/>
        </w:rPr>
        <w:t xml:space="preserve"> also </w:t>
      </w:r>
    </w:p>
    <w:p w:rsidR="00873891" w:rsidRPr="00306738" w:rsidRDefault="008B3541" w:rsidP="00873891">
      <w:pPr>
        <w:widowControl w:val="0"/>
        <w:autoSpaceDE w:val="0"/>
        <w:autoSpaceDN w:val="0"/>
        <w:adjustRightInd w:val="0"/>
        <w:spacing w:after="320"/>
        <w:rPr>
          <w:rFonts w:ascii="Verdana" w:hAnsi="Verdana" w:cs="Times New Roman"/>
          <w:b/>
          <w:color w:val="000090"/>
          <w:szCs w:val="32"/>
        </w:rPr>
      </w:pPr>
      <w:r w:rsidRPr="00306738">
        <w:rPr>
          <w:rFonts w:ascii="Verdana" w:hAnsi="Verdana" w:cs="Times New Roman"/>
          <w:b/>
          <w:color w:val="000090"/>
          <w:szCs w:val="32"/>
        </w:rPr>
        <w:t>http://www.wwnorton.com/college/english/nael/middleages/topic_4/welcome.htm</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2) BBC Web site on the Anglo-Saxons:</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7" w:history="1">
        <w:r w:rsidR="00873891" w:rsidRPr="00306738">
          <w:rPr>
            <w:rFonts w:ascii="Verdana" w:hAnsi="Verdana" w:cs="Verdana"/>
            <w:b/>
            <w:bCs/>
            <w:color w:val="000CB9"/>
            <w:szCs w:val="40"/>
          </w:rPr>
          <w:t>http://www.bbc.co.uk/history/ancient/anglo_saxons/</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30"/>
        </w:rPr>
        <w:t> </w:t>
      </w:r>
      <w:r w:rsidRPr="00306738">
        <w:rPr>
          <w:rFonts w:ascii="Verdana" w:hAnsi="Verdana" w:cs="Verdana"/>
          <w:b/>
          <w:bCs/>
          <w:szCs w:val="40"/>
        </w:rPr>
        <w:t xml:space="preserve"> 3) It is worth navigating this entire site: </w:t>
      </w:r>
      <w:hyperlink r:id="rId8" w:history="1">
        <w:r w:rsidRPr="00306738">
          <w:rPr>
            <w:rFonts w:ascii="Verdana" w:hAnsi="Verdana" w:cs="Verdana"/>
            <w:b/>
            <w:bCs/>
            <w:color w:val="0011FF"/>
            <w:szCs w:val="22"/>
          </w:rPr>
          <w:t>http://www.regia.org/village.htm</w:t>
        </w:r>
      </w:hyperlink>
    </w:p>
    <w:p w:rsidR="008B3541" w:rsidRPr="00306738" w:rsidRDefault="00873891" w:rsidP="00873891">
      <w:pPr>
        <w:widowControl w:val="0"/>
        <w:autoSpaceDE w:val="0"/>
        <w:autoSpaceDN w:val="0"/>
        <w:adjustRightInd w:val="0"/>
        <w:spacing w:after="320"/>
        <w:rPr>
          <w:rFonts w:ascii="Verdana" w:hAnsi="Verdana" w:cs="Verdana"/>
          <w:b/>
          <w:bCs/>
          <w:szCs w:val="34"/>
        </w:rPr>
      </w:pPr>
      <w:r w:rsidRPr="00306738">
        <w:rPr>
          <w:rFonts w:ascii="Verdana" w:hAnsi="Verdana" w:cs="Verdana"/>
          <w:b/>
          <w:bCs/>
          <w:szCs w:val="34"/>
        </w:rPr>
        <w:t>Optional Sites</w:t>
      </w:r>
      <w:proofErr w:type="gramStart"/>
      <w:r w:rsidRPr="00306738">
        <w:rPr>
          <w:rFonts w:ascii="Verdana" w:hAnsi="Verdana" w:cs="Verdana"/>
          <w:b/>
          <w:bCs/>
          <w:szCs w:val="34"/>
        </w:rPr>
        <w:t>: </w:t>
      </w:r>
      <w:proofErr w:type="gramEnd"/>
      <w:r w:rsidRPr="00306738">
        <w:rPr>
          <w:rFonts w:ascii="Verdana" w:hAnsi="Verdana" w:cs="Verdana"/>
          <w:b/>
          <w:bCs/>
          <w:szCs w:val="34"/>
        </w:rPr>
        <w:t> </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34"/>
        </w:rPr>
        <w:t>1) Beowulf for Beginners</w:t>
      </w:r>
      <w:proofErr w:type="gramStart"/>
      <w:r w:rsidRPr="00306738">
        <w:rPr>
          <w:rFonts w:ascii="Verdana" w:hAnsi="Verdana" w:cs="Verdana"/>
          <w:b/>
          <w:bCs/>
          <w:szCs w:val="34"/>
        </w:rPr>
        <w:t>: </w:t>
      </w:r>
      <w:proofErr w:type="gramEnd"/>
      <w:r w:rsidR="00AD69DD" w:rsidRPr="00306738">
        <w:fldChar w:fldCharType="begin"/>
      </w:r>
      <w:r w:rsidR="00AD69DD" w:rsidRPr="00306738">
        <w:instrText>HYPERLINK "http://www.abdn.ac.uk/english/beowulf/contents.htm"</w:instrText>
      </w:r>
      <w:r w:rsidR="00AD69DD" w:rsidRPr="00306738">
        <w:fldChar w:fldCharType="separate"/>
      </w:r>
      <w:r w:rsidRPr="00306738">
        <w:rPr>
          <w:rFonts w:ascii="Verdana" w:hAnsi="Verdana" w:cs="Verdana"/>
          <w:b/>
          <w:bCs/>
          <w:color w:val="000CB9"/>
          <w:szCs w:val="22"/>
        </w:rPr>
        <w:t>http://www.abdn.ac.uk/english/beowulf/contents.htm</w:t>
      </w:r>
      <w:r w:rsidR="00AD69DD" w:rsidRPr="00306738">
        <w:fldChar w:fldCharType="end"/>
      </w:r>
      <w:r w:rsidRPr="00306738">
        <w:rPr>
          <w:rFonts w:ascii="Verdana" w:hAnsi="Verdana" w:cs="Verdana"/>
          <w:b/>
          <w:bCs/>
          <w:szCs w:val="34"/>
        </w:rPr>
        <w:t> </w:t>
      </w:r>
    </w:p>
    <w:p w:rsidR="00873891" w:rsidRPr="00306738" w:rsidRDefault="00873891" w:rsidP="00873891">
      <w:pPr>
        <w:widowControl w:val="0"/>
        <w:autoSpaceDE w:val="0"/>
        <w:autoSpaceDN w:val="0"/>
        <w:adjustRightInd w:val="0"/>
        <w:spacing w:after="320"/>
        <w:rPr>
          <w:rFonts w:ascii="Times New Roman" w:hAnsi="Times New Roman" w:cs="Times New Roman"/>
          <w:color w:val="FF6600"/>
          <w:szCs w:val="32"/>
        </w:rPr>
      </w:pPr>
      <w:r w:rsidRPr="00306738">
        <w:rPr>
          <w:rFonts w:ascii="Verdana" w:hAnsi="Verdana" w:cs="Verdana"/>
          <w:b/>
          <w:bCs/>
          <w:color w:val="FF6600"/>
          <w:szCs w:val="40"/>
        </w:rPr>
        <w:t>Electronic texts:</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1) Beowulf hypertext</w:t>
      </w:r>
    </w:p>
    <w:p w:rsidR="00873891" w:rsidRPr="00306738" w:rsidRDefault="00AD69DD" w:rsidP="00873891">
      <w:pPr>
        <w:widowControl w:val="0"/>
        <w:autoSpaceDE w:val="0"/>
        <w:autoSpaceDN w:val="0"/>
        <w:adjustRightInd w:val="0"/>
        <w:spacing w:after="320"/>
        <w:rPr>
          <w:rFonts w:ascii="Times New Roman" w:hAnsi="Times New Roman" w:cs="Times New Roman"/>
          <w:color w:val="FF6600"/>
          <w:szCs w:val="32"/>
        </w:rPr>
      </w:pPr>
      <w:hyperlink r:id="rId9" w:history="1">
        <w:r w:rsidR="00873891" w:rsidRPr="00306738">
          <w:rPr>
            <w:rFonts w:ascii="Verdana" w:hAnsi="Verdana" w:cs="Verdana"/>
            <w:b/>
            <w:bCs/>
            <w:color w:val="FF6600"/>
            <w:szCs w:val="40"/>
          </w:rPr>
          <w:t>http://www.humanities.mcmaster.ca/%7Ebeowulf/</w:t>
        </w:r>
      </w:hyperlink>
    </w:p>
    <w:p w:rsidR="00873891" w:rsidRPr="00306738" w:rsidRDefault="00873891" w:rsidP="00F72798">
      <w:pPr>
        <w:widowControl w:val="0"/>
        <w:autoSpaceDE w:val="0"/>
        <w:autoSpaceDN w:val="0"/>
        <w:adjustRightInd w:val="0"/>
        <w:spacing w:after="320"/>
        <w:rPr>
          <w:rFonts w:ascii="Verdana" w:hAnsi="Verdana" w:cs="Verdana"/>
          <w:szCs w:val="22"/>
        </w:rPr>
      </w:pPr>
      <w:r w:rsidRPr="00306738">
        <w:rPr>
          <w:rFonts w:ascii="Verdana" w:hAnsi="Verdana" w:cs="Verdana"/>
          <w:b/>
          <w:bCs/>
          <w:szCs w:val="42"/>
        </w:rPr>
        <w:t xml:space="preserve">WEEK TWO: </w:t>
      </w:r>
      <w:r w:rsidR="00393429" w:rsidRPr="00306738">
        <w:rPr>
          <w:rFonts w:ascii="Verdana" w:hAnsi="Verdana" w:cs="Verdana"/>
          <w:b/>
          <w:bCs/>
          <w:szCs w:val="42"/>
        </w:rPr>
        <w:t>APR. 12 – APR</w:t>
      </w:r>
      <w:r w:rsidRPr="00306738">
        <w:rPr>
          <w:rFonts w:ascii="Verdana" w:hAnsi="Verdana" w:cs="Verdana"/>
          <w:b/>
          <w:bCs/>
          <w:szCs w:val="42"/>
        </w:rPr>
        <w:t>. 18: The World of Chaucer</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0"/>
        </w:rPr>
        <w:t>Chaucer's world was dominated by the power of the Catholic Church, a world of chivalry and courtly love, and—of course-- pilgrimages.  </w:t>
      </w:r>
      <w:r w:rsidRPr="00306738">
        <w:rPr>
          <w:rFonts w:ascii="Verdana" w:hAnsi="Verdana" w:cs="Verdana"/>
          <w:i/>
          <w:iCs/>
          <w:szCs w:val="40"/>
        </w:rPr>
        <w:t>The Canterbury Tales</w:t>
      </w:r>
      <w:r w:rsidRPr="00306738">
        <w:rPr>
          <w:rFonts w:ascii="Verdana" w:hAnsi="Verdana" w:cs="Verdana"/>
          <w:szCs w:val="40"/>
        </w:rPr>
        <w:t xml:space="preserve"> depicts a pilgrimage to Canterbury Cathedral. This was an age of faith…supposedly.  Here, a pot-bellied friar might have talked to a pardoner selling false indulgences.  Chaucer dealt with many such stock figures, using his literary skills and humor to satirize social problems and personages of his time.</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Textbook reading: </w:t>
      </w:r>
      <w:r w:rsidR="00393429" w:rsidRPr="00306738">
        <w:rPr>
          <w:rFonts w:ascii="Verdana" w:hAnsi="Verdana" w:cs="Verdana"/>
          <w:b/>
          <w:bCs/>
          <w:szCs w:val="40"/>
        </w:rPr>
        <w:t xml:space="preserve">Read the excerpts from Chaucer and the information on </w:t>
      </w:r>
      <w:proofErr w:type="gramStart"/>
      <w:r w:rsidR="00393429" w:rsidRPr="00306738">
        <w:rPr>
          <w:rFonts w:ascii="Verdana" w:hAnsi="Verdana" w:cs="Verdana"/>
          <w:b/>
          <w:bCs/>
          <w:szCs w:val="40"/>
        </w:rPr>
        <w:t>Medieval</w:t>
      </w:r>
      <w:proofErr w:type="gramEnd"/>
      <w:r w:rsidR="00393429" w:rsidRPr="00306738">
        <w:rPr>
          <w:rFonts w:ascii="Verdana" w:hAnsi="Verdana" w:cs="Verdana"/>
          <w:b/>
          <w:bCs/>
          <w:szCs w:val="40"/>
        </w:rPr>
        <w:t xml:space="preserve"> literature.</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This week’s discussion question:  </w:t>
      </w:r>
      <w:r w:rsidRPr="00306738">
        <w:rPr>
          <w:rFonts w:ascii="Verdana" w:hAnsi="Verdana" w:cs="Verdana"/>
          <w:szCs w:val="40"/>
        </w:rPr>
        <w:t>What sort of character is the Wife of Bath?</w:t>
      </w:r>
    </w:p>
    <w:p w:rsidR="00873891" w:rsidRPr="00306738" w:rsidRDefault="00B355E5"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2"/>
        </w:rPr>
        <w:t>Discussion a</w:t>
      </w:r>
      <w:r w:rsidR="00873891" w:rsidRPr="00306738">
        <w:rPr>
          <w:rFonts w:ascii="Verdana" w:hAnsi="Verdana" w:cs="Verdana"/>
          <w:szCs w:val="42"/>
        </w:rPr>
        <w:t>ssignment: Post response to this week's discussion question to the discussion board by 11:59 p.m. on Sunday (minimum 400 words), and at least two short replies by 11:59 pm. on Wednesday.</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Websites for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proofErr w:type="gramStart"/>
      <w:r w:rsidRPr="00306738">
        <w:rPr>
          <w:rFonts w:ascii="Verdana" w:hAnsi="Verdana" w:cs="Verdana"/>
          <w:b/>
          <w:bCs/>
          <w:szCs w:val="40"/>
        </w:rPr>
        <w:t>1) </w:t>
      </w:r>
      <w:r w:rsidRPr="00C7371E">
        <w:rPr>
          <w:rFonts w:ascii="Verdana" w:hAnsi="Verdana" w:cs="Verdana"/>
          <w:bCs/>
          <w:szCs w:val="40"/>
        </w:rPr>
        <w:t xml:space="preserve"> A</w:t>
      </w:r>
      <w:proofErr w:type="gramEnd"/>
      <w:r w:rsidRPr="00C7371E">
        <w:rPr>
          <w:rFonts w:ascii="Verdana" w:hAnsi="Verdana" w:cs="Verdana"/>
          <w:bCs/>
          <w:szCs w:val="40"/>
        </w:rPr>
        <w:t xml:space="preserve"> recitation of Chaucerian English (click on item #9 on the page, “The Wife of Bath’s Prologue” lines 1-29 read by Marie </w:t>
      </w:r>
      <w:proofErr w:type="spellStart"/>
      <w:r w:rsidRPr="00C7371E">
        <w:rPr>
          <w:rFonts w:ascii="Verdana" w:hAnsi="Verdana" w:cs="Verdana"/>
          <w:bCs/>
          <w:szCs w:val="40"/>
        </w:rPr>
        <w:t>Borroff</w:t>
      </w:r>
      <w:proofErr w:type="spellEnd"/>
      <w:r w:rsidRPr="00C7371E">
        <w:rPr>
          <w:rFonts w:ascii="Verdana" w:hAnsi="Verdana" w:cs="Verdana"/>
          <w:bCs/>
          <w:szCs w:val="40"/>
        </w:rPr>
        <w:t xml:space="preserve"> of Yale University.  Other recordings of Chaucerian English are also available on the page, if you want to try them too):</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10" w:history="1">
        <w:r w:rsidR="00873891" w:rsidRPr="00306738">
          <w:rPr>
            <w:rFonts w:ascii="Verdana" w:hAnsi="Verdana" w:cs="Verdana"/>
            <w:b/>
            <w:bCs/>
            <w:color w:val="0011FF"/>
            <w:szCs w:val="40"/>
          </w:rPr>
          <w:t>http://www.wwnorton.com/nael/noa/audio.htm</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 2) Biography and essays on Chaucer: </w:t>
      </w:r>
      <w:hyperlink r:id="rId11" w:history="1">
        <w:r w:rsidRPr="00306738">
          <w:rPr>
            <w:rFonts w:ascii="Verdana" w:hAnsi="Verdana" w:cs="Verdana"/>
            <w:b/>
            <w:bCs/>
            <w:color w:val="0011FF"/>
            <w:szCs w:val="22"/>
          </w:rPr>
          <w:t>http://www.luminarium.org/medlit/chaucer.htm</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3) Pilgrims </w:t>
      </w:r>
      <w:proofErr w:type="gramStart"/>
      <w:r w:rsidRPr="00306738">
        <w:rPr>
          <w:rFonts w:ascii="Verdana" w:hAnsi="Verdana" w:cs="Verdana"/>
          <w:b/>
          <w:bCs/>
          <w:szCs w:val="40"/>
        </w:rPr>
        <w:t>Passing</w:t>
      </w:r>
      <w:proofErr w:type="gramEnd"/>
      <w:r w:rsidRPr="00306738">
        <w:rPr>
          <w:rFonts w:ascii="Verdana" w:hAnsi="Verdana" w:cs="Verdana"/>
          <w:b/>
          <w:bCs/>
          <w:szCs w:val="40"/>
        </w:rPr>
        <w:t xml:space="preserve"> to and fro: The Lives &amp; Times of the Canterbury Tales Pilgrims</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12" w:history="1">
        <w:r w:rsidR="00873891" w:rsidRPr="00306738">
          <w:rPr>
            <w:rFonts w:ascii="Verdana" w:hAnsi="Verdana" w:cs="Verdana"/>
            <w:b/>
            <w:bCs/>
            <w:color w:val="0011FF"/>
            <w:szCs w:val="40"/>
          </w:rPr>
          <w:t>http://www.godecookery.com/pilgrims/pilgrims.htm</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Optional Web resources for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1) Chaucer "</w:t>
      </w:r>
      <w:proofErr w:type="spellStart"/>
      <w:r w:rsidRPr="00306738">
        <w:rPr>
          <w:rFonts w:ascii="Verdana" w:hAnsi="Verdana" w:cs="Verdana"/>
          <w:b/>
          <w:bCs/>
          <w:szCs w:val="40"/>
        </w:rPr>
        <w:t>metapage</w:t>
      </w:r>
      <w:proofErr w:type="spellEnd"/>
      <w:r w:rsidRPr="00306738">
        <w:rPr>
          <w:rFonts w:ascii="Verdana" w:hAnsi="Verdana" w:cs="Verdana"/>
          <w:b/>
          <w:bCs/>
          <w:szCs w:val="40"/>
        </w:rPr>
        <w:t xml:space="preserve">": </w:t>
      </w:r>
      <w:hyperlink r:id="rId13" w:history="1">
        <w:r w:rsidRPr="00306738">
          <w:rPr>
            <w:rFonts w:ascii="Verdana" w:hAnsi="Verdana" w:cs="Verdana"/>
            <w:b/>
            <w:bCs/>
            <w:color w:val="0011FF"/>
            <w:szCs w:val="22"/>
          </w:rPr>
          <w:t>http://www.unc.edu/depts/chaucer</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2) Harvard Chaucer page by Larry Benson</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14" w:history="1">
        <w:r w:rsidR="00873891" w:rsidRPr="00306738">
          <w:rPr>
            <w:rFonts w:ascii="Verdana" w:hAnsi="Verdana" w:cs="Verdana"/>
            <w:b/>
            <w:bCs/>
            <w:color w:val="0011FF"/>
            <w:szCs w:val="40"/>
          </w:rPr>
          <w:t>http://www.courses.fas.harvard.edu/~chaucer/</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proofErr w:type="gramStart"/>
      <w:r w:rsidRPr="00306738">
        <w:rPr>
          <w:rFonts w:ascii="Verdana" w:hAnsi="Verdana" w:cs="Verdana"/>
          <w:b/>
          <w:bCs/>
          <w:szCs w:val="40"/>
        </w:rPr>
        <w:t>3)  Medieval</w:t>
      </w:r>
      <w:proofErr w:type="gramEnd"/>
      <w:r w:rsidRPr="00306738">
        <w:rPr>
          <w:rFonts w:ascii="Verdana" w:hAnsi="Verdana" w:cs="Verdana"/>
          <w:b/>
          <w:bCs/>
          <w:szCs w:val="40"/>
        </w:rPr>
        <w:t xml:space="preserve"> clothing (part of an interesting Medieval site):</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15" w:history="1">
        <w:r w:rsidR="00873891" w:rsidRPr="00306738">
          <w:rPr>
            <w:rFonts w:ascii="Verdana" w:hAnsi="Verdana" w:cs="Verdana"/>
            <w:b/>
            <w:bCs/>
            <w:color w:val="0011FF"/>
            <w:szCs w:val="40"/>
          </w:rPr>
          <w:t>http://www.learner.org/exhibits/middleages/clothing.html</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4) Courtly love</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16" w:history="1">
        <w:r w:rsidR="00873891" w:rsidRPr="00306738">
          <w:rPr>
            <w:rFonts w:ascii="Verdana" w:hAnsi="Verdana" w:cs="Verdana"/>
            <w:b/>
            <w:bCs/>
            <w:color w:val="0011FF"/>
            <w:szCs w:val="40"/>
          </w:rPr>
          <w:t>http://cla.calpoly.edu/~dschwart/engl513/courtly/courtly.htm</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Courtly love images</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17" w:history="1">
        <w:r w:rsidR="00873891" w:rsidRPr="00306738">
          <w:rPr>
            <w:rFonts w:ascii="Verdana" w:hAnsi="Verdana" w:cs="Verdana"/>
            <w:b/>
            <w:bCs/>
            <w:color w:val="0011FF"/>
            <w:szCs w:val="40"/>
          </w:rPr>
          <w:t>http://cla.calpoly.edu/~dschwart/engl513/courtly/images.htm</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5) Medieval English towns</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18" w:history="1">
        <w:r w:rsidR="00873891" w:rsidRPr="00306738">
          <w:rPr>
            <w:rFonts w:ascii="Verdana" w:hAnsi="Verdana" w:cs="Verdana"/>
            <w:b/>
            <w:bCs/>
            <w:color w:val="0011FF"/>
            <w:szCs w:val="40"/>
          </w:rPr>
          <w:t>http://www.trytel.com/~tristan/towns/towns.html</w:t>
        </w:r>
      </w:hyperlink>
    </w:p>
    <w:p w:rsidR="00873891" w:rsidRPr="00306738" w:rsidRDefault="00873891" w:rsidP="00873891">
      <w:pPr>
        <w:widowControl w:val="0"/>
        <w:autoSpaceDE w:val="0"/>
        <w:autoSpaceDN w:val="0"/>
        <w:adjustRightInd w:val="0"/>
        <w:spacing w:after="320"/>
        <w:rPr>
          <w:rFonts w:ascii="Times New Roman" w:hAnsi="Times New Roman" w:cs="Times New Roman"/>
          <w:color w:val="FF6600"/>
          <w:szCs w:val="32"/>
        </w:rPr>
      </w:pPr>
      <w:r w:rsidRPr="00306738">
        <w:rPr>
          <w:rFonts w:ascii="Verdana" w:hAnsi="Verdana" w:cs="Verdana"/>
          <w:b/>
          <w:bCs/>
          <w:color w:val="FF6600"/>
          <w:szCs w:val="40"/>
        </w:rPr>
        <w:t>Electronic texts:</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1) </w:t>
      </w:r>
      <w:r w:rsidRPr="00306738">
        <w:rPr>
          <w:rFonts w:ascii="Verdana" w:hAnsi="Verdana" w:cs="Verdana"/>
          <w:b/>
          <w:bCs/>
          <w:i/>
          <w:iCs/>
          <w:szCs w:val="40"/>
        </w:rPr>
        <w:t>The General Prologue</w:t>
      </w:r>
      <w:r w:rsidRPr="00306738">
        <w:rPr>
          <w:rFonts w:ascii="Verdana" w:hAnsi="Verdana" w:cs="Verdana"/>
          <w:b/>
          <w:bCs/>
          <w:szCs w:val="40"/>
        </w:rPr>
        <w:t xml:space="preserve"> – An Electronic Edition</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Middle English with popup translations by Edwin Duncan</w:t>
      </w:r>
    </w:p>
    <w:p w:rsidR="00873891" w:rsidRPr="00306738" w:rsidRDefault="00AD69DD" w:rsidP="00873891">
      <w:pPr>
        <w:widowControl w:val="0"/>
        <w:autoSpaceDE w:val="0"/>
        <w:autoSpaceDN w:val="0"/>
        <w:adjustRightInd w:val="0"/>
        <w:spacing w:after="320"/>
        <w:rPr>
          <w:rFonts w:ascii="Times New Roman" w:hAnsi="Times New Roman" w:cs="Times New Roman"/>
          <w:color w:val="FF6600"/>
          <w:szCs w:val="32"/>
        </w:rPr>
      </w:pPr>
      <w:hyperlink r:id="rId19" w:history="1">
        <w:r w:rsidR="00873891" w:rsidRPr="00306738">
          <w:rPr>
            <w:rFonts w:ascii="Verdana" w:hAnsi="Verdana" w:cs="Verdana"/>
            <w:b/>
            <w:bCs/>
            <w:color w:val="FF6600"/>
            <w:szCs w:val="40"/>
          </w:rPr>
          <w:t>http://www.towson.edu/~duncan/chaucer/index.htm</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 2) </w:t>
      </w:r>
      <w:r w:rsidRPr="00306738">
        <w:rPr>
          <w:rFonts w:ascii="Verdana" w:hAnsi="Verdana" w:cs="Verdana"/>
          <w:b/>
          <w:bCs/>
          <w:i/>
          <w:iCs/>
          <w:szCs w:val="40"/>
        </w:rPr>
        <w:t>The Canterbury Tales</w:t>
      </w:r>
      <w:r w:rsidRPr="00306738">
        <w:rPr>
          <w:rFonts w:ascii="Verdana" w:hAnsi="Verdana" w:cs="Verdana"/>
          <w:b/>
          <w:bCs/>
          <w:szCs w:val="40"/>
        </w:rPr>
        <w:t xml:space="preserve"> in Middle English</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Frames version with glossary by </w:t>
      </w:r>
      <w:proofErr w:type="spellStart"/>
      <w:r w:rsidRPr="00306738">
        <w:rPr>
          <w:rFonts w:ascii="Verdana" w:hAnsi="Verdana" w:cs="Verdana"/>
          <w:b/>
          <w:bCs/>
          <w:szCs w:val="40"/>
        </w:rPr>
        <w:t>Librarius</w:t>
      </w:r>
      <w:proofErr w:type="spellEnd"/>
    </w:p>
    <w:p w:rsidR="00873891" w:rsidRPr="00306738" w:rsidRDefault="00AD69DD" w:rsidP="00873891">
      <w:pPr>
        <w:widowControl w:val="0"/>
        <w:autoSpaceDE w:val="0"/>
        <w:autoSpaceDN w:val="0"/>
        <w:adjustRightInd w:val="0"/>
        <w:spacing w:after="320"/>
        <w:rPr>
          <w:rFonts w:ascii="Times New Roman" w:hAnsi="Times New Roman" w:cs="Times New Roman"/>
          <w:color w:val="FF6600"/>
          <w:szCs w:val="32"/>
        </w:rPr>
      </w:pPr>
      <w:hyperlink r:id="rId20" w:history="1">
        <w:r w:rsidR="00873891" w:rsidRPr="00306738">
          <w:rPr>
            <w:rFonts w:ascii="Verdana" w:hAnsi="Verdana" w:cs="Verdana"/>
            <w:b/>
            <w:bCs/>
            <w:color w:val="FF6600"/>
            <w:szCs w:val="40"/>
          </w:rPr>
          <w:t>http://www.librarius.com/</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3) </w:t>
      </w:r>
      <w:r w:rsidRPr="00306738">
        <w:rPr>
          <w:rFonts w:ascii="Verdana" w:hAnsi="Verdana" w:cs="Verdana"/>
          <w:b/>
          <w:bCs/>
          <w:i/>
          <w:iCs/>
          <w:szCs w:val="40"/>
        </w:rPr>
        <w:t>The Canterbury Tales</w:t>
      </w:r>
      <w:r w:rsidRPr="00306738">
        <w:rPr>
          <w:rFonts w:ascii="Verdana" w:hAnsi="Verdana" w:cs="Verdana"/>
          <w:b/>
          <w:bCs/>
          <w:szCs w:val="40"/>
        </w:rPr>
        <w:t xml:space="preserve"> in Modern Translation</w:t>
      </w:r>
    </w:p>
    <w:p w:rsidR="00873891" w:rsidRPr="00306738" w:rsidRDefault="0014782D" w:rsidP="00873891">
      <w:pPr>
        <w:widowControl w:val="0"/>
        <w:autoSpaceDE w:val="0"/>
        <w:autoSpaceDN w:val="0"/>
        <w:adjustRightInd w:val="0"/>
        <w:spacing w:after="320"/>
        <w:rPr>
          <w:rFonts w:ascii="Verdana Bold" w:hAnsi="Verdana Bold" w:cs="Times New Roman"/>
          <w:b/>
          <w:color w:val="FF6600"/>
          <w:szCs w:val="32"/>
        </w:rPr>
      </w:pPr>
      <w:r w:rsidRPr="00306738">
        <w:rPr>
          <w:rFonts w:ascii="Verdana Bold" w:hAnsi="Verdana Bold"/>
          <w:b/>
          <w:color w:val="FF6600"/>
        </w:rPr>
        <w:t>http://www.ronaldecker.com/ct.htm</w:t>
      </w:r>
      <w:r w:rsidR="00873891" w:rsidRPr="00306738">
        <w:rPr>
          <w:rFonts w:ascii="Verdana Bold" w:hAnsi="Verdana Bold" w:cs="Verdana"/>
          <w:b/>
          <w:bCs/>
          <w:color w:val="FF6600"/>
          <w:szCs w:val="40"/>
        </w:rPr>
        <w:t> </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w:t>
      </w:r>
      <w:r w:rsidRPr="00306738">
        <w:rPr>
          <w:rFonts w:ascii="Times New Roman" w:hAnsi="Times New Roman" w:cs="Times New Roman"/>
          <w:szCs w:val="3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 xml:space="preserve">WEEK THREE: </w:t>
      </w:r>
      <w:r w:rsidR="00393429" w:rsidRPr="00306738">
        <w:rPr>
          <w:rFonts w:ascii="Verdana" w:hAnsi="Verdana" w:cs="Verdana"/>
          <w:b/>
          <w:bCs/>
          <w:szCs w:val="42"/>
        </w:rPr>
        <w:t>APR.</w:t>
      </w:r>
      <w:r w:rsidRPr="00306738">
        <w:rPr>
          <w:rFonts w:ascii="Verdana" w:hAnsi="Verdana" w:cs="Verdana"/>
          <w:b/>
          <w:bCs/>
          <w:szCs w:val="42"/>
        </w:rPr>
        <w:t xml:space="preserve"> 19 – </w:t>
      </w:r>
      <w:r w:rsidR="00393429" w:rsidRPr="00306738">
        <w:rPr>
          <w:rFonts w:ascii="Verdana" w:hAnsi="Verdana" w:cs="Verdana"/>
          <w:b/>
          <w:bCs/>
          <w:szCs w:val="42"/>
        </w:rPr>
        <w:t>APR.</w:t>
      </w:r>
      <w:r w:rsidRPr="00306738">
        <w:rPr>
          <w:rFonts w:ascii="Verdana" w:hAnsi="Verdana" w:cs="Verdana"/>
          <w:b/>
          <w:bCs/>
          <w:szCs w:val="42"/>
        </w:rPr>
        <w:t xml:space="preserve"> 25: Spenser and Marlowe</w:t>
      </w:r>
    </w:p>
    <w:p w:rsidR="00873891" w:rsidRPr="00306738" w:rsidRDefault="00873891" w:rsidP="00C7371E">
      <w:pPr>
        <w:widowControl w:val="0"/>
        <w:autoSpaceDE w:val="0"/>
        <w:autoSpaceDN w:val="0"/>
        <w:adjustRightInd w:val="0"/>
        <w:spacing w:after="220"/>
        <w:rPr>
          <w:rFonts w:ascii="Times New Roman" w:hAnsi="Times New Roman" w:cs="Times New Roman"/>
          <w:szCs w:val="32"/>
        </w:rPr>
      </w:pPr>
      <w:r w:rsidRPr="00306738">
        <w:rPr>
          <w:rFonts w:ascii="Verdana" w:hAnsi="Verdana" w:cs="Verdana"/>
          <w:szCs w:val="40"/>
        </w:rPr>
        <w:t xml:space="preserve">When you think of the English Renaissance, you naturally think of Shakespeare, but Shakespeare did not arise out of a vacuum.  A number of great writers preceded him, including the poet Edmund Spenser and the playwright Christopher Marlowe.  Yet, as you begin to read Spenser, you may begin to wonder why he is classed as a Renaissance writer.  Yes, Spenser drew heavily on </w:t>
      </w:r>
      <w:proofErr w:type="gramStart"/>
      <w:r w:rsidRPr="00306738">
        <w:rPr>
          <w:rFonts w:ascii="Verdana" w:hAnsi="Verdana" w:cs="Verdana"/>
          <w:szCs w:val="40"/>
        </w:rPr>
        <w:t>Medieval</w:t>
      </w:r>
      <w:proofErr w:type="gramEnd"/>
      <w:r w:rsidRPr="00306738">
        <w:rPr>
          <w:rFonts w:ascii="Verdana" w:hAnsi="Verdana" w:cs="Verdana"/>
          <w:szCs w:val="40"/>
        </w:rPr>
        <w:t xml:space="preserve"> themes of chivalry and romance, and even his use of language is considered archaic.  However, he is one of the great masters of English poetry.  Marlowe, a playwright who dealt with violent themes and died in his twenties, depicted a world of war and action.  He was also one of several writers to deal with the Faust legend, concerning a man who sold his soul to the devil.</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Textbook reading: </w:t>
      </w:r>
      <w:r w:rsidR="00393429" w:rsidRPr="00306738">
        <w:rPr>
          <w:rFonts w:ascii="Verdana" w:hAnsi="Verdana" w:cs="Verdana"/>
          <w:b/>
          <w:bCs/>
          <w:szCs w:val="40"/>
        </w:rPr>
        <w:t xml:space="preserve">Read the excerpts from </w:t>
      </w:r>
      <w:r w:rsidRPr="00306738">
        <w:rPr>
          <w:rFonts w:ascii="Verdana" w:hAnsi="Verdana" w:cs="Verdana"/>
          <w:b/>
          <w:bCs/>
          <w:szCs w:val="40"/>
        </w:rPr>
        <w:t xml:space="preserve">Spenser; </w:t>
      </w:r>
      <w:r w:rsidR="00393429" w:rsidRPr="00306738">
        <w:rPr>
          <w:rFonts w:ascii="Verdana" w:hAnsi="Verdana" w:cs="Verdana"/>
          <w:b/>
          <w:bCs/>
          <w:szCs w:val="40"/>
        </w:rPr>
        <w:t xml:space="preserve">and also Christopher </w:t>
      </w:r>
      <w:r w:rsidRPr="00306738">
        <w:rPr>
          <w:rFonts w:ascii="Verdana" w:hAnsi="Verdana" w:cs="Verdana"/>
          <w:b/>
          <w:bCs/>
          <w:szCs w:val="40"/>
        </w:rPr>
        <w:t xml:space="preserve">Marlowe, </w:t>
      </w:r>
      <w:r w:rsidRPr="00306738">
        <w:rPr>
          <w:rFonts w:ascii="Verdana" w:hAnsi="Verdana" w:cs="Verdana"/>
          <w:b/>
          <w:bCs/>
          <w:i/>
          <w:iCs/>
          <w:szCs w:val="40"/>
        </w:rPr>
        <w:t xml:space="preserve">The </w:t>
      </w:r>
      <w:proofErr w:type="spellStart"/>
      <w:r w:rsidRPr="00306738">
        <w:rPr>
          <w:rFonts w:ascii="Verdana" w:hAnsi="Verdana" w:cs="Verdana"/>
          <w:b/>
          <w:bCs/>
          <w:i/>
          <w:iCs/>
          <w:szCs w:val="40"/>
        </w:rPr>
        <w:t>Tragical</w:t>
      </w:r>
      <w:proofErr w:type="spellEnd"/>
      <w:r w:rsidRPr="00306738">
        <w:rPr>
          <w:rFonts w:ascii="Verdana" w:hAnsi="Verdana" w:cs="Verdana"/>
          <w:b/>
          <w:bCs/>
          <w:i/>
          <w:iCs/>
          <w:szCs w:val="40"/>
        </w:rPr>
        <w:t xml:space="preserve"> History of Doctor Faustus</w:t>
      </w:r>
      <w:r w:rsidRPr="00306738">
        <w:rPr>
          <w:rFonts w:ascii="Verdana" w:hAnsi="Verdana" w:cs="Verdana"/>
          <w:b/>
          <w:bCs/>
          <w:szCs w:val="40"/>
        </w:rPr>
        <w:t>.</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 Discussion Board Reading: See the additional </w:t>
      </w:r>
      <w:r w:rsidR="00393429" w:rsidRPr="00306738">
        <w:rPr>
          <w:rFonts w:ascii="Verdana" w:hAnsi="Verdana" w:cs="Verdana"/>
          <w:b/>
          <w:bCs/>
          <w:szCs w:val="40"/>
        </w:rPr>
        <w:t>reading</w:t>
      </w:r>
      <w:r w:rsidRPr="00306738">
        <w:rPr>
          <w:rFonts w:ascii="Verdana" w:hAnsi="Verdana" w:cs="Verdana"/>
          <w:b/>
          <w:bCs/>
          <w:szCs w:val="40"/>
        </w:rPr>
        <w:t xml:space="preserve"> under “Week Three” on the Discussion Board. </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This week’s discussion question:  </w:t>
      </w:r>
      <w:r w:rsidR="00393429" w:rsidRPr="00306738">
        <w:rPr>
          <w:rFonts w:ascii="Verdana" w:hAnsi="Verdana" w:cs="Verdana"/>
          <w:szCs w:val="40"/>
        </w:rPr>
        <w:t>R</w:t>
      </w:r>
      <w:r w:rsidRPr="00306738">
        <w:rPr>
          <w:rFonts w:ascii="Verdana" w:hAnsi="Verdana" w:cs="Verdana"/>
          <w:szCs w:val="40"/>
        </w:rPr>
        <w:t xml:space="preserve">ead the Spenser </w:t>
      </w:r>
      <w:r w:rsidR="00393429" w:rsidRPr="00306738">
        <w:rPr>
          <w:rFonts w:ascii="Verdana" w:hAnsi="Verdana" w:cs="Verdana"/>
          <w:szCs w:val="40"/>
        </w:rPr>
        <w:t xml:space="preserve">excerpt </w:t>
      </w:r>
      <w:r w:rsidRPr="00306738">
        <w:rPr>
          <w:rFonts w:ascii="Verdana" w:hAnsi="Verdana" w:cs="Verdana"/>
          <w:szCs w:val="40"/>
        </w:rPr>
        <w:t xml:space="preserve">from </w:t>
      </w:r>
      <w:r w:rsidRPr="00306738">
        <w:rPr>
          <w:rFonts w:ascii="Verdana" w:hAnsi="Verdana" w:cs="Verdana"/>
          <w:i/>
          <w:iCs/>
          <w:szCs w:val="40"/>
        </w:rPr>
        <w:t xml:space="preserve">The Faerie </w:t>
      </w:r>
      <w:proofErr w:type="spellStart"/>
      <w:r w:rsidRPr="00306738">
        <w:rPr>
          <w:rFonts w:ascii="Verdana" w:hAnsi="Verdana" w:cs="Verdana"/>
          <w:i/>
          <w:iCs/>
          <w:szCs w:val="40"/>
        </w:rPr>
        <w:t>Queene</w:t>
      </w:r>
      <w:proofErr w:type="spellEnd"/>
      <w:r w:rsidR="00393429" w:rsidRPr="00306738">
        <w:rPr>
          <w:rFonts w:ascii="Verdana" w:hAnsi="Verdana" w:cs="Verdana"/>
          <w:szCs w:val="40"/>
        </w:rPr>
        <w:t xml:space="preserve"> on the discussion board, and d</w:t>
      </w:r>
      <w:r w:rsidRPr="00306738">
        <w:rPr>
          <w:rFonts w:ascii="Verdana" w:hAnsi="Verdana" w:cs="Verdana"/>
          <w:szCs w:val="40"/>
        </w:rPr>
        <w:t>o your best to analyze the excerpt.  What is going on, and what does the poem depict on a symbolic level? </w:t>
      </w:r>
    </w:p>
    <w:p w:rsidR="00873891" w:rsidRPr="00306738" w:rsidRDefault="00B355E5"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2"/>
        </w:rPr>
        <w:t>Discussion a</w:t>
      </w:r>
      <w:r w:rsidR="00873891" w:rsidRPr="00306738">
        <w:rPr>
          <w:rFonts w:ascii="Verdana" w:hAnsi="Verdana" w:cs="Verdana"/>
          <w:szCs w:val="42"/>
        </w:rPr>
        <w:t>ssignment: Post response to this week's discussion question to the discussion board by 11:59 p.m. on Sunday (minimum 400 words), and at least two short replies by 11:59 pm. on Wednesday.</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Websites for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0"/>
        </w:rPr>
        <w:t>No required sites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Optional Web resources for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1) Biography and essays on Edmund Spenser:</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21" w:history="1">
        <w:r w:rsidR="00873891" w:rsidRPr="00306738">
          <w:rPr>
            <w:rFonts w:ascii="Verdana" w:hAnsi="Verdana" w:cs="Verdana"/>
            <w:b/>
            <w:bCs/>
            <w:color w:val="0011FF"/>
            <w:szCs w:val="40"/>
          </w:rPr>
          <w:t>http://www.luminarium.org/renlit/spenser.htm</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proofErr w:type="gramStart"/>
      <w:r w:rsidRPr="00306738">
        <w:rPr>
          <w:rFonts w:ascii="Verdana" w:hAnsi="Verdana" w:cs="Verdana"/>
          <w:b/>
          <w:bCs/>
          <w:szCs w:val="40"/>
        </w:rPr>
        <w:t>2)  The</w:t>
      </w:r>
      <w:proofErr w:type="gramEnd"/>
      <w:r w:rsidRPr="00306738">
        <w:rPr>
          <w:rFonts w:ascii="Verdana" w:hAnsi="Verdana" w:cs="Verdana"/>
          <w:b/>
          <w:bCs/>
          <w:szCs w:val="40"/>
        </w:rPr>
        <w:t xml:space="preserve"> University of Cambridge Spenser Page: </w:t>
      </w:r>
      <w:hyperlink r:id="rId22" w:history="1">
        <w:r w:rsidRPr="00306738">
          <w:rPr>
            <w:rFonts w:ascii="Verdana" w:hAnsi="Verdana" w:cs="Verdana"/>
            <w:b/>
            <w:bCs/>
            <w:color w:val="0011FF"/>
            <w:szCs w:val="22"/>
          </w:rPr>
          <w:t>http://www.english.cam.ac.uk/spenser/main.htm</w:t>
        </w:r>
      </w:hyperlink>
    </w:p>
    <w:p w:rsidR="00873891" w:rsidRPr="00306738" w:rsidRDefault="00A835F0"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3</w:t>
      </w:r>
      <w:r w:rsidR="00873891" w:rsidRPr="00306738">
        <w:rPr>
          <w:rFonts w:ascii="Verdana" w:hAnsi="Verdana" w:cs="Verdana"/>
          <w:b/>
          <w:bCs/>
          <w:szCs w:val="40"/>
        </w:rPr>
        <w:t>) Biography and Essays on Christopher Marlowe:</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23" w:history="1">
        <w:r w:rsidR="00873891" w:rsidRPr="00306738">
          <w:rPr>
            <w:rFonts w:ascii="Verdana" w:hAnsi="Verdana" w:cs="Verdana"/>
            <w:b/>
            <w:bCs/>
            <w:color w:val="0011FF"/>
            <w:szCs w:val="40"/>
          </w:rPr>
          <w:t>http://www.luminarium.org/renlit/marlowe.htm</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34"/>
        </w:rPr>
        <w:t> </w:t>
      </w:r>
    </w:p>
    <w:p w:rsidR="00873891" w:rsidRPr="00306738" w:rsidRDefault="00873891" w:rsidP="00873891">
      <w:pPr>
        <w:widowControl w:val="0"/>
        <w:autoSpaceDE w:val="0"/>
        <w:autoSpaceDN w:val="0"/>
        <w:adjustRightInd w:val="0"/>
        <w:spacing w:after="320"/>
        <w:rPr>
          <w:rFonts w:ascii="Times New Roman" w:hAnsi="Times New Roman" w:cs="Times New Roman"/>
          <w:color w:val="FF6600"/>
          <w:szCs w:val="32"/>
        </w:rPr>
      </w:pPr>
      <w:r w:rsidRPr="00306738">
        <w:rPr>
          <w:rFonts w:ascii="Verdana" w:hAnsi="Verdana" w:cs="Verdana"/>
          <w:b/>
          <w:bCs/>
          <w:color w:val="FF6600"/>
          <w:szCs w:val="40"/>
        </w:rPr>
        <w:t>Electronic texts:</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1) </w:t>
      </w:r>
      <w:r w:rsidRPr="00306738">
        <w:rPr>
          <w:rFonts w:ascii="Verdana" w:hAnsi="Verdana" w:cs="Verdana"/>
          <w:b/>
          <w:bCs/>
          <w:i/>
          <w:iCs/>
          <w:szCs w:val="40"/>
        </w:rPr>
        <w:t xml:space="preserve">The </w:t>
      </w:r>
      <w:proofErr w:type="spellStart"/>
      <w:r w:rsidRPr="00306738">
        <w:rPr>
          <w:rFonts w:ascii="Verdana" w:hAnsi="Verdana" w:cs="Verdana"/>
          <w:b/>
          <w:bCs/>
          <w:i/>
          <w:iCs/>
          <w:szCs w:val="40"/>
        </w:rPr>
        <w:t>Tragical</w:t>
      </w:r>
      <w:proofErr w:type="spellEnd"/>
      <w:r w:rsidRPr="00306738">
        <w:rPr>
          <w:rFonts w:ascii="Verdana" w:hAnsi="Verdana" w:cs="Verdana"/>
          <w:b/>
          <w:bCs/>
          <w:i/>
          <w:iCs/>
          <w:szCs w:val="40"/>
        </w:rPr>
        <w:t xml:space="preserve"> History of Doctor Faustus</w:t>
      </w:r>
      <w:r w:rsidRPr="00306738">
        <w:rPr>
          <w:rFonts w:ascii="Verdana" w:hAnsi="Verdana" w:cs="Verdana"/>
          <w:b/>
          <w:bCs/>
          <w:szCs w:val="40"/>
        </w:rPr>
        <w:t xml:space="preserve"> (Project Gutenberg)</w:t>
      </w:r>
    </w:p>
    <w:p w:rsidR="00873891" w:rsidRPr="00306738" w:rsidRDefault="00873891" w:rsidP="00873891">
      <w:pPr>
        <w:widowControl w:val="0"/>
        <w:autoSpaceDE w:val="0"/>
        <w:autoSpaceDN w:val="0"/>
        <w:adjustRightInd w:val="0"/>
        <w:spacing w:after="320"/>
        <w:rPr>
          <w:rFonts w:ascii="Times New Roman" w:hAnsi="Times New Roman" w:cs="Times New Roman"/>
          <w:color w:val="FF6600"/>
          <w:szCs w:val="32"/>
        </w:rPr>
      </w:pPr>
      <w:r w:rsidRPr="00306738">
        <w:rPr>
          <w:rFonts w:ascii="Verdana" w:hAnsi="Verdana" w:cs="Verdana"/>
          <w:b/>
          <w:bCs/>
          <w:color w:val="FF6600"/>
          <w:szCs w:val="40"/>
        </w:rPr>
        <w:t>http://www.gutenberg.org/etext/779</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2) </w:t>
      </w:r>
      <w:r w:rsidRPr="00306738">
        <w:rPr>
          <w:rFonts w:ascii="Verdana" w:hAnsi="Verdana" w:cs="Verdana"/>
          <w:b/>
          <w:bCs/>
          <w:i/>
          <w:iCs/>
          <w:szCs w:val="40"/>
        </w:rPr>
        <w:t xml:space="preserve">The Faerie </w:t>
      </w:r>
      <w:proofErr w:type="spellStart"/>
      <w:r w:rsidRPr="00306738">
        <w:rPr>
          <w:rFonts w:ascii="Verdana" w:hAnsi="Verdana" w:cs="Verdana"/>
          <w:b/>
          <w:bCs/>
          <w:i/>
          <w:iCs/>
          <w:szCs w:val="40"/>
        </w:rPr>
        <w:t>Queene</w:t>
      </w:r>
      <w:proofErr w:type="spellEnd"/>
      <w:r w:rsidRPr="00306738">
        <w:rPr>
          <w:rFonts w:ascii="Verdana" w:hAnsi="Verdana" w:cs="Verdana"/>
          <w:b/>
          <w:bCs/>
          <w:szCs w:val="40"/>
        </w:rPr>
        <w:t xml:space="preserve"> </w:t>
      </w:r>
    </w:p>
    <w:p w:rsidR="00392290" w:rsidRPr="00306738" w:rsidRDefault="00392290" w:rsidP="00873891">
      <w:pPr>
        <w:widowControl w:val="0"/>
        <w:autoSpaceDE w:val="0"/>
        <w:autoSpaceDN w:val="0"/>
        <w:adjustRightInd w:val="0"/>
        <w:spacing w:after="320"/>
        <w:rPr>
          <w:rFonts w:ascii="Verdana" w:hAnsi="Verdana" w:cs="Verdana"/>
          <w:b/>
          <w:bCs/>
          <w:color w:val="FF6600"/>
          <w:szCs w:val="40"/>
        </w:rPr>
      </w:pPr>
      <w:r w:rsidRPr="00306738">
        <w:rPr>
          <w:rFonts w:ascii="Verdana" w:hAnsi="Verdana" w:cs="Verdana"/>
          <w:b/>
          <w:bCs/>
          <w:color w:val="FF6600"/>
          <w:szCs w:val="40"/>
        </w:rPr>
        <w:t>http://www.english.cam.ac.uk/spenser/texts.htm</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Times New Roman" w:hAnsi="Times New Roman" w:cs="Times New Roman"/>
          <w:szCs w:val="3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 xml:space="preserve">WEEK FOUR: </w:t>
      </w:r>
      <w:r w:rsidR="00393429" w:rsidRPr="00306738">
        <w:rPr>
          <w:rFonts w:ascii="Verdana" w:hAnsi="Verdana" w:cs="Verdana"/>
          <w:b/>
          <w:bCs/>
          <w:szCs w:val="42"/>
        </w:rPr>
        <w:t>APR</w:t>
      </w:r>
      <w:r w:rsidRPr="00306738">
        <w:rPr>
          <w:rFonts w:ascii="Verdana" w:hAnsi="Verdana" w:cs="Verdana"/>
          <w:b/>
          <w:bCs/>
          <w:szCs w:val="42"/>
        </w:rPr>
        <w:t xml:space="preserve">. 26 – </w:t>
      </w:r>
      <w:r w:rsidR="00393429" w:rsidRPr="00306738">
        <w:rPr>
          <w:rFonts w:ascii="Verdana" w:hAnsi="Verdana" w:cs="Verdana"/>
          <w:b/>
          <w:bCs/>
          <w:szCs w:val="42"/>
        </w:rPr>
        <w:t>MAY</w:t>
      </w:r>
      <w:r w:rsidRPr="00306738">
        <w:rPr>
          <w:rFonts w:ascii="Verdana" w:hAnsi="Verdana" w:cs="Verdana"/>
          <w:b/>
          <w:bCs/>
          <w:szCs w:val="42"/>
        </w:rPr>
        <w:t xml:space="preserve"> 1: Shakespeare, Renaissance Women</w:t>
      </w:r>
    </w:p>
    <w:p w:rsidR="00873891" w:rsidRPr="00306738" w:rsidRDefault="00873891" w:rsidP="0052262F">
      <w:pPr>
        <w:widowControl w:val="0"/>
        <w:autoSpaceDE w:val="0"/>
        <w:autoSpaceDN w:val="0"/>
        <w:adjustRightInd w:val="0"/>
        <w:spacing w:after="220"/>
        <w:rPr>
          <w:rFonts w:ascii="Times New Roman" w:hAnsi="Times New Roman" w:cs="Times New Roman"/>
          <w:szCs w:val="32"/>
        </w:rPr>
      </w:pPr>
      <w:r w:rsidRPr="00306738">
        <w:rPr>
          <w:rFonts w:ascii="Verdana" w:hAnsi="Verdana" w:cs="Verdana"/>
          <w:szCs w:val="22"/>
        </w:rPr>
        <w:t> </w:t>
      </w:r>
      <w:r w:rsidRPr="00306738">
        <w:rPr>
          <w:rFonts w:ascii="Verdana" w:hAnsi="Verdana" w:cs="Verdana"/>
          <w:szCs w:val="40"/>
        </w:rPr>
        <w:t xml:space="preserve">The range of Shakespeare’s plays cuts across dramatic genres, from histories to comedies to tragedies.  In general, he is known for his psychological acumen and the universality of his observations about life, as well as for his remarkable innovation with the English language.  As for Elizabethan drama, although it flourished under the patronage of one of the most remarkable and brilliant women in history, Elizabeth I, it is paradoxical that women were not allowed to appear on the Elizabethan stage.  Even the </w:t>
      </w:r>
      <w:proofErr w:type="gramStart"/>
      <w:r w:rsidRPr="00306738">
        <w:rPr>
          <w:rFonts w:ascii="Verdana" w:hAnsi="Verdana" w:cs="Verdana"/>
          <w:szCs w:val="40"/>
        </w:rPr>
        <w:t>most tender</w:t>
      </w:r>
      <w:proofErr w:type="gramEnd"/>
      <w:r w:rsidRPr="00306738">
        <w:rPr>
          <w:rFonts w:ascii="Verdana" w:hAnsi="Verdana" w:cs="Verdana"/>
          <w:szCs w:val="40"/>
        </w:rPr>
        <w:t xml:space="preserve"> moments in Shakespearean drama, such as the famous balcony scene in </w:t>
      </w:r>
      <w:r w:rsidRPr="00306738">
        <w:rPr>
          <w:rFonts w:ascii="Verdana" w:hAnsi="Verdana" w:cs="Verdana"/>
          <w:i/>
          <w:iCs/>
          <w:szCs w:val="40"/>
        </w:rPr>
        <w:t>Romeo &amp; Juliet</w:t>
      </w:r>
      <w:r w:rsidRPr="00306738">
        <w:rPr>
          <w:rFonts w:ascii="Verdana" w:hAnsi="Verdana" w:cs="Verdana"/>
          <w:szCs w:val="40"/>
        </w:rPr>
        <w:t>, were played by a male actor. </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Textbook reading: </w:t>
      </w:r>
      <w:r w:rsidR="00393429" w:rsidRPr="00306738">
        <w:rPr>
          <w:rFonts w:ascii="Verdana" w:hAnsi="Verdana" w:cs="Verdana"/>
          <w:b/>
          <w:bCs/>
          <w:szCs w:val="40"/>
        </w:rPr>
        <w:t xml:space="preserve">Read the material on </w:t>
      </w:r>
      <w:r w:rsidRPr="00306738">
        <w:rPr>
          <w:rFonts w:ascii="Verdana" w:hAnsi="Verdana" w:cs="Verdana"/>
          <w:b/>
          <w:bCs/>
          <w:szCs w:val="40"/>
        </w:rPr>
        <w:t xml:space="preserve">Shakespeare </w:t>
      </w:r>
      <w:r w:rsidR="00393429" w:rsidRPr="00306738">
        <w:rPr>
          <w:rFonts w:ascii="Verdana" w:hAnsi="Verdana" w:cs="Verdana"/>
          <w:b/>
          <w:bCs/>
          <w:szCs w:val="40"/>
        </w:rPr>
        <w:t>and the Renaissance</w:t>
      </w:r>
      <w:r w:rsidRPr="00306738">
        <w:rPr>
          <w:rFonts w:ascii="Verdana" w:hAnsi="Verdana" w:cs="Verdana"/>
          <w:b/>
          <w:bCs/>
          <w:szCs w:val="40"/>
        </w:rPr>
        <w:t>.</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 This week’s discussion question:  </w:t>
      </w:r>
      <w:r w:rsidRPr="00306738">
        <w:rPr>
          <w:rFonts w:ascii="Verdana" w:hAnsi="Verdana" w:cs="Verdana"/>
          <w:szCs w:val="40"/>
        </w:rPr>
        <w:t>Why was Shakespeare so fascinated by themes of mortality, time, and the finite nature of human mortal existence?  Consider the role that outbreaks of plague may have played in his worldview</w:t>
      </w:r>
      <w:proofErr w:type="gramStart"/>
      <w:r w:rsidRPr="00306738">
        <w:rPr>
          <w:rFonts w:ascii="Verdana" w:hAnsi="Verdana" w:cs="Verdana"/>
          <w:szCs w:val="40"/>
        </w:rPr>
        <w:t>;</w:t>
      </w:r>
      <w:proofErr w:type="gramEnd"/>
      <w:r w:rsidRPr="00306738">
        <w:rPr>
          <w:rFonts w:ascii="Verdana" w:hAnsi="Verdana" w:cs="Verdana"/>
          <w:szCs w:val="40"/>
        </w:rPr>
        <w:t xml:space="preserve"> Shakespeare’s only son, </w:t>
      </w:r>
      <w:proofErr w:type="spellStart"/>
      <w:r w:rsidRPr="00306738">
        <w:rPr>
          <w:rFonts w:ascii="Verdana" w:hAnsi="Verdana" w:cs="Verdana"/>
          <w:szCs w:val="40"/>
        </w:rPr>
        <w:t>Hamnet</w:t>
      </w:r>
      <w:proofErr w:type="spellEnd"/>
      <w:r w:rsidRPr="00306738">
        <w:rPr>
          <w:rFonts w:ascii="Verdana" w:hAnsi="Verdana" w:cs="Verdana"/>
          <w:szCs w:val="40"/>
        </w:rPr>
        <w:t>, died during an outbreak of plague.</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0"/>
        </w:rPr>
        <w:t> </w:t>
      </w:r>
      <w:r w:rsidR="00B355E5" w:rsidRPr="00306738">
        <w:rPr>
          <w:rFonts w:ascii="Verdana" w:hAnsi="Verdana" w:cs="Verdana"/>
          <w:szCs w:val="42"/>
        </w:rPr>
        <w:t>Discussion a</w:t>
      </w:r>
      <w:r w:rsidRPr="00306738">
        <w:rPr>
          <w:rFonts w:ascii="Verdana" w:hAnsi="Verdana" w:cs="Verdana"/>
          <w:szCs w:val="42"/>
        </w:rPr>
        <w:t>ssignment: Post response to this week's discussion question to the discussion board by 11:59 p.m. on Sunday (minimum 400 words), and at least two short replies by 11:59 pm. on Wednesday.</w:t>
      </w:r>
    </w:p>
    <w:p w:rsidR="00B355E5" w:rsidRPr="00306738" w:rsidRDefault="00B355E5" w:rsidP="00B355E5">
      <w:pPr>
        <w:rPr>
          <w:rFonts w:ascii="Verdana" w:hAnsi="Verdana" w:cs="Verdana"/>
          <w:color w:val="FF0000"/>
          <w:szCs w:val="22"/>
        </w:rPr>
      </w:pPr>
      <w:proofErr w:type="gramStart"/>
      <w:r w:rsidRPr="00306738">
        <w:rPr>
          <w:rFonts w:ascii="Verdana" w:hAnsi="Verdana" w:cs="Verdana"/>
          <w:color w:val="FF0000"/>
          <w:szCs w:val="40"/>
        </w:rPr>
        <w:t>Essay #1 due by 11: 59 p.m. on Sunday.</w:t>
      </w:r>
      <w:proofErr w:type="gramEnd"/>
      <w:r w:rsidRPr="00306738">
        <w:rPr>
          <w:rFonts w:ascii="Verdana" w:hAnsi="Verdana" w:cs="Verdana"/>
          <w:color w:val="FF0000"/>
          <w:szCs w:val="40"/>
        </w:rPr>
        <w:t>  (See the “More on Essays” section of this syllabus).   </w:t>
      </w:r>
      <w:r w:rsidRPr="00306738">
        <w:rPr>
          <w:rFonts w:ascii="Verdana" w:hAnsi="Verdana" w:cs="Verdana"/>
          <w:color w:val="FF0000"/>
          <w:szCs w:val="22"/>
        </w:rPr>
        <w:t>In this course, each of the two major essays should be e-mailed to the instructor at hansenc003@gmail.com.  Put your name and the name of the class in the subject line.  The instructor’s comments and your grade will be e-mailed back to you. Please send your essays in one of the following forms: .txt, .doc</w:t>
      </w:r>
      <w:proofErr w:type="gramStart"/>
      <w:r w:rsidRPr="00306738">
        <w:rPr>
          <w:rFonts w:ascii="Verdana" w:hAnsi="Verdana" w:cs="Verdana"/>
          <w:color w:val="FF0000"/>
          <w:szCs w:val="22"/>
        </w:rPr>
        <w:t>, .</w:t>
      </w:r>
      <w:proofErr w:type="spellStart"/>
      <w:r w:rsidRPr="00306738">
        <w:rPr>
          <w:rFonts w:ascii="Verdana" w:hAnsi="Verdana" w:cs="Verdana"/>
          <w:color w:val="FF0000"/>
          <w:szCs w:val="22"/>
        </w:rPr>
        <w:t>docx</w:t>
      </w:r>
      <w:proofErr w:type="spellEnd"/>
      <w:proofErr w:type="gramEnd"/>
      <w:r w:rsidRPr="00306738">
        <w:rPr>
          <w:rFonts w:ascii="Verdana" w:hAnsi="Verdana" w:cs="Verdana"/>
          <w:color w:val="FF0000"/>
          <w:szCs w:val="22"/>
        </w:rPr>
        <w:t>, .rtf, or .</w:t>
      </w:r>
      <w:proofErr w:type="spellStart"/>
      <w:r w:rsidRPr="00306738">
        <w:rPr>
          <w:rFonts w:ascii="Verdana" w:hAnsi="Verdana" w:cs="Verdana"/>
          <w:color w:val="FF0000"/>
          <w:szCs w:val="22"/>
        </w:rPr>
        <w:t>pdf</w:t>
      </w:r>
      <w:proofErr w:type="spellEnd"/>
      <w:r w:rsidRPr="00306738">
        <w:rPr>
          <w:rFonts w:ascii="Verdana" w:hAnsi="Verdana" w:cs="Verdana"/>
          <w:color w:val="FF0000"/>
          <w:szCs w:val="22"/>
        </w:rPr>
        <w:t xml:space="preserve">.  If you can't send the essay in one of these formats, please copy and paste it into the body of </w:t>
      </w:r>
      <w:proofErr w:type="gramStart"/>
      <w:r w:rsidRPr="00306738">
        <w:rPr>
          <w:rFonts w:ascii="Verdana" w:hAnsi="Verdana" w:cs="Verdana"/>
          <w:color w:val="FF0000"/>
          <w:szCs w:val="22"/>
        </w:rPr>
        <w:t>an e</w:t>
      </w:r>
      <w:proofErr w:type="gramEnd"/>
      <w:r w:rsidRPr="00306738">
        <w:rPr>
          <w:rFonts w:ascii="Verdana" w:hAnsi="Verdana" w:cs="Verdana"/>
          <w:color w:val="FF0000"/>
          <w:szCs w:val="22"/>
        </w:rPr>
        <w:t>-mail.  Please do not send .</w:t>
      </w:r>
      <w:proofErr w:type="spellStart"/>
      <w:r w:rsidRPr="00306738">
        <w:rPr>
          <w:rFonts w:ascii="Verdana" w:hAnsi="Verdana" w:cs="Verdana"/>
          <w:color w:val="FF0000"/>
          <w:szCs w:val="22"/>
        </w:rPr>
        <w:t>wps</w:t>
      </w:r>
      <w:proofErr w:type="spellEnd"/>
      <w:r w:rsidRPr="00306738">
        <w:rPr>
          <w:rFonts w:ascii="Verdana" w:hAnsi="Verdana" w:cs="Verdana"/>
          <w:color w:val="FF0000"/>
          <w:szCs w:val="22"/>
        </w:rPr>
        <w:t xml:space="preserve"> or .</w:t>
      </w:r>
      <w:proofErr w:type="spellStart"/>
      <w:r w:rsidRPr="00306738">
        <w:rPr>
          <w:rFonts w:ascii="Verdana" w:hAnsi="Verdana" w:cs="Verdana"/>
          <w:color w:val="FF0000"/>
          <w:szCs w:val="22"/>
        </w:rPr>
        <w:t>wpd</w:t>
      </w:r>
      <w:proofErr w:type="spellEnd"/>
      <w:r w:rsidRPr="00306738">
        <w:rPr>
          <w:rFonts w:ascii="Verdana" w:hAnsi="Verdana" w:cs="Verdana"/>
          <w:color w:val="FF0000"/>
          <w:szCs w:val="22"/>
        </w:rPr>
        <w:t xml:space="preserve"> files.</w:t>
      </w:r>
    </w:p>
    <w:p w:rsidR="00B355E5" w:rsidRPr="00306738" w:rsidRDefault="00B355E5" w:rsidP="00B355E5">
      <w:pPr>
        <w:widowControl w:val="0"/>
        <w:autoSpaceDE w:val="0"/>
        <w:autoSpaceDN w:val="0"/>
        <w:adjustRightInd w:val="0"/>
        <w:spacing w:after="320"/>
        <w:rPr>
          <w:rFonts w:ascii="Times New Roman" w:hAnsi="Times New Roman" w:cs="Times New Roman"/>
          <w:szCs w:val="32"/>
        </w:rPr>
      </w:pPr>
      <w:r w:rsidRPr="00306738">
        <w:rPr>
          <w:rFonts w:ascii="Verdana" w:hAnsi="Verdana" w:cs="Verdana"/>
          <w:color w:val="FF0000"/>
          <w:szCs w:val="40"/>
        </w:rPr>
        <w:t xml:space="preserve">The topic for must be from Anglo-Saxon or Medieval text studied in this course.  Within that framework, you are free to choose your exact topic, as long as it is a work covered in our course.  You must use at least two research sources, and cite them properly, using both parenthetical and end citations.  Essays should be five pages long, not counting any cover sheet, and double-spaced.  If you are not sure of correct MLA citation methods, please review the material at this Web site: </w:t>
      </w:r>
      <w:hyperlink r:id="rId24" w:history="1">
        <w:r w:rsidRPr="00306738">
          <w:rPr>
            <w:rFonts w:ascii="Verdana" w:hAnsi="Verdana" w:cs="Verdana"/>
            <w:color w:val="0000FF"/>
            <w:szCs w:val="22"/>
          </w:rPr>
          <w:t>http://owl.english.purdue.edu/owl/resource/557/01/</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1) Virtual tour of the Globe Theater:</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25" w:history="1">
        <w:r w:rsidR="00873891" w:rsidRPr="00306738">
          <w:rPr>
            <w:rFonts w:ascii="Verdana" w:hAnsi="Verdana" w:cs="Verdana"/>
            <w:b/>
            <w:bCs/>
            <w:color w:val="0011FF"/>
            <w:szCs w:val="40"/>
          </w:rPr>
          <w:t>http://search.eb.com/shakespeare/ind_globe.html</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2) Shakespeare Timeline:</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26" w:history="1">
        <w:r w:rsidR="00873891" w:rsidRPr="00306738">
          <w:rPr>
            <w:rFonts w:ascii="Verdana" w:hAnsi="Verdana" w:cs="Verdana"/>
            <w:b/>
            <w:bCs/>
            <w:color w:val="0011FF"/>
            <w:szCs w:val="40"/>
          </w:rPr>
          <w:t>http://shakespeare.palomar.edu/timeline/summarychart.htm</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 3) Site on Elizabeth I: </w:t>
      </w:r>
      <w:hyperlink r:id="rId27" w:history="1">
        <w:r w:rsidRPr="00306738">
          <w:rPr>
            <w:rFonts w:ascii="Verdana" w:hAnsi="Verdana" w:cs="Verdana"/>
            <w:b/>
            <w:bCs/>
            <w:color w:val="0011FF"/>
            <w:szCs w:val="22"/>
          </w:rPr>
          <w:t>http://www.luminarium.org/renlit/eliza.htm</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w:t>
      </w:r>
      <w:r w:rsidR="0020062A" w:rsidRPr="00306738">
        <w:rPr>
          <w:rFonts w:ascii="Verdana" w:hAnsi="Verdana" w:cs="Verdana"/>
          <w:b/>
          <w:bCs/>
          <w:szCs w:val="40"/>
        </w:rPr>
        <w:t>4</w:t>
      </w:r>
      <w:r w:rsidRPr="00306738">
        <w:rPr>
          <w:rFonts w:ascii="Verdana" w:hAnsi="Verdana" w:cs="Verdana"/>
          <w:b/>
          <w:bCs/>
          <w:szCs w:val="40"/>
        </w:rPr>
        <w:t xml:space="preserve">) “Bubonic Plague and Shakespeare”: </w:t>
      </w:r>
      <w:hyperlink r:id="rId28" w:history="1">
        <w:r w:rsidRPr="00306738">
          <w:rPr>
            <w:rFonts w:ascii="Verdana" w:hAnsi="Verdana" w:cs="Verdana"/>
            <w:b/>
            <w:bCs/>
            <w:color w:val="0011FF"/>
            <w:szCs w:val="22"/>
          </w:rPr>
          <w:t>http://www.william-shakespeare.org.uk/bubonic-plague-shakespeare.htm</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Optional Web resources for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w:t>
      </w:r>
      <w:proofErr w:type="gramStart"/>
      <w:r w:rsidRPr="00306738">
        <w:rPr>
          <w:rFonts w:ascii="Verdana" w:hAnsi="Verdana" w:cs="Verdana"/>
          <w:b/>
          <w:bCs/>
          <w:szCs w:val="40"/>
        </w:rPr>
        <w:t>1)  Life</w:t>
      </w:r>
      <w:proofErr w:type="gramEnd"/>
      <w:r w:rsidRPr="00306738">
        <w:rPr>
          <w:rFonts w:ascii="Verdana" w:hAnsi="Verdana" w:cs="Verdana"/>
          <w:b/>
          <w:bCs/>
          <w:szCs w:val="40"/>
        </w:rPr>
        <w:t xml:space="preserve"> in Elizabethan England: </w:t>
      </w:r>
      <w:r w:rsidR="009A593B" w:rsidRPr="00306738">
        <w:rPr>
          <w:rFonts w:ascii="Verdana Bold" w:hAnsi="Verdana Bold"/>
          <w:b/>
          <w:color w:val="0000FF"/>
        </w:rPr>
        <w:t>http://www.elizabethan.org/compendium/</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2) Shakespeare: Life and Times</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29" w:history="1">
        <w:r w:rsidR="00873891" w:rsidRPr="00306738">
          <w:rPr>
            <w:rFonts w:ascii="Verdana" w:hAnsi="Verdana" w:cs="Verdana"/>
            <w:b/>
            <w:bCs/>
            <w:color w:val="0011FF"/>
            <w:szCs w:val="40"/>
          </w:rPr>
          <w:t>http://shakespeare.palomar.edu/life.htm</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3) 16th Century Renaissance English Literature: </w:t>
      </w:r>
      <w:hyperlink r:id="rId30" w:history="1">
        <w:r w:rsidRPr="00306738">
          <w:rPr>
            <w:rFonts w:ascii="Verdana" w:hAnsi="Verdana" w:cs="Verdana"/>
            <w:b/>
            <w:bCs/>
            <w:color w:val="0011FF"/>
            <w:szCs w:val="22"/>
          </w:rPr>
          <w:t>http://www.luminarium.org/renlit/</w:t>
        </w:r>
      </w:hyperlink>
    </w:p>
    <w:p w:rsidR="00873891" w:rsidRPr="00306738" w:rsidRDefault="00873891" w:rsidP="00873891">
      <w:pPr>
        <w:widowControl w:val="0"/>
        <w:autoSpaceDE w:val="0"/>
        <w:autoSpaceDN w:val="0"/>
        <w:adjustRightInd w:val="0"/>
        <w:spacing w:after="320"/>
        <w:rPr>
          <w:rFonts w:ascii="Times New Roman" w:hAnsi="Times New Roman" w:cs="Times New Roman"/>
          <w:color w:val="FF6600"/>
          <w:szCs w:val="32"/>
        </w:rPr>
      </w:pPr>
      <w:r w:rsidRPr="00306738">
        <w:rPr>
          <w:rFonts w:ascii="Verdana" w:hAnsi="Verdana" w:cs="Verdana"/>
          <w:b/>
          <w:bCs/>
          <w:color w:val="FF6600"/>
          <w:szCs w:val="40"/>
        </w:rPr>
        <w:t>Electronic texts:</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w:t>
      </w:r>
    </w:p>
    <w:p w:rsidR="00873891" w:rsidRPr="00306738" w:rsidRDefault="00873891" w:rsidP="00873891">
      <w:pPr>
        <w:widowControl w:val="0"/>
        <w:autoSpaceDE w:val="0"/>
        <w:autoSpaceDN w:val="0"/>
        <w:adjustRightInd w:val="0"/>
        <w:spacing w:after="320"/>
        <w:rPr>
          <w:rFonts w:ascii="Verdana Bold" w:hAnsi="Verdana Bold" w:cs="Times New Roman"/>
          <w:b/>
          <w:color w:val="FF6600"/>
          <w:szCs w:val="32"/>
        </w:rPr>
      </w:pPr>
      <w:r w:rsidRPr="00306738">
        <w:rPr>
          <w:rFonts w:ascii="Verdana" w:hAnsi="Verdana" w:cs="Verdana"/>
          <w:b/>
          <w:bCs/>
          <w:szCs w:val="40"/>
        </w:rPr>
        <w:t xml:space="preserve">1) All of Shakespeare’s plays are available online at </w:t>
      </w:r>
      <w:hyperlink r:id="rId31" w:history="1">
        <w:r w:rsidRPr="00306738">
          <w:rPr>
            <w:rFonts w:ascii="Verdana Bold" w:hAnsi="Verdana Bold" w:cs="Verdana"/>
            <w:b/>
            <w:bCs/>
            <w:color w:val="FF6600"/>
            <w:szCs w:val="22"/>
          </w:rPr>
          <w:t>http://the-tech.mit.edu/shakespeare/</w:t>
        </w:r>
      </w:hyperlink>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Bold" w:hAnsi="Verdana Bold" w:cs="Verdana"/>
          <w:b/>
          <w:color w:val="FF6600"/>
          <w:szCs w:val="4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 xml:space="preserve">WEEK FIVE: </w:t>
      </w:r>
      <w:r w:rsidR="00C57B8B" w:rsidRPr="00306738">
        <w:rPr>
          <w:rFonts w:ascii="Verdana" w:hAnsi="Verdana" w:cs="Verdana"/>
          <w:b/>
          <w:bCs/>
          <w:szCs w:val="42"/>
        </w:rPr>
        <w:t>MAY</w:t>
      </w:r>
      <w:r w:rsidRPr="00306738">
        <w:rPr>
          <w:rFonts w:ascii="Verdana" w:hAnsi="Verdana" w:cs="Verdana"/>
          <w:b/>
          <w:bCs/>
          <w:szCs w:val="42"/>
        </w:rPr>
        <w:t xml:space="preserve"> 2 – </w:t>
      </w:r>
      <w:r w:rsidR="00C57B8B" w:rsidRPr="00306738">
        <w:rPr>
          <w:rFonts w:ascii="Verdana" w:hAnsi="Verdana" w:cs="Verdana"/>
          <w:b/>
          <w:bCs/>
          <w:szCs w:val="42"/>
        </w:rPr>
        <w:t>MAY</w:t>
      </w:r>
      <w:r w:rsidRPr="00306738">
        <w:rPr>
          <w:rFonts w:ascii="Verdana" w:hAnsi="Verdana" w:cs="Verdana"/>
          <w:b/>
          <w:bCs/>
          <w:szCs w:val="42"/>
        </w:rPr>
        <w:t xml:space="preserve"> 8: Milton</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0"/>
        </w:rPr>
        <w:t xml:space="preserve">Milton is perhaps the most contradictory English poet; branded as </w:t>
      </w:r>
      <w:proofErr w:type="gramStart"/>
      <w:r w:rsidRPr="00306738">
        <w:rPr>
          <w:rFonts w:ascii="Verdana" w:hAnsi="Verdana" w:cs="Verdana"/>
          <w:szCs w:val="40"/>
        </w:rPr>
        <w:t>overly-intellectual</w:t>
      </w:r>
      <w:proofErr w:type="gramEnd"/>
      <w:r w:rsidRPr="00306738">
        <w:rPr>
          <w:rFonts w:ascii="Verdana" w:hAnsi="Verdana" w:cs="Verdana"/>
          <w:szCs w:val="40"/>
        </w:rPr>
        <w:t xml:space="preserve">, he was both a Christian and a revolutionary.  His epic work Paradise Lost is considered one of the great works in the English language.  In it, he depicts images of Christian heroism, but Adam (unlike Beowulf), expresses heroism through Christian fortitude and “turning the other cheek” rather than in raising his sword.  He believed that suffering purifies us.  It is not surprising that Milton, of all people, should have taken this view, because his own blindness presented him with plenty of first-hand experience of suffering.  He wrote </w:t>
      </w:r>
      <w:r w:rsidRPr="00306738">
        <w:rPr>
          <w:rFonts w:ascii="Verdana" w:hAnsi="Verdana" w:cs="Verdana"/>
          <w:i/>
          <w:iCs/>
          <w:szCs w:val="40"/>
        </w:rPr>
        <w:t>Paradise Lost</w:t>
      </w:r>
      <w:r w:rsidRPr="00306738">
        <w:rPr>
          <w:rFonts w:ascii="Verdana" w:hAnsi="Verdana" w:cs="Verdana"/>
          <w:szCs w:val="40"/>
        </w:rPr>
        <w:t xml:space="preserve"> while blind. This was an age of political and religious upheaval in Britain, which produced poetry with a strongly intellectual cast. </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34"/>
        </w:rPr>
        <w:t> </w:t>
      </w:r>
      <w:r w:rsidRPr="00306738">
        <w:rPr>
          <w:rFonts w:ascii="Verdana" w:hAnsi="Verdana" w:cs="Verdana"/>
          <w:b/>
          <w:bCs/>
          <w:szCs w:val="40"/>
        </w:rPr>
        <w:t xml:space="preserve">Textbook reading: </w:t>
      </w:r>
      <w:r w:rsidR="00C57B8B" w:rsidRPr="00306738">
        <w:rPr>
          <w:rFonts w:ascii="Verdana" w:hAnsi="Verdana" w:cs="Verdana"/>
          <w:b/>
          <w:bCs/>
          <w:szCs w:val="40"/>
        </w:rPr>
        <w:t>Read the sections on Milton.</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This week’s discussion question:  </w:t>
      </w:r>
      <w:r w:rsidRPr="00306738">
        <w:rPr>
          <w:rFonts w:ascii="Verdana" w:hAnsi="Verdana" w:cs="Verdana"/>
          <w:szCs w:val="40"/>
        </w:rPr>
        <w:t xml:space="preserve">Describe the character of Satan in </w:t>
      </w:r>
      <w:r w:rsidRPr="00306738">
        <w:rPr>
          <w:rFonts w:ascii="Verdana" w:hAnsi="Verdana" w:cs="Verdana"/>
          <w:i/>
          <w:iCs/>
          <w:szCs w:val="40"/>
        </w:rPr>
        <w:t>Paradise Lost</w:t>
      </w:r>
      <w:r w:rsidRPr="00306738">
        <w:rPr>
          <w:rFonts w:ascii="Verdana" w:hAnsi="Verdana" w:cs="Verdana"/>
          <w:szCs w:val="40"/>
        </w:rPr>
        <w:t>.</w:t>
      </w:r>
    </w:p>
    <w:p w:rsidR="00873891" w:rsidRPr="00306738" w:rsidRDefault="00B355E5"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2"/>
        </w:rPr>
        <w:t>Discussion a</w:t>
      </w:r>
      <w:r w:rsidR="00873891" w:rsidRPr="00306738">
        <w:rPr>
          <w:rFonts w:ascii="Verdana" w:hAnsi="Verdana" w:cs="Verdana"/>
          <w:szCs w:val="42"/>
        </w:rPr>
        <w:t>ssignment: Post response to this week's discussion question to the discussion board by 11:59 p.m. on Sunday (minimum 400 words), and at least two short replies by 11:59 pm. on Wednesday.</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Websites for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No required Websites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Optional Web resources for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w:t>
      </w:r>
      <w:proofErr w:type="gramStart"/>
      <w:r w:rsidRPr="00306738">
        <w:rPr>
          <w:rFonts w:ascii="Verdana" w:hAnsi="Verdana" w:cs="Verdana"/>
          <w:b/>
          <w:bCs/>
          <w:szCs w:val="40"/>
        </w:rPr>
        <w:t>1)  Early</w:t>
      </w:r>
      <w:proofErr w:type="gramEnd"/>
      <w:r w:rsidRPr="00306738">
        <w:rPr>
          <w:rFonts w:ascii="Verdana" w:hAnsi="Verdana" w:cs="Verdana"/>
          <w:b/>
          <w:bCs/>
          <w:szCs w:val="40"/>
        </w:rPr>
        <w:t xml:space="preserve"> 17</w:t>
      </w:r>
      <w:r w:rsidRPr="00306738">
        <w:rPr>
          <w:rFonts w:ascii="Verdana" w:hAnsi="Verdana" w:cs="Verdana"/>
          <w:b/>
          <w:bCs/>
          <w:szCs w:val="26"/>
        </w:rPr>
        <w:t>th</w:t>
      </w:r>
      <w:r w:rsidRPr="00306738">
        <w:rPr>
          <w:rFonts w:ascii="Verdana" w:hAnsi="Verdana" w:cs="Verdana"/>
          <w:b/>
          <w:bCs/>
          <w:szCs w:val="40"/>
        </w:rPr>
        <w:t xml:space="preserve"> Century English Literature (</w:t>
      </w:r>
      <w:proofErr w:type="spellStart"/>
      <w:r w:rsidRPr="00306738">
        <w:rPr>
          <w:rFonts w:ascii="Verdana" w:hAnsi="Verdana" w:cs="Verdana"/>
          <w:b/>
          <w:bCs/>
          <w:szCs w:val="40"/>
        </w:rPr>
        <w:t>Luminarium</w:t>
      </w:r>
      <w:proofErr w:type="spellEnd"/>
      <w:r w:rsidRPr="00306738">
        <w:rPr>
          <w:rFonts w:ascii="Verdana" w:hAnsi="Verdana" w:cs="Verdana"/>
          <w:b/>
          <w:bCs/>
          <w:szCs w:val="40"/>
        </w:rPr>
        <w:t>)</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32" w:history="1">
        <w:r w:rsidR="00873891" w:rsidRPr="00306738">
          <w:rPr>
            <w:rFonts w:ascii="Verdana" w:hAnsi="Verdana" w:cs="Verdana"/>
            <w:b/>
            <w:bCs/>
            <w:color w:val="0011FF"/>
            <w:szCs w:val="40"/>
          </w:rPr>
          <w:t>http://www.luminarium.org/sevenlit/index.html</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2) John Milton (</w:t>
      </w:r>
      <w:proofErr w:type="spellStart"/>
      <w:r w:rsidRPr="00306738">
        <w:rPr>
          <w:rFonts w:ascii="Verdana" w:hAnsi="Verdana" w:cs="Verdana"/>
          <w:b/>
          <w:bCs/>
          <w:szCs w:val="40"/>
        </w:rPr>
        <w:t>Luminarium</w:t>
      </w:r>
      <w:proofErr w:type="spellEnd"/>
      <w:r w:rsidRPr="00306738">
        <w:rPr>
          <w:rFonts w:ascii="Verdana" w:hAnsi="Verdana" w:cs="Verdana"/>
          <w:b/>
          <w:bCs/>
          <w:szCs w:val="40"/>
        </w:rPr>
        <w:t>)</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33" w:history="1">
        <w:r w:rsidR="00873891" w:rsidRPr="00306738">
          <w:rPr>
            <w:rFonts w:ascii="Verdana" w:hAnsi="Verdana" w:cs="Verdana"/>
            <w:b/>
            <w:bCs/>
            <w:color w:val="0011FF"/>
            <w:szCs w:val="40"/>
          </w:rPr>
          <w:t>http://www.luminarium.org/sevenlit/milton/</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3) John Milton (Michael Bryson)</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34" w:history="1">
        <w:r w:rsidR="00873891" w:rsidRPr="00306738">
          <w:rPr>
            <w:rFonts w:ascii="Verdana" w:hAnsi="Verdana" w:cs="Verdana"/>
            <w:b/>
            <w:bCs/>
            <w:color w:val="0011FF"/>
            <w:szCs w:val="40"/>
          </w:rPr>
          <w:t>http://www.brysons.net/miltonweb/index.html</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4) The Milton Reading Room</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35" w:history="1">
        <w:r w:rsidR="00873891" w:rsidRPr="00306738">
          <w:rPr>
            <w:rFonts w:ascii="Verdana" w:hAnsi="Verdana" w:cs="Verdana"/>
            <w:b/>
            <w:bCs/>
            <w:color w:val="0011FF"/>
            <w:szCs w:val="40"/>
          </w:rPr>
          <w:t>http://www.dartmouth.edu/%7Emilton/</w:t>
        </w:r>
      </w:hyperlink>
    </w:p>
    <w:p w:rsidR="00873891" w:rsidRPr="00306738" w:rsidRDefault="00873891" w:rsidP="00873891">
      <w:pPr>
        <w:widowControl w:val="0"/>
        <w:autoSpaceDE w:val="0"/>
        <w:autoSpaceDN w:val="0"/>
        <w:adjustRightInd w:val="0"/>
        <w:spacing w:after="320"/>
        <w:rPr>
          <w:rFonts w:ascii="Times New Roman" w:hAnsi="Times New Roman" w:cs="Times New Roman"/>
          <w:color w:val="FF6600"/>
          <w:szCs w:val="32"/>
        </w:rPr>
      </w:pPr>
      <w:r w:rsidRPr="00306738">
        <w:rPr>
          <w:rFonts w:ascii="Verdana" w:hAnsi="Verdana" w:cs="Verdana"/>
          <w:b/>
          <w:bCs/>
          <w:color w:val="FF6600"/>
          <w:szCs w:val="40"/>
        </w:rPr>
        <w:t>Electronic texts:</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1) </w:t>
      </w:r>
      <w:r w:rsidRPr="00306738">
        <w:rPr>
          <w:rFonts w:ascii="Verdana" w:hAnsi="Verdana" w:cs="Verdana"/>
          <w:b/>
          <w:bCs/>
          <w:i/>
          <w:iCs/>
          <w:szCs w:val="40"/>
        </w:rPr>
        <w:t>Paradise Lost</w:t>
      </w:r>
      <w:r w:rsidR="005B1954" w:rsidRPr="00306738">
        <w:rPr>
          <w:rFonts w:ascii="Verdana" w:hAnsi="Verdana" w:cs="Verdana"/>
          <w:b/>
          <w:bCs/>
          <w:i/>
          <w:iCs/>
          <w:szCs w:val="40"/>
        </w:rPr>
        <w:t xml:space="preserve"> </w:t>
      </w:r>
      <w:r w:rsidR="005B1954" w:rsidRPr="00306738">
        <w:rPr>
          <w:rFonts w:ascii="Verdana" w:hAnsi="Verdana" w:cs="Verdana"/>
          <w:bCs/>
          <w:iCs/>
          <w:szCs w:val="40"/>
        </w:rPr>
        <w:t>(annotated)</w:t>
      </w:r>
    </w:p>
    <w:p w:rsidR="00873891" w:rsidRPr="00306738" w:rsidRDefault="005B1954" w:rsidP="00873891">
      <w:pPr>
        <w:widowControl w:val="0"/>
        <w:autoSpaceDE w:val="0"/>
        <w:autoSpaceDN w:val="0"/>
        <w:adjustRightInd w:val="0"/>
        <w:spacing w:after="320"/>
        <w:rPr>
          <w:rFonts w:ascii="Verdana Bold" w:hAnsi="Verdana Bold" w:cs="Times New Roman"/>
          <w:b/>
          <w:color w:val="FF6600"/>
          <w:szCs w:val="32"/>
        </w:rPr>
      </w:pPr>
      <w:r w:rsidRPr="00306738">
        <w:rPr>
          <w:rFonts w:ascii="Verdana Bold" w:hAnsi="Verdana Bold"/>
          <w:b/>
          <w:color w:val="FF6600"/>
        </w:rPr>
        <w:t>http://www.robotwisdom.com/web/milton/index.html</w:t>
      </w:r>
      <w:r w:rsidR="00873891" w:rsidRPr="00306738">
        <w:rPr>
          <w:rFonts w:ascii="Verdana Bold" w:hAnsi="Verdana Bold" w:cs="Verdana"/>
          <w:b/>
          <w:bCs/>
          <w:color w:val="FF6600"/>
          <w:szCs w:val="40"/>
        </w:rPr>
        <w:t> </w:t>
      </w:r>
      <w:r w:rsidR="00873891" w:rsidRPr="00306738">
        <w:rPr>
          <w:rFonts w:ascii="Verdana Bold" w:hAnsi="Verdana Bold" w:cs="Verdana"/>
          <w:b/>
          <w:bCs/>
          <w:color w:val="FF6600"/>
          <w:szCs w:val="30"/>
        </w:rPr>
        <w:t> </w:t>
      </w:r>
    </w:p>
    <w:p w:rsidR="00B93EFD" w:rsidRPr="00306738" w:rsidRDefault="00B93EFD" w:rsidP="00873891">
      <w:pPr>
        <w:widowControl w:val="0"/>
        <w:autoSpaceDE w:val="0"/>
        <w:autoSpaceDN w:val="0"/>
        <w:adjustRightInd w:val="0"/>
        <w:spacing w:after="320"/>
        <w:rPr>
          <w:rFonts w:ascii="Verdana Bold" w:hAnsi="Verdana Bold" w:cs="Times New Roman"/>
          <w:szCs w:val="32"/>
        </w:rPr>
      </w:pPr>
      <w:r w:rsidRPr="00306738">
        <w:rPr>
          <w:rFonts w:ascii="Verdana Bold" w:hAnsi="Verdana Bold" w:cs="Times New Roman"/>
          <w:b/>
          <w:szCs w:val="32"/>
        </w:rPr>
        <w:t xml:space="preserve">2) </w:t>
      </w:r>
      <w:r w:rsidR="00DC6B52" w:rsidRPr="00306738">
        <w:rPr>
          <w:rFonts w:ascii="Verdana" w:hAnsi="Verdana" w:cs="Verdana"/>
          <w:b/>
          <w:bCs/>
          <w:i/>
          <w:iCs/>
          <w:szCs w:val="40"/>
        </w:rPr>
        <w:t xml:space="preserve">Paradise Lost </w:t>
      </w:r>
      <w:r w:rsidR="00DC6B52" w:rsidRPr="00306738">
        <w:rPr>
          <w:rFonts w:ascii="Verdana" w:hAnsi="Verdana" w:cs="Verdana"/>
          <w:bCs/>
          <w:iCs/>
          <w:szCs w:val="40"/>
        </w:rPr>
        <w:t>(not annotated)</w:t>
      </w:r>
    </w:p>
    <w:p w:rsidR="00DC6B52" w:rsidRPr="00306738" w:rsidRDefault="00DC6B52" w:rsidP="00873891">
      <w:pPr>
        <w:widowControl w:val="0"/>
        <w:autoSpaceDE w:val="0"/>
        <w:autoSpaceDN w:val="0"/>
        <w:adjustRightInd w:val="0"/>
        <w:spacing w:after="320"/>
        <w:rPr>
          <w:rFonts w:ascii="Verdana Bold" w:hAnsi="Verdana Bold" w:cs="Times New Roman"/>
          <w:b/>
          <w:color w:val="FF6600"/>
          <w:szCs w:val="32"/>
        </w:rPr>
      </w:pPr>
      <w:r w:rsidRPr="00306738">
        <w:rPr>
          <w:rFonts w:ascii="Verdana Bold" w:hAnsi="Verdana Bold" w:cs="Times New Roman"/>
          <w:b/>
          <w:color w:val="FF6600"/>
          <w:szCs w:val="32"/>
        </w:rPr>
        <w:t>http://etext.virginia.edu/toc/modeng/public/MilPL67.html</w:t>
      </w:r>
    </w:p>
    <w:p w:rsidR="00873891" w:rsidRPr="00306738" w:rsidRDefault="00873891" w:rsidP="00873891">
      <w:pPr>
        <w:widowControl w:val="0"/>
        <w:autoSpaceDE w:val="0"/>
        <w:autoSpaceDN w:val="0"/>
        <w:adjustRightInd w:val="0"/>
        <w:spacing w:after="320"/>
        <w:rPr>
          <w:rFonts w:ascii="Verdana Bold" w:hAnsi="Verdana Bold" w:cs="Times New Roman"/>
          <w:b/>
          <w:color w:val="FF6600"/>
          <w:szCs w:val="32"/>
        </w:rPr>
      </w:pP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 xml:space="preserve">WEEK SIX: </w:t>
      </w:r>
      <w:r w:rsidR="00C57B8B" w:rsidRPr="00306738">
        <w:rPr>
          <w:rFonts w:ascii="Verdana" w:hAnsi="Verdana" w:cs="Verdana"/>
          <w:b/>
          <w:bCs/>
          <w:szCs w:val="42"/>
        </w:rPr>
        <w:t>MAY</w:t>
      </w:r>
      <w:r w:rsidRPr="00306738">
        <w:rPr>
          <w:rFonts w:ascii="Verdana" w:hAnsi="Verdana" w:cs="Verdana"/>
          <w:b/>
          <w:bCs/>
          <w:szCs w:val="42"/>
        </w:rPr>
        <w:t xml:space="preserve"> 9 – </w:t>
      </w:r>
      <w:r w:rsidR="00C57B8B" w:rsidRPr="00306738">
        <w:rPr>
          <w:rFonts w:ascii="Verdana" w:hAnsi="Verdana" w:cs="Verdana"/>
          <w:b/>
          <w:bCs/>
          <w:szCs w:val="42"/>
        </w:rPr>
        <w:t>MAY</w:t>
      </w:r>
      <w:r w:rsidRPr="00306738">
        <w:rPr>
          <w:rFonts w:ascii="Verdana" w:hAnsi="Verdana" w:cs="Verdana"/>
          <w:b/>
          <w:bCs/>
          <w:szCs w:val="42"/>
        </w:rPr>
        <w:t xml:space="preserve"> 15:  The Restoration and the 18</w:t>
      </w:r>
      <w:r w:rsidRPr="00306738">
        <w:rPr>
          <w:rFonts w:ascii="Verdana" w:hAnsi="Verdana" w:cs="Verdana"/>
          <w:b/>
          <w:bCs/>
          <w:szCs w:val="36"/>
          <w:vertAlign w:val="superscript"/>
        </w:rPr>
        <w:t>th</w:t>
      </w:r>
      <w:r w:rsidRPr="00306738">
        <w:rPr>
          <w:rFonts w:ascii="Verdana" w:hAnsi="Verdana" w:cs="Verdana"/>
          <w:b/>
          <w:bCs/>
          <w:szCs w:val="42"/>
        </w:rPr>
        <w:t xml:space="preserve"> Century</w:t>
      </w:r>
    </w:p>
    <w:p w:rsidR="00873891" w:rsidRPr="00306738" w:rsidRDefault="00873891" w:rsidP="00D61852">
      <w:pPr>
        <w:widowControl w:val="0"/>
        <w:autoSpaceDE w:val="0"/>
        <w:autoSpaceDN w:val="0"/>
        <w:adjustRightInd w:val="0"/>
        <w:spacing w:after="220"/>
        <w:rPr>
          <w:rFonts w:ascii="Times New Roman" w:hAnsi="Times New Roman" w:cs="Times New Roman"/>
          <w:szCs w:val="32"/>
        </w:rPr>
      </w:pPr>
      <w:r w:rsidRPr="00306738">
        <w:rPr>
          <w:rFonts w:ascii="Verdana" w:hAnsi="Verdana" w:cs="Verdana"/>
          <w:szCs w:val="40"/>
        </w:rPr>
        <w:t>Jonathan Swift was the Orson Wells of his day; just as Wells stirred up the nation with his dramatizations—causing some more naïve listeners to believe that Martians were invading the Earth—so some of Swift’s readers failed to appreciate the subtlety of his devastating wit.  They interpreted his writings literally.  Probably the greatest satirist in English, Swift was also a passionate social activist, who cared deeply about the problems of his day, and felt no hesitation in pointing out political folly.  Swift is just one of the interesting characters you will meet on this sojourn into Restoration literature, a period that began with the restoration of Charles II to the throne of England in 1660, and saw the rapid expansion of the British Empire, as well as the dawning of a new way of thought, the rationalism and scientific outlook that are known as the “Enlightenment.” For a brief and heady time, it seemed that the new scientific insights might hold the promise to solve the world’s problems.  Meanwhile, out of the fiery forge of revolution, the modern state was being born.</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30"/>
        </w:rPr>
        <w:t> </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Textbook reading: </w:t>
      </w:r>
      <w:r w:rsidR="00C57B8B" w:rsidRPr="00306738">
        <w:rPr>
          <w:rFonts w:ascii="Verdana" w:hAnsi="Verdana" w:cs="Verdana"/>
          <w:b/>
          <w:bCs/>
          <w:szCs w:val="40"/>
        </w:rPr>
        <w:t xml:space="preserve">Read the sections on </w:t>
      </w:r>
      <w:r w:rsidRPr="00306738">
        <w:rPr>
          <w:rFonts w:ascii="Verdana" w:hAnsi="Verdana" w:cs="Verdana"/>
          <w:b/>
          <w:bCs/>
          <w:szCs w:val="40"/>
        </w:rPr>
        <w:t>Dryden</w:t>
      </w:r>
      <w:r w:rsidR="00C57B8B" w:rsidRPr="00306738">
        <w:rPr>
          <w:rFonts w:ascii="Verdana" w:hAnsi="Verdana" w:cs="Verdana"/>
          <w:b/>
          <w:bCs/>
          <w:szCs w:val="40"/>
        </w:rPr>
        <w:t>,</w:t>
      </w:r>
      <w:r w:rsidRPr="00306738">
        <w:rPr>
          <w:rFonts w:ascii="Verdana" w:hAnsi="Verdana" w:cs="Verdana"/>
          <w:b/>
          <w:bCs/>
          <w:szCs w:val="40"/>
        </w:rPr>
        <w:t xml:space="preserve"> Swift</w:t>
      </w:r>
      <w:r w:rsidR="00C57B8B" w:rsidRPr="00306738">
        <w:rPr>
          <w:rFonts w:ascii="Verdana" w:hAnsi="Verdana" w:cs="Verdana"/>
          <w:b/>
          <w:bCs/>
          <w:szCs w:val="40"/>
        </w:rPr>
        <w:t xml:space="preserve">, </w:t>
      </w:r>
      <w:r w:rsidRPr="00306738">
        <w:rPr>
          <w:rFonts w:ascii="Verdana" w:hAnsi="Verdana" w:cs="Verdana"/>
          <w:b/>
          <w:bCs/>
          <w:szCs w:val="40"/>
        </w:rPr>
        <w:t>Pope</w:t>
      </w:r>
      <w:r w:rsidR="00C57B8B" w:rsidRPr="00306738">
        <w:rPr>
          <w:rFonts w:ascii="Verdana" w:hAnsi="Verdana" w:cs="Verdana"/>
          <w:b/>
          <w:bCs/>
          <w:szCs w:val="40"/>
        </w:rPr>
        <w:t xml:space="preserve">, </w:t>
      </w:r>
      <w:r w:rsidRPr="00306738">
        <w:rPr>
          <w:rFonts w:ascii="Verdana" w:hAnsi="Verdana" w:cs="Verdana"/>
          <w:b/>
          <w:bCs/>
          <w:szCs w:val="40"/>
        </w:rPr>
        <w:t xml:space="preserve">Samuel Johnson </w:t>
      </w:r>
      <w:r w:rsidR="00C57B8B" w:rsidRPr="00306738">
        <w:rPr>
          <w:rFonts w:ascii="Verdana" w:hAnsi="Verdana" w:cs="Verdana"/>
          <w:b/>
          <w:bCs/>
          <w:szCs w:val="40"/>
        </w:rPr>
        <w:t xml:space="preserve">and </w:t>
      </w:r>
      <w:r w:rsidRPr="00306738">
        <w:rPr>
          <w:rFonts w:ascii="Verdana" w:hAnsi="Verdana" w:cs="Verdana"/>
          <w:b/>
          <w:bCs/>
          <w:szCs w:val="40"/>
        </w:rPr>
        <w:t>Boswell.</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This week’s discussion question:  </w:t>
      </w:r>
      <w:r w:rsidRPr="00306738">
        <w:rPr>
          <w:rFonts w:ascii="Verdana" w:hAnsi="Verdana" w:cs="Verdana"/>
          <w:szCs w:val="40"/>
        </w:rPr>
        <w:t>What do you think of Swift's techniques to move social conscience?  Was his approach effective?  Why did he choose it? </w:t>
      </w:r>
    </w:p>
    <w:p w:rsidR="00873891" w:rsidRPr="00306738" w:rsidRDefault="00B355E5"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2"/>
        </w:rPr>
        <w:t>Discussion a</w:t>
      </w:r>
      <w:r w:rsidR="00873891" w:rsidRPr="00306738">
        <w:rPr>
          <w:rFonts w:ascii="Verdana" w:hAnsi="Verdana" w:cs="Verdana"/>
          <w:szCs w:val="42"/>
        </w:rPr>
        <w:t>ssignment: Post response to this week's discussion question to the discussion board by 11:59 p.m. on Sunday (minimum 400 words), and at least two short replies by 11:59 pm. on Wednesday.</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Websites for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No required Websites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Optional Web resources for this week:</w:t>
      </w:r>
    </w:p>
    <w:p w:rsidR="00873891" w:rsidRPr="00306738" w:rsidRDefault="0012778D" w:rsidP="00873891">
      <w:pPr>
        <w:widowControl w:val="0"/>
        <w:autoSpaceDE w:val="0"/>
        <w:autoSpaceDN w:val="0"/>
        <w:adjustRightInd w:val="0"/>
        <w:spacing w:after="320"/>
        <w:rPr>
          <w:rFonts w:ascii="Times New Roman" w:hAnsi="Times New Roman" w:cs="Times New Roman"/>
          <w:szCs w:val="32"/>
        </w:rPr>
      </w:pPr>
      <w:r>
        <w:rPr>
          <w:rFonts w:ascii="Verdana" w:hAnsi="Verdana" w:cs="Verdana"/>
          <w:b/>
          <w:bCs/>
          <w:szCs w:val="40"/>
        </w:rPr>
        <w:t>1) </w:t>
      </w:r>
      <w:r w:rsidR="00873891" w:rsidRPr="00306738">
        <w:rPr>
          <w:rFonts w:ascii="Verdana" w:hAnsi="Verdana" w:cs="Verdana"/>
          <w:b/>
          <w:bCs/>
          <w:szCs w:val="40"/>
        </w:rPr>
        <w:t>Restoration Drama:</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36" w:history="1">
        <w:r w:rsidR="00873891" w:rsidRPr="00306738">
          <w:rPr>
            <w:rFonts w:ascii="Verdana" w:hAnsi="Verdana" w:cs="Verdana"/>
            <w:b/>
            <w:bCs/>
            <w:color w:val="0011FF"/>
            <w:szCs w:val="40"/>
          </w:rPr>
          <w:t>http://www.theatrehistory.com/british/restoration_drama_001.html</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2) Jonathan Swift</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37" w:history="1">
        <w:r w:rsidR="00873891" w:rsidRPr="00306738">
          <w:rPr>
            <w:rFonts w:ascii="Verdana" w:hAnsi="Verdana" w:cs="Verdana"/>
            <w:b/>
            <w:bCs/>
            <w:color w:val="0011FF"/>
            <w:szCs w:val="40"/>
          </w:rPr>
          <w:t>http://www.heureka.clara.net/art/swift.htm</w:t>
        </w:r>
      </w:hyperlink>
    </w:p>
    <w:p w:rsidR="00873891" w:rsidRPr="00306738" w:rsidRDefault="0053115B"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2</w:t>
      </w:r>
      <w:r w:rsidR="00873891" w:rsidRPr="00306738">
        <w:rPr>
          <w:rFonts w:ascii="Verdana" w:hAnsi="Verdana" w:cs="Verdana"/>
          <w:b/>
          <w:bCs/>
          <w:szCs w:val="40"/>
        </w:rPr>
        <w:t xml:space="preserve">) Samuel Johnson site: </w:t>
      </w:r>
      <w:hyperlink r:id="rId38" w:history="1">
        <w:r w:rsidR="00873891" w:rsidRPr="00306738">
          <w:rPr>
            <w:rFonts w:ascii="Verdana Bold" w:hAnsi="Verdana Bold" w:cs="Verdana"/>
            <w:b/>
            <w:bCs/>
            <w:color w:val="0011FF"/>
            <w:szCs w:val="22"/>
          </w:rPr>
          <w:t>http://www.lichfield.gov.uk/sjmuseum/</w:t>
        </w:r>
      </w:hyperlink>
    </w:p>
    <w:p w:rsidR="00873891" w:rsidRPr="00306738" w:rsidRDefault="0053115B"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3</w:t>
      </w:r>
      <w:r w:rsidR="00873891" w:rsidRPr="00306738">
        <w:rPr>
          <w:rFonts w:ascii="Verdana" w:hAnsi="Verdana" w:cs="Verdana"/>
          <w:b/>
          <w:bCs/>
          <w:szCs w:val="40"/>
        </w:rPr>
        <w:t>) John Dryden site:</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39" w:history="1">
        <w:r w:rsidR="00873891" w:rsidRPr="00306738">
          <w:rPr>
            <w:rFonts w:ascii="Verdana" w:hAnsi="Verdana" w:cs="Verdana"/>
            <w:b/>
            <w:bCs/>
            <w:color w:val="0011FF"/>
            <w:szCs w:val="40"/>
          </w:rPr>
          <w:t>http://www.imagi-nation.com/moonstruck/clsc76.html</w:t>
        </w:r>
      </w:hyperlink>
    </w:p>
    <w:p w:rsidR="00873891" w:rsidRPr="00306738" w:rsidRDefault="00873891" w:rsidP="00873891">
      <w:pPr>
        <w:widowControl w:val="0"/>
        <w:autoSpaceDE w:val="0"/>
        <w:autoSpaceDN w:val="0"/>
        <w:adjustRightInd w:val="0"/>
        <w:spacing w:after="320"/>
        <w:rPr>
          <w:rFonts w:ascii="Times New Roman" w:hAnsi="Times New Roman" w:cs="Times New Roman"/>
          <w:color w:val="FF6600"/>
          <w:szCs w:val="32"/>
        </w:rPr>
      </w:pPr>
      <w:r w:rsidRPr="00306738">
        <w:rPr>
          <w:rFonts w:ascii="Verdana" w:hAnsi="Verdana" w:cs="Verdana"/>
          <w:b/>
          <w:bCs/>
          <w:color w:val="FF6600"/>
          <w:szCs w:val="40"/>
        </w:rPr>
        <w:t>Electronic texts:</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1) “A Modest Proposal” by Jonathan Swift</w:t>
      </w:r>
    </w:p>
    <w:p w:rsidR="00873891" w:rsidRPr="00306738" w:rsidRDefault="00AD69DD" w:rsidP="00873891">
      <w:pPr>
        <w:widowControl w:val="0"/>
        <w:autoSpaceDE w:val="0"/>
        <w:autoSpaceDN w:val="0"/>
        <w:adjustRightInd w:val="0"/>
        <w:spacing w:after="320"/>
        <w:rPr>
          <w:rFonts w:ascii="Times New Roman" w:hAnsi="Times New Roman" w:cs="Times New Roman"/>
          <w:color w:val="FF6600"/>
          <w:szCs w:val="32"/>
        </w:rPr>
      </w:pPr>
      <w:hyperlink r:id="rId40" w:history="1">
        <w:r w:rsidR="00873891" w:rsidRPr="00306738">
          <w:rPr>
            <w:rFonts w:ascii="Verdana" w:hAnsi="Verdana" w:cs="Verdana"/>
            <w:b/>
            <w:bCs/>
            <w:color w:val="FF6600"/>
            <w:szCs w:val="40"/>
          </w:rPr>
          <w:t>http://www.gutenberg.org/etext/1080</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30"/>
        </w:rPr>
        <w:t> </w:t>
      </w:r>
    </w:p>
    <w:p w:rsidR="00873891" w:rsidRPr="00306738" w:rsidRDefault="00873891" w:rsidP="0012778D">
      <w:pPr>
        <w:widowControl w:val="0"/>
        <w:autoSpaceDE w:val="0"/>
        <w:autoSpaceDN w:val="0"/>
        <w:adjustRightInd w:val="0"/>
        <w:spacing w:after="320"/>
        <w:rPr>
          <w:rFonts w:ascii="Verdana" w:hAnsi="Verdana" w:cs="Verdana"/>
          <w:szCs w:val="22"/>
        </w:rPr>
      </w:pPr>
      <w:r w:rsidRPr="00306738">
        <w:rPr>
          <w:rFonts w:ascii="Verdana" w:hAnsi="Verdana" w:cs="Verdana"/>
          <w:b/>
          <w:bCs/>
          <w:szCs w:val="42"/>
        </w:rPr>
        <w:t xml:space="preserve">WEEK SEVEN: </w:t>
      </w:r>
      <w:r w:rsidR="00C57B8B" w:rsidRPr="00306738">
        <w:rPr>
          <w:rFonts w:ascii="Verdana" w:hAnsi="Verdana" w:cs="Verdana"/>
          <w:b/>
          <w:bCs/>
          <w:szCs w:val="42"/>
        </w:rPr>
        <w:t>MAY</w:t>
      </w:r>
      <w:r w:rsidRPr="00306738">
        <w:rPr>
          <w:rFonts w:ascii="Verdana" w:hAnsi="Verdana" w:cs="Verdana"/>
          <w:b/>
          <w:bCs/>
          <w:szCs w:val="42"/>
        </w:rPr>
        <w:t xml:space="preserve"> 16 – </w:t>
      </w:r>
      <w:r w:rsidR="00C57B8B" w:rsidRPr="00306738">
        <w:rPr>
          <w:rFonts w:ascii="Verdana" w:hAnsi="Verdana" w:cs="Verdana"/>
          <w:b/>
          <w:bCs/>
          <w:szCs w:val="42"/>
        </w:rPr>
        <w:t>MAY</w:t>
      </w:r>
      <w:r w:rsidRPr="00306738">
        <w:rPr>
          <w:rFonts w:ascii="Verdana" w:hAnsi="Verdana" w:cs="Verdana"/>
          <w:b/>
          <w:bCs/>
          <w:szCs w:val="42"/>
        </w:rPr>
        <w:t xml:space="preserve"> 22:  The Romantic Period</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0"/>
        </w:rPr>
        <w:t>Usually regarded as one of the most fascinating and enigmatic periods in literary history, the Romantic Period saw the ascendance of British poets to the vanguard of revolutionary artistic change.  In general, the Romantic poets were iconoclasts.  They saw that the new industrialism sweeping Britain was the leading edge of an unprecedented dehumanization; and they were committed to opposing it.  The Romantic poets focused on recording and illuminating the beauty of the natural world, and argued that our deepest human potential is in tune with nature.  They believed in the power and dignity of the emotions.  They overthrew old structures, including rigid rhyme schemes; yet paradoxically, a few of the greatest Romantic poets (like Wordsworth and Percy Shelley) also wrote some sonnets.  </w:t>
      </w:r>
    </w:p>
    <w:p w:rsidR="00873891" w:rsidRPr="00306738" w:rsidRDefault="00873891" w:rsidP="00C57B8B">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Textbook reading: pp. </w:t>
      </w:r>
      <w:proofErr w:type="gramStart"/>
      <w:r w:rsidR="00C57B8B" w:rsidRPr="00306738">
        <w:rPr>
          <w:rFonts w:ascii="Verdana" w:hAnsi="Verdana" w:cs="Verdana"/>
          <w:b/>
          <w:bCs/>
          <w:szCs w:val="40"/>
        </w:rPr>
        <w:t>Read</w:t>
      </w:r>
      <w:proofErr w:type="gramEnd"/>
      <w:r w:rsidR="00C57B8B" w:rsidRPr="00306738">
        <w:rPr>
          <w:rFonts w:ascii="Verdana" w:hAnsi="Verdana" w:cs="Verdana"/>
          <w:b/>
          <w:bCs/>
          <w:szCs w:val="40"/>
        </w:rPr>
        <w:t xml:space="preserve"> the sections on the Romantic Period.</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This week’s discussion question:  </w:t>
      </w:r>
      <w:r w:rsidRPr="00306738">
        <w:rPr>
          <w:rFonts w:ascii="Verdana" w:hAnsi="Verdana" w:cs="Verdana"/>
          <w:szCs w:val="40"/>
        </w:rPr>
        <w:t>Why do you think the Romantic poets were so interested in nature, and treated natural surroundings with an almost religious sense of awe?</w:t>
      </w:r>
    </w:p>
    <w:p w:rsidR="00873891" w:rsidRPr="00306738" w:rsidRDefault="00B355E5"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2"/>
        </w:rPr>
        <w:t>Discussion assignment</w:t>
      </w:r>
      <w:r w:rsidR="00873891" w:rsidRPr="00306738">
        <w:rPr>
          <w:rFonts w:ascii="Verdana" w:hAnsi="Verdana" w:cs="Verdana"/>
          <w:szCs w:val="42"/>
        </w:rPr>
        <w:t>: Post response to this week's discussion question to the discussion board by 11:59 p.m. on Sunday (minimum 400 words), and at least two short replies by 11:59 pm. on Wednesday.</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Websites for this week:</w:t>
      </w:r>
    </w:p>
    <w:p w:rsidR="00873891" w:rsidRPr="00306738" w:rsidRDefault="00F40DFC"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1) </w:t>
      </w:r>
      <w:r w:rsidR="00873891" w:rsidRPr="00306738">
        <w:rPr>
          <w:rFonts w:ascii="Verdana" w:hAnsi="Verdana" w:cs="Verdana"/>
          <w:b/>
          <w:bCs/>
          <w:szCs w:val="40"/>
        </w:rPr>
        <w:t>This single site is very comprehensive, and should provide everything you need:</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41" w:history="1">
        <w:r w:rsidR="00873891" w:rsidRPr="00306738">
          <w:rPr>
            <w:rFonts w:ascii="Verdana" w:hAnsi="Verdana" w:cs="Verdana"/>
            <w:b/>
            <w:bCs/>
            <w:color w:val="0011FF"/>
            <w:szCs w:val="40"/>
          </w:rPr>
          <w:t>http://andromeda.rutgers.edu/~jlynch/Lit/romantic.html</w:t>
        </w:r>
      </w:hyperlink>
    </w:p>
    <w:p w:rsidR="0012778D" w:rsidRDefault="0012778D" w:rsidP="00873891">
      <w:pPr>
        <w:widowControl w:val="0"/>
        <w:autoSpaceDE w:val="0"/>
        <w:autoSpaceDN w:val="0"/>
        <w:adjustRightInd w:val="0"/>
        <w:spacing w:after="220"/>
        <w:rPr>
          <w:rFonts w:ascii="Verdana" w:hAnsi="Verdana" w:cs="Verdana"/>
          <w:b/>
          <w:bCs/>
          <w:szCs w:val="42"/>
        </w:rPr>
      </w:pP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 xml:space="preserve">WEEK EIGHT: </w:t>
      </w:r>
      <w:r w:rsidR="00C57B8B" w:rsidRPr="00306738">
        <w:rPr>
          <w:rFonts w:ascii="Verdana" w:hAnsi="Verdana" w:cs="Verdana"/>
          <w:b/>
          <w:bCs/>
          <w:szCs w:val="42"/>
        </w:rPr>
        <w:t>MAY</w:t>
      </w:r>
      <w:r w:rsidRPr="00306738">
        <w:rPr>
          <w:rFonts w:ascii="Verdana" w:hAnsi="Verdana" w:cs="Verdana"/>
          <w:b/>
          <w:bCs/>
          <w:szCs w:val="42"/>
        </w:rPr>
        <w:t xml:space="preserve"> 23 – </w:t>
      </w:r>
      <w:r w:rsidR="00C57B8B" w:rsidRPr="00306738">
        <w:rPr>
          <w:rFonts w:ascii="Verdana" w:hAnsi="Verdana" w:cs="Verdana"/>
          <w:b/>
          <w:bCs/>
          <w:szCs w:val="42"/>
        </w:rPr>
        <w:t>MAY</w:t>
      </w:r>
      <w:r w:rsidRPr="00306738">
        <w:rPr>
          <w:rFonts w:ascii="Verdana" w:hAnsi="Verdana" w:cs="Verdana"/>
          <w:b/>
          <w:bCs/>
          <w:szCs w:val="42"/>
        </w:rPr>
        <w:t xml:space="preserve"> 29:  The Victorian Period</w:t>
      </w:r>
    </w:p>
    <w:p w:rsidR="00873891" w:rsidRPr="00306738" w:rsidRDefault="00873891" w:rsidP="00C57B8B">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Textbook reading: </w:t>
      </w:r>
      <w:r w:rsidR="00C57B8B" w:rsidRPr="00306738">
        <w:rPr>
          <w:rFonts w:ascii="Verdana" w:hAnsi="Verdana" w:cs="Verdana"/>
          <w:b/>
          <w:bCs/>
          <w:szCs w:val="40"/>
        </w:rPr>
        <w:t>Read the sections on the Victorian Period.</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This week’s discussion question:  Analyze Christina Rossetti's "Goblin Market." What is about?</w:t>
      </w:r>
    </w:p>
    <w:p w:rsidR="00873891" w:rsidRPr="00306738" w:rsidRDefault="00B355E5"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2"/>
        </w:rPr>
        <w:t>Discussion a</w:t>
      </w:r>
      <w:r w:rsidR="00873891" w:rsidRPr="00306738">
        <w:rPr>
          <w:rFonts w:ascii="Verdana" w:hAnsi="Verdana" w:cs="Verdana"/>
          <w:szCs w:val="42"/>
        </w:rPr>
        <w:t>ssignment</w:t>
      </w:r>
      <w:r w:rsidRPr="00306738">
        <w:rPr>
          <w:rFonts w:ascii="Verdana" w:hAnsi="Verdana" w:cs="Verdana"/>
          <w:szCs w:val="42"/>
        </w:rPr>
        <w:t xml:space="preserve">: </w:t>
      </w:r>
      <w:r w:rsidR="00873891" w:rsidRPr="00306738">
        <w:rPr>
          <w:rFonts w:ascii="Verdana" w:hAnsi="Verdana" w:cs="Verdana"/>
          <w:szCs w:val="42"/>
        </w:rPr>
        <w:t>Post response to this week's discussion question to the discussion board by 11:59 p.m. on Sunday (minimum 400 words), and at least two short replies by 11:59 pm. on Wednesday.</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Websites for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No required Websites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Optional Web resources for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proofErr w:type="gramStart"/>
      <w:r w:rsidRPr="00306738">
        <w:rPr>
          <w:rFonts w:ascii="Verdana" w:hAnsi="Verdana" w:cs="Verdana"/>
          <w:b/>
          <w:bCs/>
          <w:szCs w:val="40"/>
        </w:rPr>
        <w:t>1)  Comprehensive</w:t>
      </w:r>
      <w:proofErr w:type="gramEnd"/>
      <w:r w:rsidRPr="00306738">
        <w:rPr>
          <w:rFonts w:ascii="Verdana" w:hAnsi="Verdana" w:cs="Verdana"/>
          <w:b/>
          <w:bCs/>
          <w:szCs w:val="40"/>
        </w:rPr>
        <w:t xml:space="preserve"> site on the Victorian Period:</w:t>
      </w:r>
    </w:p>
    <w:p w:rsidR="00873891" w:rsidRPr="00306738" w:rsidRDefault="00F40DFC" w:rsidP="00873891">
      <w:pPr>
        <w:widowControl w:val="0"/>
        <w:autoSpaceDE w:val="0"/>
        <w:autoSpaceDN w:val="0"/>
        <w:adjustRightInd w:val="0"/>
        <w:spacing w:after="320"/>
        <w:rPr>
          <w:rFonts w:ascii="Verdana Bold" w:hAnsi="Verdana Bold" w:cs="Times New Roman"/>
          <w:b/>
          <w:color w:val="0000FF"/>
          <w:szCs w:val="32"/>
        </w:rPr>
      </w:pPr>
      <w:r w:rsidRPr="00306738">
        <w:rPr>
          <w:rFonts w:ascii="Verdana Bold" w:hAnsi="Verdana Bold"/>
          <w:b/>
          <w:color w:val="0000FF"/>
        </w:rPr>
        <w:t>http://www.victorianweb.org/</w:t>
      </w:r>
      <w:r w:rsidR="00873891" w:rsidRPr="00306738">
        <w:rPr>
          <w:rFonts w:ascii="Verdana Bold" w:hAnsi="Verdana Bold" w:cs="Verdana"/>
          <w:b/>
          <w:bCs/>
          <w:color w:val="0000FF"/>
          <w:szCs w:val="40"/>
        </w:rPr>
        <w:t> </w:t>
      </w:r>
    </w:p>
    <w:p w:rsidR="00E101FC" w:rsidRPr="00306738" w:rsidRDefault="00873891" w:rsidP="00873891">
      <w:pPr>
        <w:widowControl w:val="0"/>
        <w:autoSpaceDE w:val="0"/>
        <w:autoSpaceDN w:val="0"/>
        <w:adjustRightInd w:val="0"/>
        <w:spacing w:after="320"/>
        <w:rPr>
          <w:rFonts w:ascii="Verdana Bold" w:hAnsi="Verdana Bold"/>
          <w:b/>
          <w:color w:val="0000FF"/>
        </w:rPr>
      </w:pPr>
      <w:r w:rsidRPr="00306738">
        <w:rPr>
          <w:rFonts w:ascii="Verdana" w:hAnsi="Verdana" w:cs="Verdana"/>
          <w:b/>
          <w:bCs/>
          <w:szCs w:val="40"/>
        </w:rPr>
        <w:t xml:space="preserve">2) Site on Hopkins: </w:t>
      </w:r>
      <w:r w:rsidR="00E101FC" w:rsidRPr="00306738">
        <w:rPr>
          <w:rFonts w:ascii="Verdana Bold" w:hAnsi="Verdana Bold"/>
          <w:b/>
          <w:color w:val="0000FF"/>
        </w:rPr>
        <w:t>http://www.silk.net/RelEd/hopkins.htm</w:t>
      </w:r>
    </w:p>
    <w:p w:rsidR="00873891" w:rsidRPr="00306738" w:rsidRDefault="00873891" w:rsidP="00873891">
      <w:pPr>
        <w:widowControl w:val="0"/>
        <w:autoSpaceDE w:val="0"/>
        <w:autoSpaceDN w:val="0"/>
        <w:adjustRightInd w:val="0"/>
        <w:spacing w:after="320"/>
        <w:rPr>
          <w:rFonts w:ascii="Times New Roman" w:hAnsi="Times New Roman" w:cs="Times New Roman"/>
          <w:color w:val="FF6600"/>
          <w:szCs w:val="32"/>
        </w:rPr>
      </w:pPr>
      <w:r w:rsidRPr="00306738">
        <w:rPr>
          <w:rFonts w:ascii="Verdana" w:hAnsi="Verdana" w:cs="Verdana"/>
          <w:b/>
          <w:bCs/>
          <w:color w:val="FF6600"/>
          <w:szCs w:val="40"/>
        </w:rPr>
        <w:t>Electronic texts:</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1) </w:t>
      </w:r>
      <w:r w:rsidRPr="00306738">
        <w:rPr>
          <w:rFonts w:ascii="Verdana" w:hAnsi="Verdana" w:cs="Verdana"/>
          <w:b/>
          <w:bCs/>
          <w:i/>
          <w:iCs/>
          <w:szCs w:val="40"/>
        </w:rPr>
        <w:t>Heart of Darkness</w:t>
      </w:r>
    </w:p>
    <w:p w:rsidR="00873891" w:rsidRPr="00306738" w:rsidRDefault="00873891" w:rsidP="00873891">
      <w:pPr>
        <w:widowControl w:val="0"/>
        <w:autoSpaceDE w:val="0"/>
        <w:autoSpaceDN w:val="0"/>
        <w:adjustRightInd w:val="0"/>
        <w:spacing w:after="320"/>
        <w:rPr>
          <w:rFonts w:ascii="Times New Roman" w:hAnsi="Times New Roman" w:cs="Times New Roman"/>
          <w:color w:val="FF6600"/>
          <w:szCs w:val="32"/>
        </w:rPr>
      </w:pPr>
      <w:r w:rsidRPr="00306738">
        <w:rPr>
          <w:rFonts w:ascii="Verdana" w:hAnsi="Verdana" w:cs="Verdana"/>
          <w:b/>
          <w:bCs/>
          <w:color w:val="FF6600"/>
          <w:szCs w:val="40"/>
        </w:rPr>
        <w:t>http://www.gutenberg.org/etext/526</w:t>
      </w:r>
    </w:p>
    <w:p w:rsidR="006819E9" w:rsidRPr="00306738" w:rsidRDefault="006819E9" w:rsidP="006819E9">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2) </w:t>
      </w:r>
      <w:r w:rsidRPr="00306738">
        <w:rPr>
          <w:rFonts w:ascii="Verdana Bold" w:hAnsi="Verdana Bold" w:cs="Verdana"/>
          <w:b/>
          <w:bCs/>
          <w:iCs/>
          <w:szCs w:val="40"/>
        </w:rPr>
        <w:t>“Goblin Market” by Christina Rossetti</w:t>
      </w:r>
    </w:p>
    <w:p w:rsidR="00873891" w:rsidRPr="00306738" w:rsidRDefault="006819E9" w:rsidP="00873891">
      <w:pPr>
        <w:widowControl w:val="0"/>
        <w:autoSpaceDE w:val="0"/>
        <w:autoSpaceDN w:val="0"/>
        <w:adjustRightInd w:val="0"/>
        <w:spacing w:after="220"/>
        <w:rPr>
          <w:rFonts w:ascii="Verdana Bold" w:hAnsi="Verdana Bold" w:cs="Verdana"/>
          <w:b/>
          <w:color w:val="FF6600"/>
          <w:szCs w:val="22"/>
        </w:rPr>
      </w:pPr>
      <w:r w:rsidRPr="00306738">
        <w:rPr>
          <w:rFonts w:ascii="Verdana Bold" w:hAnsi="Verdana Bold" w:cs="Verdana"/>
          <w:b/>
          <w:color w:val="FF6600"/>
          <w:szCs w:val="42"/>
        </w:rPr>
        <w:t>http://rpo.library.utoronto.ca/poem/1753.html</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2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 xml:space="preserve">WEEK NINE: </w:t>
      </w:r>
      <w:r w:rsidR="00C57B8B" w:rsidRPr="00306738">
        <w:rPr>
          <w:rFonts w:ascii="Verdana" w:hAnsi="Verdana" w:cs="Verdana"/>
          <w:b/>
          <w:bCs/>
          <w:szCs w:val="42"/>
        </w:rPr>
        <w:t>MAY</w:t>
      </w:r>
      <w:r w:rsidRPr="00306738">
        <w:rPr>
          <w:rFonts w:ascii="Verdana" w:hAnsi="Verdana" w:cs="Verdana"/>
          <w:b/>
          <w:bCs/>
          <w:szCs w:val="42"/>
        </w:rPr>
        <w:t xml:space="preserve"> 30 – </w:t>
      </w:r>
      <w:r w:rsidR="00B355E5" w:rsidRPr="00306738">
        <w:rPr>
          <w:rFonts w:ascii="Verdana" w:hAnsi="Verdana" w:cs="Verdana"/>
          <w:b/>
          <w:bCs/>
          <w:szCs w:val="42"/>
        </w:rPr>
        <w:t>JUNE 5</w:t>
      </w:r>
      <w:r w:rsidRPr="00306738">
        <w:rPr>
          <w:rFonts w:ascii="Verdana" w:hAnsi="Verdana" w:cs="Verdana"/>
          <w:b/>
          <w:bCs/>
          <w:szCs w:val="42"/>
        </w:rPr>
        <w:t>:  Recent British Literature</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22"/>
        </w:rPr>
        <w:t> </w:t>
      </w:r>
    </w:p>
    <w:p w:rsidR="00873891" w:rsidRPr="00306738" w:rsidRDefault="00873891" w:rsidP="00204F14">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Textbook reading: </w:t>
      </w:r>
      <w:r w:rsidR="00C57B8B" w:rsidRPr="00306738">
        <w:rPr>
          <w:rFonts w:ascii="Verdana" w:hAnsi="Verdana" w:cs="Verdana"/>
          <w:b/>
          <w:bCs/>
          <w:szCs w:val="40"/>
        </w:rPr>
        <w:t xml:space="preserve">Read the excerpts from </w:t>
      </w:r>
      <w:r w:rsidRPr="00306738">
        <w:rPr>
          <w:rFonts w:ascii="Verdana" w:hAnsi="Verdana" w:cs="Verdana"/>
          <w:b/>
          <w:bCs/>
          <w:szCs w:val="40"/>
        </w:rPr>
        <w:t>W.B. Yeats</w:t>
      </w:r>
      <w:r w:rsidR="00C57B8B" w:rsidRPr="00306738">
        <w:rPr>
          <w:rFonts w:ascii="Verdana" w:hAnsi="Verdana" w:cs="Verdana"/>
          <w:b/>
          <w:bCs/>
          <w:szCs w:val="40"/>
        </w:rPr>
        <w:t xml:space="preserve">, Dylan Thomas, T.S. Eliot, </w:t>
      </w:r>
      <w:r w:rsidR="00204F14" w:rsidRPr="00306738">
        <w:rPr>
          <w:rFonts w:ascii="Verdana" w:hAnsi="Verdana" w:cs="Verdana"/>
          <w:b/>
          <w:bCs/>
          <w:szCs w:val="40"/>
        </w:rPr>
        <w:t xml:space="preserve">Seamus Heaney, and James </w:t>
      </w:r>
      <w:r w:rsidRPr="00306738">
        <w:rPr>
          <w:rFonts w:ascii="Verdana" w:hAnsi="Verdana" w:cs="Verdana"/>
          <w:b/>
          <w:bCs/>
          <w:szCs w:val="40"/>
        </w:rPr>
        <w:t>Joyce</w:t>
      </w:r>
      <w:r w:rsidR="00204F14" w:rsidRPr="00306738">
        <w:rPr>
          <w:rFonts w:ascii="Verdana" w:hAnsi="Verdana" w:cs="Verdana"/>
          <w:b/>
          <w:bCs/>
          <w:szCs w:val="40"/>
        </w:rPr>
        <w:t>.</w:t>
      </w:r>
      <w:r w:rsidRPr="00306738">
        <w:rPr>
          <w:rFonts w:ascii="Verdana" w:hAnsi="Verdana" w:cs="Verdana"/>
          <w:b/>
          <w:bCs/>
          <w:szCs w:val="40"/>
        </w:rPr>
        <w:t> </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This week’s discussion question:  </w:t>
      </w:r>
      <w:r w:rsidRPr="00306738">
        <w:rPr>
          <w:rFonts w:ascii="Verdana" w:hAnsi="Verdana" w:cs="Verdana"/>
          <w:szCs w:val="40"/>
        </w:rPr>
        <w:t>What is Yeats' poem "The Second Coming" about? What kind of society does it depict?</w:t>
      </w:r>
      <w:r w:rsidRPr="00306738">
        <w:rPr>
          <w:rFonts w:ascii="Verdana" w:hAnsi="Verdana" w:cs="Verdana"/>
          <w:szCs w:val="34"/>
        </w:rPr>
        <w:t> </w:t>
      </w:r>
    </w:p>
    <w:p w:rsidR="00873891" w:rsidRPr="00306738" w:rsidRDefault="00987B2C"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2"/>
        </w:rPr>
        <w:t>Discussion a</w:t>
      </w:r>
      <w:r w:rsidR="00873891" w:rsidRPr="00306738">
        <w:rPr>
          <w:rFonts w:ascii="Verdana" w:hAnsi="Verdana" w:cs="Verdana"/>
          <w:szCs w:val="42"/>
        </w:rPr>
        <w:t>ssignment: Post response to this week's discussion question to the discussion board by 11:59 p.m. on Sunday (minimum 400 words), and at least two short replies by 11:59 pm. on Wednesday.</w:t>
      </w:r>
    </w:p>
    <w:p w:rsidR="00F517CD" w:rsidRPr="00306738" w:rsidRDefault="00873891" w:rsidP="00F517CD">
      <w:pPr>
        <w:rPr>
          <w:rFonts w:ascii="Verdana" w:hAnsi="Verdana" w:cs="Verdana"/>
          <w:color w:val="FF0000"/>
          <w:szCs w:val="22"/>
        </w:rPr>
      </w:pPr>
      <w:proofErr w:type="gramStart"/>
      <w:r w:rsidRPr="00306738">
        <w:rPr>
          <w:rFonts w:ascii="Verdana" w:hAnsi="Verdana" w:cs="Verdana"/>
          <w:color w:val="FF0000"/>
          <w:szCs w:val="40"/>
        </w:rPr>
        <w:t>Essay #2 due by 11: 59 p.m. on Sunday.</w:t>
      </w:r>
      <w:proofErr w:type="gramEnd"/>
      <w:r w:rsidRPr="00306738">
        <w:rPr>
          <w:rFonts w:ascii="Verdana" w:hAnsi="Verdana" w:cs="Verdana"/>
          <w:color w:val="FF0000"/>
          <w:szCs w:val="40"/>
        </w:rPr>
        <w:t>  (See the “More on Essays” section of this syllabus).   </w:t>
      </w:r>
      <w:r w:rsidR="00F517CD" w:rsidRPr="00306738">
        <w:rPr>
          <w:rFonts w:ascii="Verdana" w:hAnsi="Verdana" w:cs="Verdana"/>
          <w:color w:val="FF0000"/>
          <w:szCs w:val="22"/>
        </w:rPr>
        <w:t>In this course, each of the two major essays should be e-mailed to the instructor at hansenc003@gmail.com.  Put your name and the name of the class in the subject line.  The instructor’s comments and your grade will be e-mailed back to you. Please send your essays in one of the following forms: .txt, .doc</w:t>
      </w:r>
      <w:proofErr w:type="gramStart"/>
      <w:r w:rsidR="00F517CD" w:rsidRPr="00306738">
        <w:rPr>
          <w:rFonts w:ascii="Verdana" w:hAnsi="Verdana" w:cs="Verdana"/>
          <w:color w:val="FF0000"/>
          <w:szCs w:val="22"/>
        </w:rPr>
        <w:t>, .</w:t>
      </w:r>
      <w:proofErr w:type="spellStart"/>
      <w:r w:rsidR="00F517CD" w:rsidRPr="00306738">
        <w:rPr>
          <w:rFonts w:ascii="Verdana" w:hAnsi="Verdana" w:cs="Verdana"/>
          <w:color w:val="FF0000"/>
          <w:szCs w:val="22"/>
        </w:rPr>
        <w:t>docx</w:t>
      </w:r>
      <w:proofErr w:type="spellEnd"/>
      <w:proofErr w:type="gramEnd"/>
      <w:r w:rsidR="00F517CD" w:rsidRPr="00306738">
        <w:rPr>
          <w:rFonts w:ascii="Verdana" w:hAnsi="Verdana" w:cs="Verdana"/>
          <w:color w:val="FF0000"/>
          <w:szCs w:val="22"/>
        </w:rPr>
        <w:t>, .rtf, or .</w:t>
      </w:r>
      <w:proofErr w:type="spellStart"/>
      <w:r w:rsidR="00F517CD" w:rsidRPr="00306738">
        <w:rPr>
          <w:rFonts w:ascii="Verdana" w:hAnsi="Verdana" w:cs="Verdana"/>
          <w:color w:val="FF0000"/>
          <w:szCs w:val="22"/>
        </w:rPr>
        <w:t>pdf</w:t>
      </w:r>
      <w:proofErr w:type="spellEnd"/>
      <w:r w:rsidR="00F517CD" w:rsidRPr="00306738">
        <w:rPr>
          <w:rFonts w:ascii="Verdana" w:hAnsi="Verdana" w:cs="Verdana"/>
          <w:color w:val="FF0000"/>
          <w:szCs w:val="22"/>
        </w:rPr>
        <w:t xml:space="preserve">.  If you can't send the essay in one of these formats, please copy and paste it into the body of </w:t>
      </w:r>
      <w:proofErr w:type="gramStart"/>
      <w:r w:rsidR="00F517CD" w:rsidRPr="00306738">
        <w:rPr>
          <w:rFonts w:ascii="Verdana" w:hAnsi="Verdana" w:cs="Verdana"/>
          <w:color w:val="FF0000"/>
          <w:szCs w:val="22"/>
        </w:rPr>
        <w:t>an e</w:t>
      </w:r>
      <w:proofErr w:type="gramEnd"/>
      <w:r w:rsidR="00F517CD" w:rsidRPr="00306738">
        <w:rPr>
          <w:rFonts w:ascii="Verdana" w:hAnsi="Verdana" w:cs="Verdana"/>
          <w:color w:val="FF0000"/>
          <w:szCs w:val="22"/>
        </w:rPr>
        <w:t>-mail.  Please do not send .</w:t>
      </w:r>
      <w:proofErr w:type="spellStart"/>
      <w:r w:rsidR="00F517CD" w:rsidRPr="00306738">
        <w:rPr>
          <w:rFonts w:ascii="Verdana" w:hAnsi="Verdana" w:cs="Verdana"/>
          <w:color w:val="FF0000"/>
          <w:szCs w:val="22"/>
        </w:rPr>
        <w:t>wps</w:t>
      </w:r>
      <w:proofErr w:type="spellEnd"/>
      <w:r w:rsidR="00F517CD" w:rsidRPr="00306738">
        <w:rPr>
          <w:rFonts w:ascii="Verdana" w:hAnsi="Verdana" w:cs="Verdana"/>
          <w:color w:val="FF0000"/>
          <w:szCs w:val="22"/>
        </w:rPr>
        <w:t xml:space="preserve"> or .</w:t>
      </w:r>
      <w:proofErr w:type="spellStart"/>
      <w:r w:rsidR="00F517CD" w:rsidRPr="00306738">
        <w:rPr>
          <w:rFonts w:ascii="Verdana" w:hAnsi="Verdana" w:cs="Verdana"/>
          <w:color w:val="FF0000"/>
          <w:szCs w:val="22"/>
        </w:rPr>
        <w:t>wpd</w:t>
      </w:r>
      <w:proofErr w:type="spellEnd"/>
      <w:r w:rsidR="00F517CD" w:rsidRPr="00306738">
        <w:rPr>
          <w:rFonts w:ascii="Verdana" w:hAnsi="Verdana" w:cs="Verdana"/>
          <w:color w:val="FF0000"/>
          <w:szCs w:val="22"/>
        </w:rPr>
        <w:t xml:space="preserve"> files.</w:t>
      </w:r>
    </w:p>
    <w:p w:rsidR="00873891" w:rsidRPr="00306738" w:rsidRDefault="00F517CD"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color w:val="FF0000"/>
          <w:szCs w:val="40"/>
        </w:rPr>
        <w:t>You are free to choose your</w:t>
      </w:r>
      <w:r w:rsidR="00873891" w:rsidRPr="00306738">
        <w:rPr>
          <w:rFonts w:ascii="Verdana" w:hAnsi="Verdana" w:cs="Verdana"/>
          <w:color w:val="FF0000"/>
          <w:szCs w:val="40"/>
        </w:rPr>
        <w:t xml:space="preserve"> </w:t>
      </w:r>
      <w:r w:rsidRPr="00306738">
        <w:rPr>
          <w:rFonts w:ascii="Verdana" w:hAnsi="Verdana" w:cs="Verdana"/>
          <w:color w:val="FF0000"/>
          <w:szCs w:val="40"/>
        </w:rPr>
        <w:t xml:space="preserve">topic, as long as it is a </w:t>
      </w:r>
      <w:r w:rsidR="00873891" w:rsidRPr="00306738">
        <w:rPr>
          <w:rFonts w:ascii="Verdana" w:hAnsi="Verdana" w:cs="Verdana"/>
          <w:color w:val="FF0000"/>
          <w:szCs w:val="40"/>
        </w:rPr>
        <w:t xml:space="preserve">work of literature covered in this course.  You must use at least two research sources, and cite them properly, using both parenthetical and end citations.  Essays should be </w:t>
      </w:r>
      <w:r w:rsidR="00987B2C" w:rsidRPr="00306738">
        <w:rPr>
          <w:rFonts w:ascii="Verdana" w:hAnsi="Verdana" w:cs="Verdana"/>
          <w:color w:val="FF0000"/>
          <w:szCs w:val="40"/>
        </w:rPr>
        <w:t>five</w:t>
      </w:r>
      <w:r w:rsidR="00873891" w:rsidRPr="00306738">
        <w:rPr>
          <w:rFonts w:ascii="Verdana" w:hAnsi="Verdana" w:cs="Verdana"/>
          <w:color w:val="FF0000"/>
          <w:szCs w:val="40"/>
        </w:rPr>
        <w:t xml:space="preserve"> pages long, not counting any cover sheet, and double-spaced.  If you are not sure of correct MLA citation methods, please review the material at this Web site: </w:t>
      </w:r>
      <w:hyperlink r:id="rId42" w:history="1">
        <w:r w:rsidR="00873891" w:rsidRPr="00306738">
          <w:rPr>
            <w:rFonts w:ascii="Verdana" w:hAnsi="Verdana" w:cs="Verdana"/>
            <w:color w:val="0000FF"/>
            <w:szCs w:val="22"/>
          </w:rPr>
          <w:t>http://owl.english.purdue.edu/owl/resource/557/01/</w:t>
        </w:r>
      </w:hyperlink>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Websites for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No required Websites this week.</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Optional Web resources for this week:</w:t>
      </w:r>
    </w:p>
    <w:p w:rsidR="00873891" w:rsidRPr="00306738" w:rsidRDefault="00873891" w:rsidP="003F548A">
      <w:pPr>
        <w:widowControl w:val="0"/>
        <w:autoSpaceDE w:val="0"/>
        <w:autoSpaceDN w:val="0"/>
        <w:adjustRightInd w:val="0"/>
        <w:spacing w:after="320"/>
        <w:rPr>
          <w:rFonts w:ascii="Times New Roman" w:hAnsi="Times New Roman" w:cs="Times New Roman"/>
          <w:szCs w:val="32"/>
        </w:rPr>
      </w:pPr>
      <w:proofErr w:type="gramStart"/>
      <w:r w:rsidRPr="00306738">
        <w:rPr>
          <w:rFonts w:ascii="Verdana" w:hAnsi="Verdana" w:cs="Verdana"/>
          <w:b/>
          <w:bCs/>
          <w:szCs w:val="40"/>
        </w:rPr>
        <w:t>1)  William</w:t>
      </w:r>
      <w:proofErr w:type="gramEnd"/>
      <w:r w:rsidRPr="00306738">
        <w:rPr>
          <w:rFonts w:ascii="Verdana" w:hAnsi="Verdana" w:cs="Verdana"/>
          <w:b/>
          <w:bCs/>
          <w:szCs w:val="40"/>
        </w:rPr>
        <w:t xml:space="preserve"> Butler Yeats site:</w:t>
      </w:r>
    </w:p>
    <w:p w:rsidR="003F548A" w:rsidRPr="00306738" w:rsidRDefault="003F548A" w:rsidP="00873891">
      <w:pPr>
        <w:widowControl w:val="0"/>
        <w:autoSpaceDE w:val="0"/>
        <w:autoSpaceDN w:val="0"/>
        <w:adjustRightInd w:val="0"/>
        <w:spacing w:after="320"/>
        <w:rPr>
          <w:rFonts w:ascii="Verdana Bold" w:hAnsi="Verdana Bold"/>
          <w:b/>
          <w:color w:val="0000FF"/>
        </w:rPr>
      </w:pPr>
      <w:r w:rsidRPr="00306738">
        <w:rPr>
          <w:rFonts w:ascii="Verdana Bold" w:hAnsi="Verdana Bold"/>
          <w:b/>
          <w:color w:val="0000FF"/>
        </w:rPr>
        <w:t>http://www.theatlantic.com/past/docs/unbound/poetry/yeats/bogan.htm</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w:t>
      </w:r>
      <w:r w:rsidR="00653F6F" w:rsidRPr="00306738">
        <w:rPr>
          <w:rFonts w:ascii="Verdana" w:hAnsi="Verdana" w:cs="Verdana"/>
          <w:b/>
          <w:bCs/>
          <w:szCs w:val="40"/>
        </w:rPr>
        <w:t>2</w:t>
      </w:r>
      <w:r w:rsidRPr="00306738">
        <w:rPr>
          <w:rFonts w:ascii="Verdana" w:hAnsi="Verdana" w:cs="Verdana"/>
          <w:b/>
          <w:bCs/>
          <w:szCs w:val="40"/>
        </w:rPr>
        <w:t>) James Joyce site:</w:t>
      </w:r>
    </w:p>
    <w:p w:rsidR="00873891" w:rsidRPr="00306738" w:rsidRDefault="00AD69DD" w:rsidP="00873891">
      <w:pPr>
        <w:widowControl w:val="0"/>
        <w:autoSpaceDE w:val="0"/>
        <w:autoSpaceDN w:val="0"/>
        <w:adjustRightInd w:val="0"/>
        <w:spacing w:after="320"/>
        <w:rPr>
          <w:rFonts w:ascii="Times New Roman" w:hAnsi="Times New Roman" w:cs="Times New Roman"/>
          <w:szCs w:val="32"/>
        </w:rPr>
      </w:pPr>
      <w:hyperlink r:id="rId43" w:history="1">
        <w:r w:rsidR="00873891" w:rsidRPr="00306738">
          <w:rPr>
            <w:rFonts w:ascii="Verdana" w:hAnsi="Verdana" w:cs="Verdana"/>
            <w:b/>
            <w:bCs/>
            <w:color w:val="0011FF"/>
            <w:szCs w:val="40"/>
          </w:rPr>
          <w:t>http://www.facstaff.bucknell.edu/rickard/Joyce.html</w:t>
        </w:r>
      </w:hyperlink>
    </w:p>
    <w:p w:rsidR="00873891" w:rsidRPr="00306738" w:rsidRDefault="00653F6F"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3</w:t>
      </w:r>
      <w:r w:rsidR="00873891" w:rsidRPr="00306738">
        <w:rPr>
          <w:rFonts w:ascii="Verdana" w:hAnsi="Verdana" w:cs="Verdana"/>
          <w:b/>
          <w:bCs/>
          <w:szCs w:val="40"/>
        </w:rPr>
        <w:t xml:space="preserve">) </w:t>
      </w:r>
      <w:proofErr w:type="spellStart"/>
      <w:r w:rsidR="00873891" w:rsidRPr="00306738">
        <w:rPr>
          <w:rFonts w:ascii="Verdana" w:hAnsi="Verdana" w:cs="Verdana"/>
          <w:b/>
          <w:bCs/>
          <w:szCs w:val="40"/>
        </w:rPr>
        <w:t>Salman</w:t>
      </w:r>
      <w:proofErr w:type="spellEnd"/>
      <w:r w:rsidR="00873891" w:rsidRPr="00306738">
        <w:rPr>
          <w:rFonts w:ascii="Verdana" w:hAnsi="Verdana" w:cs="Verdana"/>
          <w:b/>
          <w:bCs/>
          <w:szCs w:val="40"/>
        </w:rPr>
        <w:t xml:space="preserve"> Rushdie site: </w:t>
      </w:r>
      <w:r w:rsidRPr="00306738">
        <w:rPr>
          <w:rFonts w:ascii="Verdana Bold" w:hAnsi="Verdana Bold"/>
          <w:b/>
          <w:color w:val="0000FF"/>
        </w:rPr>
        <w:t>http://www.subir.com/rushdie/midnight.html</w:t>
      </w:r>
    </w:p>
    <w:p w:rsidR="00E90550" w:rsidRPr="00306738" w:rsidRDefault="00E90550" w:rsidP="00E90550">
      <w:pPr>
        <w:widowControl w:val="0"/>
        <w:autoSpaceDE w:val="0"/>
        <w:autoSpaceDN w:val="0"/>
        <w:adjustRightInd w:val="0"/>
        <w:spacing w:after="320"/>
        <w:rPr>
          <w:rFonts w:ascii="Times New Roman" w:hAnsi="Times New Roman" w:cs="Times New Roman"/>
          <w:color w:val="FF6600"/>
          <w:szCs w:val="32"/>
        </w:rPr>
      </w:pPr>
      <w:r w:rsidRPr="00306738">
        <w:rPr>
          <w:rFonts w:ascii="Verdana" w:hAnsi="Verdana" w:cs="Verdana"/>
          <w:b/>
          <w:bCs/>
          <w:color w:val="FF6600"/>
          <w:szCs w:val="40"/>
        </w:rPr>
        <w:t>Electronic texts:</w:t>
      </w:r>
    </w:p>
    <w:p w:rsidR="00E90550" w:rsidRPr="00306738" w:rsidRDefault="00E90550" w:rsidP="00E90550">
      <w:pPr>
        <w:widowControl w:val="0"/>
        <w:autoSpaceDE w:val="0"/>
        <w:autoSpaceDN w:val="0"/>
        <w:adjustRightInd w:val="0"/>
        <w:spacing w:after="320"/>
        <w:rPr>
          <w:rFonts w:ascii="Times New Roman" w:hAnsi="Times New Roman" w:cs="Times New Roman"/>
          <w:szCs w:val="32"/>
        </w:rPr>
      </w:pPr>
      <w:r w:rsidRPr="00306738">
        <w:rPr>
          <w:rFonts w:ascii="Verdana" w:hAnsi="Verdana" w:cs="Verdana"/>
          <w:b/>
          <w:bCs/>
          <w:szCs w:val="40"/>
        </w:rPr>
        <w:t xml:space="preserve">1) </w:t>
      </w:r>
      <w:r w:rsidRPr="00306738">
        <w:rPr>
          <w:rFonts w:ascii="Verdana Bold" w:hAnsi="Verdana Bold" w:cs="Verdana"/>
          <w:b/>
          <w:bCs/>
          <w:iCs/>
          <w:szCs w:val="40"/>
        </w:rPr>
        <w:t xml:space="preserve">“The Second Coming” by </w:t>
      </w:r>
      <w:r w:rsidR="00DE388A" w:rsidRPr="00306738">
        <w:rPr>
          <w:rFonts w:ascii="Verdana Bold" w:hAnsi="Verdana Bold" w:cs="Verdana"/>
          <w:b/>
          <w:bCs/>
          <w:iCs/>
          <w:szCs w:val="40"/>
        </w:rPr>
        <w:t>W.B.</w:t>
      </w:r>
      <w:r w:rsidRPr="00306738">
        <w:rPr>
          <w:rFonts w:ascii="Verdana Bold" w:hAnsi="Verdana Bold" w:cs="Verdana"/>
          <w:b/>
          <w:bCs/>
          <w:iCs/>
          <w:szCs w:val="40"/>
        </w:rPr>
        <w:t xml:space="preserve"> Yeats</w:t>
      </w:r>
    </w:p>
    <w:p w:rsidR="00E90550" w:rsidRPr="00306738" w:rsidRDefault="00E90550" w:rsidP="00873891">
      <w:pPr>
        <w:widowControl w:val="0"/>
        <w:autoSpaceDE w:val="0"/>
        <w:autoSpaceDN w:val="0"/>
        <w:adjustRightInd w:val="0"/>
        <w:spacing w:after="220"/>
        <w:rPr>
          <w:rFonts w:ascii="Verdana Bold" w:hAnsi="Verdana Bold" w:cs="Verdana"/>
          <w:b/>
          <w:color w:val="FF6600"/>
          <w:szCs w:val="42"/>
        </w:rPr>
      </w:pPr>
      <w:r w:rsidRPr="00306738">
        <w:rPr>
          <w:rFonts w:ascii="Verdana Bold" w:hAnsi="Verdana Bold" w:cs="Verdana"/>
          <w:b/>
          <w:color w:val="FF6600"/>
          <w:szCs w:val="42"/>
        </w:rPr>
        <w:t>http://www.poets.org/viewmedia.php/prmMID/15527</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 xml:space="preserve">WEEK TEN: </w:t>
      </w:r>
      <w:r w:rsidR="00B355E5" w:rsidRPr="00306738">
        <w:rPr>
          <w:rFonts w:ascii="Verdana" w:hAnsi="Verdana" w:cs="Verdana"/>
          <w:b/>
          <w:bCs/>
          <w:szCs w:val="42"/>
        </w:rPr>
        <w:t>JUNE</w:t>
      </w:r>
      <w:r w:rsidRPr="00306738">
        <w:rPr>
          <w:rFonts w:ascii="Verdana" w:hAnsi="Verdana" w:cs="Verdana"/>
          <w:b/>
          <w:bCs/>
          <w:szCs w:val="42"/>
        </w:rPr>
        <w:t xml:space="preserve"> </w:t>
      </w:r>
      <w:r w:rsidR="00B355E5" w:rsidRPr="00306738">
        <w:rPr>
          <w:rFonts w:ascii="Verdana" w:hAnsi="Verdana" w:cs="Verdana"/>
          <w:b/>
          <w:bCs/>
          <w:szCs w:val="42"/>
        </w:rPr>
        <w:t>6</w:t>
      </w:r>
      <w:r w:rsidRPr="00306738">
        <w:rPr>
          <w:rFonts w:ascii="Verdana" w:hAnsi="Verdana" w:cs="Verdana"/>
          <w:b/>
          <w:bCs/>
          <w:szCs w:val="42"/>
        </w:rPr>
        <w:t xml:space="preserve"> – </w:t>
      </w:r>
      <w:r w:rsidR="00B355E5" w:rsidRPr="00306738">
        <w:rPr>
          <w:rFonts w:ascii="Verdana" w:hAnsi="Verdana" w:cs="Verdana"/>
          <w:b/>
          <w:bCs/>
          <w:szCs w:val="42"/>
        </w:rPr>
        <w:t>JUNE</w:t>
      </w:r>
      <w:r w:rsidRPr="00306738">
        <w:rPr>
          <w:rFonts w:ascii="Verdana" w:hAnsi="Verdana" w:cs="Verdana"/>
          <w:b/>
          <w:bCs/>
          <w:szCs w:val="42"/>
        </w:rPr>
        <w:t xml:space="preserve"> 1</w:t>
      </w:r>
      <w:r w:rsidR="00B355E5" w:rsidRPr="00306738">
        <w:rPr>
          <w:rFonts w:ascii="Verdana" w:hAnsi="Verdana" w:cs="Verdana"/>
          <w:b/>
          <w:bCs/>
          <w:szCs w:val="42"/>
        </w:rPr>
        <w:t>4</w:t>
      </w:r>
      <w:r w:rsidRPr="00306738">
        <w:rPr>
          <w:rFonts w:ascii="Verdana" w:hAnsi="Verdana" w:cs="Verdana"/>
          <w:b/>
          <w:bCs/>
          <w:szCs w:val="42"/>
        </w:rPr>
        <w:t>:  Retrospective</w:t>
      </w:r>
    </w:p>
    <w:p w:rsidR="00873891" w:rsidRPr="00306738" w:rsidRDefault="00873891" w:rsidP="00C0564C">
      <w:pPr>
        <w:widowControl w:val="0"/>
        <w:autoSpaceDE w:val="0"/>
        <w:autoSpaceDN w:val="0"/>
        <w:adjustRightInd w:val="0"/>
        <w:spacing w:after="220"/>
        <w:rPr>
          <w:rFonts w:ascii="Times New Roman" w:hAnsi="Times New Roman" w:cs="Times New Roman"/>
          <w:szCs w:val="32"/>
        </w:rPr>
      </w:pPr>
      <w:r w:rsidRPr="00306738">
        <w:rPr>
          <w:rFonts w:ascii="Verdana" w:hAnsi="Verdana" w:cs="Verdana"/>
          <w:szCs w:val="22"/>
        </w:rPr>
        <w:t> </w:t>
      </w:r>
      <w:r w:rsidRPr="00306738">
        <w:rPr>
          <w:rFonts w:ascii="Verdana" w:hAnsi="Verdana" w:cs="Verdana"/>
          <w:szCs w:val="40"/>
        </w:rPr>
        <w:t>Textbook reading: There is a lot of reading in this course.  You should use this week to review thoroughly for the final exam.  In addition to testing your comprehension of some material, the final will also contain questions to ensure that you have completed all of the assigned readings.  Remember, I do not provide a ‘study guide’ for the multiple-choice section, but you will receive an advance list of the essay questions, so that you can prepare for the exam.</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szCs w:val="40"/>
        </w:rPr>
        <w:t> This week’s discussion question:  What was your favorite reading this term, and why?  Post your answer by midnight on Sunday. </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Verdana" w:hAnsi="Verdana" w:cs="Verdana"/>
          <w:color w:val="FF0000"/>
          <w:szCs w:val="40"/>
        </w:rPr>
        <w:t>Please note:  No work will be accepted after the last day of the term.</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b/>
          <w:bCs/>
          <w:szCs w:val="42"/>
        </w:rPr>
        <w:t xml:space="preserve">FINAL EXAM: </w:t>
      </w:r>
      <w:r w:rsidRPr="00306738">
        <w:rPr>
          <w:rFonts w:ascii="Verdana" w:hAnsi="Verdana" w:cs="Verdana"/>
          <w:szCs w:val="42"/>
        </w:rPr>
        <w:t>Final Exam –</w:t>
      </w:r>
      <w:r w:rsidRPr="00306738">
        <w:rPr>
          <w:rFonts w:ascii="Times New Roman" w:hAnsi="Times New Roman" w:cs="Times New Roman"/>
          <w:szCs w:val="42"/>
        </w:rPr>
        <w:t xml:space="preserve"> </w:t>
      </w:r>
      <w:r w:rsidRPr="00306738">
        <w:rPr>
          <w:rFonts w:ascii="Verdana" w:hAnsi="Verdana" w:cs="Verdana"/>
          <w:szCs w:val="42"/>
        </w:rPr>
        <w:t xml:space="preserve">held on the last Saturday of the term, in the </w:t>
      </w:r>
      <w:proofErr w:type="spellStart"/>
      <w:r w:rsidRPr="00306738">
        <w:rPr>
          <w:rFonts w:ascii="Verdana" w:hAnsi="Verdana" w:cs="Verdana"/>
          <w:szCs w:val="42"/>
        </w:rPr>
        <w:t>Ching</w:t>
      </w:r>
      <w:proofErr w:type="spellEnd"/>
      <w:r w:rsidRPr="00306738">
        <w:rPr>
          <w:rFonts w:ascii="Verdana" w:hAnsi="Verdana" w:cs="Verdana"/>
          <w:szCs w:val="42"/>
        </w:rPr>
        <w:t xml:space="preserve"> Center at the main campus, or as pre-arranged at Schofield Barracks, Tripler Army Medical Center or Pearl Harbor.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22"/>
        </w:rPr>
        <w:t xml:space="preserve">     </w:t>
      </w:r>
      <w:r w:rsidRPr="00306738">
        <w:rPr>
          <w:rFonts w:ascii="Verdana" w:hAnsi="Verdana" w:cs="Verdana"/>
          <w:szCs w:val="42"/>
        </w:rPr>
        <w:t>Check in will start thirty minutes before</w:t>
      </w:r>
      <w:r w:rsidRPr="00306738">
        <w:rPr>
          <w:rFonts w:ascii="Times New Roman" w:hAnsi="Times New Roman" w:cs="Times New Roman"/>
          <w:szCs w:val="42"/>
        </w:rPr>
        <w:t xml:space="preserve"> </w:t>
      </w:r>
      <w:r w:rsidRPr="00306738">
        <w:rPr>
          <w:rFonts w:ascii="Verdana" w:hAnsi="Verdana" w:cs="Verdana"/>
          <w:szCs w:val="42"/>
        </w:rPr>
        <w:t xml:space="preserve">the start of each exam period.  For exams on the main campus, an online sign-in sheet should be available through the </w:t>
      </w:r>
      <w:proofErr w:type="spellStart"/>
      <w:r w:rsidRPr="00306738">
        <w:rPr>
          <w:rFonts w:ascii="Verdana" w:hAnsi="Verdana" w:cs="Verdana"/>
          <w:szCs w:val="42"/>
        </w:rPr>
        <w:t>Chaminade</w:t>
      </w:r>
      <w:proofErr w:type="spellEnd"/>
      <w:r w:rsidRPr="00306738">
        <w:rPr>
          <w:rFonts w:ascii="Verdana" w:hAnsi="Verdana" w:cs="Verdana"/>
          <w:szCs w:val="42"/>
        </w:rPr>
        <w:t xml:space="preserve"> Web site well before the exam dates.  </w:t>
      </w:r>
      <w:proofErr w:type="gramStart"/>
      <w:r w:rsidRPr="00306738">
        <w:rPr>
          <w:rFonts w:ascii="Verdana" w:hAnsi="Verdana" w:cs="Verdana"/>
          <w:szCs w:val="42"/>
        </w:rPr>
        <w:t>Students</w:t>
      </w:r>
      <w:proofErr w:type="gramEnd"/>
      <w:r w:rsidRPr="00306738">
        <w:rPr>
          <w:rFonts w:ascii="Verdana" w:hAnsi="Verdana" w:cs="Verdana"/>
          <w:szCs w:val="42"/>
        </w:rPr>
        <w:t xml:space="preserve"> </w:t>
      </w:r>
      <w:proofErr w:type="spellStart"/>
      <w:r w:rsidRPr="00306738">
        <w:rPr>
          <w:rFonts w:ascii="Verdana" w:hAnsi="Verdana" w:cs="Verdana"/>
          <w:szCs w:val="42"/>
        </w:rPr>
        <w:t>will be</w:t>
      </w:r>
      <w:proofErr w:type="spellEnd"/>
      <w:r w:rsidRPr="00306738">
        <w:rPr>
          <w:rFonts w:ascii="Verdana" w:hAnsi="Verdana" w:cs="Verdana"/>
          <w:szCs w:val="42"/>
        </w:rPr>
        <w:t xml:space="preserve"> able to link to the page and enter their name and class in a slot for the period of their choice, if still available.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22"/>
        </w:rPr>
        <w:t xml:space="preserve">     </w:t>
      </w:r>
      <w:r w:rsidRPr="00306738">
        <w:rPr>
          <w:rFonts w:ascii="Verdana" w:hAnsi="Verdana" w:cs="Verdana"/>
          <w:szCs w:val="42"/>
        </w:rPr>
        <w:t xml:space="preserve">Bring a photo I.D. to the exam (a university requirement). Be sure to also read the section of this syllabus entitled "more about the final exam." The exam will be </w:t>
      </w:r>
      <w:proofErr w:type="gramStart"/>
      <w:r w:rsidRPr="00306738">
        <w:rPr>
          <w:rFonts w:ascii="Verdana" w:hAnsi="Verdana" w:cs="Verdana"/>
          <w:szCs w:val="42"/>
        </w:rPr>
        <w:t>closed-book</w:t>
      </w:r>
      <w:proofErr w:type="gramEnd"/>
      <w:r w:rsidRPr="00306738">
        <w:rPr>
          <w:rFonts w:ascii="Verdana" w:hAnsi="Verdana" w:cs="Verdana"/>
          <w:szCs w:val="42"/>
        </w:rPr>
        <w:t>.</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22"/>
        </w:rPr>
        <w:t xml:space="preserve">     </w:t>
      </w:r>
      <w:r w:rsidRPr="00306738">
        <w:rPr>
          <w:rFonts w:ascii="Verdana" w:hAnsi="Verdana" w:cs="Verdana"/>
          <w:szCs w:val="42"/>
        </w:rPr>
        <w:t>Now for another important point: off-island and satellite campus exams typically reach the instructors after the grades deadline. For that reason, most Evening Programs instructors issue Incomplete grades to those students. I typically follow a different policy, issuing a provisional grade until the exam comes in. This means that your final grade may be changed from your provisional grade, if your exam is substantially different in quality from the rest of your work. Students in this category should note the following policy: "Students, Some of you who took the exam off-island or at a satellite campus will be issued a provisional grade. The reason for this is that the final exams do not reach me before the deadline. Most instructors handle this by issuing all the off-campus students an Incomplete, which is then removed after grading the exam. However, your student record permanently reflects both the Incomplete and the removal. For this reason, I prefer to issue a provisional grade, based on the student's work to date. Please be warned: This provisional grade may well have to be changed after I grade your final exam (if so, this will be done by issuing a Change of Grade form). You should be prepared for this possibility. Please let me know if you have any questions about this policy."  The final exam counts 20% of your grade.</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22"/>
        </w:rPr>
        <w:t> </w:t>
      </w:r>
    </w:p>
    <w:p w:rsidR="00873891" w:rsidRPr="00306738" w:rsidRDefault="00873891" w:rsidP="00873891">
      <w:pPr>
        <w:widowControl w:val="0"/>
        <w:autoSpaceDE w:val="0"/>
        <w:autoSpaceDN w:val="0"/>
        <w:adjustRightInd w:val="0"/>
        <w:spacing w:after="320"/>
        <w:rPr>
          <w:rFonts w:ascii="Times New Roman" w:hAnsi="Times New Roman" w:cs="Times New Roman"/>
          <w:szCs w:val="32"/>
        </w:rPr>
      </w:pPr>
      <w:r w:rsidRPr="00306738">
        <w:rPr>
          <w:rFonts w:ascii="Times New Roman" w:hAnsi="Times New Roman" w:cs="Times New Roman"/>
          <w:szCs w:val="42"/>
        </w:rPr>
        <w:t> </w:t>
      </w:r>
    </w:p>
    <w:p w:rsidR="00873891" w:rsidRPr="00306738" w:rsidRDefault="00873891" w:rsidP="00873891">
      <w:pPr>
        <w:widowControl w:val="0"/>
        <w:autoSpaceDE w:val="0"/>
        <w:autoSpaceDN w:val="0"/>
        <w:adjustRightInd w:val="0"/>
        <w:spacing w:after="220"/>
        <w:rPr>
          <w:rFonts w:ascii="Verdana" w:hAnsi="Verdana" w:cs="Verdana"/>
          <w:szCs w:val="22"/>
        </w:rPr>
      </w:pPr>
      <w:r w:rsidRPr="00306738">
        <w:rPr>
          <w:rFonts w:ascii="Verdana" w:hAnsi="Verdana" w:cs="Verdana"/>
          <w:szCs w:val="42"/>
        </w:rPr>
        <w:t> </w:t>
      </w:r>
      <w:r w:rsidRPr="00306738">
        <w:rPr>
          <w:rFonts w:ascii="Verdana" w:hAnsi="Verdana" w:cs="Verdana"/>
          <w:b/>
          <w:bCs/>
          <w:szCs w:val="30"/>
        </w:rPr>
        <w:t> </w:t>
      </w:r>
    </w:p>
    <w:p w:rsidR="00873891" w:rsidRPr="00306738" w:rsidRDefault="00873891" w:rsidP="00873891">
      <w:pPr>
        <w:widowControl w:val="0"/>
        <w:autoSpaceDE w:val="0"/>
        <w:autoSpaceDN w:val="0"/>
        <w:adjustRightInd w:val="0"/>
        <w:spacing w:after="220"/>
        <w:rPr>
          <w:rFonts w:ascii="Verdana" w:hAnsi="Verdana" w:cs="Verdana"/>
          <w:szCs w:val="22"/>
        </w:rPr>
      </w:pPr>
    </w:p>
    <w:p w:rsidR="006F2F72" w:rsidRPr="00306738" w:rsidRDefault="00873891" w:rsidP="00873891">
      <w:r w:rsidRPr="00306738">
        <w:rPr>
          <w:rFonts w:ascii="Verdana" w:hAnsi="Verdana" w:cs="Verdana"/>
          <w:b/>
          <w:bCs/>
          <w:szCs w:val="22"/>
        </w:rPr>
        <w:t> </w:t>
      </w:r>
    </w:p>
    <w:sectPr w:rsidR="006F2F72" w:rsidRPr="00306738" w:rsidSect="006F2F72">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Verdana Bold">
    <w:panose1 w:val="020B08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873891"/>
    <w:rsid w:val="000029F2"/>
    <w:rsid w:val="0012778D"/>
    <w:rsid w:val="0014782D"/>
    <w:rsid w:val="00172998"/>
    <w:rsid w:val="0020062A"/>
    <w:rsid w:val="00204F14"/>
    <w:rsid w:val="00246EBC"/>
    <w:rsid w:val="00275AE5"/>
    <w:rsid w:val="00306738"/>
    <w:rsid w:val="00392290"/>
    <w:rsid w:val="00393429"/>
    <w:rsid w:val="003E232B"/>
    <w:rsid w:val="003F548A"/>
    <w:rsid w:val="0052262F"/>
    <w:rsid w:val="0053115B"/>
    <w:rsid w:val="005B1954"/>
    <w:rsid w:val="00653F6F"/>
    <w:rsid w:val="006819E9"/>
    <w:rsid w:val="006F2F72"/>
    <w:rsid w:val="00764D2E"/>
    <w:rsid w:val="00764E1A"/>
    <w:rsid w:val="007B68A0"/>
    <w:rsid w:val="007D481E"/>
    <w:rsid w:val="007E6D6F"/>
    <w:rsid w:val="00873891"/>
    <w:rsid w:val="008B3541"/>
    <w:rsid w:val="00987B2C"/>
    <w:rsid w:val="009A593B"/>
    <w:rsid w:val="009B6626"/>
    <w:rsid w:val="009D26A2"/>
    <w:rsid w:val="00A835F0"/>
    <w:rsid w:val="00AD69DD"/>
    <w:rsid w:val="00AE5A28"/>
    <w:rsid w:val="00B177B7"/>
    <w:rsid w:val="00B355E5"/>
    <w:rsid w:val="00B93EFD"/>
    <w:rsid w:val="00BD5D4B"/>
    <w:rsid w:val="00C0564C"/>
    <w:rsid w:val="00C51F88"/>
    <w:rsid w:val="00C57B8B"/>
    <w:rsid w:val="00C7371E"/>
    <w:rsid w:val="00D61852"/>
    <w:rsid w:val="00D62359"/>
    <w:rsid w:val="00DC6B52"/>
    <w:rsid w:val="00DE388A"/>
    <w:rsid w:val="00E101FC"/>
    <w:rsid w:val="00E45D04"/>
    <w:rsid w:val="00E90550"/>
    <w:rsid w:val="00F40DFC"/>
    <w:rsid w:val="00F517CD"/>
    <w:rsid w:val="00F72798"/>
    <w:rsid w:val="00FF1159"/>
  </w:rsids>
  <m:mathPr>
    <m:mathFont m:val="Bookman Old Styl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A2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392290"/>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5" Type="http://schemas.openxmlformats.org/officeDocument/2006/relationships/hyperlink" Target="http://www.dartmouth.edu/~milton/" TargetMode="External"/><Relationship Id="rId31" Type="http://schemas.openxmlformats.org/officeDocument/2006/relationships/hyperlink" Target="http://the-tech.mit.edu/shakespeare/" TargetMode="External"/><Relationship Id="rId34" Type="http://schemas.openxmlformats.org/officeDocument/2006/relationships/hyperlink" Target="http://www.brysons.net/miltonweb/index.html" TargetMode="External"/><Relationship Id="rId39" Type="http://schemas.openxmlformats.org/officeDocument/2006/relationships/hyperlink" Target="http://www.imagi-nation.com/moonstruck/clsc76.html" TargetMode="External"/><Relationship Id="rId40" Type="http://schemas.openxmlformats.org/officeDocument/2006/relationships/hyperlink" Target="http://www.gutenberg.org/etext/1080" TargetMode="External"/><Relationship Id="rId7" Type="http://schemas.openxmlformats.org/officeDocument/2006/relationships/hyperlink" Target="http://www.bbc.co.uk/history/ancient/anglo_saxons/" TargetMode="External"/><Relationship Id="rId36" Type="http://schemas.openxmlformats.org/officeDocument/2006/relationships/hyperlink" Target="http://www.theatrehistory.com/british/restoration_drama_001.html" TargetMode="External"/><Relationship Id="rId43" Type="http://schemas.openxmlformats.org/officeDocument/2006/relationships/hyperlink" Target="http://www.facstaff.bucknell.edu/rickard/Joyce.html" TargetMode="External"/><Relationship Id="rId1" Type="http://schemas.openxmlformats.org/officeDocument/2006/relationships/styles" Target="styles.xml"/><Relationship Id="rId24" Type="http://schemas.openxmlformats.org/officeDocument/2006/relationships/hyperlink" Target="http://owl.english.purdue.edu/owl/resource/557/01/" TargetMode="External"/><Relationship Id="rId25" Type="http://schemas.openxmlformats.org/officeDocument/2006/relationships/hyperlink" Target="http://search.eb.com/shakespeare/ind_globe.html" TargetMode="External"/><Relationship Id="rId8" Type="http://schemas.openxmlformats.org/officeDocument/2006/relationships/hyperlink" Target="http://www.regia.org/village.htm" TargetMode="External"/><Relationship Id="rId13" Type="http://schemas.openxmlformats.org/officeDocument/2006/relationships/hyperlink" Target="http://www.unc.edu/depts/chaucer" TargetMode="External"/><Relationship Id="rId10" Type="http://schemas.openxmlformats.org/officeDocument/2006/relationships/hyperlink" Target="http://www.wwnorton.com/nael/noa/audio.htm" TargetMode="External"/><Relationship Id="rId32" Type="http://schemas.openxmlformats.org/officeDocument/2006/relationships/hyperlink" Target="http://www.luminarium.org/sevenlit/index.html" TargetMode="External"/><Relationship Id="rId37" Type="http://schemas.openxmlformats.org/officeDocument/2006/relationships/hyperlink" Target="http://www.heureka.clara.net/art/swift.htm" TargetMode="External"/><Relationship Id="rId12" Type="http://schemas.openxmlformats.org/officeDocument/2006/relationships/hyperlink" Target="http://www.godecookery.com/pilgrims/pilgrims.htm" TargetMode="External"/><Relationship Id="rId17" Type="http://schemas.openxmlformats.org/officeDocument/2006/relationships/hyperlink" Target="http://cla.calpoly.edu/~dschwart/engl513/courtly/images.htm" TargetMode="External"/><Relationship Id="rId9" Type="http://schemas.openxmlformats.org/officeDocument/2006/relationships/hyperlink" Target="http://www.humanities.mcmaster.ca/~beowulf/" TargetMode="External"/><Relationship Id="rId18" Type="http://schemas.openxmlformats.org/officeDocument/2006/relationships/hyperlink" Target="http://www.trytel.com/~tristan/towns/towns.html" TargetMode="External"/><Relationship Id="rId3" Type="http://schemas.openxmlformats.org/officeDocument/2006/relationships/webSettings" Target="webSettings.xml"/><Relationship Id="rId27" Type="http://schemas.openxmlformats.org/officeDocument/2006/relationships/hyperlink" Target="http://www.luminarium.org/renlit/eliza.htm" TargetMode="External"/><Relationship Id="rId14" Type="http://schemas.openxmlformats.org/officeDocument/2006/relationships/hyperlink" Target="http://www.courses.fas.harvard.edu/~chaucer/" TargetMode="External"/><Relationship Id="rId23" Type="http://schemas.openxmlformats.org/officeDocument/2006/relationships/hyperlink" Target="http://www.luminarium.org/renlit/marlowe.htm" TargetMode="External"/><Relationship Id="rId4" Type="http://schemas.openxmlformats.org/officeDocument/2006/relationships/hyperlink" Target="http://owl.english.purdue.edu/owl/resource/557/01/" TargetMode="External"/><Relationship Id="rId28" Type="http://schemas.openxmlformats.org/officeDocument/2006/relationships/hyperlink" Target="http://www.william-shakespeare.org.uk/bubonic-plague-shakespeare.htm" TargetMode="External"/><Relationship Id="rId45" Type="http://schemas.openxmlformats.org/officeDocument/2006/relationships/theme" Target="theme/theme1.xml"/><Relationship Id="rId26" Type="http://schemas.openxmlformats.org/officeDocument/2006/relationships/hyperlink" Target="http://shakespeare.palomar.edu/timeline/summarychart.htm" TargetMode="External"/><Relationship Id="rId30" Type="http://schemas.openxmlformats.org/officeDocument/2006/relationships/hyperlink" Target="http://www.luminarium.org/renlit/" TargetMode="External"/><Relationship Id="rId11" Type="http://schemas.openxmlformats.org/officeDocument/2006/relationships/hyperlink" Target="http://www.luminarium.org/medlit/chaucer.htm" TargetMode="External"/><Relationship Id="rId42" Type="http://schemas.openxmlformats.org/officeDocument/2006/relationships/hyperlink" Target="http://owl.english.purdue.edu/owl/resource/557/01/" TargetMode="External"/><Relationship Id="rId29" Type="http://schemas.openxmlformats.org/officeDocument/2006/relationships/hyperlink" Target="http://shakespeare.palomar.edu/life.htm" TargetMode="External"/><Relationship Id="rId6" Type="http://schemas.openxmlformats.org/officeDocument/2006/relationships/hyperlink" Target="http://www.wwnorton.com/college/english/nael/noa/audio.htm" TargetMode="External"/><Relationship Id="rId16" Type="http://schemas.openxmlformats.org/officeDocument/2006/relationships/hyperlink" Target="http://cla.calpoly.edu/~dschwart/engl513/courtly/courtly.htm" TargetMode="External"/><Relationship Id="rId33" Type="http://schemas.openxmlformats.org/officeDocument/2006/relationships/hyperlink" Target="http://www.luminarium.org/sevenlit/milton/" TargetMode="External"/><Relationship Id="rId44" Type="http://schemas.openxmlformats.org/officeDocument/2006/relationships/fontTable" Target="fontTable.xml"/><Relationship Id="rId41" Type="http://schemas.openxmlformats.org/officeDocument/2006/relationships/hyperlink" Target="http://andromeda.rutgers.edu/~jlynch/Lit/romantic.html" TargetMode="External"/><Relationship Id="rId5" Type="http://schemas.openxmlformats.org/officeDocument/2006/relationships/hyperlink" Target="http://owl.english.purdue.edu/owl/resource/557/01/" TargetMode="External"/><Relationship Id="rId15" Type="http://schemas.openxmlformats.org/officeDocument/2006/relationships/hyperlink" Target="http://www.learner.org/exhibits/middleages/clothing.html" TargetMode="External"/><Relationship Id="rId19" Type="http://schemas.openxmlformats.org/officeDocument/2006/relationships/hyperlink" Target="http://www.towson.edu/~duncan/chaucer/index.htm" TargetMode="External"/><Relationship Id="rId38" Type="http://schemas.openxmlformats.org/officeDocument/2006/relationships/hyperlink" Target="http://www.lichfield.gov.uk/sjmuseum/" TargetMode="External"/><Relationship Id="rId20" Type="http://schemas.openxmlformats.org/officeDocument/2006/relationships/hyperlink" Target="http://www.librarius.com/" TargetMode="External"/><Relationship Id="rId22" Type="http://schemas.openxmlformats.org/officeDocument/2006/relationships/hyperlink" Target="http://www.english.cam.ac.uk/spenser/main.htm" TargetMode="External"/><Relationship Id="rId21" Type="http://schemas.openxmlformats.org/officeDocument/2006/relationships/hyperlink" Target="http://www.luminarium.org/renlit/spenser.htm" TargetMode="Externa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4603</Words>
  <Characters>26241</Characters>
  <Application>Microsoft Macintosh Word</Application>
  <DocSecurity>0</DocSecurity>
  <Lines>218</Lines>
  <Paragraphs>52</Paragraphs>
  <ScaleCrop>false</ScaleCrop>
  <LinksUpToDate>false</LinksUpToDate>
  <CharactersWithSpaces>32225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dc:creator>
  <cp:keywords/>
  <cp:lastModifiedBy>Christine</cp:lastModifiedBy>
  <cp:revision>2</cp:revision>
  <dcterms:created xsi:type="dcterms:W3CDTF">2010-03-28T09:46:00Z</dcterms:created>
  <dcterms:modified xsi:type="dcterms:W3CDTF">2010-03-28T09:46:00Z</dcterms:modified>
</cp:coreProperties>
</file>