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BAB" w:rsidRDefault="00012BAB">
      <w:pPr>
        <w:pStyle w:val="Heading1"/>
        <w:rPr>
          <w:sz w:val="28"/>
        </w:rPr>
      </w:pPr>
      <w:r>
        <w:rPr>
          <w:sz w:val="28"/>
        </w:rPr>
        <w:t>RE103: World Religions</w:t>
      </w:r>
    </w:p>
    <w:p w:rsidR="00012BAB" w:rsidRDefault="00012BAB">
      <w:pPr>
        <w:jc w:val="center"/>
        <w:rPr>
          <w:rFonts w:ascii="Arial" w:hAnsi="Arial"/>
          <w:b/>
          <w:sz w:val="24"/>
        </w:rPr>
      </w:pPr>
      <w:smartTag w:uri="urn:schemas-microsoft-com:office:smarttags" w:element="place">
        <w:smartTag w:uri="urn:schemas-microsoft-com:office:smarttags" w:element="PlaceName">
          <w:r>
            <w:rPr>
              <w:rFonts w:ascii="Arial" w:hAnsi="Arial"/>
              <w:b/>
              <w:sz w:val="24"/>
            </w:rPr>
            <w:t>CHAMINADE</w:t>
          </w:r>
        </w:smartTag>
        <w:r>
          <w:rPr>
            <w:rFonts w:ascii="Arial" w:hAnsi="Arial"/>
            <w:b/>
            <w:sz w:val="24"/>
          </w:rPr>
          <w:t xml:space="preserve"> </w:t>
        </w:r>
        <w:smartTag w:uri="urn:schemas-microsoft-com:office:smarttags" w:element="PlaceType">
          <w:r>
            <w:rPr>
              <w:rFonts w:ascii="Arial" w:hAnsi="Arial"/>
              <w:b/>
              <w:sz w:val="24"/>
            </w:rPr>
            <w:t>UNIVERSITY</w:t>
          </w:r>
        </w:smartTag>
      </w:smartTag>
      <w:r>
        <w:rPr>
          <w:rFonts w:ascii="Arial" w:hAnsi="Arial"/>
          <w:b/>
          <w:sz w:val="24"/>
        </w:rPr>
        <w:t xml:space="preserve"> OF </w:t>
      </w:r>
      <w:smartTag w:uri="urn:schemas-microsoft-com:office:smarttags" w:element="City">
        <w:smartTag w:uri="urn:schemas-microsoft-com:office:smarttags" w:element="place">
          <w:r>
            <w:rPr>
              <w:rFonts w:ascii="Arial" w:hAnsi="Arial"/>
              <w:b/>
              <w:sz w:val="24"/>
            </w:rPr>
            <w:t>HONOLULU</w:t>
          </w:r>
        </w:smartTag>
      </w:smartTag>
    </w:p>
    <w:p w:rsidR="00012BAB" w:rsidRDefault="00B24EA4">
      <w:pPr>
        <w:jc w:val="center"/>
        <w:rPr>
          <w:rFonts w:ascii="Arial" w:hAnsi="Arial"/>
          <w:b/>
          <w:sz w:val="24"/>
        </w:rPr>
      </w:pPr>
      <w:r>
        <w:rPr>
          <w:rFonts w:ascii="Arial" w:hAnsi="Arial"/>
          <w:b/>
          <w:sz w:val="24"/>
        </w:rPr>
        <w:t xml:space="preserve">AEOP </w:t>
      </w:r>
      <w:proofErr w:type="gramStart"/>
      <w:r>
        <w:rPr>
          <w:rFonts w:ascii="Arial" w:hAnsi="Arial"/>
          <w:b/>
          <w:sz w:val="24"/>
        </w:rPr>
        <w:t>Summer</w:t>
      </w:r>
      <w:proofErr w:type="gramEnd"/>
      <w:r>
        <w:rPr>
          <w:rFonts w:ascii="Arial" w:hAnsi="Arial"/>
          <w:b/>
          <w:sz w:val="24"/>
        </w:rPr>
        <w:t xml:space="preserve"> 2009</w:t>
      </w:r>
    </w:p>
    <w:p w:rsidR="00012BAB" w:rsidRDefault="00012BAB">
      <w:pPr>
        <w:jc w:val="center"/>
        <w:rPr>
          <w:rFonts w:ascii="Arial" w:hAnsi="Arial"/>
          <w:b/>
          <w:sz w:val="24"/>
        </w:rPr>
      </w:pPr>
    </w:p>
    <w:p w:rsidR="00012BAB" w:rsidRDefault="00012BAB">
      <w:pPr>
        <w:rPr>
          <w:rFonts w:ascii="Arial" w:hAnsi="Arial"/>
          <w:b/>
          <w:sz w:val="24"/>
        </w:rPr>
      </w:pPr>
    </w:p>
    <w:p w:rsidR="00012BAB" w:rsidRDefault="00012BAB">
      <w:pPr>
        <w:rPr>
          <w:sz w:val="24"/>
        </w:rPr>
      </w:pPr>
      <w:r>
        <w:rPr>
          <w:rFonts w:ascii="Arial" w:hAnsi="Arial"/>
          <w:b/>
          <w:sz w:val="24"/>
        </w:rPr>
        <w:t>TIME:</w:t>
      </w:r>
      <w:r>
        <w:rPr>
          <w:b/>
          <w:sz w:val="24"/>
        </w:rPr>
        <w:tab/>
      </w:r>
      <w:r>
        <w:rPr>
          <w:b/>
          <w:sz w:val="24"/>
        </w:rPr>
        <w:tab/>
      </w:r>
      <w:r>
        <w:rPr>
          <w:b/>
          <w:sz w:val="24"/>
        </w:rPr>
        <w:tab/>
      </w:r>
      <w:r w:rsidR="00D00248">
        <w:rPr>
          <w:sz w:val="24"/>
        </w:rPr>
        <w:t xml:space="preserve">1730-2140, Friday: </w:t>
      </w:r>
      <w:r w:rsidR="00B24EA4">
        <w:rPr>
          <w:sz w:val="24"/>
        </w:rPr>
        <w:t>Schofield</w:t>
      </w:r>
    </w:p>
    <w:p w:rsidR="00012BAB" w:rsidRDefault="00012BAB">
      <w:pPr>
        <w:rPr>
          <w:sz w:val="24"/>
        </w:rPr>
      </w:pPr>
      <w:r>
        <w:rPr>
          <w:rFonts w:ascii="Arial" w:hAnsi="Arial"/>
          <w:b/>
          <w:sz w:val="24"/>
        </w:rPr>
        <w:t>INSTRUCTOR:</w:t>
      </w:r>
      <w:r>
        <w:rPr>
          <w:b/>
          <w:sz w:val="24"/>
        </w:rPr>
        <w:tab/>
      </w:r>
      <w:smartTag w:uri="urn:schemas-microsoft-com:office:smarttags" w:element="City">
        <w:smartTag w:uri="urn:schemas-microsoft-com:office:smarttags" w:element="place">
          <w:r>
            <w:rPr>
              <w:sz w:val="24"/>
            </w:rPr>
            <w:t>Regina</w:t>
          </w:r>
        </w:smartTag>
      </w:smartTag>
      <w:r>
        <w:rPr>
          <w:sz w:val="24"/>
        </w:rPr>
        <w:t xml:space="preserve"> Pfeiffer</w:t>
      </w:r>
    </w:p>
    <w:p w:rsidR="00012BAB" w:rsidRDefault="00012BAB">
      <w:pPr>
        <w:rPr>
          <w:sz w:val="24"/>
        </w:rPr>
      </w:pPr>
      <w:r>
        <w:rPr>
          <w:rFonts w:ascii="Arial" w:hAnsi="Arial"/>
          <w:b/>
          <w:sz w:val="24"/>
        </w:rPr>
        <w:t>PHONE:</w:t>
      </w:r>
      <w:r>
        <w:rPr>
          <w:b/>
          <w:sz w:val="24"/>
        </w:rPr>
        <w:tab/>
      </w:r>
      <w:r>
        <w:rPr>
          <w:b/>
          <w:sz w:val="24"/>
        </w:rPr>
        <w:tab/>
      </w:r>
      <w:r>
        <w:rPr>
          <w:bCs/>
          <w:sz w:val="24"/>
        </w:rPr>
        <w:t xml:space="preserve">(808) </w:t>
      </w:r>
      <w:r>
        <w:rPr>
          <w:sz w:val="24"/>
        </w:rPr>
        <w:t>739-8536 – office; (808) 256-8859 (cell for emergency)</w:t>
      </w:r>
    </w:p>
    <w:p w:rsidR="00012BAB" w:rsidRDefault="00012BAB">
      <w:pPr>
        <w:rPr>
          <w:sz w:val="24"/>
        </w:rPr>
      </w:pPr>
      <w:r>
        <w:rPr>
          <w:rFonts w:ascii="Arial" w:hAnsi="Arial" w:cs="Arial"/>
          <w:b/>
          <w:sz w:val="24"/>
        </w:rPr>
        <w:t>OFFICE:</w:t>
      </w:r>
      <w:r>
        <w:rPr>
          <w:sz w:val="24"/>
        </w:rPr>
        <w:tab/>
      </w:r>
      <w:r>
        <w:rPr>
          <w:sz w:val="24"/>
        </w:rPr>
        <w:tab/>
        <w:t>Henry Hall 206Q</w:t>
      </w:r>
    </w:p>
    <w:p w:rsidR="00012BAB" w:rsidRDefault="00012BAB">
      <w:pPr>
        <w:rPr>
          <w:sz w:val="24"/>
        </w:rPr>
      </w:pPr>
      <w:r>
        <w:rPr>
          <w:rFonts w:ascii="Arial" w:hAnsi="Arial"/>
          <w:b/>
          <w:sz w:val="24"/>
        </w:rPr>
        <w:t>E-MAIL:</w:t>
      </w:r>
      <w:r>
        <w:rPr>
          <w:b/>
          <w:sz w:val="24"/>
        </w:rPr>
        <w:tab/>
      </w:r>
      <w:r>
        <w:rPr>
          <w:b/>
          <w:sz w:val="24"/>
        </w:rPr>
        <w:tab/>
      </w:r>
      <w:r>
        <w:rPr>
          <w:sz w:val="24"/>
        </w:rPr>
        <w:t>rpfeiffe@chaminade.edu</w:t>
      </w:r>
    </w:p>
    <w:p w:rsidR="00012BAB" w:rsidRDefault="00012BAB">
      <w:pPr>
        <w:rPr>
          <w:b/>
          <w:sz w:val="24"/>
        </w:rPr>
      </w:pPr>
    </w:p>
    <w:p w:rsidR="00012BAB" w:rsidRDefault="00012BAB">
      <w:pPr>
        <w:rPr>
          <w:rFonts w:ascii="Arial" w:hAnsi="Arial"/>
          <w:b/>
          <w:sz w:val="24"/>
        </w:rPr>
      </w:pPr>
      <w:r>
        <w:rPr>
          <w:rFonts w:ascii="Arial" w:hAnsi="Arial"/>
          <w:b/>
          <w:sz w:val="24"/>
        </w:rPr>
        <w:t>COURSE</w:t>
      </w:r>
    </w:p>
    <w:p w:rsidR="00012BAB" w:rsidRDefault="00012BAB">
      <w:pPr>
        <w:ind w:left="2160" w:hanging="2160"/>
        <w:rPr>
          <w:sz w:val="24"/>
        </w:rPr>
      </w:pPr>
      <w:r>
        <w:rPr>
          <w:rFonts w:ascii="Arial" w:hAnsi="Arial"/>
          <w:b/>
          <w:sz w:val="24"/>
        </w:rPr>
        <w:t>TEXTBOOKS:</w:t>
      </w:r>
      <w:r>
        <w:rPr>
          <w:b/>
          <w:sz w:val="24"/>
        </w:rPr>
        <w:tab/>
      </w:r>
      <w:r>
        <w:rPr>
          <w:sz w:val="24"/>
        </w:rPr>
        <w:t xml:space="preserve">Molloy, Michael. </w:t>
      </w:r>
      <w:proofErr w:type="gramStart"/>
      <w:r>
        <w:rPr>
          <w:i/>
          <w:sz w:val="24"/>
        </w:rPr>
        <w:t>Experiencing the World's Religions:  Tradition, Challenge, and Change, Third Edition.</w:t>
      </w:r>
      <w:proofErr w:type="gramEnd"/>
      <w:r>
        <w:rPr>
          <w:sz w:val="24"/>
        </w:rPr>
        <w:t xml:space="preserve"> </w:t>
      </w:r>
      <w:smartTag w:uri="urn:schemas-microsoft-com:office:smarttags" w:element="place">
        <w:smartTag w:uri="urn:schemas-microsoft-com:office:smarttags" w:element="City">
          <w:r>
            <w:rPr>
              <w:sz w:val="24"/>
            </w:rPr>
            <w:t>Mountain View</w:t>
          </w:r>
        </w:smartTag>
        <w:r>
          <w:rPr>
            <w:sz w:val="24"/>
          </w:rPr>
          <w:t xml:space="preserve">, </w:t>
        </w:r>
        <w:smartTag w:uri="urn:schemas-microsoft-com:office:smarttags" w:element="State">
          <w:r>
            <w:rPr>
              <w:sz w:val="24"/>
            </w:rPr>
            <w:t>CA</w:t>
          </w:r>
        </w:smartTag>
      </w:smartTag>
      <w:r>
        <w:rPr>
          <w:sz w:val="24"/>
        </w:rPr>
        <w:t>: Mayfield Publishing Co., 2004</w:t>
      </w:r>
    </w:p>
    <w:p w:rsidR="00012BAB" w:rsidRDefault="00012BAB">
      <w:pPr>
        <w:rPr>
          <w:sz w:val="24"/>
        </w:rPr>
      </w:pPr>
    </w:p>
    <w:p w:rsidR="00012BAB" w:rsidRDefault="00012BAB">
      <w:pPr>
        <w:rPr>
          <w:b/>
          <w:sz w:val="24"/>
        </w:rPr>
      </w:pPr>
      <w:r>
        <w:rPr>
          <w:sz w:val="24"/>
        </w:rPr>
        <w:tab/>
      </w:r>
    </w:p>
    <w:p w:rsidR="00012BAB" w:rsidRDefault="00012BAB">
      <w:pPr>
        <w:pStyle w:val="Heading3"/>
      </w:pPr>
      <w:r>
        <w:t>COURSE DESCRIPTION</w:t>
      </w:r>
    </w:p>
    <w:p w:rsidR="00012BAB" w:rsidRDefault="00012BAB">
      <w:pPr>
        <w:pStyle w:val="BodyText2"/>
      </w:pPr>
      <w: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Using an experiential </w:t>
      </w:r>
      <w:proofErr w:type="gramStart"/>
      <w:r>
        <w:t>approach,</w:t>
      </w:r>
      <w:proofErr w:type="gramEnd"/>
      <w:r>
        <w:t xml:space="preserve">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012BAB" w:rsidRDefault="00012BAB">
      <w:pPr>
        <w:jc w:val="both"/>
        <w:rPr>
          <w:sz w:val="24"/>
        </w:rPr>
      </w:pPr>
    </w:p>
    <w:p w:rsidR="004043E1" w:rsidRDefault="004043E1" w:rsidP="004043E1">
      <w:pPr>
        <w:rPr>
          <w:rFonts w:ascii="Arial" w:hAnsi="Arial"/>
          <w:b/>
          <w:sz w:val="24"/>
        </w:rPr>
      </w:pPr>
      <w:r>
        <w:rPr>
          <w:rFonts w:ascii="Arial" w:hAnsi="Arial"/>
          <w:b/>
          <w:sz w:val="24"/>
        </w:rPr>
        <w:t xml:space="preserve">STUDENT LEARNING OUTCOMES </w:t>
      </w:r>
      <w:r>
        <w:rPr>
          <w:rFonts w:ascii="Arial" w:hAnsi="Arial"/>
          <w:b/>
          <w:caps/>
          <w:sz w:val="24"/>
        </w:rPr>
        <w:t>Linked to Program Learning Outcomes</w:t>
      </w:r>
    </w:p>
    <w:p w:rsidR="004043E1" w:rsidRDefault="004043E1" w:rsidP="004043E1">
      <w:pPr>
        <w:rPr>
          <w:sz w:val="24"/>
        </w:rPr>
      </w:pPr>
    </w:p>
    <w:p w:rsidR="004043E1" w:rsidRPr="009505BF" w:rsidRDefault="004043E1" w:rsidP="004043E1">
      <w:pPr>
        <w:rPr>
          <w:sz w:val="24"/>
          <w:u w:val="single"/>
        </w:rPr>
      </w:pPr>
      <w:r w:rsidRPr="009505BF">
        <w:rPr>
          <w:sz w:val="24"/>
          <w:u w:val="single"/>
        </w:rPr>
        <w:t>The three Program Learning Outcomes that this course introduces are:</w:t>
      </w:r>
    </w:p>
    <w:p w:rsidR="004043E1" w:rsidRDefault="004043E1" w:rsidP="004043E1">
      <w:pPr>
        <w:rPr>
          <w:b/>
          <w:sz w:val="24"/>
        </w:rPr>
      </w:pPr>
      <w:r>
        <w:rPr>
          <w:sz w:val="24"/>
        </w:rPr>
        <w:t>2.  Christianity and its relationship with other major world religions;</w:t>
      </w:r>
    </w:p>
    <w:p w:rsidR="004043E1" w:rsidRDefault="004043E1" w:rsidP="004043E1">
      <w:pPr>
        <w:rPr>
          <w:sz w:val="24"/>
        </w:rPr>
      </w:pPr>
      <w:r>
        <w:rPr>
          <w:sz w:val="24"/>
        </w:rPr>
        <w:t xml:space="preserve">4.  </w:t>
      </w:r>
      <w:proofErr w:type="gramStart"/>
      <w:r>
        <w:rPr>
          <w:sz w:val="24"/>
        </w:rPr>
        <w:t>the</w:t>
      </w:r>
      <w:proofErr w:type="gramEnd"/>
      <w:r>
        <w:rPr>
          <w:sz w:val="24"/>
        </w:rPr>
        <w:t xml:space="preserve"> Catholic Intellectual Tradition, particularly the </w:t>
      </w:r>
      <w:proofErr w:type="spellStart"/>
      <w:r>
        <w:rPr>
          <w:sz w:val="24"/>
        </w:rPr>
        <w:t>Marianist</w:t>
      </w:r>
      <w:proofErr w:type="spellEnd"/>
      <w:r>
        <w:rPr>
          <w:sz w:val="24"/>
        </w:rPr>
        <w:t xml:space="preserve"> tradition of education for service, social justice and peace; </w:t>
      </w:r>
    </w:p>
    <w:p w:rsidR="004043E1" w:rsidRDefault="004043E1" w:rsidP="004043E1">
      <w:pPr>
        <w:rPr>
          <w:sz w:val="24"/>
        </w:rPr>
      </w:pPr>
      <w:r>
        <w:rPr>
          <w:sz w:val="24"/>
        </w:rPr>
        <w:t xml:space="preserve">6.  </w:t>
      </w:r>
      <w:proofErr w:type="gramStart"/>
      <w:r>
        <w:rPr>
          <w:sz w:val="24"/>
        </w:rPr>
        <w:t>the</w:t>
      </w:r>
      <w:proofErr w:type="gramEnd"/>
      <w:r>
        <w:rPr>
          <w:sz w:val="24"/>
        </w:rPr>
        <w:t xml:space="preserve"> uniqueness of </w:t>
      </w:r>
      <w:smartTag w:uri="urn:schemas-microsoft-com:office:smarttags" w:element="State">
        <w:r>
          <w:rPr>
            <w:sz w:val="24"/>
          </w:rPr>
          <w:t>Hawaii</w:t>
        </w:r>
      </w:smartTag>
      <w:r>
        <w:rPr>
          <w:sz w:val="24"/>
        </w:rPr>
        <w:t xml:space="preserve"> and the </w:t>
      </w:r>
      <w:smartTag w:uri="urn:schemas-microsoft-com:office:smarttags" w:element="place">
        <w:r>
          <w:rPr>
            <w:sz w:val="24"/>
          </w:rPr>
          <w:t>Pacific Rim</w:t>
        </w:r>
      </w:smartTag>
      <w:r>
        <w:rPr>
          <w:sz w:val="24"/>
        </w:rPr>
        <w:t xml:space="preserve"> as a meeting place for various religious traditions.</w:t>
      </w:r>
    </w:p>
    <w:p w:rsidR="004043E1" w:rsidRDefault="004043E1" w:rsidP="004043E1">
      <w:pPr>
        <w:rPr>
          <w:sz w:val="24"/>
        </w:rPr>
      </w:pPr>
    </w:p>
    <w:p w:rsidR="004043E1" w:rsidRPr="009505BF" w:rsidRDefault="004043E1" w:rsidP="004043E1">
      <w:pPr>
        <w:rPr>
          <w:sz w:val="24"/>
          <w:u w:val="single"/>
        </w:rPr>
      </w:pPr>
      <w:r w:rsidRPr="009505BF">
        <w:rPr>
          <w:sz w:val="24"/>
          <w:u w:val="single"/>
        </w:rPr>
        <w:t>Upon successful completion of this course, students will:</w:t>
      </w:r>
    </w:p>
    <w:p w:rsidR="004043E1" w:rsidRDefault="004043E1" w:rsidP="004043E1">
      <w:pPr>
        <w:numPr>
          <w:ilvl w:val="0"/>
          <w:numId w:val="9"/>
        </w:numPr>
        <w:rPr>
          <w:sz w:val="24"/>
        </w:rPr>
      </w:pPr>
      <w:r>
        <w:rPr>
          <w:sz w:val="24"/>
        </w:rPr>
        <w:t>discuss the important elements of the major religions - their myth, symbols, ritual, doctrine, moral codes and artistic expression (PLO 2);</w:t>
      </w:r>
    </w:p>
    <w:p w:rsidR="004043E1" w:rsidRDefault="004043E1" w:rsidP="004043E1">
      <w:pPr>
        <w:numPr>
          <w:ilvl w:val="0"/>
          <w:numId w:val="9"/>
        </w:numPr>
        <w:rPr>
          <w:sz w:val="24"/>
        </w:rPr>
      </w:pPr>
      <w:r>
        <w:rPr>
          <w:sz w:val="24"/>
        </w:rPr>
        <w:t>recognize the differences and commonalities among the religious traditions (PLO 2);</w:t>
      </w:r>
    </w:p>
    <w:p w:rsidR="004043E1" w:rsidRDefault="004043E1" w:rsidP="004043E1">
      <w:pPr>
        <w:numPr>
          <w:ilvl w:val="0"/>
          <w:numId w:val="9"/>
        </w:numPr>
        <w:rPr>
          <w:sz w:val="24"/>
        </w:rPr>
      </w:pPr>
      <w:r>
        <w:rPr>
          <w:sz w:val="24"/>
        </w:rPr>
        <w:t>understand some of the social justice issues and religious responses to them (PLO 4);</w:t>
      </w:r>
    </w:p>
    <w:p w:rsidR="004043E1" w:rsidRDefault="004043E1" w:rsidP="004043E1">
      <w:pPr>
        <w:numPr>
          <w:ilvl w:val="0"/>
          <w:numId w:val="9"/>
        </w:numPr>
        <w:rPr>
          <w:sz w:val="24"/>
        </w:rPr>
      </w:pPr>
      <w:r>
        <w:rPr>
          <w:sz w:val="24"/>
        </w:rPr>
        <w:t>appreciate more their own religious backgrounds and that of the Chaminade community (PLO 6)</w:t>
      </w:r>
    </w:p>
    <w:p w:rsidR="004043E1" w:rsidRDefault="004043E1" w:rsidP="004043E1">
      <w:pPr>
        <w:numPr>
          <w:ilvl w:val="0"/>
          <w:numId w:val="9"/>
        </w:numPr>
        <w:rPr>
          <w:sz w:val="24"/>
        </w:rPr>
      </w:pPr>
      <w:r>
        <w:rPr>
          <w:sz w:val="24"/>
        </w:rPr>
        <w:t>reflect on their own beliefs, feelings and attitudes towards different religious perspectives, correlating and contrasting them with what they are learning (PLO 2, 6)</w:t>
      </w:r>
    </w:p>
    <w:p w:rsidR="004043E1" w:rsidRDefault="004043E1" w:rsidP="004043E1">
      <w:pPr>
        <w:rPr>
          <w:rFonts w:ascii="Arial" w:hAnsi="Arial"/>
          <w:b/>
          <w:sz w:val="24"/>
        </w:rPr>
      </w:pPr>
      <w:r>
        <w:rPr>
          <w:rFonts w:ascii="Arial" w:hAnsi="Arial"/>
          <w:b/>
          <w:sz w:val="24"/>
        </w:rPr>
        <w:lastRenderedPageBreak/>
        <w:t>Organizational Theme:</w:t>
      </w:r>
      <w:r w:rsidR="007925B1">
        <w:rPr>
          <w:rFonts w:ascii="Arial" w:hAnsi="Arial"/>
          <w:b/>
          <w:sz w:val="24"/>
        </w:rPr>
        <w:t xml:space="preserve"> </w:t>
      </w:r>
      <w:proofErr w:type="spellStart"/>
      <w:r>
        <w:rPr>
          <w:rFonts w:ascii="Arial" w:hAnsi="Arial"/>
          <w:b/>
          <w:sz w:val="24"/>
        </w:rPr>
        <w:t>Marianist</w:t>
      </w:r>
      <w:proofErr w:type="spellEnd"/>
      <w:r>
        <w:rPr>
          <w:rFonts w:ascii="Arial" w:hAnsi="Arial"/>
          <w:b/>
          <w:sz w:val="24"/>
        </w:rPr>
        <w:t xml:space="preserve"> Educational Philosophy</w:t>
      </w:r>
    </w:p>
    <w:p w:rsidR="004043E1" w:rsidRDefault="004043E1" w:rsidP="004043E1">
      <w:pPr>
        <w:rPr>
          <w:b/>
          <w:sz w:val="22"/>
        </w:rPr>
      </w:pPr>
    </w:p>
    <w:p w:rsidR="004043E1" w:rsidRDefault="004043E1" w:rsidP="004043E1">
      <w:pPr>
        <w:rPr>
          <w:sz w:val="22"/>
        </w:rPr>
      </w:pPr>
      <w:r>
        <w:rPr>
          <w:sz w:val="22"/>
        </w:rPr>
        <w:t xml:space="preserve">The choice of content, the pedagogy selected, and the fulfillment of the course objectives rely on the organizational theme. The organizational theme around which the course is constructed is derived from the document, “Characteristics of </w:t>
      </w:r>
      <w:proofErr w:type="spellStart"/>
      <w:r>
        <w:rPr>
          <w:sz w:val="22"/>
        </w:rPr>
        <w:t>Marianist</w:t>
      </w:r>
      <w:proofErr w:type="spellEnd"/>
      <w:r>
        <w:rPr>
          <w:sz w:val="22"/>
        </w:rPr>
        <w:t xml:space="preserve"> Universities.”</w:t>
      </w:r>
    </w:p>
    <w:p w:rsidR="004043E1" w:rsidRDefault="004043E1" w:rsidP="004043E1">
      <w:pPr>
        <w:rPr>
          <w:sz w:val="22"/>
        </w:rPr>
      </w:pPr>
    </w:p>
    <w:p w:rsidR="004043E1" w:rsidRDefault="004043E1" w:rsidP="004043E1">
      <w:pPr>
        <w:rPr>
          <w:rFonts w:ascii="Arial" w:hAnsi="Arial"/>
          <w:b/>
          <w:sz w:val="22"/>
        </w:rPr>
      </w:pPr>
      <w:r>
        <w:rPr>
          <w:rFonts w:ascii="Arial" w:hAnsi="Arial"/>
          <w:b/>
          <w:sz w:val="22"/>
        </w:rPr>
        <w:t>Educate for formation in faith;</w:t>
      </w:r>
    </w:p>
    <w:p w:rsidR="004043E1" w:rsidRDefault="004043E1" w:rsidP="004043E1">
      <w:pPr>
        <w:rPr>
          <w:rFonts w:ascii="Arial" w:hAnsi="Arial"/>
          <w:b/>
          <w:sz w:val="22"/>
        </w:rPr>
      </w:pPr>
      <w:r>
        <w:rPr>
          <w:rFonts w:ascii="Arial" w:hAnsi="Arial"/>
          <w:b/>
          <w:sz w:val="22"/>
        </w:rPr>
        <w:t>Provide for an integral quality education;</w:t>
      </w:r>
    </w:p>
    <w:p w:rsidR="004043E1" w:rsidRDefault="004043E1" w:rsidP="004043E1">
      <w:pPr>
        <w:rPr>
          <w:rFonts w:ascii="Arial" w:hAnsi="Arial"/>
          <w:b/>
          <w:sz w:val="22"/>
        </w:rPr>
      </w:pPr>
      <w:r>
        <w:rPr>
          <w:rFonts w:ascii="Arial" w:hAnsi="Arial"/>
          <w:b/>
          <w:sz w:val="22"/>
        </w:rPr>
        <w:t>Educate for family spirit;</w:t>
      </w:r>
    </w:p>
    <w:p w:rsidR="004043E1" w:rsidRDefault="004043E1" w:rsidP="004043E1">
      <w:pPr>
        <w:rPr>
          <w:rFonts w:ascii="Arial" w:hAnsi="Arial"/>
          <w:b/>
          <w:sz w:val="22"/>
        </w:rPr>
      </w:pPr>
      <w:r>
        <w:rPr>
          <w:rFonts w:ascii="Arial" w:hAnsi="Arial"/>
          <w:b/>
          <w:sz w:val="22"/>
        </w:rPr>
        <w:t>Educate for service, justice and peace; and,</w:t>
      </w:r>
    </w:p>
    <w:p w:rsidR="004043E1" w:rsidRDefault="004043E1" w:rsidP="004043E1">
      <w:pPr>
        <w:rPr>
          <w:rFonts w:ascii="Arial" w:hAnsi="Arial"/>
          <w:b/>
          <w:sz w:val="22"/>
        </w:rPr>
      </w:pPr>
      <w:r>
        <w:rPr>
          <w:rFonts w:ascii="Arial" w:hAnsi="Arial"/>
          <w:b/>
          <w:sz w:val="22"/>
        </w:rPr>
        <w:t>Educate for adaptation and change.</w:t>
      </w:r>
    </w:p>
    <w:p w:rsidR="004043E1" w:rsidRDefault="004043E1" w:rsidP="007925B1">
      <w:pPr>
        <w:rPr>
          <w:vanish/>
          <w:sz w:val="22"/>
        </w:rPr>
      </w:pPr>
    </w:p>
    <w:p w:rsidR="004043E1" w:rsidRDefault="004043E1" w:rsidP="004043E1">
      <w:pPr>
        <w:rPr>
          <w:sz w:val="22"/>
        </w:rPr>
      </w:pPr>
      <w:r>
        <w:rPr>
          <w:sz w:val="22"/>
        </w:rPr>
        <w:t xml:space="preserve">The root of the word educate, </w:t>
      </w:r>
      <w:proofErr w:type="spellStart"/>
      <w:r>
        <w:rPr>
          <w:i/>
          <w:sz w:val="22"/>
        </w:rPr>
        <w:t>educare</w:t>
      </w:r>
      <w:proofErr w:type="spellEnd"/>
      <w:r>
        <w:rPr>
          <w:sz w:val="22"/>
        </w:rPr>
        <w:t>, means to “lead out from.” To educate means to begin where persons are individually to lead them to a future locus of where they will become. It is a journey that continues throughout one’s life. Since all individuals are persons of faith, in relationship to one another, this course provides students the opportunity to explore faith in several contexts. As we continue to grow as a global community, understanding others’ worldviews that are often constituted by religious ideals becomes a necessity. The classroom itself becomes a community in which students share and learn the various religious beliefs, particularly those that promote service, justice and peace. In essence, the goal is that students, while learning about others, also learn about themselves in order to be prepared for adaptation and change.</w:t>
      </w:r>
    </w:p>
    <w:p w:rsidR="004043E1" w:rsidRDefault="004043E1">
      <w:pPr>
        <w:rPr>
          <w:rFonts w:ascii="Arial" w:hAnsi="Arial"/>
          <w:b/>
          <w:sz w:val="24"/>
        </w:rPr>
      </w:pPr>
    </w:p>
    <w:p w:rsidR="00012BAB" w:rsidRDefault="00012BAB">
      <w:pPr>
        <w:rPr>
          <w:rFonts w:ascii="Arial" w:hAnsi="Arial"/>
          <w:b/>
          <w:sz w:val="24"/>
        </w:rPr>
      </w:pPr>
      <w:r>
        <w:rPr>
          <w:rFonts w:ascii="Arial" w:hAnsi="Arial"/>
          <w:b/>
          <w:sz w:val="24"/>
        </w:rPr>
        <w:t>REQUIREMENTS:</w:t>
      </w:r>
    </w:p>
    <w:p w:rsidR="00012BAB" w:rsidRDefault="00012BAB">
      <w:pPr>
        <w:rPr>
          <w:sz w:val="24"/>
        </w:rPr>
      </w:pPr>
      <w:r>
        <w:rPr>
          <w:sz w:val="24"/>
        </w:rPr>
        <w:t>Students are expected to:</w:t>
      </w:r>
    </w:p>
    <w:p w:rsidR="00012BAB" w:rsidRDefault="00012BAB">
      <w:pPr>
        <w:numPr>
          <w:ilvl w:val="0"/>
          <w:numId w:val="4"/>
        </w:numPr>
        <w:rPr>
          <w:sz w:val="24"/>
        </w:rPr>
      </w:pPr>
      <w:r>
        <w:rPr>
          <w:sz w:val="24"/>
        </w:rPr>
        <w:t>attend class regularly;</w:t>
      </w:r>
    </w:p>
    <w:p w:rsidR="00012BAB" w:rsidRDefault="00012BAB">
      <w:pPr>
        <w:numPr>
          <w:ilvl w:val="0"/>
          <w:numId w:val="4"/>
        </w:numPr>
        <w:rPr>
          <w:sz w:val="24"/>
        </w:rPr>
      </w:pPr>
      <w:r>
        <w:rPr>
          <w:sz w:val="24"/>
        </w:rPr>
        <w:t>read required text assignments;</w:t>
      </w:r>
    </w:p>
    <w:p w:rsidR="00012BAB" w:rsidRDefault="00012BAB">
      <w:pPr>
        <w:numPr>
          <w:ilvl w:val="0"/>
          <w:numId w:val="4"/>
        </w:numPr>
        <w:rPr>
          <w:sz w:val="24"/>
        </w:rPr>
      </w:pPr>
      <w:r>
        <w:rPr>
          <w:sz w:val="24"/>
        </w:rPr>
        <w:t>participate in group discussions in class;</w:t>
      </w:r>
    </w:p>
    <w:p w:rsidR="00012BAB" w:rsidRDefault="00012BAB">
      <w:pPr>
        <w:numPr>
          <w:ilvl w:val="0"/>
          <w:numId w:val="4"/>
        </w:numPr>
        <w:rPr>
          <w:sz w:val="24"/>
        </w:rPr>
      </w:pPr>
      <w:r>
        <w:rPr>
          <w:sz w:val="24"/>
        </w:rPr>
        <w:t>do additional research as required;</w:t>
      </w:r>
    </w:p>
    <w:p w:rsidR="00012BAB" w:rsidRDefault="00012BAB">
      <w:pPr>
        <w:numPr>
          <w:ilvl w:val="0"/>
          <w:numId w:val="4"/>
        </w:numPr>
        <w:rPr>
          <w:sz w:val="24"/>
        </w:rPr>
      </w:pPr>
      <w:proofErr w:type="gramStart"/>
      <w:r>
        <w:rPr>
          <w:sz w:val="24"/>
        </w:rPr>
        <w:t>complete</w:t>
      </w:r>
      <w:proofErr w:type="gramEnd"/>
      <w:r>
        <w:rPr>
          <w:sz w:val="24"/>
        </w:rPr>
        <w:t xml:space="preserve"> all assignments on time. Points may be deducted for late work if the student does not inform the instructor in advance.</w:t>
      </w:r>
    </w:p>
    <w:p w:rsidR="00012BAB" w:rsidRDefault="00012BAB">
      <w:pPr>
        <w:rPr>
          <w:rFonts w:ascii="Arial" w:hAnsi="Arial"/>
          <w:b/>
          <w:sz w:val="24"/>
        </w:rPr>
      </w:pPr>
    </w:p>
    <w:p w:rsidR="00012BAB" w:rsidRDefault="00012BAB">
      <w:pPr>
        <w:rPr>
          <w:rFonts w:ascii="Arial" w:hAnsi="Arial"/>
          <w:b/>
          <w:sz w:val="24"/>
        </w:rPr>
      </w:pPr>
      <w:r>
        <w:rPr>
          <w:rFonts w:ascii="Arial" w:hAnsi="Arial"/>
          <w:b/>
          <w:sz w:val="24"/>
        </w:rPr>
        <w:t>GRADING:</w:t>
      </w:r>
    </w:p>
    <w:p w:rsidR="00012BAB" w:rsidRDefault="00012BAB">
      <w:pPr>
        <w:rPr>
          <w:sz w:val="24"/>
        </w:rPr>
      </w:pPr>
      <w:r>
        <w:rPr>
          <w:sz w:val="24"/>
        </w:rPr>
        <w:t>Grading will be based upon class attendance, class work and discussion, homework, quizzes, participation, effort, term projec</w:t>
      </w:r>
      <w:r w:rsidR="007925B1">
        <w:rPr>
          <w:sz w:val="24"/>
        </w:rPr>
        <w:t xml:space="preserve">t and exams. </w:t>
      </w:r>
      <w:r>
        <w:rPr>
          <w:sz w:val="24"/>
        </w:rPr>
        <w:t>Papers must be typed, double-space</w:t>
      </w:r>
      <w:r w:rsidR="007925B1">
        <w:rPr>
          <w:sz w:val="24"/>
        </w:rPr>
        <w:t>d, using 12-point font and 1</w:t>
      </w:r>
      <w:r>
        <w:rPr>
          <w:sz w:val="24"/>
        </w:rPr>
        <w:t xml:space="preserve"> inch margins</w:t>
      </w:r>
      <w:r w:rsidR="007925B1">
        <w:rPr>
          <w:sz w:val="24"/>
        </w:rPr>
        <w:t>. If paraphrase, copy or other citations are necessary, use MLA format, which may be found in</w:t>
      </w:r>
      <w:r>
        <w:rPr>
          <w:sz w:val="24"/>
        </w:rPr>
        <w:t xml:space="preserve"> </w:t>
      </w:r>
      <w:r>
        <w:rPr>
          <w:i/>
          <w:sz w:val="24"/>
        </w:rPr>
        <w:t xml:space="preserve">Scott, </w:t>
      </w:r>
      <w:proofErr w:type="spellStart"/>
      <w:r>
        <w:rPr>
          <w:i/>
          <w:sz w:val="24"/>
        </w:rPr>
        <w:t>Foresman</w:t>
      </w:r>
      <w:proofErr w:type="spellEnd"/>
      <w:r>
        <w:rPr>
          <w:i/>
          <w:sz w:val="24"/>
        </w:rPr>
        <w:t xml:space="preserve"> Handbook for Writers.</w:t>
      </w:r>
      <w:r>
        <w:rPr>
          <w:sz w:val="24"/>
        </w:rPr>
        <w:t xml:space="preserve"> </w:t>
      </w:r>
    </w:p>
    <w:p w:rsidR="00012BAB" w:rsidRDefault="00012BAB">
      <w:pPr>
        <w:rPr>
          <w:sz w:val="24"/>
        </w:rPr>
      </w:pPr>
    </w:p>
    <w:p w:rsidR="00012BAB" w:rsidRPr="007925B1" w:rsidRDefault="004043E1">
      <w:pPr>
        <w:rPr>
          <w:rFonts w:ascii="Arial" w:hAnsi="Arial" w:cs="Arial"/>
          <w:b/>
          <w:sz w:val="22"/>
          <w:szCs w:val="22"/>
        </w:rPr>
      </w:pPr>
      <w:r w:rsidRPr="007925B1">
        <w:rPr>
          <w:rFonts w:ascii="Arial" w:hAnsi="Arial" w:cs="Arial"/>
          <w:b/>
          <w:sz w:val="22"/>
          <w:szCs w:val="22"/>
        </w:rPr>
        <w:t>Points may</w:t>
      </w:r>
      <w:r w:rsidR="00012BAB" w:rsidRPr="007925B1">
        <w:rPr>
          <w:rFonts w:ascii="Arial" w:hAnsi="Arial" w:cs="Arial"/>
          <w:b/>
          <w:sz w:val="22"/>
          <w:szCs w:val="22"/>
        </w:rPr>
        <w:t xml:space="preserve"> be deducted from assignments that are turned in late unless arrangements have been made IN ADVANCE and APPROVED by the instructor.</w:t>
      </w:r>
    </w:p>
    <w:p w:rsidR="00012BAB" w:rsidRDefault="00012BAB">
      <w:pPr>
        <w:rPr>
          <w:sz w:val="24"/>
        </w:rPr>
      </w:pPr>
    </w:p>
    <w:p w:rsidR="00012BAB" w:rsidRPr="00AA6B19" w:rsidRDefault="00012BAB">
      <w:pPr>
        <w:rPr>
          <w:i/>
          <w:sz w:val="22"/>
          <w:szCs w:val="22"/>
        </w:rPr>
      </w:pPr>
      <w:r w:rsidRPr="00AA6B19">
        <w:rPr>
          <w:b/>
          <w:i/>
          <w:sz w:val="22"/>
          <w:szCs w:val="22"/>
        </w:rPr>
        <w:t xml:space="preserve">Note:  </w:t>
      </w:r>
      <w:r w:rsidRPr="00AA6B19">
        <w:rPr>
          <w:i/>
          <w:sz w:val="22"/>
          <w:szCs w:val="22"/>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AA6B19">
        <w:rPr>
          <w:b/>
          <w:i/>
          <w:sz w:val="22"/>
          <w:szCs w:val="22"/>
        </w:rPr>
        <w:t>It is the responsibility of the student to inform the instructor of any specific special needs or difficulties that one may have in order that appropriate strategies for the completion of the work may be mutually developed</w:t>
      </w:r>
      <w:r w:rsidRPr="00AA6B19">
        <w:rPr>
          <w:i/>
          <w:sz w:val="22"/>
          <w:szCs w:val="22"/>
        </w:rPr>
        <w:t>.  Students with disabilities must verify their eligibility through the Student Affairs Office.</w:t>
      </w:r>
    </w:p>
    <w:p w:rsidR="00012BAB" w:rsidRDefault="00012BAB">
      <w:pPr>
        <w:rPr>
          <w:b/>
          <w:sz w:val="24"/>
        </w:rPr>
      </w:pPr>
    </w:p>
    <w:p w:rsidR="007925B1" w:rsidRDefault="007925B1">
      <w:pPr>
        <w:rPr>
          <w:rFonts w:ascii="Arial" w:hAnsi="Arial"/>
          <w:b/>
          <w:sz w:val="24"/>
        </w:rPr>
      </w:pPr>
      <w:r>
        <w:rPr>
          <w:rFonts w:ascii="Arial" w:hAnsi="Arial"/>
          <w:b/>
          <w:sz w:val="24"/>
        </w:rPr>
        <w:br w:type="page"/>
      </w:r>
    </w:p>
    <w:p w:rsidR="00AA6B19" w:rsidRDefault="00012BAB">
      <w:pPr>
        <w:rPr>
          <w:rFonts w:ascii="Arial" w:hAnsi="Arial"/>
          <w:b/>
          <w:sz w:val="24"/>
        </w:rPr>
      </w:pPr>
      <w:r>
        <w:rPr>
          <w:rFonts w:ascii="Arial" w:hAnsi="Arial"/>
          <w:b/>
          <w:sz w:val="24"/>
        </w:rPr>
        <w:lastRenderedPageBreak/>
        <w:t>CATEGORIES:</w:t>
      </w:r>
      <w:r>
        <w:rPr>
          <w:rFonts w:ascii="Arial" w:hAnsi="Arial"/>
          <w:b/>
          <w:sz w:val="24"/>
        </w:rPr>
        <w:tab/>
      </w:r>
      <w:r>
        <w:rPr>
          <w:rFonts w:ascii="Arial" w:hAnsi="Arial"/>
          <w:b/>
          <w:sz w:val="24"/>
        </w:rPr>
        <w:tab/>
        <w:t xml:space="preserve"> </w:t>
      </w:r>
      <w:r>
        <w:rPr>
          <w:rFonts w:ascii="Arial" w:hAnsi="Arial"/>
          <w:b/>
          <w:sz w:val="24"/>
        </w:rPr>
        <w:tab/>
        <w:t xml:space="preserve">Total points possible </w:t>
      </w:r>
    </w:p>
    <w:p w:rsidR="00012BAB" w:rsidRDefault="00321452">
      <w:pPr>
        <w:rPr>
          <w:sz w:val="24"/>
        </w:rPr>
      </w:pPr>
      <w:r>
        <w:rPr>
          <w:noProof/>
          <w:sz w:val="24"/>
          <w:lang w:eastAsia="zh-TW"/>
        </w:rPr>
        <w:pict>
          <v:shapetype id="_x0000_t202" coordsize="21600,21600" o:spt="202" path="m,l,21600r21600,l21600,xe">
            <v:stroke joinstyle="miter"/>
            <v:path gradientshapeok="t" o:connecttype="rect"/>
          </v:shapetype>
          <v:shape id="_x0000_s1028" type="#_x0000_t202" style="position:absolute;margin-left:325.5pt;margin-top:.75pt;width:178.85pt;height:76.95pt;z-index:251660288;mso-width-percent:400;mso-height-percent:200;mso-width-percent:400;mso-height-percent:200;mso-width-relative:margin;mso-height-relative:margin">
            <v:textbox style="mso-fit-shape-to-text:t">
              <w:txbxContent>
                <w:p w:rsidR="007925B1" w:rsidRDefault="007925B1">
                  <w:r>
                    <w:t>A = 225-250 (90% and higher)</w:t>
                  </w:r>
                </w:p>
                <w:p w:rsidR="007925B1" w:rsidRDefault="007925B1">
                  <w:r>
                    <w:t>B =</w:t>
                  </w:r>
                  <w:r w:rsidR="006A6391">
                    <w:t xml:space="preserve"> 200-224 (80-89%)</w:t>
                  </w:r>
                </w:p>
                <w:p w:rsidR="006A6391" w:rsidRDefault="006A6391">
                  <w:r>
                    <w:t>C = 175-199 (70-79%)</w:t>
                  </w:r>
                </w:p>
                <w:p w:rsidR="006A6391" w:rsidRDefault="006A6391">
                  <w:r>
                    <w:t>D = 157-174 (63-69%)</w:t>
                  </w:r>
                </w:p>
                <w:p w:rsidR="006A6391" w:rsidRDefault="006A6391">
                  <w:r>
                    <w:t>F = &lt;157 (&lt;63%)</w:t>
                  </w:r>
                </w:p>
              </w:txbxContent>
            </v:textbox>
          </v:shape>
        </w:pict>
      </w:r>
      <w:r w:rsidR="00012BAB">
        <w:rPr>
          <w:sz w:val="24"/>
        </w:rPr>
        <w:t>Class Participation and Attendance:</w:t>
      </w:r>
      <w:r w:rsidR="00012BAB">
        <w:rPr>
          <w:sz w:val="24"/>
        </w:rPr>
        <w:tab/>
      </w:r>
      <w:r w:rsidR="00012BAB">
        <w:rPr>
          <w:sz w:val="24"/>
        </w:rPr>
        <w:tab/>
        <w:t>50 points</w:t>
      </w:r>
    </w:p>
    <w:p w:rsidR="00AA6B19" w:rsidRDefault="00012BAB" w:rsidP="00AA6B19">
      <w:pPr>
        <w:pStyle w:val="Heading2"/>
      </w:pPr>
      <w:r>
        <w:t>Chapter quizzes:</w:t>
      </w:r>
      <w:r>
        <w:tab/>
      </w:r>
      <w:r>
        <w:tab/>
      </w:r>
      <w:r>
        <w:tab/>
      </w:r>
      <w:r>
        <w:tab/>
        <w:t>50 points</w:t>
      </w:r>
    </w:p>
    <w:p w:rsidR="00012BAB" w:rsidRDefault="00D00248" w:rsidP="00AA6B19">
      <w:pPr>
        <w:pStyle w:val="Heading2"/>
      </w:pPr>
      <w:r>
        <w:t>Written Assignments</w:t>
      </w:r>
      <w:r>
        <w:tab/>
      </w:r>
      <w:r>
        <w:tab/>
      </w:r>
      <w:r>
        <w:tab/>
      </w:r>
      <w:r w:rsidR="00AA6B19">
        <w:tab/>
      </w:r>
      <w:r>
        <w:t>30</w:t>
      </w:r>
      <w:r w:rsidR="00012BAB">
        <w:t xml:space="preserve"> points</w:t>
      </w:r>
    </w:p>
    <w:p w:rsidR="00012BAB" w:rsidRDefault="008053EE">
      <w:pPr>
        <w:ind w:left="2880" w:hanging="2880"/>
        <w:rPr>
          <w:sz w:val="24"/>
        </w:rPr>
      </w:pPr>
      <w:r>
        <w:rPr>
          <w:sz w:val="24"/>
        </w:rPr>
        <w:t>Term Project</w:t>
      </w:r>
      <w:r w:rsidR="00D00248">
        <w:rPr>
          <w:sz w:val="24"/>
        </w:rPr>
        <w:t>:</w:t>
      </w:r>
      <w:r w:rsidR="00D00248">
        <w:rPr>
          <w:sz w:val="24"/>
        </w:rPr>
        <w:tab/>
      </w:r>
      <w:r w:rsidR="00D00248">
        <w:rPr>
          <w:sz w:val="24"/>
        </w:rPr>
        <w:tab/>
      </w:r>
      <w:r w:rsidR="00D00248">
        <w:rPr>
          <w:sz w:val="24"/>
        </w:rPr>
        <w:tab/>
        <w:t>20</w:t>
      </w:r>
      <w:r w:rsidR="00012BAB">
        <w:rPr>
          <w:sz w:val="24"/>
        </w:rPr>
        <w:t xml:space="preserve"> points</w:t>
      </w:r>
    </w:p>
    <w:p w:rsidR="00012BAB" w:rsidRDefault="00012BAB">
      <w:pPr>
        <w:ind w:left="2880" w:hanging="2880"/>
        <w:rPr>
          <w:sz w:val="24"/>
        </w:rPr>
      </w:pPr>
      <w:r>
        <w:rPr>
          <w:sz w:val="24"/>
        </w:rPr>
        <w:t>Final exam:</w:t>
      </w:r>
      <w:r>
        <w:rPr>
          <w:sz w:val="24"/>
        </w:rPr>
        <w:tab/>
      </w:r>
      <w:r>
        <w:rPr>
          <w:sz w:val="24"/>
        </w:rPr>
        <w:tab/>
      </w:r>
      <w:r>
        <w:rPr>
          <w:sz w:val="24"/>
        </w:rPr>
        <w:tab/>
        <w:t>50 points</w:t>
      </w:r>
    </w:p>
    <w:p w:rsidR="00012BAB" w:rsidRDefault="00012BAB">
      <w:pPr>
        <w:rPr>
          <w:b/>
          <w:sz w:val="24"/>
        </w:rPr>
      </w:pPr>
      <w:r>
        <w:rPr>
          <w:sz w:val="24"/>
        </w:rPr>
        <w:tab/>
      </w:r>
      <w:r>
        <w:rPr>
          <w:sz w:val="24"/>
        </w:rPr>
        <w:tab/>
      </w:r>
      <w:r>
        <w:rPr>
          <w:sz w:val="24"/>
        </w:rPr>
        <w:tab/>
      </w:r>
      <w:r>
        <w:rPr>
          <w:sz w:val="24"/>
        </w:rPr>
        <w:tab/>
      </w:r>
      <w:r>
        <w:rPr>
          <w:sz w:val="24"/>
        </w:rPr>
        <w:tab/>
      </w:r>
      <w:r>
        <w:rPr>
          <w:sz w:val="24"/>
        </w:rPr>
        <w:tab/>
      </w:r>
      <w:r w:rsidR="00B67165">
        <w:rPr>
          <w:b/>
          <w:sz w:val="24"/>
        </w:rPr>
        <w:t>250</w:t>
      </w:r>
      <w:r>
        <w:rPr>
          <w:b/>
          <w:sz w:val="24"/>
        </w:rPr>
        <w:t xml:space="preserve"> total points</w:t>
      </w:r>
    </w:p>
    <w:p w:rsidR="007925B1" w:rsidRDefault="007925B1">
      <w:pPr>
        <w:rPr>
          <w:sz w:val="24"/>
        </w:rPr>
      </w:pPr>
    </w:p>
    <w:p w:rsidR="00012BAB" w:rsidRDefault="007925B1">
      <w:pPr>
        <w:rPr>
          <w:sz w:val="24"/>
        </w:rPr>
      </w:pPr>
      <w:r>
        <w:rPr>
          <w:sz w:val="24"/>
        </w:rPr>
        <w:t>Letter grades will be based on the final points earned for the entire term with the following modifications:</w:t>
      </w:r>
    </w:p>
    <w:p w:rsidR="007925B1" w:rsidRPr="007925B1" w:rsidRDefault="007925B1">
      <w:pPr>
        <w:rPr>
          <w:rFonts w:ascii="Arial" w:hAnsi="Arial" w:cs="Arial"/>
          <w:sz w:val="24"/>
        </w:rPr>
      </w:pPr>
      <w:r w:rsidRPr="007925B1">
        <w:rPr>
          <w:rFonts w:ascii="Arial" w:hAnsi="Arial" w:cs="Arial"/>
          <w:sz w:val="24"/>
        </w:rPr>
        <w:t>Unexcused absence of two or more will lower grade by one letter grade (e.g. B to C);</w:t>
      </w:r>
    </w:p>
    <w:p w:rsidR="007925B1" w:rsidRPr="007925B1" w:rsidRDefault="007925B1">
      <w:pPr>
        <w:rPr>
          <w:rFonts w:ascii="Arial" w:hAnsi="Arial" w:cs="Arial"/>
          <w:sz w:val="24"/>
        </w:rPr>
      </w:pPr>
      <w:r w:rsidRPr="007925B1">
        <w:rPr>
          <w:rFonts w:ascii="Arial" w:hAnsi="Arial" w:cs="Arial"/>
          <w:sz w:val="24"/>
        </w:rPr>
        <w:t>No higher than a B if final project is not submitted.</w:t>
      </w:r>
    </w:p>
    <w:p w:rsidR="006A6391" w:rsidRDefault="006A6391">
      <w:pPr>
        <w:rPr>
          <w:sz w:val="24"/>
        </w:rPr>
      </w:pPr>
    </w:p>
    <w:p w:rsidR="007925B1" w:rsidRPr="006A6391" w:rsidRDefault="006A6391">
      <w:pPr>
        <w:rPr>
          <w:b/>
          <w:sz w:val="24"/>
        </w:rPr>
      </w:pPr>
      <w:r w:rsidRPr="006A6391">
        <w:rPr>
          <w:b/>
          <w:sz w:val="24"/>
        </w:rPr>
        <w:t>Instructor reserves the right to modify total number of assignments</w:t>
      </w:r>
      <w:r>
        <w:rPr>
          <w:b/>
          <w:sz w:val="24"/>
        </w:rPr>
        <w:t>, tests</w:t>
      </w:r>
      <w:r w:rsidRPr="006A6391">
        <w:rPr>
          <w:b/>
          <w:sz w:val="24"/>
        </w:rPr>
        <w:t xml:space="preserve"> and points but will not increase the amount of assignments or tests.</w:t>
      </w:r>
      <w:r>
        <w:rPr>
          <w:b/>
          <w:sz w:val="24"/>
        </w:rPr>
        <w:t xml:space="preserve"> Percentile remains the same.</w:t>
      </w:r>
    </w:p>
    <w:p w:rsidR="007925B1" w:rsidRDefault="007925B1">
      <w:pPr>
        <w:rPr>
          <w:sz w:val="24"/>
        </w:rPr>
      </w:pPr>
    </w:p>
    <w:p w:rsidR="00012BAB" w:rsidRDefault="00012BAB">
      <w:pPr>
        <w:pStyle w:val="Heading3"/>
      </w:pPr>
      <w:r>
        <w:t>Class participation and attendance</w:t>
      </w:r>
    </w:p>
    <w:p w:rsidR="00012BAB" w:rsidRDefault="00012BAB">
      <w:pPr>
        <w:rPr>
          <w:sz w:val="24"/>
        </w:rPr>
      </w:pPr>
      <w:r>
        <w:rPr>
          <w:sz w:val="24"/>
        </w:rPr>
        <w:t>Students are expected to attend all classes. The student is responsible for contacting the instructor regarding any absence. Five points are given for each class and will be deducted for unexcused absences. Students with excused absences will need to complete a missed class assignment that the instructor will provide in order to receive the designated points.</w:t>
      </w:r>
    </w:p>
    <w:p w:rsidR="00012BAB" w:rsidRDefault="00012BAB">
      <w:pPr>
        <w:rPr>
          <w:sz w:val="24"/>
        </w:rPr>
      </w:pPr>
    </w:p>
    <w:p w:rsidR="00AA6B19" w:rsidRDefault="00012BAB">
      <w:pPr>
        <w:rPr>
          <w:sz w:val="24"/>
        </w:rPr>
      </w:pPr>
      <w:r>
        <w:rPr>
          <w:sz w:val="24"/>
        </w:rPr>
        <w:t xml:space="preserve">Participation includes preparing readings, discussion and in-class writing assignments given at the discretion of the instructor. </w:t>
      </w:r>
    </w:p>
    <w:p w:rsidR="008053EE" w:rsidRDefault="008053EE">
      <w:pPr>
        <w:rPr>
          <w:rFonts w:ascii="Arial" w:hAnsi="Arial" w:cs="Arial"/>
          <w:b/>
          <w:sz w:val="24"/>
        </w:rPr>
      </w:pPr>
    </w:p>
    <w:p w:rsidR="00AA6B19" w:rsidRPr="00AA6B19" w:rsidRDefault="00AA6B19">
      <w:pPr>
        <w:rPr>
          <w:rFonts w:ascii="Arial" w:hAnsi="Arial" w:cs="Arial"/>
          <w:b/>
          <w:sz w:val="24"/>
        </w:rPr>
      </w:pPr>
      <w:r w:rsidRPr="00AA6B19">
        <w:rPr>
          <w:rFonts w:ascii="Arial" w:hAnsi="Arial" w:cs="Arial"/>
          <w:b/>
          <w:sz w:val="24"/>
        </w:rPr>
        <w:t>External Option</w:t>
      </w:r>
      <w:r>
        <w:rPr>
          <w:rFonts w:ascii="Arial" w:hAnsi="Arial" w:cs="Arial"/>
          <w:b/>
          <w:sz w:val="24"/>
        </w:rPr>
        <w:t xml:space="preserve"> as part of participation and attendance</w:t>
      </w:r>
      <w:r w:rsidRPr="00AA6B19">
        <w:rPr>
          <w:rFonts w:ascii="Arial" w:hAnsi="Arial" w:cs="Arial"/>
          <w:b/>
          <w:sz w:val="24"/>
        </w:rPr>
        <w:t>:</w:t>
      </w:r>
    </w:p>
    <w:p w:rsidR="00D00248" w:rsidRDefault="00AA6B19">
      <w:pPr>
        <w:rPr>
          <w:sz w:val="24"/>
        </w:rPr>
      </w:pPr>
      <w:r w:rsidRPr="00AA6B19">
        <w:rPr>
          <w:sz w:val="24"/>
          <w:u w:val="single"/>
        </w:rPr>
        <w:t>S</w:t>
      </w:r>
      <w:r w:rsidR="00D00248" w:rsidRPr="00AA6B19">
        <w:rPr>
          <w:sz w:val="24"/>
          <w:u w:val="single"/>
        </w:rPr>
        <w:t xml:space="preserve">tudents will need to attend </w:t>
      </w:r>
      <w:r w:rsidRPr="00AA6B19">
        <w:rPr>
          <w:sz w:val="24"/>
          <w:u w:val="single"/>
        </w:rPr>
        <w:t xml:space="preserve">or participate in </w:t>
      </w:r>
      <w:r w:rsidR="00D00248" w:rsidRPr="00AA6B19">
        <w:rPr>
          <w:sz w:val="24"/>
          <w:u w:val="single"/>
        </w:rPr>
        <w:t xml:space="preserve">at least </w:t>
      </w:r>
      <w:r w:rsidR="00D00248" w:rsidRPr="00AA6B19">
        <w:rPr>
          <w:b/>
          <w:sz w:val="24"/>
          <w:u w:val="single"/>
        </w:rPr>
        <w:t>one</w:t>
      </w:r>
      <w:r w:rsidR="008053EE">
        <w:rPr>
          <w:sz w:val="24"/>
          <w:u w:val="single"/>
        </w:rPr>
        <w:t xml:space="preserve"> external option as part of the learning process. </w:t>
      </w:r>
      <w:r w:rsidRPr="00AA6B19">
        <w:rPr>
          <w:sz w:val="24"/>
          <w:u w:val="single"/>
        </w:rPr>
        <w:t>This will count toward attendance grade and will require a reflection paper.</w:t>
      </w:r>
      <w:r>
        <w:rPr>
          <w:sz w:val="24"/>
          <w:u w:val="single"/>
        </w:rPr>
        <w:t xml:space="preserve"> Some </w:t>
      </w:r>
      <w:r w:rsidR="009D1B8E">
        <w:rPr>
          <w:sz w:val="24"/>
          <w:u w:val="single"/>
        </w:rPr>
        <w:t xml:space="preserve">external options </w:t>
      </w:r>
      <w:r>
        <w:rPr>
          <w:sz w:val="24"/>
          <w:u w:val="single"/>
        </w:rPr>
        <w:t>are listed on the syllabus</w:t>
      </w:r>
      <w:r w:rsidR="00BD620E">
        <w:rPr>
          <w:sz w:val="24"/>
          <w:u w:val="single"/>
        </w:rPr>
        <w:t>,</w:t>
      </w:r>
      <w:r>
        <w:rPr>
          <w:sz w:val="24"/>
          <w:u w:val="single"/>
        </w:rPr>
        <w:t xml:space="preserve"> and others will be announced during the term.</w:t>
      </w:r>
    </w:p>
    <w:p w:rsidR="008053EE" w:rsidRDefault="008053EE">
      <w:pPr>
        <w:rPr>
          <w:rFonts w:ascii="Arial" w:hAnsi="Arial"/>
          <w:b/>
          <w:sz w:val="24"/>
        </w:rPr>
      </w:pPr>
    </w:p>
    <w:p w:rsidR="00012BAB" w:rsidRDefault="00012BAB">
      <w:pPr>
        <w:rPr>
          <w:rFonts w:ascii="Arial" w:hAnsi="Arial"/>
          <w:b/>
          <w:sz w:val="24"/>
        </w:rPr>
      </w:pPr>
      <w:r>
        <w:rPr>
          <w:rFonts w:ascii="Arial" w:hAnsi="Arial"/>
          <w:b/>
          <w:sz w:val="24"/>
        </w:rPr>
        <w:t>Chapter quizzes:</w:t>
      </w:r>
    </w:p>
    <w:p w:rsidR="00012BAB" w:rsidRDefault="008053EE">
      <w:pPr>
        <w:rPr>
          <w:sz w:val="24"/>
        </w:rPr>
      </w:pPr>
      <w:r>
        <w:rPr>
          <w:sz w:val="24"/>
        </w:rPr>
        <w:t>There will be a short chapter quiz</w:t>
      </w:r>
      <w:r w:rsidR="00012BAB">
        <w:rPr>
          <w:sz w:val="24"/>
        </w:rPr>
        <w:t xml:space="preserve"> at the beginning of several classes. Check the schedule for the quiz dates and content. Only the top five scores will be </w:t>
      </w:r>
      <w:r w:rsidR="00AA6B19">
        <w:rPr>
          <w:sz w:val="24"/>
        </w:rPr>
        <w:t>applied to your overall grade.</w:t>
      </w:r>
    </w:p>
    <w:p w:rsidR="00AA6B19" w:rsidRDefault="00AA6B19">
      <w:pPr>
        <w:rPr>
          <w:sz w:val="24"/>
        </w:rPr>
      </w:pPr>
    </w:p>
    <w:p w:rsidR="00012BAB" w:rsidRDefault="00012BAB">
      <w:pPr>
        <w:rPr>
          <w:rFonts w:ascii="Arial" w:hAnsi="Arial" w:cs="Arial"/>
          <w:b/>
          <w:sz w:val="24"/>
        </w:rPr>
      </w:pPr>
      <w:r>
        <w:rPr>
          <w:rFonts w:ascii="Arial" w:hAnsi="Arial" w:cs="Arial"/>
          <w:b/>
          <w:sz w:val="24"/>
        </w:rPr>
        <w:t>Written assignments:</w:t>
      </w:r>
    </w:p>
    <w:p w:rsidR="009A1989" w:rsidRDefault="00012BAB" w:rsidP="009A1989">
      <w:pPr>
        <w:rPr>
          <w:sz w:val="24"/>
        </w:rPr>
      </w:pPr>
      <w:r>
        <w:rPr>
          <w:sz w:val="24"/>
        </w:rPr>
        <w:t xml:space="preserve">These are listed on the course schedule. Most are short-answer format. Each is due on the following class period. </w:t>
      </w:r>
    </w:p>
    <w:p w:rsidR="009A1989" w:rsidRDefault="009A1989" w:rsidP="009A1989">
      <w:pPr>
        <w:rPr>
          <w:sz w:val="24"/>
        </w:rPr>
      </w:pPr>
    </w:p>
    <w:p w:rsidR="00012BAB" w:rsidRPr="009A1989" w:rsidRDefault="008053EE" w:rsidP="009A1989">
      <w:pPr>
        <w:pStyle w:val="Heading1"/>
        <w:jc w:val="left"/>
      </w:pPr>
      <w:r>
        <w:t>Final Exam</w:t>
      </w:r>
    </w:p>
    <w:p w:rsidR="00012BAB" w:rsidRDefault="008053EE">
      <w:pPr>
        <w:rPr>
          <w:sz w:val="24"/>
        </w:rPr>
      </w:pPr>
      <w:r>
        <w:rPr>
          <w:sz w:val="24"/>
        </w:rPr>
        <w:t xml:space="preserve">The final </w:t>
      </w:r>
      <w:r w:rsidR="009A1989">
        <w:rPr>
          <w:sz w:val="24"/>
        </w:rPr>
        <w:t xml:space="preserve">exam will be similar to </w:t>
      </w:r>
      <w:r>
        <w:rPr>
          <w:sz w:val="24"/>
        </w:rPr>
        <w:t>the chapter quizzes</w:t>
      </w:r>
      <w:r w:rsidR="009D1B8E">
        <w:rPr>
          <w:sz w:val="24"/>
        </w:rPr>
        <w:t xml:space="preserve"> and</w:t>
      </w:r>
      <w:r>
        <w:rPr>
          <w:sz w:val="24"/>
        </w:rPr>
        <w:t xml:space="preserve"> will be cumulative</w:t>
      </w:r>
      <w:r w:rsidR="009A1989">
        <w:rPr>
          <w:sz w:val="24"/>
        </w:rPr>
        <w:t>.</w:t>
      </w:r>
      <w:r w:rsidR="00012BAB">
        <w:rPr>
          <w:sz w:val="24"/>
        </w:rPr>
        <w:t xml:space="preserve"> Students are responsible for all reading assignments, including material that is not discussed in class.</w:t>
      </w:r>
    </w:p>
    <w:p w:rsidR="00012BAB" w:rsidRDefault="00012BAB">
      <w:pPr>
        <w:rPr>
          <w:rFonts w:ascii="Arial" w:hAnsi="Arial"/>
          <w:b/>
          <w:sz w:val="24"/>
        </w:rPr>
      </w:pPr>
    </w:p>
    <w:p w:rsidR="00BD620E" w:rsidRDefault="00BD620E">
      <w:pPr>
        <w:rPr>
          <w:rFonts w:ascii="Arial" w:hAnsi="Arial"/>
          <w:b/>
          <w:sz w:val="24"/>
        </w:rPr>
      </w:pPr>
    </w:p>
    <w:p w:rsidR="00BD620E" w:rsidRDefault="00BD620E">
      <w:pPr>
        <w:rPr>
          <w:rFonts w:ascii="Arial" w:hAnsi="Arial"/>
          <w:b/>
          <w:sz w:val="24"/>
        </w:rPr>
      </w:pPr>
    </w:p>
    <w:p w:rsidR="00BD620E" w:rsidRDefault="00BD620E">
      <w:pPr>
        <w:rPr>
          <w:rFonts w:ascii="Arial" w:hAnsi="Arial"/>
          <w:b/>
          <w:sz w:val="24"/>
        </w:rPr>
      </w:pPr>
    </w:p>
    <w:p w:rsidR="00012BAB" w:rsidRDefault="00012BAB">
      <w:pPr>
        <w:rPr>
          <w:sz w:val="24"/>
        </w:rPr>
      </w:pPr>
      <w:r>
        <w:rPr>
          <w:rFonts w:ascii="Arial" w:hAnsi="Arial"/>
          <w:b/>
          <w:sz w:val="24"/>
        </w:rPr>
        <w:lastRenderedPageBreak/>
        <w:t xml:space="preserve">Term Project </w:t>
      </w:r>
    </w:p>
    <w:p w:rsidR="00012BAB" w:rsidRDefault="00012BAB">
      <w:pPr>
        <w:numPr>
          <w:ilvl w:val="0"/>
          <w:numId w:val="5"/>
        </w:numPr>
        <w:tabs>
          <w:tab w:val="clear" w:pos="360"/>
          <w:tab w:val="num" w:pos="720"/>
        </w:tabs>
        <w:ind w:left="720"/>
        <w:rPr>
          <w:b/>
          <w:bCs/>
          <w:sz w:val="24"/>
        </w:rPr>
      </w:pPr>
      <w:r>
        <w:rPr>
          <w:sz w:val="24"/>
        </w:rPr>
        <w:t xml:space="preserve">Students will write and submit a 5-7-page paper on the topic selected. </w:t>
      </w:r>
      <w:r>
        <w:rPr>
          <w:b/>
          <w:bCs/>
          <w:sz w:val="24"/>
        </w:rPr>
        <w:t>If the student fails to turn in this assignment, the student will receive a grade no highe</w:t>
      </w:r>
      <w:r w:rsidR="00AA6B19">
        <w:rPr>
          <w:b/>
          <w:bCs/>
          <w:sz w:val="24"/>
        </w:rPr>
        <w:t>r than B even if total points are</w:t>
      </w:r>
      <w:r>
        <w:rPr>
          <w:b/>
          <w:bCs/>
          <w:sz w:val="24"/>
        </w:rPr>
        <w:t xml:space="preserve"> in the range for the highest grade. </w:t>
      </w:r>
    </w:p>
    <w:p w:rsidR="00012BAB" w:rsidRDefault="00012BAB">
      <w:pPr>
        <w:numPr>
          <w:ilvl w:val="0"/>
          <w:numId w:val="5"/>
        </w:numPr>
        <w:tabs>
          <w:tab w:val="clear" w:pos="360"/>
          <w:tab w:val="num" w:pos="720"/>
        </w:tabs>
        <w:ind w:left="720"/>
        <w:rPr>
          <w:sz w:val="24"/>
        </w:rPr>
      </w:pPr>
      <w:r>
        <w:rPr>
          <w:sz w:val="24"/>
        </w:rPr>
        <w:t>Suggested topics</w:t>
      </w:r>
    </w:p>
    <w:p w:rsidR="00012BAB" w:rsidRDefault="00012BAB">
      <w:pPr>
        <w:numPr>
          <w:ilvl w:val="0"/>
          <w:numId w:val="5"/>
        </w:numPr>
        <w:tabs>
          <w:tab w:val="clear" w:pos="360"/>
          <w:tab w:val="num" w:pos="1080"/>
        </w:tabs>
        <w:ind w:left="1080"/>
        <w:rPr>
          <w:sz w:val="24"/>
          <w:u w:val="single"/>
        </w:rPr>
      </w:pPr>
      <w:r>
        <w:rPr>
          <w:sz w:val="24"/>
          <w:u w:val="single"/>
        </w:rPr>
        <w:t>Attending a service other than one's own religion;</w:t>
      </w:r>
    </w:p>
    <w:p w:rsidR="00012BAB" w:rsidRDefault="00012BAB">
      <w:pPr>
        <w:numPr>
          <w:ilvl w:val="0"/>
          <w:numId w:val="5"/>
        </w:numPr>
        <w:tabs>
          <w:tab w:val="clear" w:pos="360"/>
          <w:tab w:val="num" w:pos="1440"/>
        </w:tabs>
        <w:ind w:left="1440"/>
        <w:rPr>
          <w:sz w:val="24"/>
        </w:rPr>
      </w:pPr>
      <w:r>
        <w:rPr>
          <w:sz w:val="24"/>
        </w:rPr>
        <w:t xml:space="preserve">Attend a service in a religion that is new for you. Describe the service. If possible, interview the minister and ask about the ritual elements that were part of the service. Compare and contrast this service with your own. </w:t>
      </w:r>
      <w:r>
        <w:rPr>
          <w:b/>
          <w:bCs/>
          <w:i/>
          <w:iCs/>
          <w:sz w:val="24"/>
        </w:rPr>
        <w:t>You will need to do some additional research on the ritual life of both communities</w:t>
      </w:r>
      <w:r>
        <w:rPr>
          <w:sz w:val="24"/>
        </w:rPr>
        <w:t>.</w:t>
      </w:r>
    </w:p>
    <w:p w:rsidR="00012BAB" w:rsidRDefault="00012BAB">
      <w:pPr>
        <w:numPr>
          <w:ilvl w:val="0"/>
          <w:numId w:val="5"/>
        </w:numPr>
        <w:tabs>
          <w:tab w:val="clear" w:pos="360"/>
          <w:tab w:val="num" w:pos="1080"/>
        </w:tabs>
        <w:ind w:left="1080"/>
        <w:rPr>
          <w:sz w:val="24"/>
          <w:u w:val="single"/>
        </w:rPr>
      </w:pPr>
      <w:r>
        <w:rPr>
          <w:sz w:val="24"/>
          <w:u w:val="single"/>
        </w:rPr>
        <w:t>Creating a new religion;</w:t>
      </w:r>
    </w:p>
    <w:p w:rsidR="00012BAB" w:rsidRDefault="00012BAB">
      <w:pPr>
        <w:numPr>
          <w:ilvl w:val="0"/>
          <w:numId w:val="5"/>
        </w:numPr>
        <w:tabs>
          <w:tab w:val="clear" w:pos="360"/>
          <w:tab w:val="num" w:pos="1440"/>
        </w:tabs>
        <w:ind w:left="1440"/>
        <w:rPr>
          <w:sz w:val="24"/>
        </w:rPr>
      </w:pPr>
      <w:r>
        <w:rPr>
          <w:sz w:val="24"/>
        </w:rPr>
        <w:t>In creating this new religion, develop the primary symbols, rituals and stories that describe the sacred and the relationship between the sacred and humanity. You will need to include the creed, code, cult and community for the religion, and its basic myth stories. You must correlate the aspects of creed, code and cult with its myth story.</w:t>
      </w:r>
      <w:r w:rsidR="008053EE">
        <w:rPr>
          <w:sz w:val="24"/>
        </w:rPr>
        <w:t xml:space="preserve"> This paper must be no less than five pages.</w:t>
      </w:r>
    </w:p>
    <w:p w:rsidR="00012BAB" w:rsidRDefault="00012BAB">
      <w:pPr>
        <w:numPr>
          <w:ilvl w:val="0"/>
          <w:numId w:val="5"/>
        </w:numPr>
        <w:tabs>
          <w:tab w:val="clear" w:pos="360"/>
          <w:tab w:val="num" w:pos="1080"/>
        </w:tabs>
        <w:ind w:left="1080"/>
        <w:rPr>
          <w:sz w:val="24"/>
          <w:u w:val="single"/>
        </w:rPr>
      </w:pPr>
      <w:r>
        <w:rPr>
          <w:sz w:val="24"/>
          <w:u w:val="single"/>
        </w:rPr>
        <w:t>Planning an imaginary pilgrimage that involves visiting at least five religious sites;</w:t>
      </w:r>
    </w:p>
    <w:p w:rsidR="00012BAB" w:rsidRDefault="00012BAB">
      <w:pPr>
        <w:numPr>
          <w:ilvl w:val="0"/>
          <w:numId w:val="5"/>
        </w:numPr>
        <w:tabs>
          <w:tab w:val="clear" w:pos="360"/>
          <w:tab w:val="num" w:pos="1440"/>
        </w:tabs>
        <w:ind w:left="1440"/>
        <w:rPr>
          <w:sz w:val="24"/>
        </w:rPr>
      </w:pPr>
      <w:r>
        <w:rPr>
          <w:sz w:val="24"/>
        </w:rPr>
        <w:t xml:space="preserve">Explain the purpose of visiting these five sights. What significance do these sites have for the pilgrim? How are the sites interrelated? What prayers or rituals would be included in this pilgrimage? </w:t>
      </w:r>
      <w:r w:rsidR="008053EE">
        <w:rPr>
          <w:b/>
          <w:bCs/>
          <w:i/>
          <w:iCs/>
          <w:sz w:val="24"/>
        </w:rPr>
        <w:t>You will need to do some additional research on the sites you selected.</w:t>
      </w:r>
    </w:p>
    <w:p w:rsidR="00012BAB" w:rsidRDefault="00012BAB">
      <w:pPr>
        <w:numPr>
          <w:ilvl w:val="0"/>
          <w:numId w:val="5"/>
        </w:numPr>
        <w:tabs>
          <w:tab w:val="clear" w:pos="360"/>
          <w:tab w:val="num" w:pos="1080"/>
        </w:tabs>
        <w:ind w:left="1080"/>
        <w:rPr>
          <w:sz w:val="24"/>
        </w:rPr>
      </w:pPr>
      <w:r>
        <w:rPr>
          <w:sz w:val="24"/>
          <w:u w:val="single"/>
        </w:rPr>
        <w:t>A project of the student’s design with prior approval from instructor</w:t>
      </w:r>
      <w:r>
        <w:rPr>
          <w:sz w:val="24"/>
        </w:rPr>
        <w:t xml:space="preserve">. </w:t>
      </w:r>
    </w:p>
    <w:p w:rsidR="00012BAB" w:rsidRDefault="00012BAB">
      <w:pPr>
        <w:numPr>
          <w:ilvl w:val="0"/>
          <w:numId w:val="5"/>
        </w:numPr>
        <w:tabs>
          <w:tab w:val="clear" w:pos="360"/>
          <w:tab w:val="num" w:pos="1440"/>
        </w:tabs>
        <w:ind w:left="1440"/>
        <w:rPr>
          <w:sz w:val="24"/>
        </w:rPr>
      </w:pPr>
      <w:r>
        <w:rPr>
          <w:sz w:val="24"/>
        </w:rPr>
        <w:t>This could be a research project on one of the religious traditions studied in class focusing in on a particular idea or aspect.</w:t>
      </w:r>
    </w:p>
    <w:p w:rsidR="00012BAB" w:rsidRDefault="00012BAB">
      <w:pPr>
        <w:pStyle w:val="Heading3"/>
      </w:pPr>
    </w:p>
    <w:p w:rsidR="00012BAB" w:rsidRDefault="00012BAB">
      <w:pPr>
        <w:rPr>
          <w:rFonts w:ascii="Arial" w:hAnsi="Arial"/>
          <w:b/>
          <w:sz w:val="24"/>
        </w:rPr>
      </w:pPr>
      <w:r>
        <w:rPr>
          <w:rFonts w:ascii="Arial" w:hAnsi="Arial"/>
          <w:b/>
          <w:sz w:val="24"/>
        </w:rPr>
        <w:t>LEARNING OUTCOME ASSESSMENT:</w:t>
      </w:r>
    </w:p>
    <w:p w:rsidR="00012BAB" w:rsidRDefault="00012BAB">
      <w:pPr>
        <w:rPr>
          <w:sz w:val="24"/>
        </w:rPr>
      </w:pPr>
      <w:r>
        <w:rPr>
          <w:sz w:val="24"/>
        </w:rPr>
        <w:t>Student’s work will be evaluated for</w:t>
      </w:r>
    </w:p>
    <w:p w:rsidR="00012BAB" w:rsidRDefault="00012BAB">
      <w:pPr>
        <w:numPr>
          <w:ilvl w:val="0"/>
          <w:numId w:val="1"/>
        </w:numPr>
        <w:rPr>
          <w:sz w:val="24"/>
        </w:rPr>
      </w:pPr>
      <w:r>
        <w:rPr>
          <w:sz w:val="24"/>
        </w:rPr>
        <w:t>knowledge of the subject matter from textbooks, class presentations, discussions, videos, research, outside class activities;</w:t>
      </w:r>
    </w:p>
    <w:p w:rsidR="00012BAB" w:rsidRDefault="00012BAB">
      <w:pPr>
        <w:numPr>
          <w:ilvl w:val="0"/>
          <w:numId w:val="1"/>
        </w:numPr>
        <w:rPr>
          <w:sz w:val="24"/>
        </w:rPr>
      </w:pPr>
      <w:r>
        <w:rPr>
          <w:sz w:val="24"/>
        </w:rPr>
        <w:t>ability to apply the knowledge to understand current issues in society;</w:t>
      </w:r>
    </w:p>
    <w:p w:rsidR="007925B1" w:rsidRDefault="007925B1">
      <w:pPr>
        <w:numPr>
          <w:ilvl w:val="0"/>
          <w:numId w:val="1"/>
        </w:numPr>
        <w:rPr>
          <w:sz w:val="24"/>
        </w:rPr>
      </w:pPr>
      <w:r>
        <w:rPr>
          <w:sz w:val="24"/>
        </w:rPr>
        <w:t>proper grammar and composition structure;</w:t>
      </w:r>
    </w:p>
    <w:p w:rsidR="00012BAB" w:rsidRDefault="00012BAB">
      <w:pPr>
        <w:numPr>
          <w:ilvl w:val="0"/>
          <w:numId w:val="1"/>
        </w:numPr>
        <w:rPr>
          <w:sz w:val="24"/>
        </w:rPr>
      </w:pPr>
      <w:proofErr w:type="gramStart"/>
      <w:r>
        <w:rPr>
          <w:sz w:val="24"/>
        </w:rPr>
        <w:t>understanding</w:t>
      </w:r>
      <w:proofErr w:type="gramEnd"/>
      <w:r>
        <w:rPr>
          <w:sz w:val="24"/>
        </w:rPr>
        <w:t xml:space="preserve"> of the subject matter from different viewpoints.</w:t>
      </w:r>
    </w:p>
    <w:p w:rsidR="00012BAB" w:rsidRDefault="00012BAB">
      <w:pPr>
        <w:rPr>
          <w:b/>
          <w:sz w:val="24"/>
        </w:rPr>
      </w:pPr>
      <w:r>
        <w:rPr>
          <w:rFonts w:ascii="Arial" w:hAnsi="Arial"/>
          <w:b/>
          <w:sz w:val="24"/>
        </w:rPr>
        <w:br w:type="page"/>
      </w:r>
      <w:r>
        <w:rPr>
          <w:rFonts w:ascii="Arial" w:hAnsi="Arial"/>
          <w:b/>
          <w:sz w:val="24"/>
        </w:rPr>
        <w:lastRenderedPageBreak/>
        <w:t>COURSE SCHEDULE</w:t>
      </w:r>
      <w:r>
        <w:rPr>
          <w:b/>
          <w:sz w:val="24"/>
        </w:rPr>
        <w:t xml:space="preserve"> </w:t>
      </w:r>
      <w:r>
        <w:rPr>
          <w:b/>
          <w:i/>
          <w:sz w:val="24"/>
        </w:rPr>
        <w:t>(subject to revision)</w:t>
      </w:r>
      <w:r>
        <w:rPr>
          <w:b/>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58"/>
        <w:gridCol w:w="2880"/>
        <w:gridCol w:w="4878"/>
      </w:tblGrid>
      <w:tr w:rsidR="00012BAB" w:rsidTr="009D1B8E">
        <w:tc>
          <w:tcPr>
            <w:tcW w:w="1458" w:type="dxa"/>
          </w:tcPr>
          <w:p w:rsidR="00012BAB" w:rsidRDefault="00012BAB">
            <w:pPr>
              <w:rPr>
                <w:b/>
                <w:sz w:val="24"/>
              </w:rPr>
            </w:pPr>
            <w:r>
              <w:rPr>
                <w:b/>
                <w:sz w:val="24"/>
              </w:rPr>
              <w:t>Date</w:t>
            </w:r>
          </w:p>
        </w:tc>
        <w:tc>
          <w:tcPr>
            <w:tcW w:w="2880" w:type="dxa"/>
          </w:tcPr>
          <w:p w:rsidR="00012BAB" w:rsidRDefault="00012BAB">
            <w:pPr>
              <w:rPr>
                <w:b/>
                <w:sz w:val="24"/>
              </w:rPr>
            </w:pPr>
            <w:r>
              <w:rPr>
                <w:b/>
                <w:sz w:val="24"/>
              </w:rPr>
              <w:t>Topic and activity</w:t>
            </w:r>
          </w:p>
        </w:tc>
        <w:tc>
          <w:tcPr>
            <w:tcW w:w="4878" w:type="dxa"/>
          </w:tcPr>
          <w:p w:rsidR="00012BAB" w:rsidRDefault="00012BAB">
            <w:pPr>
              <w:rPr>
                <w:b/>
                <w:sz w:val="24"/>
              </w:rPr>
            </w:pPr>
            <w:r>
              <w:rPr>
                <w:b/>
                <w:sz w:val="24"/>
              </w:rPr>
              <w:t xml:space="preserve">Assignment for </w:t>
            </w:r>
            <w:r>
              <w:rPr>
                <w:b/>
                <w:i/>
                <w:iCs/>
                <w:sz w:val="24"/>
              </w:rPr>
              <w:t>next class</w:t>
            </w:r>
          </w:p>
        </w:tc>
      </w:tr>
      <w:tr w:rsidR="00012BAB" w:rsidTr="009D1B8E">
        <w:tc>
          <w:tcPr>
            <w:tcW w:w="1458" w:type="dxa"/>
          </w:tcPr>
          <w:p w:rsidR="00AA6B19" w:rsidRDefault="00AA6B19">
            <w:pPr>
              <w:pStyle w:val="Heading2"/>
              <w:rPr>
                <w:bCs/>
              </w:rPr>
            </w:pPr>
            <w:r>
              <w:rPr>
                <w:bCs/>
              </w:rPr>
              <w:t>Week 1</w:t>
            </w:r>
          </w:p>
          <w:p w:rsidR="00012BAB" w:rsidRDefault="008053EE" w:rsidP="008053EE">
            <w:pPr>
              <w:pStyle w:val="Heading2"/>
              <w:rPr>
                <w:bCs/>
              </w:rPr>
            </w:pPr>
            <w:r>
              <w:rPr>
                <w:bCs/>
              </w:rPr>
              <w:t>July</w:t>
            </w:r>
            <w:r w:rsidR="00AA6B19">
              <w:rPr>
                <w:bCs/>
              </w:rPr>
              <w:t xml:space="preserve"> 1</w:t>
            </w:r>
            <w:r>
              <w:rPr>
                <w:bCs/>
              </w:rPr>
              <w:t>0</w:t>
            </w:r>
          </w:p>
        </w:tc>
        <w:tc>
          <w:tcPr>
            <w:tcW w:w="2880" w:type="dxa"/>
          </w:tcPr>
          <w:p w:rsidR="00012BAB" w:rsidRDefault="00012BAB">
            <w:pPr>
              <w:pStyle w:val="Heading2"/>
              <w:rPr>
                <w:bCs/>
              </w:rPr>
            </w:pPr>
            <w:r>
              <w:rPr>
                <w:bCs/>
              </w:rPr>
              <w:t>Introduction to course</w:t>
            </w:r>
          </w:p>
          <w:p w:rsidR="00012BAB" w:rsidRDefault="00012BAB">
            <w:pPr>
              <w:rPr>
                <w:bCs/>
                <w:sz w:val="24"/>
              </w:rPr>
            </w:pPr>
            <w:r>
              <w:rPr>
                <w:bCs/>
                <w:sz w:val="24"/>
              </w:rPr>
              <w:t>Religion and what it means</w:t>
            </w:r>
          </w:p>
        </w:tc>
        <w:tc>
          <w:tcPr>
            <w:tcW w:w="4878" w:type="dxa"/>
          </w:tcPr>
          <w:p w:rsidR="00012BAB" w:rsidRDefault="00012BAB">
            <w:pPr>
              <w:rPr>
                <w:bCs/>
                <w:sz w:val="24"/>
              </w:rPr>
            </w:pPr>
            <w:r>
              <w:rPr>
                <w:b/>
                <w:sz w:val="24"/>
              </w:rPr>
              <w:t>Reading Assignment:</w:t>
            </w:r>
            <w:r>
              <w:rPr>
                <w:bCs/>
                <w:sz w:val="24"/>
              </w:rPr>
              <w:t xml:space="preserve"> </w:t>
            </w:r>
          </w:p>
          <w:p w:rsidR="00012BAB" w:rsidRDefault="00B4208A">
            <w:pPr>
              <w:rPr>
                <w:bCs/>
                <w:sz w:val="24"/>
              </w:rPr>
            </w:pPr>
            <w:r>
              <w:rPr>
                <w:bCs/>
                <w:sz w:val="24"/>
              </w:rPr>
              <w:t>Chapters 1 and 2</w:t>
            </w:r>
          </w:p>
          <w:p w:rsidR="00012BAB" w:rsidRDefault="00012BAB">
            <w:pPr>
              <w:pStyle w:val="Heading3"/>
              <w:rPr>
                <w:rFonts w:ascii="Times New Roman" w:hAnsi="Times New Roman"/>
              </w:rPr>
            </w:pPr>
            <w:r>
              <w:rPr>
                <w:rFonts w:ascii="Times New Roman" w:hAnsi="Times New Roman"/>
              </w:rPr>
              <w:t>Written Assignment</w:t>
            </w:r>
          </w:p>
          <w:p w:rsidR="00012BAB" w:rsidRDefault="00012BAB">
            <w:pPr>
              <w:rPr>
                <w:bCs/>
                <w:sz w:val="24"/>
              </w:rPr>
            </w:pPr>
            <w:r>
              <w:rPr>
                <w:bCs/>
                <w:sz w:val="24"/>
              </w:rPr>
              <w:t>The author offers ten examples of the pleasures and rewards of studying religions. Which ones appeal to you and why?</w:t>
            </w:r>
          </w:p>
        </w:tc>
      </w:tr>
      <w:tr w:rsidR="00AA6B19" w:rsidTr="009D1B8E">
        <w:tc>
          <w:tcPr>
            <w:tcW w:w="1458" w:type="dxa"/>
          </w:tcPr>
          <w:p w:rsidR="00AA6B19" w:rsidRDefault="00AA6B19">
            <w:pPr>
              <w:pStyle w:val="Heading2"/>
              <w:rPr>
                <w:bCs/>
              </w:rPr>
            </w:pPr>
            <w:r>
              <w:rPr>
                <w:bCs/>
              </w:rPr>
              <w:t xml:space="preserve">Week 2 </w:t>
            </w:r>
          </w:p>
          <w:p w:rsidR="00AA6B19" w:rsidRDefault="00B4208A">
            <w:pPr>
              <w:pStyle w:val="Heading2"/>
              <w:rPr>
                <w:bCs/>
              </w:rPr>
            </w:pPr>
            <w:r>
              <w:rPr>
                <w:bCs/>
              </w:rPr>
              <w:t>July 17</w:t>
            </w:r>
          </w:p>
        </w:tc>
        <w:tc>
          <w:tcPr>
            <w:tcW w:w="2880" w:type="dxa"/>
          </w:tcPr>
          <w:p w:rsidR="00AA6B19" w:rsidRDefault="00B4208A">
            <w:pPr>
              <w:pStyle w:val="Heading2"/>
              <w:rPr>
                <w:bCs/>
              </w:rPr>
            </w:pPr>
            <w:r>
              <w:rPr>
                <w:bCs/>
              </w:rPr>
              <w:t>Oral Traditions</w:t>
            </w:r>
          </w:p>
        </w:tc>
        <w:tc>
          <w:tcPr>
            <w:tcW w:w="4878" w:type="dxa"/>
          </w:tcPr>
          <w:p w:rsidR="00B4208A" w:rsidRDefault="00B4208A" w:rsidP="00B4208A">
            <w:pPr>
              <w:rPr>
                <w:bCs/>
                <w:sz w:val="24"/>
              </w:rPr>
            </w:pPr>
            <w:r>
              <w:rPr>
                <w:b/>
                <w:sz w:val="24"/>
              </w:rPr>
              <w:t>Reading Assignment:</w:t>
            </w:r>
            <w:r>
              <w:rPr>
                <w:bCs/>
                <w:sz w:val="24"/>
              </w:rPr>
              <w:t xml:space="preserve"> </w:t>
            </w:r>
          </w:p>
          <w:p w:rsidR="00B4208A" w:rsidRDefault="00B4208A" w:rsidP="00B4208A">
            <w:pPr>
              <w:rPr>
                <w:bCs/>
                <w:sz w:val="24"/>
              </w:rPr>
            </w:pPr>
            <w:r>
              <w:rPr>
                <w:bCs/>
                <w:sz w:val="24"/>
              </w:rPr>
              <w:t>Chapter 3</w:t>
            </w:r>
          </w:p>
          <w:p w:rsidR="00B4208A" w:rsidRDefault="00B4208A">
            <w:pPr>
              <w:rPr>
                <w:b/>
                <w:sz w:val="24"/>
              </w:rPr>
            </w:pPr>
          </w:p>
          <w:p w:rsidR="00AA6B19" w:rsidRDefault="00AA6B19">
            <w:pPr>
              <w:rPr>
                <w:sz w:val="24"/>
              </w:rPr>
            </w:pPr>
            <w:r>
              <w:rPr>
                <w:b/>
                <w:sz w:val="24"/>
              </w:rPr>
              <w:t>Optional activity</w:t>
            </w:r>
          </w:p>
          <w:p w:rsidR="00AA6B19" w:rsidRPr="00AA6B19" w:rsidRDefault="00AA6B19">
            <w:pPr>
              <w:rPr>
                <w:sz w:val="24"/>
              </w:rPr>
            </w:pPr>
            <w:r>
              <w:rPr>
                <w:sz w:val="24"/>
              </w:rPr>
              <w:t>Watch either</w:t>
            </w:r>
            <w:r w:rsidR="00461144">
              <w:rPr>
                <w:sz w:val="24"/>
              </w:rPr>
              <w:t xml:space="preserve"> film,</w:t>
            </w:r>
            <w:r>
              <w:rPr>
                <w:sz w:val="24"/>
              </w:rPr>
              <w:t xml:space="preserve"> </w:t>
            </w:r>
            <w:r>
              <w:rPr>
                <w:i/>
                <w:sz w:val="24"/>
              </w:rPr>
              <w:t>Lion King</w:t>
            </w:r>
            <w:r>
              <w:rPr>
                <w:sz w:val="24"/>
              </w:rPr>
              <w:t xml:space="preserve"> or </w:t>
            </w:r>
            <w:r>
              <w:rPr>
                <w:i/>
                <w:sz w:val="24"/>
              </w:rPr>
              <w:t>Brother Bear</w:t>
            </w:r>
            <w:r>
              <w:rPr>
                <w:sz w:val="24"/>
              </w:rPr>
              <w:t>. Write a brief paper describing how the four sacred practices and other aspects of oral traditions can be found in the film.</w:t>
            </w:r>
          </w:p>
        </w:tc>
      </w:tr>
      <w:tr w:rsidR="00012BAB" w:rsidTr="009D1B8E">
        <w:tc>
          <w:tcPr>
            <w:tcW w:w="1458" w:type="dxa"/>
          </w:tcPr>
          <w:p w:rsidR="00AA6B19" w:rsidRDefault="00AA6B19">
            <w:pPr>
              <w:rPr>
                <w:bCs/>
                <w:sz w:val="24"/>
              </w:rPr>
            </w:pPr>
            <w:r>
              <w:rPr>
                <w:bCs/>
                <w:sz w:val="24"/>
              </w:rPr>
              <w:t>Week 3</w:t>
            </w:r>
          </w:p>
          <w:p w:rsidR="00012BAB" w:rsidRDefault="00AA6B19">
            <w:pPr>
              <w:rPr>
                <w:bCs/>
                <w:sz w:val="24"/>
              </w:rPr>
            </w:pPr>
            <w:r>
              <w:rPr>
                <w:bCs/>
                <w:sz w:val="24"/>
              </w:rPr>
              <w:t>J</w:t>
            </w:r>
            <w:r w:rsidR="00B4208A">
              <w:rPr>
                <w:bCs/>
                <w:sz w:val="24"/>
              </w:rPr>
              <w:t>uly 24</w:t>
            </w:r>
          </w:p>
        </w:tc>
        <w:tc>
          <w:tcPr>
            <w:tcW w:w="2880" w:type="dxa"/>
          </w:tcPr>
          <w:p w:rsidR="00012BAB" w:rsidRDefault="00012BAB">
            <w:pPr>
              <w:rPr>
                <w:bCs/>
                <w:sz w:val="24"/>
              </w:rPr>
            </w:pPr>
            <w:r>
              <w:rPr>
                <w:bCs/>
                <w:sz w:val="24"/>
              </w:rPr>
              <w:t>Quiz on Chapter 1 – terms</w:t>
            </w:r>
          </w:p>
          <w:p w:rsidR="00012BAB" w:rsidRDefault="00012BAB">
            <w:pPr>
              <w:rPr>
                <w:bCs/>
                <w:sz w:val="24"/>
              </w:rPr>
            </w:pPr>
            <w:r>
              <w:rPr>
                <w:bCs/>
                <w:sz w:val="24"/>
              </w:rPr>
              <w:t>Hinduism</w:t>
            </w:r>
          </w:p>
        </w:tc>
        <w:tc>
          <w:tcPr>
            <w:tcW w:w="4878" w:type="dxa"/>
          </w:tcPr>
          <w:p w:rsidR="00012BAB" w:rsidRDefault="00012BAB">
            <w:pPr>
              <w:rPr>
                <w:bCs/>
                <w:sz w:val="24"/>
              </w:rPr>
            </w:pPr>
            <w:r>
              <w:rPr>
                <w:b/>
                <w:sz w:val="24"/>
              </w:rPr>
              <w:t>Reading Assignment</w:t>
            </w:r>
            <w:r>
              <w:rPr>
                <w:bCs/>
                <w:sz w:val="24"/>
              </w:rPr>
              <w:t xml:space="preserve">: </w:t>
            </w:r>
          </w:p>
          <w:p w:rsidR="00012BAB" w:rsidRDefault="009D1B8E">
            <w:pPr>
              <w:rPr>
                <w:bCs/>
                <w:sz w:val="24"/>
              </w:rPr>
            </w:pPr>
            <w:r>
              <w:rPr>
                <w:bCs/>
                <w:sz w:val="24"/>
              </w:rPr>
              <w:t>Chapter 4</w:t>
            </w:r>
          </w:p>
          <w:p w:rsidR="00012BAB" w:rsidRDefault="00012BAB">
            <w:pPr>
              <w:rPr>
                <w:bCs/>
                <w:sz w:val="24"/>
              </w:rPr>
            </w:pPr>
            <w:r>
              <w:rPr>
                <w:b/>
                <w:sz w:val="24"/>
              </w:rPr>
              <w:t>Written Assignment:</w:t>
            </w:r>
            <w:r>
              <w:rPr>
                <w:bCs/>
                <w:sz w:val="24"/>
              </w:rPr>
              <w:t xml:space="preserve"> </w:t>
            </w:r>
          </w:p>
          <w:p w:rsidR="009D1B8E" w:rsidRDefault="009D1B8E" w:rsidP="009D1B8E">
            <w:pPr>
              <w:rPr>
                <w:sz w:val="24"/>
              </w:rPr>
            </w:pPr>
          </w:p>
          <w:p w:rsidR="009D1B8E" w:rsidRDefault="009D1B8E" w:rsidP="009D1B8E">
            <w:pPr>
              <w:rPr>
                <w:bCs/>
                <w:sz w:val="24"/>
              </w:rPr>
            </w:pPr>
            <w:r>
              <w:rPr>
                <w:bCs/>
                <w:sz w:val="24"/>
              </w:rPr>
              <w:t>Select one of the types of yoga described in the text. How might that kind of yoga help you develop your potential? How?</w:t>
            </w:r>
          </w:p>
          <w:p w:rsidR="00012BAB" w:rsidRPr="009D1B8E" w:rsidRDefault="00012BAB">
            <w:pPr>
              <w:rPr>
                <w:sz w:val="24"/>
              </w:rPr>
            </w:pPr>
          </w:p>
        </w:tc>
      </w:tr>
      <w:tr w:rsidR="00012BAB" w:rsidTr="009D1B8E">
        <w:tc>
          <w:tcPr>
            <w:tcW w:w="1458" w:type="dxa"/>
          </w:tcPr>
          <w:p w:rsidR="00012BAB" w:rsidRDefault="0076795D">
            <w:pPr>
              <w:rPr>
                <w:bCs/>
                <w:sz w:val="24"/>
              </w:rPr>
            </w:pPr>
            <w:r>
              <w:rPr>
                <w:bCs/>
                <w:sz w:val="24"/>
              </w:rPr>
              <w:t>Week 4</w:t>
            </w:r>
          </w:p>
          <w:p w:rsidR="0076795D" w:rsidRDefault="00DA32A6">
            <w:pPr>
              <w:rPr>
                <w:bCs/>
                <w:sz w:val="24"/>
              </w:rPr>
            </w:pPr>
            <w:r>
              <w:rPr>
                <w:bCs/>
                <w:sz w:val="24"/>
              </w:rPr>
              <w:t>July 31</w:t>
            </w:r>
          </w:p>
        </w:tc>
        <w:tc>
          <w:tcPr>
            <w:tcW w:w="2880" w:type="dxa"/>
          </w:tcPr>
          <w:p w:rsidR="00012BAB" w:rsidRDefault="00012BAB">
            <w:pPr>
              <w:rPr>
                <w:bCs/>
                <w:sz w:val="24"/>
              </w:rPr>
            </w:pPr>
            <w:r>
              <w:rPr>
                <w:bCs/>
                <w:sz w:val="24"/>
              </w:rPr>
              <w:t>Quiz on Chapters 2 and 3</w:t>
            </w:r>
          </w:p>
          <w:p w:rsidR="00012BAB" w:rsidRDefault="009D1B8E">
            <w:pPr>
              <w:rPr>
                <w:bCs/>
                <w:sz w:val="24"/>
              </w:rPr>
            </w:pPr>
            <w:r>
              <w:rPr>
                <w:bCs/>
                <w:sz w:val="24"/>
              </w:rPr>
              <w:t>Buddhism</w:t>
            </w:r>
          </w:p>
          <w:p w:rsidR="00012BAB" w:rsidRDefault="00012BAB">
            <w:pPr>
              <w:rPr>
                <w:bCs/>
                <w:sz w:val="24"/>
              </w:rPr>
            </w:pPr>
          </w:p>
        </w:tc>
        <w:tc>
          <w:tcPr>
            <w:tcW w:w="4878" w:type="dxa"/>
          </w:tcPr>
          <w:p w:rsidR="00012BAB" w:rsidRDefault="00012BAB">
            <w:pPr>
              <w:rPr>
                <w:bCs/>
                <w:sz w:val="24"/>
              </w:rPr>
            </w:pPr>
            <w:r>
              <w:rPr>
                <w:b/>
                <w:sz w:val="24"/>
              </w:rPr>
              <w:t>Reading Assignment:</w:t>
            </w:r>
            <w:r>
              <w:rPr>
                <w:bCs/>
                <w:sz w:val="24"/>
              </w:rPr>
              <w:t xml:space="preserve">  </w:t>
            </w:r>
          </w:p>
          <w:p w:rsidR="00012BAB" w:rsidRDefault="009D1B8E">
            <w:pPr>
              <w:rPr>
                <w:bCs/>
                <w:sz w:val="24"/>
              </w:rPr>
            </w:pPr>
            <w:r>
              <w:rPr>
                <w:bCs/>
                <w:sz w:val="24"/>
              </w:rPr>
              <w:t>Chapters 6 and 7</w:t>
            </w:r>
          </w:p>
          <w:p w:rsidR="00012BAB" w:rsidRDefault="00012BAB">
            <w:pPr>
              <w:pStyle w:val="Heading9"/>
              <w:rPr>
                <w:sz w:val="24"/>
              </w:rPr>
            </w:pPr>
            <w:r>
              <w:rPr>
                <w:sz w:val="24"/>
              </w:rPr>
              <w:t>Written Assignment</w:t>
            </w:r>
          </w:p>
          <w:p w:rsidR="009D1B8E" w:rsidRDefault="009D1B8E">
            <w:pPr>
              <w:rPr>
                <w:bCs/>
                <w:sz w:val="24"/>
              </w:rPr>
            </w:pPr>
          </w:p>
          <w:p w:rsidR="009D1B8E" w:rsidRPr="0076795D" w:rsidRDefault="009D1B8E" w:rsidP="009D1B8E">
            <w:pPr>
              <w:pStyle w:val="Heading2"/>
            </w:pPr>
            <w:r>
              <w:t xml:space="preserve">Create a </w:t>
            </w:r>
            <w:proofErr w:type="spellStart"/>
            <w:r>
              <w:rPr>
                <w:i/>
                <w:iCs/>
              </w:rPr>
              <w:t>Mandala</w:t>
            </w:r>
            <w:proofErr w:type="spellEnd"/>
            <w:r>
              <w:rPr>
                <w:iCs/>
              </w:rPr>
              <w:t>, totem or a mask.</w:t>
            </w:r>
          </w:p>
          <w:p w:rsidR="009D1B8E" w:rsidRDefault="009D1B8E" w:rsidP="009D1B8E">
            <w:pPr>
              <w:pStyle w:val="BodyText2"/>
            </w:pPr>
            <w:r>
              <w:t>On a separate sheet of paper or on the back side, answer the following questions:</w:t>
            </w:r>
          </w:p>
          <w:p w:rsidR="009D1B8E" w:rsidRDefault="009D1B8E" w:rsidP="009D1B8E">
            <w:pPr>
              <w:numPr>
                <w:ilvl w:val="0"/>
                <w:numId w:val="8"/>
              </w:numPr>
              <w:rPr>
                <w:sz w:val="24"/>
              </w:rPr>
            </w:pPr>
            <w:r>
              <w:rPr>
                <w:sz w:val="24"/>
              </w:rPr>
              <w:t>What does your design represent?</w:t>
            </w:r>
          </w:p>
          <w:p w:rsidR="009D1B8E" w:rsidRDefault="009D1B8E" w:rsidP="009D1B8E">
            <w:pPr>
              <w:numPr>
                <w:ilvl w:val="0"/>
                <w:numId w:val="8"/>
              </w:numPr>
              <w:rPr>
                <w:sz w:val="24"/>
              </w:rPr>
            </w:pPr>
            <w:r>
              <w:rPr>
                <w:sz w:val="24"/>
              </w:rPr>
              <w:t>What do the colors indicate?</w:t>
            </w:r>
          </w:p>
          <w:p w:rsidR="009D1B8E" w:rsidRDefault="009D1B8E" w:rsidP="009D1B8E">
            <w:pPr>
              <w:rPr>
                <w:sz w:val="24"/>
              </w:rPr>
            </w:pPr>
            <w:r>
              <w:rPr>
                <w:sz w:val="24"/>
              </w:rPr>
              <w:t xml:space="preserve">What were you feeling as you created it? Why? </w:t>
            </w:r>
          </w:p>
          <w:p w:rsidR="009D1B8E" w:rsidRDefault="009D1B8E" w:rsidP="009D1B8E">
            <w:pPr>
              <w:rPr>
                <w:sz w:val="24"/>
              </w:rPr>
            </w:pPr>
          </w:p>
          <w:p w:rsidR="009D1B8E" w:rsidRDefault="009D1B8E" w:rsidP="009D1B8E">
            <w:pPr>
              <w:rPr>
                <w:sz w:val="24"/>
              </w:rPr>
            </w:pPr>
            <w:r>
              <w:rPr>
                <w:sz w:val="24"/>
              </w:rPr>
              <w:t>Or</w:t>
            </w:r>
          </w:p>
          <w:p w:rsidR="009D1B8E" w:rsidRDefault="009D1B8E" w:rsidP="009D1B8E">
            <w:pPr>
              <w:rPr>
                <w:sz w:val="24"/>
              </w:rPr>
            </w:pPr>
          </w:p>
          <w:p w:rsidR="009D1B8E" w:rsidRDefault="009D1B8E" w:rsidP="009D1B8E">
            <w:pPr>
              <w:rPr>
                <w:sz w:val="24"/>
              </w:rPr>
            </w:pPr>
            <w:r>
              <w:rPr>
                <w:sz w:val="24"/>
              </w:rPr>
              <w:t>How did creating it help you to understand yourself better?</w:t>
            </w:r>
          </w:p>
        </w:tc>
      </w:tr>
      <w:tr w:rsidR="00012BAB" w:rsidTr="009D1B8E">
        <w:tc>
          <w:tcPr>
            <w:tcW w:w="1458" w:type="dxa"/>
          </w:tcPr>
          <w:p w:rsidR="00012BAB" w:rsidRDefault="0076795D">
            <w:pPr>
              <w:rPr>
                <w:bCs/>
                <w:sz w:val="24"/>
              </w:rPr>
            </w:pPr>
            <w:r>
              <w:rPr>
                <w:bCs/>
                <w:sz w:val="24"/>
              </w:rPr>
              <w:t>Week 5</w:t>
            </w:r>
          </w:p>
          <w:p w:rsidR="0076795D" w:rsidRDefault="00461144">
            <w:pPr>
              <w:rPr>
                <w:bCs/>
                <w:sz w:val="24"/>
              </w:rPr>
            </w:pPr>
            <w:r>
              <w:rPr>
                <w:bCs/>
                <w:sz w:val="24"/>
              </w:rPr>
              <w:t xml:space="preserve">Aug. </w:t>
            </w:r>
            <w:r w:rsidR="005A492A">
              <w:rPr>
                <w:bCs/>
                <w:sz w:val="24"/>
              </w:rPr>
              <w:t>7</w:t>
            </w:r>
          </w:p>
        </w:tc>
        <w:tc>
          <w:tcPr>
            <w:tcW w:w="2880" w:type="dxa"/>
          </w:tcPr>
          <w:p w:rsidR="00012BAB" w:rsidRDefault="005A492A">
            <w:pPr>
              <w:rPr>
                <w:bCs/>
                <w:sz w:val="24"/>
              </w:rPr>
            </w:pPr>
            <w:r>
              <w:rPr>
                <w:bCs/>
                <w:sz w:val="24"/>
              </w:rPr>
              <w:t>Quiz on Chapter</w:t>
            </w:r>
            <w:r w:rsidR="009D1B8E">
              <w:rPr>
                <w:bCs/>
                <w:sz w:val="24"/>
              </w:rPr>
              <w:t xml:space="preserve"> 4</w:t>
            </w:r>
            <w:r w:rsidR="00012BAB">
              <w:rPr>
                <w:bCs/>
                <w:sz w:val="24"/>
              </w:rPr>
              <w:t xml:space="preserve"> </w:t>
            </w:r>
          </w:p>
          <w:p w:rsidR="009D1B8E" w:rsidRDefault="009D1B8E" w:rsidP="009D1B8E">
            <w:pPr>
              <w:rPr>
                <w:bCs/>
                <w:sz w:val="24"/>
              </w:rPr>
            </w:pPr>
            <w:r>
              <w:rPr>
                <w:bCs/>
                <w:sz w:val="24"/>
              </w:rPr>
              <w:t>Regional traditions:</w:t>
            </w:r>
          </w:p>
          <w:p w:rsidR="00012BAB" w:rsidRDefault="009D1B8E" w:rsidP="009D1B8E">
            <w:pPr>
              <w:rPr>
                <w:bCs/>
                <w:sz w:val="24"/>
              </w:rPr>
            </w:pPr>
            <w:r>
              <w:rPr>
                <w:bCs/>
                <w:sz w:val="24"/>
              </w:rPr>
              <w:t>China and Japan</w:t>
            </w:r>
          </w:p>
        </w:tc>
        <w:tc>
          <w:tcPr>
            <w:tcW w:w="4878" w:type="dxa"/>
          </w:tcPr>
          <w:p w:rsidR="00012BAB" w:rsidRDefault="00012BAB">
            <w:pPr>
              <w:pStyle w:val="Heading9"/>
              <w:rPr>
                <w:bCs/>
                <w:sz w:val="24"/>
              </w:rPr>
            </w:pPr>
            <w:r>
              <w:rPr>
                <w:bCs/>
                <w:sz w:val="24"/>
              </w:rPr>
              <w:t>Reading Assignment</w:t>
            </w:r>
            <w:r>
              <w:rPr>
                <w:b w:val="0"/>
                <w:sz w:val="24"/>
              </w:rPr>
              <w:t>:</w:t>
            </w:r>
            <w:r>
              <w:rPr>
                <w:bCs/>
                <w:sz w:val="24"/>
              </w:rPr>
              <w:t xml:space="preserve"> </w:t>
            </w:r>
          </w:p>
          <w:p w:rsidR="00012BAB" w:rsidRDefault="009D1B8E">
            <w:pPr>
              <w:pStyle w:val="Heading9"/>
              <w:rPr>
                <w:b w:val="0"/>
                <w:sz w:val="24"/>
              </w:rPr>
            </w:pPr>
            <w:r>
              <w:rPr>
                <w:b w:val="0"/>
                <w:sz w:val="24"/>
              </w:rPr>
              <w:t>Chapter 8</w:t>
            </w:r>
          </w:p>
          <w:p w:rsidR="009D1B8E" w:rsidRDefault="009D1B8E" w:rsidP="009D1B8E">
            <w:pPr>
              <w:pStyle w:val="Heading9"/>
              <w:rPr>
                <w:bCs/>
                <w:sz w:val="24"/>
              </w:rPr>
            </w:pPr>
            <w:r>
              <w:rPr>
                <w:bCs/>
                <w:sz w:val="24"/>
              </w:rPr>
              <w:t>Optional Activity</w:t>
            </w:r>
          </w:p>
          <w:p w:rsidR="009D1B8E" w:rsidRDefault="009D1B8E" w:rsidP="009D1B8E">
            <w:pPr>
              <w:rPr>
                <w:sz w:val="24"/>
                <w:szCs w:val="24"/>
              </w:rPr>
            </w:pPr>
            <w:r w:rsidRPr="0076795D">
              <w:rPr>
                <w:sz w:val="24"/>
                <w:szCs w:val="24"/>
              </w:rPr>
              <w:t xml:space="preserve">Watch the </w:t>
            </w:r>
            <w:r>
              <w:rPr>
                <w:sz w:val="24"/>
                <w:szCs w:val="24"/>
              </w:rPr>
              <w:t>film</w:t>
            </w:r>
            <w:r w:rsidRPr="0076795D">
              <w:rPr>
                <w:sz w:val="24"/>
                <w:szCs w:val="24"/>
              </w:rPr>
              <w:t xml:space="preserve"> </w:t>
            </w:r>
            <w:proofErr w:type="spellStart"/>
            <w:r w:rsidRPr="0076795D">
              <w:rPr>
                <w:i/>
                <w:sz w:val="24"/>
                <w:szCs w:val="24"/>
              </w:rPr>
              <w:t>Mulan</w:t>
            </w:r>
            <w:proofErr w:type="spellEnd"/>
            <w:r>
              <w:rPr>
                <w:sz w:val="24"/>
                <w:szCs w:val="24"/>
              </w:rPr>
              <w:t xml:space="preserve">. Describe how the five relationships of Confucianism can be found in the film. </w:t>
            </w:r>
          </w:p>
          <w:p w:rsidR="009D1B8E" w:rsidRDefault="009D1B8E" w:rsidP="009D1B8E">
            <w:pPr>
              <w:rPr>
                <w:sz w:val="24"/>
                <w:szCs w:val="24"/>
              </w:rPr>
            </w:pPr>
            <w:r>
              <w:rPr>
                <w:sz w:val="24"/>
                <w:szCs w:val="24"/>
              </w:rPr>
              <w:t>Or</w:t>
            </w:r>
          </w:p>
          <w:p w:rsidR="007962D3" w:rsidRPr="009D1B8E" w:rsidRDefault="009D1B8E" w:rsidP="009D1B8E">
            <w:pPr>
              <w:pStyle w:val="Heading9"/>
              <w:rPr>
                <w:b w:val="0"/>
              </w:rPr>
            </w:pPr>
            <w:r w:rsidRPr="009D1B8E">
              <w:rPr>
                <w:b w:val="0"/>
                <w:sz w:val="24"/>
                <w:szCs w:val="24"/>
              </w:rPr>
              <w:lastRenderedPageBreak/>
              <w:t xml:space="preserve">Watch one of these films </w:t>
            </w:r>
            <w:proofErr w:type="gramStart"/>
            <w:r w:rsidRPr="009D1B8E">
              <w:rPr>
                <w:b w:val="0"/>
                <w:i/>
                <w:sz w:val="24"/>
                <w:szCs w:val="24"/>
              </w:rPr>
              <w:t>Little</w:t>
            </w:r>
            <w:proofErr w:type="gramEnd"/>
            <w:r w:rsidRPr="009D1B8E">
              <w:rPr>
                <w:b w:val="0"/>
                <w:i/>
                <w:sz w:val="24"/>
                <w:szCs w:val="24"/>
              </w:rPr>
              <w:t xml:space="preserve"> Buddha, </w:t>
            </w:r>
            <w:proofErr w:type="spellStart"/>
            <w:r w:rsidRPr="009D1B8E">
              <w:rPr>
                <w:b w:val="0"/>
                <w:i/>
                <w:sz w:val="24"/>
                <w:szCs w:val="24"/>
              </w:rPr>
              <w:t>Kundun</w:t>
            </w:r>
            <w:proofErr w:type="spellEnd"/>
            <w:r w:rsidRPr="009D1B8E">
              <w:rPr>
                <w:b w:val="0"/>
                <w:sz w:val="24"/>
                <w:szCs w:val="24"/>
              </w:rPr>
              <w:t xml:space="preserve"> or </w:t>
            </w:r>
            <w:r w:rsidRPr="009D1B8E">
              <w:rPr>
                <w:b w:val="0"/>
                <w:i/>
                <w:sz w:val="24"/>
                <w:szCs w:val="24"/>
              </w:rPr>
              <w:t>Seven Years in Tibet</w:t>
            </w:r>
            <w:r w:rsidRPr="009D1B8E">
              <w:rPr>
                <w:b w:val="0"/>
                <w:sz w:val="24"/>
                <w:szCs w:val="24"/>
              </w:rPr>
              <w:t>. How does the film portray Buddhism? Which of the Noble 8-Fold Paths are most evident in the film and why?</w:t>
            </w:r>
          </w:p>
        </w:tc>
      </w:tr>
      <w:tr w:rsidR="0076795D" w:rsidTr="009D1B8E">
        <w:tc>
          <w:tcPr>
            <w:tcW w:w="1458" w:type="dxa"/>
          </w:tcPr>
          <w:p w:rsidR="0076795D" w:rsidRDefault="0076795D">
            <w:pPr>
              <w:rPr>
                <w:bCs/>
                <w:sz w:val="24"/>
              </w:rPr>
            </w:pPr>
            <w:r>
              <w:rPr>
                <w:bCs/>
                <w:sz w:val="24"/>
              </w:rPr>
              <w:lastRenderedPageBreak/>
              <w:t>Week 6</w:t>
            </w:r>
          </w:p>
          <w:p w:rsidR="0076795D" w:rsidRDefault="005A492A">
            <w:pPr>
              <w:rPr>
                <w:bCs/>
                <w:sz w:val="24"/>
              </w:rPr>
            </w:pPr>
            <w:r>
              <w:rPr>
                <w:bCs/>
                <w:sz w:val="24"/>
              </w:rPr>
              <w:t>Aug. 14</w:t>
            </w:r>
          </w:p>
        </w:tc>
        <w:tc>
          <w:tcPr>
            <w:tcW w:w="2880" w:type="dxa"/>
          </w:tcPr>
          <w:p w:rsidR="009D1B8E" w:rsidRDefault="009D1B8E">
            <w:pPr>
              <w:rPr>
                <w:bCs/>
                <w:sz w:val="24"/>
              </w:rPr>
            </w:pPr>
            <w:r>
              <w:rPr>
                <w:bCs/>
                <w:sz w:val="24"/>
              </w:rPr>
              <w:t>Monotheistic traditions</w:t>
            </w:r>
          </w:p>
          <w:p w:rsidR="009D1B8E" w:rsidRDefault="009D1B8E">
            <w:pPr>
              <w:rPr>
                <w:bCs/>
                <w:sz w:val="24"/>
              </w:rPr>
            </w:pPr>
            <w:r>
              <w:rPr>
                <w:bCs/>
                <w:sz w:val="24"/>
              </w:rPr>
              <w:t>Judaism</w:t>
            </w:r>
          </w:p>
        </w:tc>
        <w:tc>
          <w:tcPr>
            <w:tcW w:w="4878" w:type="dxa"/>
          </w:tcPr>
          <w:p w:rsidR="00867F6F" w:rsidRDefault="00867F6F" w:rsidP="00867F6F">
            <w:pPr>
              <w:rPr>
                <w:bCs/>
                <w:sz w:val="24"/>
              </w:rPr>
            </w:pPr>
            <w:r>
              <w:rPr>
                <w:b/>
                <w:sz w:val="24"/>
              </w:rPr>
              <w:t>Reading Assignment:</w:t>
            </w:r>
            <w:r>
              <w:rPr>
                <w:bCs/>
                <w:sz w:val="24"/>
              </w:rPr>
              <w:t xml:space="preserve"> </w:t>
            </w:r>
          </w:p>
          <w:p w:rsidR="00867F6F" w:rsidRDefault="00867F6F" w:rsidP="00867F6F">
            <w:pPr>
              <w:rPr>
                <w:bCs/>
                <w:sz w:val="24"/>
              </w:rPr>
            </w:pPr>
            <w:r>
              <w:rPr>
                <w:bCs/>
                <w:sz w:val="24"/>
              </w:rPr>
              <w:t>Chapter 9</w:t>
            </w:r>
          </w:p>
          <w:p w:rsidR="0076795D" w:rsidRPr="0076795D" w:rsidRDefault="0076795D" w:rsidP="0076795D">
            <w:pPr>
              <w:rPr>
                <w:sz w:val="24"/>
                <w:szCs w:val="24"/>
              </w:rPr>
            </w:pPr>
          </w:p>
        </w:tc>
      </w:tr>
      <w:tr w:rsidR="00012BAB" w:rsidTr="009D1B8E">
        <w:tc>
          <w:tcPr>
            <w:tcW w:w="1458" w:type="dxa"/>
          </w:tcPr>
          <w:p w:rsidR="00012BAB" w:rsidRDefault="0076795D" w:rsidP="005A492A">
            <w:pPr>
              <w:rPr>
                <w:bCs/>
                <w:sz w:val="24"/>
              </w:rPr>
            </w:pPr>
            <w:r>
              <w:rPr>
                <w:bCs/>
                <w:sz w:val="24"/>
              </w:rPr>
              <w:t>Week 7</w:t>
            </w:r>
          </w:p>
          <w:p w:rsidR="005A492A" w:rsidRDefault="005A492A" w:rsidP="005A492A">
            <w:pPr>
              <w:rPr>
                <w:bCs/>
                <w:sz w:val="24"/>
              </w:rPr>
            </w:pPr>
            <w:r>
              <w:rPr>
                <w:bCs/>
                <w:sz w:val="24"/>
              </w:rPr>
              <w:t>Aug. 21</w:t>
            </w:r>
          </w:p>
        </w:tc>
        <w:tc>
          <w:tcPr>
            <w:tcW w:w="2880" w:type="dxa"/>
          </w:tcPr>
          <w:p w:rsidR="00867F6F" w:rsidRDefault="00867F6F">
            <w:pPr>
              <w:rPr>
                <w:bCs/>
                <w:sz w:val="24"/>
              </w:rPr>
            </w:pPr>
            <w:r>
              <w:rPr>
                <w:bCs/>
                <w:sz w:val="24"/>
              </w:rPr>
              <w:t>Quiz on chapter 8</w:t>
            </w:r>
          </w:p>
          <w:p w:rsidR="0076795D" w:rsidRDefault="00867F6F">
            <w:pPr>
              <w:rPr>
                <w:bCs/>
                <w:sz w:val="24"/>
              </w:rPr>
            </w:pPr>
            <w:r>
              <w:rPr>
                <w:bCs/>
                <w:sz w:val="24"/>
              </w:rPr>
              <w:t>Christianity</w:t>
            </w:r>
          </w:p>
        </w:tc>
        <w:tc>
          <w:tcPr>
            <w:tcW w:w="4878" w:type="dxa"/>
          </w:tcPr>
          <w:p w:rsidR="00012BAB" w:rsidRDefault="00012BAB">
            <w:pPr>
              <w:rPr>
                <w:bCs/>
                <w:sz w:val="24"/>
              </w:rPr>
            </w:pPr>
            <w:r>
              <w:rPr>
                <w:b/>
                <w:sz w:val="24"/>
              </w:rPr>
              <w:t>Reading Assignment:</w:t>
            </w:r>
            <w:r>
              <w:rPr>
                <w:bCs/>
                <w:sz w:val="24"/>
              </w:rPr>
              <w:t xml:space="preserve"> </w:t>
            </w:r>
          </w:p>
          <w:p w:rsidR="00012BAB" w:rsidRDefault="00012BAB">
            <w:pPr>
              <w:rPr>
                <w:bCs/>
                <w:sz w:val="24"/>
              </w:rPr>
            </w:pPr>
            <w:r>
              <w:rPr>
                <w:bCs/>
                <w:sz w:val="24"/>
              </w:rPr>
              <w:t>Chapter</w:t>
            </w:r>
            <w:r w:rsidR="00867F6F">
              <w:rPr>
                <w:bCs/>
                <w:sz w:val="24"/>
              </w:rPr>
              <w:t xml:space="preserve"> 10</w:t>
            </w:r>
          </w:p>
          <w:p w:rsidR="00012BAB" w:rsidRDefault="00012BAB">
            <w:pPr>
              <w:rPr>
                <w:b/>
                <w:sz w:val="24"/>
              </w:rPr>
            </w:pPr>
            <w:r>
              <w:rPr>
                <w:b/>
                <w:sz w:val="24"/>
              </w:rPr>
              <w:t>Written Assignment – select one</w:t>
            </w:r>
          </w:p>
          <w:p w:rsidR="00012BAB" w:rsidRDefault="00012BAB">
            <w:pPr>
              <w:rPr>
                <w:bCs/>
                <w:sz w:val="24"/>
              </w:rPr>
            </w:pPr>
            <w:r>
              <w:rPr>
                <w:bCs/>
                <w:sz w:val="24"/>
              </w:rPr>
              <w:t xml:space="preserve">Compare and contrast the Ten Commandments and </w:t>
            </w:r>
            <w:r w:rsidR="007962D3">
              <w:rPr>
                <w:bCs/>
                <w:sz w:val="24"/>
              </w:rPr>
              <w:t xml:space="preserve">either the Five Vows of Jainism or </w:t>
            </w:r>
            <w:r>
              <w:rPr>
                <w:bCs/>
                <w:sz w:val="24"/>
              </w:rPr>
              <w:t>the Five Precepts of Buddhism. (You will need to l</w:t>
            </w:r>
            <w:r w:rsidR="007962D3">
              <w:rPr>
                <w:bCs/>
                <w:sz w:val="24"/>
              </w:rPr>
              <w:t>ocate Five Precepts on the web)</w:t>
            </w:r>
          </w:p>
          <w:p w:rsidR="00012BAB" w:rsidRDefault="00012BAB">
            <w:pPr>
              <w:rPr>
                <w:bCs/>
                <w:sz w:val="24"/>
              </w:rPr>
            </w:pPr>
          </w:p>
          <w:p w:rsidR="00012BAB" w:rsidRDefault="007962D3">
            <w:pPr>
              <w:rPr>
                <w:bCs/>
                <w:sz w:val="24"/>
              </w:rPr>
            </w:pPr>
            <w:r>
              <w:rPr>
                <w:bCs/>
                <w:sz w:val="24"/>
              </w:rPr>
              <w:t xml:space="preserve">Or </w:t>
            </w:r>
          </w:p>
          <w:p w:rsidR="007962D3" w:rsidRDefault="00867F6F" w:rsidP="00867F6F">
            <w:pPr>
              <w:rPr>
                <w:bCs/>
                <w:sz w:val="24"/>
              </w:rPr>
            </w:pPr>
            <w:r>
              <w:rPr>
                <w:sz w:val="24"/>
              </w:rPr>
              <w:t xml:space="preserve">Four major groups of Judaism during Jesus’ time are Sadducees, Pharisees, </w:t>
            </w:r>
            <w:proofErr w:type="spellStart"/>
            <w:r>
              <w:rPr>
                <w:sz w:val="24"/>
              </w:rPr>
              <w:t>Essenes</w:t>
            </w:r>
            <w:proofErr w:type="spellEnd"/>
            <w:r>
              <w:rPr>
                <w:sz w:val="24"/>
              </w:rPr>
              <w:t>, and Zealots. Compare and contrast two of these groups within their overall tradition. You may need to do some research.</w:t>
            </w:r>
          </w:p>
        </w:tc>
      </w:tr>
      <w:tr w:rsidR="00012BAB" w:rsidTr="009D1B8E">
        <w:tc>
          <w:tcPr>
            <w:tcW w:w="1458" w:type="dxa"/>
          </w:tcPr>
          <w:p w:rsidR="00012BAB" w:rsidRDefault="0076795D">
            <w:pPr>
              <w:rPr>
                <w:bCs/>
                <w:sz w:val="24"/>
              </w:rPr>
            </w:pPr>
            <w:r>
              <w:rPr>
                <w:bCs/>
                <w:sz w:val="24"/>
              </w:rPr>
              <w:t xml:space="preserve">Week 8 </w:t>
            </w:r>
          </w:p>
          <w:p w:rsidR="0076795D" w:rsidRDefault="005A492A">
            <w:pPr>
              <w:rPr>
                <w:bCs/>
                <w:sz w:val="24"/>
              </w:rPr>
            </w:pPr>
            <w:r>
              <w:rPr>
                <w:bCs/>
                <w:sz w:val="24"/>
              </w:rPr>
              <w:t>Aug. 28</w:t>
            </w:r>
          </w:p>
          <w:p w:rsidR="007962D3" w:rsidRDefault="007962D3">
            <w:pPr>
              <w:rPr>
                <w:bCs/>
                <w:sz w:val="24"/>
              </w:rPr>
            </w:pPr>
            <w:r>
              <w:rPr>
                <w:b/>
                <w:sz w:val="24"/>
              </w:rPr>
              <w:t>Term Project Due today</w:t>
            </w:r>
          </w:p>
        </w:tc>
        <w:tc>
          <w:tcPr>
            <w:tcW w:w="2880" w:type="dxa"/>
          </w:tcPr>
          <w:p w:rsidR="0076795D" w:rsidRDefault="001D549D">
            <w:pPr>
              <w:rPr>
                <w:bCs/>
                <w:sz w:val="24"/>
              </w:rPr>
            </w:pPr>
            <w:r>
              <w:rPr>
                <w:bCs/>
                <w:sz w:val="24"/>
              </w:rPr>
              <w:t>Quiz on chapter 9</w:t>
            </w:r>
          </w:p>
          <w:p w:rsidR="001D549D" w:rsidRDefault="001D549D">
            <w:pPr>
              <w:rPr>
                <w:bCs/>
                <w:sz w:val="24"/>
              </w:rPr>
            </w:pPr>
            <w:r>
              <w:rPr>
                <w:bCs/>
                <w:sz w:val="24"/>
              </w:rPr>
              <w:t>Islam</w:t>
            </w:r>
          </w:p>
        </w:tc>
        <w:tc>
          <w:tcPr>
            <w:tcW w:w="4878" w:type="dxa"/>
          </w:tcPr>
          <w:p w:rsidR="00012BAB" w:rsidRDefault="00012BAB">
            <w:pPr>
              <w:rPr>
                <w:bCs/>
                <w:sz w:val="24"/>
              </w:rPr>
            </w:pPr>
            <w:r>
              <w:rPr>
                <w:b/>
                <w:sz w:val="24"/>
              </w:rPr>
              <w:t>Reading Assignment:</w:t>
            </w:r>
            <w:r>
              <w:rPr>
                <w:bCs/>
                <w:sz w:val="24"/>
              </w:rPr>
              <w:t xml:space="preserve"> </w:t>
            </w:r>
          </w:p>
          <w:p w:rsidR="00012BAB" w:rsidRDefault="007962D3">
            <w:pPr>
              <w:rPr>
                <w:bCs/>
                <w:sz w:val="24"/>
              </w:rPr>
            </w:pPr>
            <w:r>
              <w:rPr>
                <w:bCs/>
                <w:sz w:val="24"/>
              </w:rPr>
              <w:t>Chapter 10</w:t>
            </w:r>
          </w:p>
          <w:p w:rsidR="0076795D" w:rsidRDefault="0076795D" w:rsidP="0076795D">
            <w:pPr>
              <w:rPr>
                <w:b/>
                <w:sz w:val="24"/>
              </w:rPr>
            </w:pPr>
            <w:r>
              <w:rPr>
                <w:b/>
                <w:sz w:val="24"/>
              </w:rPr>
              <w:t>Written Assignment</w:t>
            </w:r>
          </w:p>
          <w:p w:rsidR="007962D3" w:rsidRDefault="007962D3" w:rsidP="0076795D">
            <w:pPr>
              <w:rPr>
                <w:bCs/>
              </w:rPr>
            </w:pPr>
          </w:p>
          <w:p w:rsidR="007962D3" w:rsidRDefault="007962D3" w:rsidP="0076795D">
            <w:pPr>
              <w:rPr>
                <w:bCs/>
                <w:sz w:val="24"/>
                <w:szCs w:val="24"/>
              </w:rPr>
            </w:pPr>
            <w:r w:rsidRPr="007962D3">
              <w:rPr>
                <w:bCs/>
                <w:sz w:val="24"/>
                <w:szCs w:val="24"/>
              </w:rPr>
              <w:t xml:space="preserve">Some of the fundamental features of Islamic culture </w:t>
            </w:r>
            <w:proofErr w:type="gramStart"/>
            <w:r w:rsidRPr="007962D3">
              <w:rPr>
                <w:bCs/>
                <w:sz w:val="24"/>
                <w:szCs w:val="24"/>
              </w:rPr>
              <w:t>is</w:t>
            </w:r>
            <w:proofErr w:type="gramEnd"/>
            <w:r w:rsidRPr="007962D3">
              <w:rPr>
                <w:bCs/>
                <w:sz w:val="24"/>
                <w:szCs w:val="24"/>
              </w:rPr>
              <w:t xml:space="preserve"> repetitive: prayer, hearing the words of the Qur’an, and the monthly fast. What in your life is repetitious yet is meaningful and brings comfort? How would you enhance this aspect of your life?</w:t>
            </w:r>
          </w:p>
          <w:p w:rsidR="007962D3" w:rsidRDefault="007962D3" w:rsidP="0076795D">
            <w:pPr>
              <w:rPr>
                <w:bCs/>
                <w:sz w:val="24"/>
                <w:szCs w:val="24"/>
              </w:rPr>
            </w:pPr>
            <w:r>
              <w:rPr>
                <w:bCs/>
                <w:sz w:val="24"/>
                <w:szCs w:val="24"/>
              </w:rPr>
              <w:t>Or</w:t>
            </w:r>
          </w:p>
          <w:p w:rsidR="007962D3" w:rsidRPr="007962D3" w:rsidRDefault="007962D3" w:rsidP="0076795D">
            <w:pPr>
              <w:rPr>
                <w:bCs/>
                <w:sz w:val="24"/>
                <w:szCs w:val="24"/>
              </w:rPr>
            </w:pPr>
            <w:r>
              <w:rPr>
                <w:bCs/>
                <w:sz w:val="24"/>
                <w:szCs w:val="24"/>
              </w:rPr>
              <w:t>In what ways has the study of world religions helped you? Why?</w:t>
            </w:r>
          </w:p>
        </w:tc>
      </w:tr>
      <w:tr w:rsidR="00012BAB" w:rsidTr="009D1B8E">
        <w:tc>
          <w:tcPr>
            <w:tcW w:w="1458" w:type="dxa"/>
          </w:tcPr>
          <w:p w:rsidR="00012BAB" w:rsidRDefault="0076795D">
            <w:pPr>
              <w:rPr>
                <w:bCs/>
                <w:sz w:val="24"/>
              </w:rPr>
            </w:pPr>
            <w:r>
              <w:rPr>
                <w:bCs/>
                <w:sz w:val="24"/>
              </w:rPr>
              <w:t>Week 9</w:t>
            </w:r>
          </w:p>
          <w:p w:rsidR="007962D3" w:rsidRDefault="005A492A">
            <w:pPr>
              <w:rPr>
                <w:bCs/>
                <w:sz w:val="24"/>
              </w:rPr>
            </w:pPr>
            <w:r>
              <w:rPr>
                <w:bCs/>
                <w:sz w:val="24"/>
              </w:rPr>
              <w:t>Sept. 4</w:t>
            </w:r>
          </w:p>
        </w:tc>
        <w:tc>
          <w:tcPr>
            <w:tcW w:w="2880" w:type="dxa"/>
          </w:tcPr>
          <w:p w:rsidR="00012BAB" w:rsidRDefault="001D549D">
            <w:pPr>
              <w:rPr>
                <w:bCs/>
                <w:sz w:val="24"/>
              </w:rPr>
            </w:pPr>
            <w:r>
              <w:rPr>
                <w:bCs/>
                <w:sz w:val="24"/>
              </w:rPr>
              <w:t>TBD</w:t>
            </w:r>
          </w:p>
        </w:tc>
        <w:tc>
          <w:tcPr>
            <w:tcW w:w="4878" w:type="dxa"/>
          </w:tcPr>
          <w:p w:rsidR="00012BAB" w:rsidRDefault="00012BAB">
            <w:pPr>
              <w:rPr>
                <w:bCs/>
                <w:sz w:val="24"/>
              </w:rPr>
            </w:pPr>
            <w:r>
              <w:rPr>
                <w:b/>
                <w:sz w:val="24"/>
              </w:rPr>
              <w:t>Reading Assignment:</w:t>
            </w:r>
            <w:r>
              <w:rPr>
                <w:bCs/>
                <w:sz w:val="24"/>
              </w:rPr>
              <w:t xml:space="preserve"> </w:t>
            </w:r>
          </w:p>
          <w:p w:rsidR="00012BAB" w:rsidRDefault="007962D3">
            <w:pPr>
              <w:rPr>
                <w:bCs/>
                <w:sz w:val="24"/>
              </w:rPr>
            </w:pPr>
            <w:r>
              <w:rPr>
                <w:bCs/>
                <w:sz w:val="24"/>
              </w:rPr>
              <w:t>none</w:t>
            </w:r>
          </w:p>
          <w:p w:rsidR="00012BAB" w:rsidRDefault="00012BAB">
            <w:pPr>
              <w:rPr>
                <w:sz w:val="24"/>
              </w:rPr>
            </w:pPr>
          </w:p>
        </w:tc>
      </w:tr>
      <w:tr w:rsidR="00012BAB" w:rsidTr="009D1B8E">
        <w:tc>
          <w:tcPr>
            <w:tcW w:w="1458" w:type="dxa"/>
          </w:tcPr>
          <w:p w:rsidR="00012BAB" w:rsidRDefault="007962D3">
            <w:pPr>
              <w:rPr>
                <w:bCs/>
                <w:sz w:val="24"/>
              </w:rPr>
            </w:pPr>
            <w:r>
              <w:rPr>
                <w:bCs/>
                <w:sz w:val="24"/>
              </w:rPr>
              <w:t>Week 10</w:t>
            </w:r>
          </w:p>
          <w:p w:rsidR="00012BAB" w:rsidRDefault="00BD620E">
            <w:pPr>
              <w:rPr>
                <w:bCs/>
                <w:sz w:val="24"/>
              </w:rPr>
            </w:pPr>
            <w:r>
              <w:rPr>
                <w:bCs/>
                <w:sz w:val="24"/>
              </w:rPr>
              <w:t>Sept. 11</w:t>
            </w:r>
          </w:p>
        </w:tc>
        <w:tc>
          <w:tcPr>
            <w:tcW w:w="2880" w:type="dxa"/>
          </w:tcPr>
          <w:p w:rsidR="00012BAB" w:rsidRDefault="007962D3">
            <w:pPr>
              <w:rPr>
                <w:bCs/>
                <w:sz w:val="24"/>
              </w:rPr>
            </w:pPr>
            <w:r>
              <w:rPr>
                <w:bCs/>
                <w:sz w:val="24"/>
              </w:rPr>
              <w:t>Final Exam</w:t>
            </w:r>
          </w:p>
          <w:p w:rsidR="007962D3" w:rsidRDefault="007962D3">
            <w:pPr>
              <w:rPr>
                <w:bCs/>
                <w:sz w:val="24"/>
              </w:rPr>
            </w:pPr>
          </w:p>
        </w:tc>
        <w:tc>
          <w:tcPr>
            <w:tcW w:w="4878" w:type="dxa"/>
          </w:tcPr>
          <w:p w:rsidR="00012BAB" w:rsidRDefault="00012BAB">
            <w:pPr>
              <w:rPr>
                <w:bCs/>
                <w:sz w:val="24"/>
              </w:rPr>
            </w:pPr>
          </w:p>
        </w:tc>
      </w:tr>
    </w:tbl>
    <w:p w:rsidR="00012BAB" w:rsidRDefault="00012BAB" w:rsidP="00C32F23">
      <w:pPr>
        <w:pStyle w:val="Heading5"/>
        <w:jc w:val="left"/>
      </w:pPr>
    </w:p>
    <w:sectPr w:rsidR="00012BAB" w:rsidSect="00A01109">
      <w:headerReference w:type="default" r:id="rId7"/>
      <w:footerReference w:type="default" r:id="rId8"/>
      <w:endnotePr>
        <w:numFmt w:val="decimal"/>
      </w:endnotePr>
      <w:pgSz w:w="12240" w:h="15840"/>
      <w:pgMar w:top="1440" w:right="1440" w:bottom="1440" w:left="1800" w:header="720" w:footer="10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1109" w:rsidRDefault="00BB5B15">
      <w:r>
        <w:separator/>
      </w:r>
    </w:p>
  </w:endnote>
  <w:endnote w:type="continuationSeparator" w:id="0">
    <w:p w:rsidR="00A01109" w:rsidRDefault="00BB5B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BAB" w:rsidRDefault="00012BAB">
    <w:pPr>
      <w:pStyle w:val="Footer"/>
    </w:pPr>
    <w:r>
      <w:tab/>
    </w:r>
    <w:r w:rsidR="00321452">
      <w:rPr>
        <w:rStyle w:val="PageNumber"/>
      </w:rPr>
      <w:fldChar w:fldCharType="begin"/>
    </w:r>
    <w:r>
      <w:rPr>
        <w:rStyle w:val="PageNumber"/>
      </w:rPr>
      <w:instrText xml:space="preserve"> PAGE </w:instrText>
    </w:r>
    <w:r w:rsidR="00321452">
      <w:rPr>
        <w:rStyle w:val="PageNumber"/>
      </w:rPr>
      <w:fldChar w:fldCharType="separate"/>
    </w:r>
    <w:r w:rsidR="00564C13">
      <w:rPr>
        <w:rStyle w:val="PageNumber"/>
        <w:noProof/>
      </w:rPr>
      <w:t>1</w:t>
    </w:r>
    <w:r w:rsidR="00321452">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1109" w:rsidRDefault="00BB5B15">
      <w:r>
        <w:separator/>
      </w:r>
    </w:p>
  </w:footnote>
  <w:footnote w:type="continuationSeparator" w:id="0">
    <w:p w:rsidR="00A01109" w:rsidRDefault="00BB5B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BAB" w:rsidRDefault="00F81129">
    <w:pPr>
      <w:pStyle w:val="Header"/>
    </w:pPr>
    <w:r>
      <w:t xml:space="preserve">RE 103 </w:t>
    </w:r>
    <w:r w:rsidR="00B24EA4">
      <w:t>AEOP Summer 2009</w:t>
    </w:r>
    <w:r w:rsidR="00012BAB">
      <w:t xml:space="preserve"> </w:t>
    </w:r>
    <w:r w:rsidR="00012BAB">
      <w:tab/>
    </w:r>
    <w:r w:rsidR="00012BAB">
      <w:tab/>
    </w:r>
    <w:r w:rsidR="00B24EA4">
      <w:t xml:space="preserve">Dr. </w:t>
    </w:r>
    <w:r w:rsidR="00012BAB">
      <w:t>Pfeiffer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64954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1D626D93"/>
    <w:multiLevelType w:val="hybridMultilevel"/>
    <w:tmpl w:val="CCA2EDAC"/>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51815C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4">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
    <w:nsid w:val="75603AE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nsid w:val="79A5058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8"/>
  </w:num>
  <w:num w:numId="6">
    <w:abstractNumId w:val="7"/>
  </w:num>
  <w:num w:numId="7">
    <w:abstractNumId w:val="6"/>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57"/>
  <w:displayVerticalDrawingGridEvery w:val="2"/>
  <w:noPunctuationKerning/>
  <w:characterSpacingControl w:val="doNotCompress"/>
  <w:footnotePr>
    <w:footnote w:id="-1"/>
    <w:footnote w:id="0"/>
  </w:footnotePr>
  <w:endnotePr>
    <w:numFmt w:val="decimal"/>
    <w:endnote w:id="-1"/>
    <w:endnote w:id="0"/>
  </w:endnotePr>
  <w:compat/>
  <w:rsids>
    <w:rsidRoot w:val="00D00248"/>
    <w:rsid w:val="00012BAB"/>
    <w:rsid w:val="001D549D"/>
    <w:rsid w:val="00227DEE"/>
    <w:rsid w:val="00321452"/>
    <w:rsid w:val="0037316E"/>
    <w:rsid w:val="004043E1"/>
    <w:rsid w:val="00461144"/>
    <w:rsid w:val="00514F58"/>
    <w:rsid w:val="00564C13"/>
    <w:rsid w:val="00573F4D"/>
    <w:rsid w:val="005A492A"/>
    <w:rsid w:val="005D58C4"/>
    <w:rsid w:val="006671B7"/>
    <w:rsid w:val="006A6391"/>
    <w:rsid w:val="0076795D"/>
    <w:rsid w:val="007925B1"/>
    <w:rsid w:val="007962D3"/>
    <w:rsid w:val="008053EE"/>
    <w:rsid w:val="00867F6F"/>
    <w:rsid w:val="009A1989"/>
    <w:rsid w:val="009D1B8E"/>
    <w:rsid w:val="00A01109"/>
    <w:rsid w:val="00A94422"/>
    <w:rsid w:val="00A97D78"/>
    <w:rsid w:val="00AA6B19"/>
    <w:rsid w:val="00AB59EB"/>
    <w:rsid w:val="00B24EA4"/>
    <w:rsid w:val="00B4208A"/>
    <w:rsid w:val="00B67165"/>
    <w:rsid w:val="00BB5B15"/>
    <w:rsid w:val="00BD620E"/>
    <w:rsid w:val="00C32F23"/>
    <w:rsid w:val="00D00248"/>
    <w:rsid w:val="00D15B6E"/>
    <w:rsid w:val="00D6183B"/>
    <w:rsid w:val="00DA32A6"/>
    <w:rsid w:val="00F811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109"/>
  </w:style>
  <w:style w:type="paragraph" w:styleId="Heading1">
    <w:name w:val="heading 1"/>
    <w:basedOn w:val="Normal"/>
    <w:next w:val="Normal"/>
    <w:qFormat/>
    <w:rsid w:val="00A01109"/>
    <w:pPr>
      <w:keepNext/>
      <w:jc w:val="center"/>
      <w:outlineLvl w:val="0"/>
    </w:pPr>
    <w:rPr>
      <w:rFonts w:ascii="Arial" w:hAnsi="Arial"/>
      <w:b/>
      <w:sz w:val="24"/>
    </w:rPr>
  </w:style>
  <w:style w:type="paragraph" w:styleId="Heading2">
    <w:name w:val="heading 2"/>
    <w:basedOn w:val="Normal"/>
    <w:next w:val="Normal"/>
    <w:qFormat/>
    <w:rsid w:val="00A01109"/>
    <w:pPr>
      <w:keepNext/>
      <w:outlineLvl w:val="1"/>
    </w:pPr>
    <w:rPr>
      <w:sz w:val="24"/>
    </w:rPr>
  </w:style>
  <w:style w:type="paragraph" w:styleId="Heading3">
    <w:name w:val="heading 3"/>
    <w:basedOn w:val="Normal"/>
    <w:next w:val="Normal"/>
    <w:qFormat/>
    <w:rsid w:val="00A01109"/>
    <w:pPr>
      <w:keepNext/>
      <w:outlineLvl w:val="2"/>
    </w:pPr>
    <w:rPr>
      <w:rFonts w:ascii="Arial" w:hAnsi="Arial"/>
      <w:b/>
      <w:sz w:val="24"/>
    </w:rPr>
  </w:style>
  <w:style w:type="paragraph" w:styleId="Heading4">
    <w:name w:val="heading 4"/>
    <w:basedOn w:val="Normal"/>
    <w:next w:val="Normal"/>
    <w:qFormat/>
    <w:rsid w:val="00A01109"/>
    <w:pPr>
      <w:keepNext/>
      <w:jc w:val="right"/>
      <w:outlineLvl w:val="3"/>
    </w:pPr>
    <w:rPr>
      <w:i/>
      <w:sz w:val="24"/>
    </w:rPr>
  </w:style>
  <w:style w:type="paragraph" w:styleId="Heading5">
    <w:name w:val="heading 5"/>
    <w:basedOn w:val="Normal"/>
    <w:next w:val="Normal"/>
    <w:qFormat/>
    <w:rsid w:val="00A01109"/>
    <w:pPr>
      <w:keepNext/>
      <w:jc w:val="right"/>
      <w:outlineLvl w:val="4"/>
    </w:pPr>
    <w:rPr>
      <w:sz w:val="24"/>
    </w:rPr>
  </w:style>
  <w:style w:type="paragraph" w:styleId="Heading6">
    <w:name w:val="heading 6"/>
    <w:basedOn w:val="Normal"/>
    <w:next w:val="Normal"/>
    <w:qFormat/>
    <w:rsid w:val="00A01109"/>
    <w:pPr>
      <w:spacing w:before="240" w:after="60"/>
      <w:outlineLvl w:val="5"/>
    </w:pPr>
    <w:rPr>
      <w:b/>
      <w:bCs/>
      <w:sz w:val="22"/>
      <w:szCs w:val="22"/>
    </w:rPr>
  </w:style>
  <w:style w:type="paragraph" w:styleId="Heading7">
    <w:name w:val="heading 7"/>
    <w:basedOn w:val="Normal"/>
    <w:next w:val="Normal"/>
    <w:qFormat/>
    <w:rsid w:val="00A01109"/>
    <w:pPr>
      <w:keepNext/>
      <w:jc w:val="center"/>
      <w:outlineLvl w:val="6"/>
    </w:pPr>
    <w:rPr>
      <w:rFonts w:ascii="Arial" w:hAnsi="Arial" w:cs="Arial"/>
      <w:b/>
      <w:sz w:val="32"/>
    </w:rPr>
  </w:style>
  <w:style w:type="paragraph" w:styleId="Heading8">
    <w:name w:val="heading 8"/>
    <w:basedOn w:val="Normal"/>
    <w:next w:val="Normal"/>
    <w:qFormat/>
    <w:rsid w:val="00A01109"/>
    <w:pPr>
      <w:spacing w:before="240" w:after="60"/>
      <w:outlineLvl w:val="7"/>
    </w:pPr>
    <w:rPr>
      <w:i/>
      <w:iCs/>
      <w:sz w:val="24"/>
      <w:szCs w:val="24"/>
    </w:rPr>
  </w:style>
  <w:style w:type="paragraph" w:styleId="Heading9">
    <w:name w:val="heading 9"/>
    <w:basedOn w:val="Normal"/>
    <w:next w:val="Normal"/>
    <w:qFormat/>
    <w:rsid w:val="00A01109"/>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01109"/>
    <w:pPr>
      <w:tabs>
        <w:tab w:val="center" w:pos="4320"/>
        <w:tab w:val="right" w:pos="8640"/>
      </w:tabs>
    </w:pPr>
  </w:style>
  <w:style w:type="paragraph" w:styleId="Footer">
    <w:name w:val="footer"/>
    <w:basedOn w:val="Normal"/>
    <w:rsid w:val="00A01109"/>
    <w:pPr>
      <w:tabs>
        <w:tab w:val="center" w:pos="4320"/>
        <w:tab w:val="right" w:pos="8640"/>
      </w:tabs>
    </w:pPr>
  </w:style>
  <w:style w:type="character" w:styleId="PageNumber">
    <w:name w:val="page number"/>
    <w:basedOn w:val="DefaultParagraphFont"/>
    <w:rsid w:val="00A01109"/>
  </w:style>
  <w:style w:type="paragraph" w:styleId="BodyText">
    <w:name w:val="Body Text"/>
    <w:basedOn w:val="Normal"/>
    <w:rsid w:val="00A01109"/>
    <w:rPr>
      <w:rFonts w:ascii="Arial" w:hAnsi="Arial"/>
      <w:b/>
      <w:sz w:val="22"/>
    </w:rPr>
  </w:style>
  <w:style w:type="paragraph" w:styleId="BodyText2">
    <w:name w:val="Body Text 2"/>
    <w:basedOn w:val="Normal"/>
    <w:rsid w:val="00A01109"/>
    <w:rPr>
      <w:sz w:val="24"/>
    </w:rPr>
  </w:style>
  <w:style w:type="paragraph" w:styleId="BodyText3">
    <w:name w:val="Body Text 3"/>
    <w:basedOn w:val="Normal"/>
    <w:rsid w:val="00A01109"/>
    <w:rPr>
      <w:b/>
      <w:i/>
      <w:sz w:val="24"/>
    </w:rPr>
  </w:style>
  <w:style w:type="paragraph" w:styleId="BodyTextIndent2">
    <w:name w:val="Body Text Indent 2"/>
    <w:basedOn w:val="Normal"/>
    <w:rsid w:val="00A01109"/>
    <w:pPr>
      <w:spacing w:after="120" w:line="480" w:lineRule="auto"/>
      <w:ind w:left="360"/>
    </w:pPr>
  </w:style>
  <w:style w:type="paragraph" w:styleId="BalloonText">
    <w:name w:val="Balloon Text"/>
    <w:basedOn w:val="Normal"/>
    <w:semiHidden/>
    <w:rsid w:val="00A01109"/>
    <w:rPr>
      <w:rFonts w:ascii="Tahoma" w:hAnsi="Tahoma" w:cs="Tahoma"/>
      <w:sz w:val="16"/>
      <w:szCs w:val="16"/>
    </w:rPr>
  </w:style>
  <w:style w:type="character" w:styleId="Hyperlink">
    <w:name w:val="Hyperlink"/>
    <w:basedOn w:val="DefaultParagraphFont"/>
    <w:rsid w:val="00A01109"/>
    <w:rPr>
      <w:color w:val="0000FF"/>
      <w:u w:val="single"/>
    </w:rPr>
  </w:style>
  <w:style w:type="paragraph" w:styleId="BodyTextIndent">
    <w:name w:val="Body Text Indent"/>
    <w:basedOn w:val="Normal"/>
    <w:rsid w:val="00A01109"/>
    <w:pPr>
      <w:ind w:left="1440" w:hanging="1440"/>
    </w:pPr>
    <w:rPr>
      <w:b/>
      <w:bCs/>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6</Pages>
  <Words>1847</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RE103-02: World Religions</vt:lpstr>
    </vt:vector>
  </TitlesOfParts>
  <Company/>
  <LinksUpToDate>false</LinksUpToDate>
  <CharactersWithSpaces>11680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RE103-02: World Religions</dc:title>
  <dc:subject/>
  <dc:creator>Regina Pfeiffer</dc:creator>
  <cp:keywords/>
  <dc:description/>
  <cp:lastModifiedBy>mom</cp:lastModifiedBy>
  <cp:revision>15</cp:revision>
  <cp:lastPrinted>2009-07-10T06:22:00Z</cp:lastPrinted>
  <dcterms:created xsi:type="dcterms:W3CDTF">2009-07-06T18:29:00Z</dcterms:created>
  <dcterms:modified xsi:type="dcterms:W3CDTF">2009-07-10T06:23:00Z</dcterms:modified>
</cp:coreProperties>
</file>