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947" w:rsidRDefault="00BE0947" w:rsidP="00BE0947">
      <w:pPr>
        <w:rPr>
          <w:sz w:val="24"/>
        </w:rPr>
      </w:pPr>
      <w:r>
        <w:rPr>
          <w:b/>
          <w:sz w:val="24"/>
        </w:rPr>
        <w:t>Points System Grading</w:t>
      </w:r>
      <w:r>
        <w:rPr>
          <w:sz w:val="24"/>
        </w:rPr>
        <w:t xml:space="preserve"> for Ceramics and Sculpture Courses</w:t>
      </w:r>
    </w:p>
    <w:p w:rsidR="00BE0947" w:rsidRDefault="00BE0947" w:rsidP="00BE0947">
      <w:pPr>
        <w:rPr>
          <w:sz w:val="24"/>
        </w:rPr>
      </w:pPr>
    </w:p>
    <w:p w:rsidR="00BE0947" w:rsidRDefault="00BE0947" w:rsidP="00BE0947">
      <w:pPr>
        <w:rPr>
          <w:sz w:val="24"/>
        </w:rPr>
      </w:pPr>
      <w:r>
        <w:rPr>
          <w:sz w:val="24"/>
        </w:rPr>
        <w:t xml:space="preserve">*     Grade is not given but </w:t>
      </w:r>
      <w:r>
        <w:rPr>
          <w:b/>
          <w:sz w:val="24"/>
        </w:rPr>
        <w:t xml:space="preserve">earned </w:t>
      </w:r>
      <w:r>
        <w:rPr>
          <w:sz w:val="24"/>
        </w:rPr>
        <w:t>by your performance.</w:t>
      </w:r>
    </w:p>
    <w:p w:rsidR="00BE0947" w:rsidRDefault="00BE0947" w:rsidP="00BE0947">
      <w:pPr>
        <w:rPr>
          <w:sz w:val="24"/>
        </w:rPr>
      </w:pPr>
    </w:p>
    <w:p w:rsidR="00BE0947" w:rsidRDefault="00BE0947" w:rsidP="00BE0947">
      <w:pPr>
        <w:pStyle w:val="Heading1"/>
      </w:pPr>
      <w:r>
        <w:t xml:space="preserve">A.   (93-100)   Outstanding achievement with an unusual strength of creativity and originality in concept and design, and performed with a supreme control of technique. </w:t>
      </w:r>
      <w:proofErr w:type="gramStart"/>
      <w:r>
        <w:t>Highest level of understanding on all the subjects of the course.</w:t>
      </w:r>
      <w:proofErr w:type="gramEnd"/>
      <w:r>
        <w:t xml:space="preserve"> Perfect or near perfect </w:t>
      </w:r>
    </w:p>
    <w:p w:rsidR="00BE0947" w:rsidRDefault="00BE0947" w:rsidP="00BE0947">
      <w:pPr>
        <w:pStyle w:val="Heading1"/>
      </w:pPr>
      <w:r>
        <w:tab/>
      </w:r>
      <w:proofErr w:type="gramStart"/>
      <w:r>
        <w:t>attendance</w:t>
      </w:r>
      <w:proofErr w:type="gramEnd"/>
      <w:r>
        <w:t xml:space="preserve"> and participation throughout the semester.</w:t>
      </w:r>
      <w:r>
        <w:tab/>
        <w:t xml:space="preserve"> </w:t>
      </w:r>
    </w:p>
    <w:p w:rsidR="00BE0947" w:rsidRDefault="00BE0947" w:rsidP="00BE0947">
      <w:pPr>
        <w:pStyle w:val="BodyTextIndent"/>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BE0947" w:rsidRDefault="00BE0947" w:rsidP="00BE0947">
      <w:pPr>
        <w:pStyle w:val="BodyTextIndent"/>
      </w:pPr>
      <w:r>
        <w:tab/>
      </w:r>
      <w:proofErr w:type="gramStart"/>
      <w:r>
        <w:t>course</w:t>
      </w:r>
      <w:proofErr w:type="gramEnd"/>
      <w:r>
        <w:t xml:space="preserve"> are completed in above average excellence. Near perfect attendance and</w:t>
      </w:r>
    </w:p>
    <w:p w:rsidR="00BE0947" w:rsidRDefault="00BE0947" w:rsidP="00BE0947">
      <w:pPr>
        <w:pStyle w:val="BodyTextIndent"/>
      </w:pPr>
      <w:r>
        <w:tab/>
      </w:r>
      <w:proofErr w:type="gramStart"/>
      <w:r>
        <w:t>participation</w:t>
      </w:r>
      <w:proofErr w:type="gramEnd"/>
      <w:r>
        <w:t xml:space="preserve"> throughout the semester.</w:t>
      </w:r>
    </w:p>
    <w:p w:rsidR="00BE0947" w:rsidRDefault="00BE0947" w:rsidP="00BE0947">
      <w:pPr>
        <w:rPr>
          <w:sz w:val="24"/>
        </w:rPr>
      </w:pPr>
      <w:proofErr w:type="gramStart"/>
      <w:r>
        <w:rPr>
          <w:sz w:val="24"/>
        </w:rPr>
        <w:t>C.   (77-84)     Average work with a touch of originality and an adequate level of technique.</w:t>
      </w:r>
      <w:proofErr w:type="gramEnd"/>
      <w:r>
        <w:rPr>
          <w:sz w:val="24"/>
        </w:rPr>
        <w:t xml:space="preserve"> </w:t>
      </w:r>
    </w:p>
    <w:p w:rsidR="00BE0947" w:rsidRDefault="00BE0947" w:rsidP="00BE0947">
      <w:pPr>
        <w:ind w:left="720"/>
        <w:rPr>
          <w:sz w:val="24"/>
        </w:rPr>
      </w:pPr>
      <w:proofErr w:type="gramStart"/>
      <w:r>
        <w:rPr>
          <w:sz w:val="24"/>
        </w:rPr>
        <w:t>Acceptable level of understanding on the subjects of the course.</w:t>
      </w:r>
      <w:proofErr w:type="gramEnd"/>
      <w:r>
        <w:rPr>
          <w:sz w:val="24"/>
        </w:rPr>
        <w:t xml:space="preserve"> All the requirements for the course are completed adequately. Very good attendance with make-up work</w:t>
      </w:r>
    </w:p>
    <w:p w:rsidR="00BE0947" w:rsidRDefault="00BE0947" w:rsidP="00BE0947">
      <w:pPr>
        <w:ind w:left="720"/>
        <w:rPr>
          <w:sz w:val="24"/>
        </w:rPr>
      </w:pPr>
      <w:proofErr w:type="gramStart"/>
      <w:r>
        <w:rPr>
          <w:sz w:val="24"/>
        </w:rPr>
        <w:t>covering</w:t>
      </w:r>
      <w:proofErr w:type="gramEnd"/>
      <w:r>
        <w:rPr>
          <w:sz w:val="24"/>
        </w:rPr>
        <w:t xml:space="preserve"> all the missed class hours.  </w:t>
      </w:r>
    </w:p>
    <w:p w:rsidR="00BE0947" w:rsidRDefault="00BE0947" w:rsidP="00BE0947">
      <w:pPr>
        <w:pStyle w:val="Heading2"/>
        <w:ind w:left="720" w:hanging="720"/>
        <w:jc w:val="left"/>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BE0947" w:rsidRDefault="00BE0947" w:rsidP="00BE0947">
      <w:pPr>
        <w:rPr>
          <w:sz w:val="24"/>
        </w:rPr>
      </w:pPr>
      <w:r>
        <w:tab/>
      </w:r>
      <w:proofErr w:type="gramStart"/>
      <w:r>
        <w:rPr>
          <w:sz w:val="24"/>
        </w:rPr>
        <w:t>Poor interest in the subject and/or poor completion of requirements.</w:t>
      </w:r>
      <w:proofErr w:type="gramEnd"/>
      <w:r>
        <w:rPr>
          <w:sz w:val="24"/>
        </w:rPr>
        <w:t xml:space="preserve"> </w:t>
      </w:r>
    </w:p>
    <w:p w:rsidR="00BE0947" w:rsidRDefault="00BE0947" w:rsidP="00BE0947">
      <w:pPr>
        <w:numPr>
          <w:ilvl w:val="0"/>
          <w:numId w:val="1"/>
        </w:numPr>
        <w:rPr>
          <w:sz w:val="24"/>
        </w:rPr>
      </w:pPr>
      <w:r>
        <w:rPr>
          <w:sz w:val="24"/>
        </w:rPr>
        <w:t xml:space="preserve">(below 70) Failed to grasp even the minimum level of understanding for the course. </w:t>
      </w:r>
    </w:p>
    <w:p w:rsidR="00BE0947" w:rsidRDefault="00BE0947" w:rsidP="00BE0947">
      <w:pPr>
        <w:ind w:left="1095" w:hanging="375"/>
        <w:rPr>
          <w:sz w:val="24"/>
        </w:rPr>
      </w:pPr>
      <w:r>
        <w:rPr>
          <w:sz w:val="24"/>
        </w:rPr>
        <w:t>Excessive absence and/or lack of interest in the course deemed unacceptable.</w:t>
      </w:r>
    </w:p>
    <w:p w:rsidR="00BE0947" w:rsidRDefault="00BE0947" w:rsidP="00BE0947">
      <w:pPr>
        <w:ind w:left="1095" w:hanging="375"/>
        <w:rPr>
          <w:sz w:val="24"/>
        </w:rPr>
      </w:pPr>
    </w:p>
    <w:p w:rsidR="00BE0947" w:rsidRDefault="00BE0947" w:rsidP="00BE0947">
      <w:pPr>
        <w:rPr>
          <w:sz w:val="24"/>
        </w:rPr>
      </w:pPr>
      <w:r>
        <w:rPr>
          <w:sz w:val="24"/>
        </w:rPr>
        <w:t xml:space="preserve">              </w:t>
      </w:r>
    </w:p>
    <w:p w:rsidR="00BE0947" w:rsidRDefault="00BE0947" w:rsidP="00BE0947">
      <w:pPr>
        <w:ind w:left="720" w:hanging="720"/>
        <w:rPr>
          <w:sz w:val="24"/>
        </w:rPr>
      </w:pPr>
      <w:r>
        <w:rPr>
          <w:b/>
          <w:sz w:val="24"/>
        </w:rPr>
        <w:t>ATTENDANCE</w:t>
      </w:r>
      <w:r>
        <w:rPr>
          <w:sz w:val="24"/>
        </w:rPr>
        <w:t xml:space="preserve"> and its point system</w:t>
      </w:r>
    </w:p>
    <w:p w:rsidR="00BE0947" w:rsidRDefault="00BE0947" w:rsidP="00BE0947">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BE0947" w:rsidRPr="00447990" w:rsidRDefault="00BE0947" w:rsidP="00BE0947">
      <w:pPr>
        <w:rPr>
          <w:b/>
          <w:sz w:val="24"/>
        </w:rPr>
      </w:pPr>
      <w:r>
        <w:rPr>
          <w:b/>
          <w:sz w:val="24"/>
        </w:rPr>
        <w:t>Attendance and Participation in class is the most important requirement.                   Poor Attendance = Poor Grade, or not passing the course. Take it seriously.</w:t>
      </w:r>
    </w:p>
    <w:p w:rsidR="00BE0947" w:rsidRDefault="00BE0947" w:rsidP="00BE0947">
      <w:pPr>
        <w:rPr>
          <w:b/>
          <w:sz w:val="24"/>
        </w:rPr>
      </w:pPr>
    </w:p>
    <w:p w:rsidR="00BE0947" w:rsidRDefault="00BE0947" w:rsidP="00BE0947">
      <w:pPr>
        <w:rPr>
          <w:sz w:val="24"/>
        </w:rPr>
      </w:pPr>
      <w:r>
        <w:rPr>
          <w:sz w:val="24"/>
        </w:rPr>
        <w:t xml:space="preserve">Ceramics or 3 D Design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BE0947" w:rsidRDefault="00BE0947" w:rsidP="00BE0947">
      <w:pPr>
        <w:rPr>
          <w:sz w:val="24"/>
        </w:rPr>
      </w:pPr>
      <w:r>
        <w:rPr>
          <w:sz w:val="24"/>
        </w:rPr>
        <w:t xml:space="preserve">      </w:t>
      </w:r>
    </w:p>
    <w:p w:rsidR="00BE0947" w:rsidRDefault="00BE0947" w:rsidP="00BE0947">
      <w:pPr>
        <w:rPr>
          <w:b/>
          <w:sz w:val="24"/>
        </w:rPr>
      </w:pPr>
    </w:p>
    <w:p w:rsidR="00BE0947" w:rsidRDefault="00BE0947" w:rsidP="00BE0947">
      <w:pPr>
        <w:rPr>
          <w:b/>
          <w:sz w:val="24"/>
        </w:rPr>
      </w:pPr>
    </w:p>
    <w:p w:rsidR="00BE0947" w:rsidRDefault="00BE0947" w:rsidP="00BE0947">
      <w:pPr>
        <w:rPr>
          <w:b/>
          <w:sz w:val="24"/>
        </w:rPr>
      </w:pPr>
      <w:r>
        <w:rPr>
          <w:b/>
          <w:sz w:val="24"/>
        </w:rPr>
        <w:t>Distribution of points</w:t>
      </w:r>
    </w:p>
    <w:p w:rsidR="00BE0947" w:rsidRDefault="00BE0947" w:rsidP="00BE0947">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r>
    </w:p>
    <w:p w:rsidR="00BE0947" w:rsidRDefault="00BE0947" w:rsidP="00BE0947">
      <w:pPr>
        <w:tabs>
          <w:tab w:val="left" w:pos="720"/>
          <w:tab w:val="left" w:pos="1440"/>
          <w:tab w:val="left" w:pos="2160"/>
          <w:tab w:val="left" w:pos="2880"/>
          <w:tab w:val="left" w:pos="3600"/>
          <w:tab w:val="left" w:pos="4320"/>
          <w:tab w:val="left" w:pos="5040"/>
          <w:tab w:val="left" w:pos="5760"/>
          <w:tab w:val="left" w:pos="6380"/>
        </w:tabs>
        <w:rPr>
          <w:sz w:val="24"/>
        </w:rPr>
      </w:pPr>
      <w:r>
        <w:rPr>
          <w:sz w:val="24"/>
        </w:rPr>
        <w:tab/>
        <w:t>Attendance</w:t>
      </w:r>
      <w:r>
        <w:rPr>
          <w:sz w:val="24"/>
        </w:rPr>
        <w:tab/>
      </w:r>
      <w:r>
        <w:rPr>
          <w:sz w:val="24"/>
        </w:rPr>
        <w:tab/>
      </w:r>
      <w:r>
        <w:rPr>
          <w:sz w:val="24"/>
        </w:rPr>
        <w:tab/>
        <w:t>30</w:t>
      </w:r>
      <w:r>
        <w:rPr>
          <w:sz w:val="24"/>
        </w:rPr>
        <w:tab/>
      </w:r>
      <w:r>
        <w:rPr>
          <w:sz w:val="24"/>
        </w:rPr>
        <w:tab/>
      </w:r>
      <w:r>
        <w:rPr>
          <w:sz w:val="24"/>
        </w:rPr>
        <w:tab/>
      </w:r>
      <w:r>
        <w:rPr>
          <w:sz w:val="24"/>
        </w:rPr>
        <w:tab/>
      </w:r>
    </w:p>
    <w:p w:rsidR="00BE0947" w:rsidRDefault="00BE0947" w:rsidP="00BE0947">
      <w:pPr>
        <w:rPr>
          <w:sz w:val="24"/>
        </w:rPr>
      </w:pPr>
      <w:r>
        <w:rPr>
          <w:sz w:val="24"/>
        </w:rPr>
        <w:tab/>
        <w:t>Project #1</w:t>
      </w:r>
      <w:r>
        <w:rPr>
          <w:sz w:val="24"/>
        </w:rPr>
        <w:tab/>
      </w:r>
      <w:r>
        <w:rPr>
          <w:sz w:val="24"/>
        </w:rPr>
        <w:tab/>
      </w:r>
      <w:r>
        <w:rPr>
          <w:sz w:val="24"/>
        </w:rPr>
        <w:tab/>
        <w:t>15</w:t>
      </w:r>
      <w:r>
        <w:rPr>
          <w:sz w:val="24"/>
        </w:rPr>
        <w:tab/>
      </w:r>
      <w:r>
        <w:rPr>
          <w:sz w:val="24"/>
        </w:rPr>
        <w:tab/>
      </w:r>
      <w:r>
        <w:rPr>
          <w:sz w:val="24"/>
        </w:rPr>
        <w:tab/>
      </w:r>
    </w:p>
    <w:p w:rsidR="00BE0947" w:rsidRDefault="00BE0947" w:rsidP="00BE0947">
      <w:pPr>
        <w:rPr>
          <w:sz w:val="24"/>
        </w:rPr>
      </w:pPr>
      <w:r>
        <w:rPr>
          <w:sz w:val="24"/>
        </w:rPr>
        <w:tab/>
        <w:t>Project #2</w:t>
      </w:r>
      <w:r>
        <w:rPr>
          <w:sz w:val="24"/>
        </w:rPr>
        <w:tab/>
      </w:r>
      <w:r>
        <w:rPr>
          <w:sz w:val="24"/>
        </w:rPr>
        <w:tab/>
      </w:r>
      <w:r>
        <w:rPr>
          <w:sz w:val="24"/>
        </w:rPr>
        <w:tab/>
        <w:t>20</w:t>
      </w:r>
      <w:r>
        <w:rPr>
          <w:sz w:val="24"/>
        </w:rPr>
        <w:tab/>
      </w:r>
      <w:r>
        <w:rPr>
          <w:sz w:val="24"/>
        </w:rPr>
        <w:tab/>
      </w:r>
      <w:r>
        <w:rPr>
          <w:sz w:val="24"/>
        </w:rPr>
        <w:tab/>
      </w:r>
      <w:r>
        <w:rPr>
          <w:sz w:val="24"/>
        </w:rPr>
        <w:tab/>
      </w:r>
      <w:r>
        <w:rPr>
          <w:sz w:val="24"/>
        </w:rPr>
        <w:tab/>
      </w:r>
      <w:r>
        <w:rPr>
          <w:sz w:val="24"/>
        </w:rPr>
        <w:tab/>
      </w:r>
      <w:r>
        <w:rPr>
          <w:sz w:val="24"/>
        </w:rPr>
        <w:tab/>
      </w:r>
      <w:r>
        <w:rPr>
          <w:sz w:val="24"/>
        </w:rPr>
        <w:tab/>
        <w:t>Project #3</w:t>
      </w:r>
      <w:r>
        <w:rPr>
          <w:sz w:val="24"/>
        </w:rPr>
        <w:tab/>
      </w:r>
      <w:r>
        <w:rPr>
          <w:sz w:val="24"/>
        </w:rPr>
        <w:tab/>
        <w:t xml:space="preserve">            20 </w:t>
      </w:r>
      <w:r>
        <w:rPr>
          <w:sz w:val="24"/>
        </w:rPr>
        <w:tab/>
      </w:r>
      <w:r>
        <w:rPr>
          <w:sz w:val="24"/>
        </w:rPr>
        <w:tab/>
      </w:r>
      <w:r>
        <w:rPr>
          <w:sz w:val="24"/>
        </w:rPr>
        <w:tab/>
      </w:r>
    </w:p>
    <w:p w:rsidR="00BE0947" w:rsidRDefault="00BE0947" w:rsidP="00BE0947">
      <w:pPr>
        <w:rPr>
          <w:sz w:val="24"/>
        </w:rPr>
      </w:pPr>
      <w:r>
        <w:rPr>
          <w:sz w:val="24"/>
        </w:rPr>
        <w:tab/>
        <w:t>Self-conduct</w:t>
      </w:r>
      <w:r>
        <w:rPr>
          <w:sz w:val="24"/>
        </w:rPr>
        <w:tab/>
      </w:r>
      <w:r>
        <w:rPr>
          <w:sz w:val="24"/>
        </w:rPr>
        <w:tab/>
      </w:r>
      <w:r>
        <w:rPr>
          <w:sz w:val="24"/>
        </w:rPr>
        <w:tab/>
        <w:t>-5 each offense</w:t>
      </w:r>
      <w:r>
        <w:rPr>
          <w:sz w:val="24"/>
        </w:rPr>
        <w:tab/>
      </w:r>
    </w:p>
    <w:p w:rsidR="00BE0947" w:rsidRPr="00C566D5" w:rsidRDefault="00BE0947" w:rsidP="00BE0947">
      <w:pPr>
        <w:rPr>
          <w:sz w:val="24"/>
        </w:rPr>
      </w:pPr>
      <w:r>
        <w:rPr>
          <w:sz w:val="24"/>
        </w:rPr>
        <w:tab/>
      </w:r>
      <w:r w:rsidRPr="00C566D5">
        <w:rPr>
          <w:sz w:val="24"/>
        </w:rPr>
        <w:t>(Respect for everyone’s right to learn without disturbance is absolutely sacred</w:t>
      </w:r>
      <w:r>
        <w:rPr>
          <w:sz w:val="24"/>
        </w:rPr>
        <w:t>.)</w:t>
      </w:r>
      <w:r w:rsidRPr="00C566D5">
        <w:rPr>
          <w:sz w:val="24"/>
        </w:rPr>
        <w:t xml:space="preserve">      </w:t>
      </w:r>
    </w:p>
    <w:p w:rsidR="00BE0947" w:rsidRPr="00C566D5" w:rsidRDefault="00BE0947" w:rsidP="00BE0947">
      <w:pPr>
        <w:ind w:firstLine="720"/>
        <w:rPr>
          <w:sz w:val="24"/>
        </w:rPr>
      </w:pPr>
      <w:r>
        <w:rPr>
          <w:sz w:val="24"/>
        </w:rPr>
        <w:t>Research report</w:t>
      </w:r>
      <w:r>
        <w:rPr>
          <w:sz w:val="24"/>
        </w:rPr>
        <w:tab/>
      </w:r>
      <w:r>
        <w:rPr>
          <w:sz w:val="24"/>
        </w:rPr>
        <w:tab/>
        <w:t xml:space="preserve"> 5</w:t>
      </w:r>
    </w:p>
    <w:p w:rsidR="00BE0947" w:rsidRDefault="00BE0947" w:rsidP="00BE0947">
      <w:pPr>
        <w:rPr>
          <w:sz w:val="24"/>
        </w:rPr>
      </w:pPr>
      <w:r>
        <w:rPr>
          <w:sz w:val="24"/>
        </w:rPr>
        <w:tab/>
        <w:t>Essays</w:t>
      </w:r>
      <w:r>
        <w:rPr>
          <w:sz w:val="24"/>
        </w:rPr>
        <w:tab/>
      </w:r>
      <w:r>
        <w:rPr>
          <w:sz w:val="24"/>
        </w:rPr>
        <w:tab/>
      </w:r>
      <w:r>
        <w:rPr>
          <w:sz w:val="24"/>
        </w:rPr>
        <w:tab/>
      </w:r>
      <w:r>
        <w:rPr>
          <w:sz w:val="24"/>
        </w:rPr>
        <w:tab/>
        <w:t>(-2 for lack of each)</w:t>
      </w:r>
    </w:p>
    <w:p w:rsidR="00BE0947" w:rsidRDefault="00BE0947" w:rsidP="00BE0947">
      <w:pPr>
        <w:rPr>
          <w:sz w:val="24"/>
        </w:rPr>
      </w:pPr>
      <w:r>
        <w:rPr>
          <w:sz w:val="24"/>
        </w:rPr>
        <w:tab/>
        <w:t>Quiz (for ceramics)</w:t>
      </w:r>
      <w:r>
        <w:rPr>
          <w:sz w:val="24"/>
        </w:rPr>
        <w:tab/>
      </w:r>
      <w:r>
        <w:rPr>
          <w:sz w:val="24"/>
        </w:rPr>
        <w:tab/>
        <w:t>0 to -10</w:t>
      </w:r>
      <w:r>
        <w:rPr>
          <w:sz w:val="24"/>
        </w:rPr>
        <w:tab/>
      </w:r>
      <w:r>
        <w:rPr>
          <w:sz w:val="24"/>
        </w:rPr>
        <w:tab/>
      </w:r>
    </w:p>
    <w:p w:rsidR="00BE0947" w:rsidRDefault="00BE0947" w:rsidP="00BE0947">
      <w:pPr>
        <w:rPr>
          <w:sz w:val="24"/>
        </w:rPr>
      </w:pPr>
      <w:r>
        <w:rPr>
          <w:sz w:val="24"/>
        </w:rPr>
        <w:tab/>
        <w:t>Service learning credit</w:t>
      </w:r>
      <w:r>
        <w:rPr>
          <w:sz w:val="24"/>
        </w:rPr>
        <w:tab/>
        <w:t>Individual arrangement needs approval.</w:t>
      </w:r>
    </w:p>
    <w:p w:rsidR="00BE0947" w:rsidRDefault="00BE0947" w:rsidP="00BE0947">
      <w:pPr>
        <w:rPr>
          <w:sz w:val="24"/>
        </w:rPr>
      </w:pPr>
    </w:p>
    <w:p w:rsidR="00BE0947" w:rsidRDefault="00BE0947" w:rsidP="00BE0947">
      <w:pPr>
        <w:rPr>
          <w:sz w:val="24"/>
        </w:rPr>
      </w:pPr>
      <w:r>
        <w:rPr>
          <w:sz w:val="24"/>
        </w:rPr>
        <w:t>Project Evaluation Criteria</w:t>
      </w:r>
    </w:p>
    <w:p w:rsidR="00BE0947" w:rsidRDefault="00BE0947" w:rsidP="00BE0947">
      <w:pPr>
        <w:rPr>
          <w:sz w:val="24"/>
        </w:rPr>
      </w:pPr>
      <w:r>
        <w:rPr>
          <w:sz w:val="24"/>
        </w:rPr>
        <w:tab/>
        <w:t>Technical achievement</w:t>
      </w:r>
    </w:p>
    <w:p w:rsidR="00BE0947" w:rsidRDefault="00BE0947" w:rsidP="00BE0947">
      <w:pPr>
        <w:rPr>
          <w:sz w:val="24"/>
        </w:rPr>
      </w:pPr>
      <w:r>
        <w:rPr>
          <w:sz w:val="24"/>
        </w:rPr>
        <w:tab/>
        <w:t>Creativity and originality of concept</w:t>
      </w:r>
    </w:p>
    <w:p w:rsidR="00BE0947" w:rsidRDefault="00BE0947" w:rsidP="00BE0947">
      <w:pPr>
        <w:rPr>
          <w:sz w:val="24"/>
        </w:rPr>
      </w:pPr>
      <w:r>
        <w:rPr>
          <w:sz w:val="24"/>
        </w:rPr>
        <w:tab/>
        <w:t xml:space="preserve">Design excellence </w:t>
      </w:r>
    </w:p>
    <w:p w:rsidR="00BE0947" w:rsidRDefault="00BE0947" w:rsidP="00BE0947">
      <w:pPr>
        <w:rPr>
          <w:sz w:val="24"/>
        </w:rPr>
      </w:pPr>
      <w:r>
        <w:rPr>
          <w:sz w:val="24"/>
        </w:rPr>
        <w:tab/>
        <w:t>Quality of completion and presentation</w:t>
      </w:r>
    </w:p>
    <w:p w:rsidR="00BE0947" w:rsidRDefault="00BE0947" w:rsidP="00BE0947">
      <w:pPr>
        <w:rPr>
          <w:sz w:val="24"/>
        </w:rPr>
      </w:pPr>
    </w:p>
    <w:p w:rsidR="00BE0947" w:rsidRDefault="00BE0947" w:rsidP="00BE0947">
      <w:pPr>
        <w:pStyle w:val="Heading3"/>
        <w:rPr>
          <w:b w:val="0"/>
        </w:rPr>
      </w:pPr>
      <w:r>
        <w:t xml:space="preserve">No incomplete grade </w:t>
      </w:r>
      <w:r>
        <w:rPr>
          <w:b w:val="0"/>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BE0947" w:rsidRDefault="00BE0947" w:rsidP="00BE0947"/>
    <w:p w:rsidR="00BE0947" w:rsidRDefault="00BE0947" w:rsidP="00BE0947">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BE0947" w:rsidRDefault="00BE0947" w:rsidP="00BE0947">
      <w:pPr>
        <w:rPr>
          <w:sz w:val="24"/>
        </w:rPr>
      </w:pPr>
      <w:r>
        <w:rPr>
          <w:sz w:val="24"/>
        </w:rPr>
        <w:tab/>
        <w:t>Promote confidence in decision making and potential capabilities.</w:t>
      </w:r>
    </w:p>
    <w:p w:rsidR="00BE0947" w:rsidRDefault="00BE0947" w:rsidP="00BE0947">
      <w:pPr>
        <w:rPr>
          <w:sz w:val="24"/>
        </w:rPr>
      </w:pPr>
      <w:r>
        <w:rPr>
          <w:sz w:val="24"/>
        </w:rPr>
        <w:tab/>
        <w:t>Develop a mature organizational skill and patience.</w:t>
      </w:r>
    </w:p>
    <w:p w:rsidR="00BE0947" w:rsidRDefault="00BE0947" w:rsidP="00BE0947">
      <w:pPr>
        <w:ind w:left="720"/>
        <w:rPr>
          <w:sz w:val="24"/>
        </w:rPr>
      </w:pPr>
      <w:r>
        <w:rPr>
          <w:sz w:val="24"/>
        </w:rPr>
        <w:t>Learn to appreciate difference in point of view and interpretation, which is the</w:t>
      </w:r>
      <w:r>
        <w:rPr>
          <w:sz w:val="24"/>
        </w:rPr>
        <w:tab/>
      </w:r>
      <w:r>
        <w:rPr>
          <w:sz w:val="24"/>
        </w:rPr>
        <w:tab/>
        <w:t>essence of valuing diversity.</w:t>
      </w:r>
    </w:p>
    <w:p w:rsidR="00BE0947" w:rsidRDefault="00BE0947" w:rsidP="00BE0947">
      <w:pPr>
        <w:ind w:left="720"/>
        <w:rPr>
          <w:sz w:val="24"/>
        </w:rPr>
      </w:pPr>
      <w:r>
        <w:rPr>
          <w:sz w:val="24"/>
        </w:rPr>
        <w:t>Learn to connect academic values to development of healthy personal values.</w:t>
      </w:r>
    </w:p>
    <w:p w:rsidR="00BE0947" w:rsidRDefault="00BE0947" w:rsidP="00BE0947">
      <w:pPr>
        <w:ind w:left="720"/>
        <w:rPr>
          <w:sz w:val="24"/>
        </w:rPr>
      </w:pPr>
      <w:r>
        <w:rPr>
          <w:sz w:val="24"/>
        </w:rPr>
        <w:t xml:space="preserve">Broaden the spectrum of art and culture appreciation. </w:t>
      </w:r>
    </w:p>
    <w:p w:rsidR="00BE0947" w:rsidRDefault="00BE0947" w:rsidP="00BE0947">
      <w:pPr>
        <w:ind w:left="720"/>
        <w:rPr>
          <w:sz w:val="24"/>
        </w:rPr>
      </w:pPr>
      <w:r>
        <w:rPr>
          <w:sz w:val="24"/>
        </w:rPr>
        <w:t>Learn to accept the responsibility for one’s own accomplishment.</w:t>
      </w:r>
    </w:p>
    <w:p w:rsidR="00BE0947" w:rsidRDefault="00BE0947" w:rsidP="00BE0947">
      <w:pPr>
        <w:rPr>
          <w:sz w:val="24"/>
        </w:rPr>
      </w:pPr>
      <w:r>
        <w:rPr>
          <w:sz w:val="24"/>
        </w:rPr>
        <w:tab/>
        <w:t>Achieve personal goals relating to the course.</w:t>
      </w:r>
    </w:p>
    <w:p w:rsidR="00BE0947" w:rsidRDefault="00BE0947" w:rsidP="00BE0947">
      <w:pPr>
        <w:rPr>
          <w:sz w:val="24"/>
        </w:rPr>
      </w:pPr>
    </w:p>
    <w:p w:rsidR="00BE0947" w:rsidRDefault="00BE0947" w:rsidP="00BE0947">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w:t>
      </w:r>
      <w:proofErr w:type="spellStart"/>
      <w:r>
        <w:rPr>
          <w:sz w:val="24"/>
        </w:rPr>
        <w:t>Marianist’s</w:t>
      </w:r>
      <w:proofErr w:type="spellEnd"/>
      <w:r>
        <w:rPr>
          <w:sz w:val="24"/>
        </w:rPr>
        <w:t xml:space="preserve"> philosophy will be lectured for the better understanding of the Chaminade University’s mission.</w:t>
      </w:r>
    </w:p>
    <w:p w:rsidR="00BE0947" w:rsidRDefault="00BE0947" w:rsidP="00BE0947">
      <w:pPr>
        <w:rPr>
          <w:sz w:val="24"/>
        </w:rPr>
      </w:pPr>
    </w:p>
    <w:p w:rsidR="00BE0947" w:rsidRDefault="00BE0947" w:rsidP="00BE0947">
      <w:pPr>
        <w:rPr>
          <w:sz w:val="24"/>
        </w:rPr>
      </w:pPr>
    </w:p>
    <w:p w:rsidR="00F00943" w:rsidRDefault="00F00943"/>
    <w:sectPr w:rsidR="00F00943" w:rsidSect="00F0094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proofState w:spelling="clean" w:grammar="clean"/>
  <w:defaultTabStop w:val="720"/>
  <w:characterSpacingControl w:val="doNotCompress"/>
  <w:compat>
    <w:useFELayout/>
  </w:compat>
  <w:rsids>
    <w:rsidRoot w:val="00BE0947"/>
    <w:rsid w:val="00BE0947"/>
    <w:rsid w:val="00F00943"/>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947"/>
    <w:pPr>
      <w:spacing w:after="0" w:line="240" w:lineRule="auto"/>
    </w:pPr>
    <w:rPr>
      <w:rFonts w:ascii="Times New Roman" w:eastAsia="Times New Roman" w:hAnsi="Times New Roman" w:cs="Times New Roman"/>
      <w:sz w:val="20"/>
      <w:szCs w:val="20"/>
      <w:lang w:eastAsia="en-US"/>
    </w:rPr>
  </w:style>
  <w:style w:type="paragraph" w:styleId="Heading1">
    <w:name w:val="heading 1"/>
    <w:basedOn w:val="Normal"/>
    <w:next w:val="Normal"/>
    <w:link w:val="Heading1Char"/>
    <w:qFormat/>
    <w:rsid w:val="00BE0947"/>
    <w:pPr>
      <w:keepNext/>
      <w:ind w:left="720" w:hanging="720"/>
      <w:outlineLvl w:val="0"/>
    </w:pPr>
    <w:rPr>
      <w:sz w:val="24"/>
    </w:rPr>
  </w:style>
  <w:style w:type="paragraph" w:styleId="Heading2">
    <w:name w:val="heading 2"/>
    <w:basedOn w:val="Normal"/>
    <w:next w:val="Normal"/>
    <w:link w:val="Heading2Char"/>
    <w:qFormat/>
    <w:rsid w:val="00BE0947"/>
    <w:pPr>
      <w:keepNext/>
      <w:jc w:val="center"/>
      <w:outlineLvl w:val="1"/>
    </w:pPr>
    <w:rPr>
      <w:sz w:val="24"/>
    </w:rPr>
  </w:style>
  <w:style w:type="paragraph" w:styleId="Heading3">
    <w:name w:val="heading 3"/>
    <w:basedOn w:val="Normal"/>
    <w:next w:val="Normal"/>
    <w:link w:val="Heading3Char"/>
    <w:qFormat/>
    <w:rsid w:val="00BE0947"/>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0947"/>
    <w:rPr>
      <w:rFonts w:ascii="Times New Roman" w:eastAsia="Times New Roman" w:hAnsi="Times New Roman" w:cs="Times New Roman"/>
      <w:sz w:val="24"/>
      <w:szCs w:val="20"/>
      <w:lang w:eastAsia="en-US"/>
    </w:rPr>
  </w:style>
  <w:style w:type="character" w:customStyle="1" w:styleId="Heading2Char">
    <w:name w:val="Heading 2 Char"/>
    <w:basedOn w:val="DefaultParagraphFont"/>
    <w:link w:val="Heading2"/>
    <w:rsid w:val="00BE0947"/>
    <w:rPr>
      <w:rFonts w:ascii="Times New Roman" w:eastAsia="Times New Roman" w:hAnsi="Times New Roman" w:cs="Times New Roman"/>
      <w:sz w:val="24"/>
      <w:szCs w:val="20"/>
      <w:lang w:eastAsia="en-US"/>
    </w:rPr>
  </w:style>
  <w:style w:type="character" w:customStyle="1" w:styleId="Heading3Char">
    <w:name w:val="Heading 3 Char"/>
    <w:basedOn w:val="DefaultParagraphFont"/>
    <w:link w:val="Heading3"/>
    <w:rsid w:val="00BE0947"/>
    <w:rPr>
      <w:rFonts w:ascii="Times New Roman" w:eastAsia="Times New Roman" w:hAnsi="Times New Roman" w:cs="Times New Roman"/>
      <w:b/>
      <w:sz w:val="24"/>
      <w:szCs w:val="20"/>
      <w:lang w:eastAsia="en-US"/>
    </w:rPr>
  </w:style>
  <w:style w:type="paragraph" w:styleId="BodyTextIndent">
    <w:name w:val="Body Text Indent"/>
    <w:basedOn w:val="Normal"/>
    <w:link w:val="BodyTextIndentChar"/>
    <w:rsid w:val="00BE0947"/>
    <w:pPr>
      <w:ind w:left="720" w:hanging="720"/>
    </w:pPr>
    <w:rPr>
      <w:sz w:val="24"/>
    </w:rPr>
  </w:style>
  <w:style w:type="character" w:customStyle="1" w:styleId="BodyTextIndentChar">
    <w:name w:val="Body Text Indent Char"/>
    <w:basedOn w:val="DefaultParagraphFont"/>
    <w:link w:val="BodyTextIndent"/>
    <w:rsid w:val="00BE0947"/>
    <w:rPr>
      <w:rFonts w:ascii="Times New Roman" w:eastAsia="Times New Roman" w:hAnsi="Times New Roman" w:cs="Times New Roman"/>
      <w:sz w:val="24"/>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778</Words>
  <Characters>4438</Characters>
  <Application>Microsoft Office Word</Application>
  <DocSecurity>0</DocSecurity>
  <Lines>36</Lines>
  <Paragraphs>10</Paragraphs>
  <ScaleCrop>false</ScaleCrop>
  <Company>Chaminade University</Company>
  <LinksUpToDate>false</LinksUpToDate>
  <CharactersWithSpaces>5206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0034783</cp:lastModifiedBy>
  <cp:revision>1</cp:revision>
  <dcterms:created xsi:type="dcterms:W3CDTF">2009-01-05T04:27:00Z</dcterms:created>
  <dcterms:modified xsi:type="dcterms:W3CDTF">2009-01-05T04:31:00Z</dcterms:modified>
</cp:coreProperties>
</file>