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0E8" w:rsidRPr="00AB350D" w:rsidRDefault="007E70E8" w:rsidP="00E1265C">
      <w:pPr>
        <w:pStyle w:val="Heading3"/>
        <w:jc w:val="both"/>
        <w:rPr>
          <w:sz w:val="22"/>
        </w:rPr>
      </w:pPr>
      <w:r w:rsidRPr="00AB350D">
        <w:rPr>
          <w:sz w:val="22"/>
        </w:rPr>
        <w:t xml:space="preserve">  C H A M I N A D E    U N I V E R S I T Y    S Y L L A B U S</w:t>
      </w:r>
    </w:p>
    <w:p w:rsidR="007E70E8" w:rsidRPr="00AB350D" w:rsidRDefault="007E70E8" w:rsidP="00E1265C">
      <w:pPr>
        <w:jc w:val="both"/>
        <w:rPr>
          <w:b/>
          <w:bCs/>
          <w:sz w:val="22"/>
          <w:szCs w:val="22"/>
          <w:u w:val="single"/>
        </w:rPr>
      </w:pPr>
    </w:p>
    <w:p w:rsidR="007E70E8" w:rsidRPr="00AB350D" w:rsidRDefault="007E70E8" w:rsidP="00E1265C">
      <w:pPr>
        <w:jc w:val="both"/>
        <w:rPr>
          <w:b/>
          <w:bCs/>
          <w:sz w:val="22"/>
          <w:szCs w:val="22"/>
        </w:rPr>
      </w:pPr>
      <w:r w:rsidRPr="00AB350D">
        <w:rPr>
          <w:b/>
          <w:bCs/>
          <w:sz w:val="22"/>
          <w:szCs w:val="22"/>
          <w:u w:val="single"/>
        </w:rPr>
        <w:t>COURSE TITLE:</w:t>
      </w:r>
      <w:r w:rsidR="0007697C" w:rsidRPr="00AB350D">
        <w:rPr>
          <w:b/>
          <w:bCs/>
          <w:sz w:val="22"/>
          <w:szCs w:val="22"/>
        </w:rPr>
        <w:t xml:space="preserve">  </w:t>
      </w:r>
      <w:r w:rsidR="0007697C" w:rsidRPr="00AB350D">
        <w:rPr>
          <w:b/>
          <w:bCs/>
          <w:sz w:val="22"/>
          <w:szCs w:val="22"/>
          <w:u w:val="single"/>
        </w:rPr>
        <w:t>C</w:t>
      </w:r>
      <w:r w:rsidRPr="00AB350D">
        <w:rPr>
          <w:b/>
          <w:bCs/>
          <w:sz w:val="22"/>
          <w:szCs w:val="22"/>
          <w:u w:val="single"/>
        </w:rPr>
        <w:t xml:space="preserve">J </w:t>
      </w:r>
      <w:r w:rsidR="007F1FBE">
        <w:rPr>
          <w:b/>
          <w:bCs/>
          <w:sz w:val="22"/>
          <w:szCs w:val="22"/>
          <w:u w:val="single"/>
        </w:rPr>
        <w:t>4</w:t>
      </w:r>
      <w:r w:rsidR="005B5033">
        <w:rPr>
          <w:b/>
          <w:bCs/>
          <w:sz w:val="22"/>
          <w:szCs w:val="22"/>
          <w:u w:val="single"/>
        </w:rPr>
        <w:t>30</w:t>
      </w:r>
      <w:r w:rsidRPr="00AB350D">
        <w:rPr>
          <w:b/>
          <w:bCs/>
          <w:sz w:val="22"/>
          <w:szCs w:val="22"/>
          <w:u w:val="single"/>
        </w:rPr>
        <w:t xml:space="preserve">: </w:t>
      </w:r>
      <w:r w:rsidR="005B5033">
        <w:rPr>
          <w:b/>
          <w:bCs/>
          <w:sz w:val="22"/>
          <w:szCs w:val="22"/>
          <w:u w:val="single"/>
        </w:rPr>
        <w:t>LEGAL RESEARCH AND WRITING</w:t>
      </w:r>
      <w:r w:rsidRPr="00AB350D">
        <w:rPr>
          <w:b/>
          <w:bCs/>
          <w:sz w:val="22"/>
          <w:szCs w:val="22"/>
          <w:u w:val="single"/>
        </w:rPr>
        <w:t>.</w:t>
      </w:r>
      <w:r w:rsidRPr="00AB350D">
        <w:rPr>
          <w:b/>
          <w:bCs/>
          <w:sz w:val="22"/>
          <w:szCs w:val="22"/>
        </w:rPr>
        <w:t xml:space="preserve"> </w:t>
      </w:r>
    </w:p>
    <w:p w:rsidR="00C43A15" w:rsidRPr="00AB350D" w:rsidRDefault="007E70E8" w:rsidP="00E1265C">
      <w:pPr>
        <w:jc w:val="both"/>
        <w:rPr>
          <w:b/>
          <w:bCs/>
          <w:sz w:val="22"/>
          <w:szCs w:val="22"/>
        </w:rPr>
      </w:pPr>
      <w:r w:rsidRPr="00AB350D">
        <w:rPr>
          <w:b/>
          <w:bCs/>
          <w:sz w:val="22"/>
          <w:szCs w:val="22"/>
          <w:u w:val="single"/>
        </w:rPr>
        <w:t>SEMESTER:</w:t>
      </w:r>
      <w:r w:rsidRPr="00AB350D">
        <w:rPr>
          <w:b/>
          <w:bCs/>
          <w:sz w:val="22"/>
          <w:szCs w:val="22"/>
        </w:rPr>
        <w:t xml:space="preserve">  200</w:t>
      </w:r>
      <w:r w:rsidR="000A0692">
        <w:rPr>
          <w:b/>
          <w:bCs/>
          <w:sz w:val="22"/>
          <w:szCs w:val="22"/>
        </w:rPr>
        <w:t>9</w:t>
      </w:r>
      <w:r w:rsidRPr="00AB350D">
        <w:rPr>
          <w:b/>
          <w:bCs/>
          <w:sz w:val="22"/>
          <w:szCs w:val="22"/>
        </w:rPr>
        <w:t xml:space="preserve"> </w:t>
      </w:r>
      <w:r w:rsidR="000A0692">
        <w:rPr>
          <w:b/>
          <w:bCs/>
          <w:sz w:val="22"/>
          <w:szCs w:val="22"/>
        </w:rPr>
        <w:t>Spring</w:t>
      </w:r>
      <w:r w:rsidR="00630265" w:rsidRPr="00AB350D">
        <w:rPr>
          <w:b/>
          <w:bCs/>
          <w:sz w:val="22"/>
          <w:szCs w:val="22"/>
        </w:rPr>
        <w:t xml:space="preserve"> Day</w:t>
      </w:r>
      <w:r w:rsidR="00C43A15" w:rsidRPr="00AB350D">
        <w:rPr>
          <w:b/>
          <w:bCs/>
          <w:sz w:val="22"/>
          <w:szCs w:val="22"/>
        </w:rPr>
        <w:t>.</w:t>
      </w:r>
    </w:p>
    <w:p w:rsidR="007E70E8" w:rsidRPr="00AB350D" w:rsidRDefault="007E70E8" w:rsidP="00E1265C">
      <w:pPr>
        <w:jc w:val="both"/>
        <w:rPr>
          <w:b/>
          <w:bCs/>
          <w:sz w:val="22"/>
          <w:szCs w:val="22"/>
        </w:rPr>
      </w:pPr>
      <w:r w:rsidRPr="00AB350D">
        <w:rPr>
          <w:b/>
          <w:bCs/>
          <w:sz w:val="22"/>
          <w:szCs w:val="22"/>
          <w:u w:val="single"/>
        </w:rPr>
        <w:t>INSTRUCTOR:</w:t>
      </w:r>
      <w:r w:rsidRPr="00AB350D">
        <w:rPr>
          <w:b/>
          <w:bCs/>
          <w:sz w:val="22"/>
          <w:szCs w:val="22"/>
        </w:rPr>
        <w:t xml:space="preserve">  Collin K. C. Lau, J. D.  </w:t>
      </w:r>
      <w:r w:rsidRPr="00AB350D">
        <w:rPr>
          <w:b/>
          <w:bCs/>
          <w:i/>
          <w:iCs/>
          <w:sz w:val="22"/>
          <w:szCs w:val="22"/>
        </w:rPr>
        <w:t xml:space="preserve">                  </w:t>
      </w:r>
    </w:p>
    <w:p w:rsidR="007E70E8" w:rsidRPr="00AB350D" w:rsidRDefault="007E70E8" w:rsidP="00E1265C">
      <w:pPr>
        <w:jc w:val="both"/>
        <w:rPr>
          <w:b/>
          <w:bCs/>
          <w:sz w:val="22"/>
          <w:szCs w:val="22"/>
        </w:rPr>
      </w:pPr>
      <w:r w:rsidRPr="00AB350D">
        <w:rPr>
          <w:b/>
          <w:bCs/>
          <w:sz w:val="22"/>
          <w:szCs w:val="22"/>
          <w:u w:val="single"/>
        </w:rPr>
        <w:t>DAYS/ TIMES/ LOCATION:</w:t>
      </w:r>
      <w:r w:rsidRPr="00AB350D">
        <w:rPr>
          <w:b/>
          <w:bCs/>
          <w:sz w:val="22"/>
          <w:szCs w:val="22"/>
        </w:rPr>
        <w:t xml:space="preserve"> </w:t>
      </w:r>
      <w:r w:rsidR="007F1FBE">
        <w:rPr>
          <w:b/>
          <w:bCs/>
          <w:sz w:val="22"/>
          <w:szCs w:val="22"/>
        </w:rPr>
        <w:t>Tuesdays, Thursdays</w:t>
      </w:r>
      <w:r w:rsidR="00630265" w:rsidRPr="00AB350D">
        <w:rPr>
          <w:b/>
          <w:bCs/>
          <w:sz w:val="22"/>
          <w:szCs w:val="22"/>
        </w:rPr>
        <w:t xml:space="preserve">/ </w:t>
      </w:r>
      <w:r w:rsidR="005B5033">
        <w:rPr>
          <w:b/>
          <w:bCs/>
          <w:sz w:val="22"/>
          <w:szCs w:val="22"/>
        </w:rPr>
        <w:t>11</w:t>
      </w:r>
      <w:r w:rsidR="0007697C" w:rsidRPr="00AB350D">
        <w:rPr>
          <w:b/>
          <w:bCs/>
          <w:sz w:val="22"/>
          <w:szCs w:val="22"/>
        </w:rPr>
        <w:t>:</w:t>
      </w:r>
      <w:r w:rsidR="005B5033">
        <w:rPr>
          <w:b/>
          <w:bCs/>
          <w:sz w:val="22"/>
          <w:szCs w:val="22"/>
        </w:rPr>
        <w:t>0</w:t>
      </w:r>
      <w:r w:rsidR="00630265" w:rsidRPr="00AB350D">
        <w:rPr>
          <w:b/>
          <w:bCs/>
          <w:sz w:val="22"/>
          <w:szCs w:val="22"/>
        </w:rPr>
        <w:t>0</w:t>
      </w:r>
      <w:r w:rsidRPr="00AB350D">
        <w:rPr>
          <w:b/>
          <w:bCs/>
          <w:sz w:val="22"/>
          <w:szCs w:val="22"/>
        </w:rPr>
        <w:t xml:space="preserve"> </w:t>
      </w:r>
      <w:r w:rsidR="005B5033">
        <w:rPr>
          <w:b/>
          <w:bCs/>
          <w:sz w:val="22"/>
          <w:szCs w:val="22"/>
        </w:rPr>
        <w:t xml:space="preserve">a.m. </w:t>
      </w:r>
      <w:r w:rsidRPr="00AB350D">
        <w:rPr>
          <w:b/>
          <w:bCs/>
          <w:sz w:val="22"/>
          <w:szCs w:val="22"/>
        </w:rPr>
        <w:t xml:space="preserve">to </w:t>
      </w:r>
      <w:r w:rsidR="007F1FBE">
        <w:rPr>
          <w:b/>
          <w:bCs/>
          <w:sz w:val="22"/>
          <w:szCs w:val="22"/>
        </w:rPr>
        <w:t>1</w:t>
      </w:r>
      <w:r w:rsidR="005B5033">
        <w:rPr>
          <w:b/>
          <w:bCs/>
          <w:sz w:val="22"/>
          <w:szCs w:val="22"/>
        </w:rPr>
        <w:t>2</w:t>
      </w:r>
      <w:r w:rsidR="00630265" w:rsidRPr="00AB350D">
        <w:rPr>
          <w:b/>
          <w:bCs/>
          <w:sz w:val="22"/>
          <w:szCs w:val="22"/>
        </w:rPr>
        <w:t>:</w:t>
      </w:r>
      <w:r w:rsidR="005B5033">
        <w:rPr>
          <w:b/>
          <w:bCs/>
          <w:sz w:val="22"/>
          <w:szCs w:val="22"/>
        </w:rPr>
        <w:t>2</w:t>
      </w:r>
      <w:r w:rsidR="00630265" w:rsidRPr="00AB350D">
        <w:rPr>
          <w:b/>
          <w:bCs/>
          <w:sz w:val="22"/>
          <w:szCs w:val="22"/>
        </w:rPr>
        <w:t xml:space="preserve">0 </w:t>
      </w:r>
      <w:r w:rsidR="005B5033">
        <w:rPr>
          <w:b/>
          <w:bCs/>
          <w:sz w:val="22"/>
          <w:szCs w:val="22"/>
        </w:rPr>
        <w:t>p</w:t>
      </w:r>
      <w:r w:rsidRPr="00AB350D">
        <w:rPr>
          <w:b/>
          <w:bCs/>
          <w:sz w:val="22"/>
          <w:szCs w:val="22"/>
        </w:rPr>
        <w:t>.m.</w:t>
      </w:r>
      <w:r w:rsidR="00753CFC" w:rsidRPr="00AB350D">
        <w:rPr>
          <w:b/>
          <w:bCs/>
          <w:sz w:val="22"/>
          <w:szCs w:val="22"/>
        </w:rPr>
        <w:t xml:space="preserve">, </w:t>
      </w:r>
      <w:r w:rsidR="00CA54DE" w:rsidRPr="00AB350D">
        <w:rPr>
          <w:b/>
          <w:bCs/>
          <w:sz w:val="22"/>
          <w:szCs w:val="22"/>
        </w:rPr>
        <w:t>BS 10</w:t>
      </w:r>
      <w:r w:rsidR="005B5033">
        <w:rPr>
          <w:b/>
          <w:bCs/>
          <w:sz w:val="22"/>
          <w:szCs w:val="22"/>
        </w:rPr>
        <w:t>2</w:t>
      </w:r>
      <w:r w:rsidR="0007697C" w:rsidRPr="00AB350D">
        <w:rPr>
          <w:b/>
          <w:bCs/>
          <w:sz w:val="22"/>
          <w:szCs w:val="22"/>
        </w:rPr>
        <w:t>.</w:t>
      </w:r>
    </w:p>
    <w:p w:rsidR="007E70E8" w:rsidRPr="00AB350D" w:rsidRDefault="007E70E8" w:rsidP="00E1265C">
      <w:pPr>
        <w:jc w:val="both"/>
        <w:rPr>
          <w:b/>
          <w:bCs/>
          <w:sz w:val="22"/>
          <w:szCs w:val="22"/>
        </w:rPr>
      </w:pPr>
      <w:r w:rsidRPr="00AB350D">
        <w:rPr>
          <w:b/>
          <w:bCs/>
          <w:sz w:val="22"/>
          <w:szCs w:val="22"/>
          <w:u w:val="single"/>
        </w:rPr>
        <w:t>TELEPHONE:</w:t>
      </w:r>
      <w:r w:rsidRPr="00AB350D">
        <w:rPr>
          <w:b/>
          <w:bCs/>
          <w:sz w:val="22"/>
          <w:szCs w:val="22"/>
        </w:rPr>
        <w:t xml:space="preserve">  735</w:t>
      </w:r>
      <w:r w:rsidRPr="00AB350D">
        <w:rPr>
          <w:b/>
          <w:bCs/>
          <w:sz w:val="22"/>
          <w:szCs w:val="22"/>
        </w:rPr>
        <w:noBreakHyphen/>
        <w:t>4882</w:t>
      </w:r>
      <w:r w:rsidR="0007697C" w:rsidRPr="00AB350D">
        <w:rPr>
          <w:b/>
          <w:bCs/>
          <w:sz w:val="22"/>
          <w:szCs w:val="22"/>
        </w:rPr>
        <w:t>.</w:t>
      </w:r>
    </w:p>
    <w:p w:rsidR="007E70E8" w:rsidRPr="00AB350D" w:rsidRDefault="007E70E8" w:rsidP="00E1265C">
      <w:pPr>
        <w:jc w:val="both"/>
        <w:rPr>
          <w:b/>
          <w:bCs/>
          <w:sz w:val="22"/>
          <w:szCs w:val="22"/>
        </w:rPr>
      </w:pPr>
      <w:r w:rsidRPr="00AB350D">
        <w:rPr>
          <w:b/>
          <w:bCs/>
          <w:sz w:val="22"/>
          <w:szCs w:val="22"/>
          <w:u w:val="single"/>
        </w:rPr>
        <w:t>E-MAIL:</w:t>
      </w:r>
      <w:r w:rsidRPr="00AB350D">
        <w:rPr>
          <w:b/>
          <w:bCs/>
          <w:sz w:val="22"/>
          <w:szCs w:val="22"/>
        </w:rPr>
        <w:t xml:space="preserve"> clau@chaminade.edu.</w:t>
      </w:r>
    </w:p>
    <w:p w:rsidR="00CB41C6" w:rsidRPr="00AB350D" w:rsidRDefault="00CB41C6" w:rsidP="00E1265C">
      <w:pPr>
        <w:tabs>
          <w:tab w:val="left" w:pos="720"/>
        </w:tabs>
        <w:jc w:val="both"/>
        <w:rPr>
          <w:b/>
          <w:sz w:val="22"/>
          <w:szCs w:val="22"/>
        </w:rPr>
      </w:pPr>
      <w:r w:rsidRPr="00AB350D">
        <w:rPr>
          <w:b/>
          <w:sz w:val="22"/>
          <w:szCs w:val="22"/>
          <w:u w:val="single"/>
        </w:rPr>
        <w:t>OFFICE HOURS:</w:t>
      </w:r>
      <w:r w:rsidRPr="00AB350D">
        <w:rPr>
          <w:b/>
          <w:sz w:val="22"/>
          <w:szCs w:val="22"/>
        </w:rPr>
        <w:t xml:space="preserve"> </w:t>
      </w:r>
      <w:r w:rsidR="00630265" w:rsidRPr="00AB350D">
        <w:rPr>
          <w:b/>
          <w:sz w:val="22"/>
          <w:szCs w:val="22"/>
        </w:rPr>
        <w:t xml:space="preserve">Office hours M/W/F </w:t>
      </w:r>
      <w:r w:rsidR="000A0692">
        <w:rPr>
          <w:b/>
          <w:sz w:val="22"/>
          <w:szCs w:val="22"/>
        </w:rPr>
        <w:t xml:space="preserve">8-9 a.m., </w:t>
      </w:r>
      <w:r w:rsidR="00630265" w:rsidRPr="00AB350D">
        <w:rPr>
          <w:b/>
          <w:sz w:val="22"/>
          <w:szCs w:val="22"/>
        </w:rPr>
        <w:t>10-11:</w:t>
      </w:r>
      <w:r w:rsidR="000A0692">
        <w:rPr>
          <w:b/>
          <w:sz w:val="22"/>
          <w:szCs w:val="22"/>
        </w:rPr>
        <w:t>0</w:t>
      </w:r>
      <w:r w:rsidR="00630265" w:rsidRPr="00AB350D">
        <w:rPr>
          <w:b/>
          <w:sz w:val="22"/>
          <w:szCs w:val="22"/>
        </w:rPr>
        <w:t>0 a.m. or by appointment in</w:t>
      </w:r>
      <w:r w:rsidR="0007697C" w:rsidRPr="00AB350D">
        <w:rPr>
          <w:b/>
          <w:sz w:val="22"/>
          <w:szCs w:val="22"/>
        </w:rPr>
        <w:t xml:space="preserve"> BS 110.</w:t>
      </w: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r w:rsidRPr="00AB350D">
        <w:rPr>
          <w:b/>
          <w:bCs/>
          <w:sz w:val="22"/>
          <w:szCs w:val="22"/>
          <w:u w:val="single"/>
        </w:rPr>
        <w:t>BIOGRAPHY:</w:t>
      </w:r>
      <w:r w:rsidRPr="00AB350D">
        <w:rPr>
          <w:b/>
          <w:bCs/>
          <w:sz w:val="22"/>
          <w:szCs w:val="22"/>
        </w:rPr>
        <w:t xml:space="preserve">  Mr. Lau is a full-time Lecturer in the Criminology and Criminal Justice department at </w:t>
      </w:r>
      <w:smartTag w:uri="urn:schemas-microsoft-com:office:smarttags" w:element="place">
        <w:smartTag w:uri="urn:schemas-microsoft-com:office:smarttags" w:element="PlaceName">
          <w:r w:rsidRPr="00AB350D">
            <w:rPr>
              <w:b/>
              <w:bCs/>
              <w:sz w:val="22"/>
              <w:szCs w:val="22"/>
            </w:rPr>
            <w:t>Chaminade</w:t>
          </w:r>
        </w:smartTag>
        <w:r w:rsidRPr="00AB350D">
          <w:rPr>
            <w:b/>
            <w:bCs/>
            <w:sz w:val="22"/>
            <w:szCs w:val="22"/>
          </w:rPr>
          <w:t xml:space="preserve"> </w:t>
        </w:r>
        <w:smartTag w:uri="urn:schemas-microsoft-com:office:smarttags" w:element="PlaceType">
          <w:r w:rsidRPr="00AB350D">
            <w:rPr>
              <w:b/>
              <w:bCs/>
              <w:sz w:val="22"/>
              <w:szCs w:val="22"/>
            </w:rPr>
            <w:t>University</w:t>
          </w:r>
        </w:smartTag>
      </w:smartTag>
      <w:r w:rsidRPr="00AB350D">
        <w:rPr>
          <w:b/>
          <w:bCs/>
          <w:sz w:val="22"/>
          <w:szCs w:val="22"/>
        </w:rPr>
        <w:t xml:space="preserve">.  He received a Bachelor of Education degree from the </w:t>
      </w:r>
      <w:smartTag w:uri="urn:schemas-microsoft-com:office:smarttags" w:element="PlaceType">
        <w:r w:rsidRPr="00AB350D">
          <w:rPr>
            <w:b/>
            <w:bCs/>
            <w:sz w:val="22"/>
            <w:szCs w:val="22"/>
          </w:rPr>
          <w:t>University</w:t>
        </w:r>
      </w:smartTag>
      <w:r w:rsidRPr="00AB350D">
        <w:rPr>
          <w:b/>
          <w:bCs/>
          <w:sz w:val="22"/>
          <w:szCs w:val="22"/>
        </w:rPr>
        <w:t xml:space="preserve"> of </w:t>
      </w:r>
      <w:smartTag w:uri="urn:schemas-microsoft-com:office:smarttags" w:element="PlaceName">
        <w:r w:rsidRPr="00AB350D">
          <w:rPr>
            <w:b/>
            <w:bCs/>
            <w:sz w:val="22"/>
            <w:szCs w:val="22"/>
          </w:rPr>
          <w:t>Hawaii</w:t>
        </w:r>
      </w:smartTag>
      <w:r w:rsidRPr="00AB350D">
        <w:rPr>
          <w:b/>
          <w:bCs/>
          <w:sz w:val="22"/>
          <w:szCs w:val="22"/>
        </w:rPr>
        <w:t xml:space="preserve"> and a Juris Doctorate from the </w:t>
      </w:r>
      <w:smartTag w:uri="urn:schemas-microsoft-com:office:smarttags" w:element="PlaceName">
        <w:r w:rsidRPr="00AB350D">
          <w:rPr>
            <w:b/>
            <w:bCs/>
            <w:sz w:val="22"/>
            <w:szCs w:val="22"/>
          </w:rPr>
          <w:t>Richardson</w:t>
        </w:r>
      </w:smartTag>
      <w:r w:rsidRPr="00AB350D">
        <w:rPr>
          <w:b/>
          <w:bCs/>
          <w:sz w:val="22"/>
          <w:szCs w:val="22"/>
        </w:rPr>
        <w:t xml:space="preserve"> </w:t>
      </w:r>
      <w:smartTag w:uri="urn:schemas-microsoft-com:office:smarttags" w:element="PlaceType">
        <w:r w:rsidRPr="00AB350D">
          <w:rPr>
            <w:b/>
            <w:bCs/>
            <w:sz w:val="22"/>
            <w:szCs w:val="22"/>
          </w:rPr>
          <w:t>School</w:t>
        </w:r>
      </w:smartTag>
      <w:r w:rsidRPr="00AB350D">
        <w:rPr>
          <w:b/>
          <w:bCs/>
          <w:sz w:val="22"/>
          <w:szCs w:val="22"/>
        </w:rPr>
        <w:t xml:space="preserve"> of Law, </w:t>
      </w:r>
      <w:smartTag w:uri="urn:schemas-microsoft-com:office:smarttags" w:element="place">
        <w:smartTag w:uri="urn:schemas-microsoft-com:office:smarttags" w:element="PlaceType">
          <w:r w:rsidRPr="00AB350D">
            <w:rPr>
              <w:b/>
              <w:bCs/>
              <w:sz w:val="22"/>
              <w:szCs w:val="22"/>
            </w:rPr>
            <w:t>University</w:t>
          </w:r>
        </w:smartTag>
        <w:r w:rsidRPr="00AB350D">
          <w:rPr>
            <w:b/>
            <w:bCs/>
            <w:sz w:val="22"/>
            <w:szCs w:val="22"/>
          </w:rPr>
          <w:t xml:space="preserve"> of </w:t>
        </w:r>
        <w:smartTag w:uri="urn:schemas-microsoft-com:office:smarttags" w:element="PlaceName">
          <w:r w:rsidRPr="00AB350D">
            <w:rPr>
              <w:b/>
              <w:bCs/>
              <w:sz w:val="22"/>
              <w:szCs w:val="22"/>
            </w:rPr>
            <w:t>Hawaii</w:t>
          </w:r>
        </w:smartTag>
      </w:smartTag>
      <w:r w:rsidRPr="00AB350D">
        <w:rPr>
          <w:b/>
          <w:bCs/>
          <w:sz w:val="22"/>
          <w:szCs w:val="22"/>
        </w:rPr>
        <w:t xml:space="preserve">.  Mr. Lau worked as a law clerk for the </w:t>
      </w:r>
      <w:smartTag w:uri="urn:schemas-microsoft-com:office:smarttags" w:element="State">
        <w:smartTag w:uri="urn:schemas-microsoft-com:office:smarttags" w:element="place">
          <w:r w:rsidRPr="00AB350D">
            <w:rPr>
              <w:b/>
              <w:bCs/>
              <w:sz w:val="22"/>
              <w:szCs w:val="22"/>
            </w:rPr>
            <w:t>Hawaii</w:t>
          </w:r>
        </w:smartTag>
      </w:smartTag>
      <w:r w:rsidRPr="00AB350D">
        <w:rPr>
          <w:b/>
          <w:bCs/>
          <w:sz w:val="22"/>
          <w:szCs w:val="22"/>
        </w:rPr>
        <w:t xml:space="preserve"> Supreme Court, a Deputy Prosecuting Attorney, Deputy Corporation Counsel and in the private practice of law. Mr. Lau also worked two terms as the Independent Legal Counsel to the Oahu Grand Jury and was a Hawaii Bar Examiner.</w:t>
      </w:r>
    </w:p>
    <w:p w:rsidR="007E70E8" w:rsidRPr="00AB350D" w:rsidRDefault="007E70E8" w:rsidP="00E1265C">
      <w:pPr>
        <w:jc w:val="both"/>
        <w:rPr>
          <w:b/>
          <w:bCs/>
          <w:sz w:val="22"/>
          <w:szCs w:val="22"/>
        </w:rPr>
      </w:pPr>
    </w:p>
    <w:p w:rsidR="007F1FBE" w:rsidRDefault="007E70E8" w:rsidP="00E1265C">
      <w:pPr>
        <w:jc w:val="both"/>
        <w:rPr>
          <w:b/>
          <w:bCs/>
          <w:sz w:val="22"/>
          <w:szCs w:val="22"/>
        </w:rPr>
      </w:pPr>
      <w:r w:rsidRPr="00AB350D">
        <w:rPr>
          <w:b/>
          <w:bCs/>
          <w:sz w:val="22"/>
          <w:szCs w:val="22"/>
          <w:u w:val="single"/>
        </w:rPr>
        <w:t>COURSE</w:t>
      </w:r>
      <w:r w:rsidRPr="00AB350D">
        <w:rPr>
          <w:b/>
          <w:bCs/>
          <w:sz w:val="22"/>
          <w:szCs w:val="22"/>
        </w:rPr>
        <w:t xml:space="preserve"> </w:t>
      </w:r>
      <w:r w:rsidRPr="00AB350D">
        <w:rPr>
          <w:b/>
          <w:bCs/>
          <w:sz w:val="22"/>
          <w:szCs w:val="22"/>
          <w:u w:val="single"/>
        </w:rPr>
        <w:t>DESCRIPTION:</w:t>
      </w:r>
      <w:r w:rsidRPr="00AB350D">
        <w:rPr>
          <w:b/>
          <w:bCs/>
          <w:sz w:val="22"/>
          <w:szCs w:val="22"/>
        </w:rPr>
        <w:t xml:space="preserve">   </w:t>
      </w:r>
      <w:r w:rsidR="007F1FBE">
        <w:rPr>
          <w:b/>
          <w:bCs/>
          <w:sz w:val="22"/>
          <w:szCs w:val="22"/>
        </w:rPr>
        <w:t>Theor</w:t>
      </w:r>
      <w:r w:rsidR="005B5033">
        <w:rPr>
          <w:b/>
          <w:bCs/>
          <w:sz w:val="22"/>
          <w:szCs w:val="22"/>
        </w:rPr>
        <w:t xml:space="preserve">ies, strategies </w:t>
      </w:r>
      <w:r w:rsidR="007F1FBE">
        <w:rPr>
          <w:b/>
          <w:bCs/>
          <w:sz w:val="22"/>
          <w:szCs w:val="22"/>
        </w:rPr>
        <w:t xml:space="preserve">and </w:t>
      </w:r>
      <w:r w:rsidR="005B5033">
        <w:rPr>
          <w:b/>
          <w:bCs/>
          <w:sz w:val="22"/>
          <w:szCs w:val="22"/>
        </w:rPr>
        <w:t xml:space="preserve">techniques involved in legal research. Fundamentals of legal research and writing through classroom instruction and field exercises. </w:t>
      </w:r>
    </w:p>
    <w:p w:rsidR="005B5033" w:rsidRPr="00AB350D" w:rsidRDefault="005B5033" w:rsidP="00E1265C">
      <w:pPr>
        <w:jc w:val="both"/>
        <w:rPr>
          <w:b/>
          <w:bCs/>
          <w:sz w:val="22"/>
          <w:szCs w:val="22"/>
        </w:rPr>
      </w:pPr>
    </w:p>
    <w:p w:rsidR="00C65A18" w:rsidRPr="003B0F19" w:rsidRDefault="00C65A18" w:rsidP="00C65A18">
      <w:pPr>
        <w:rPr>
          <w:b/>
          <w:bCs/>
          <w:sz w:val="22"/>
          <w:szCs w:val="22"/>
          <w:u w:val="single"/>
        </w:rPr>
      </w:pPr>
      <w:r w:rsidRPr="003B0F19">
        <w:rPr>
          <w:b/>
          <w:bCs/>
          <w:sz w:val="22"/>
          <w:szCs w:val="22"/>
          <w:u w:val="single"/>
        </w:rPr>
        <w:t>PROGRAM OUTCOMES:</w:t>
      </w:r>
    </w:p>
    <w:p w:rsidR="00C65A18" w:rsidRPr="003B0F19" w:rsidRDefault="00C65A18" w:rsidP="00C65A18">
      <w:pPr>
        <w:rPr>
          <w:b/>
          <w:bCs/>
          <w:sz w:val="22"/>
          <w:szCs w:val="22"/>
        </w:rPr>
      </w:pPr>
      <w:r w:rsidRPr="003B0F19">
        <w:rPr>
          <w:b/>
          <w:bCs/>
          <w:sz w:val="22"/>
          <w:szCs w:val="22"/>
        </w:rPr>
        <w:t>1) CJ 4</w:t>
      </w:r>
      <w:r w:rsidR="005B5033">
        <w:rPr>
          <w:b/>
          <w:bCs/>
          <w:sz w:val="22"/>
          <w:szCs w:val="22"/>
        </w:rPr>
        <w:t>30</w:t>
      </w:r>
      <w:r w:rsidRPr="003B0F19">
        <w:rPr>
          <w:b/>
          <w:bCs/>
          <w:sz w:val="22"/>
          <w:szCs w:val="22"/>
        </w:rPr>
        <w:t xml:space="preserve"> provides practical knowledge regarding the inherent complexities and day-to-day operations of the American criminal justice system</w:t>
      </w:r>
    </w:p>
    <w:p w:rsidR="00C65A18" w:rsidRPr="003B0F19" w:rsidRDefault="00C65A18" w:rsidP="00C65A18">
      <w:pPr>
        <w:rPr>
          <w:b/>
          <w:bCs/>
          <w:sz w:val="22"/>
          <w:szCs w:val="22"/>
        </w:rPr>
      </w:pPr>
      <w:r w:rsidRPr="003B0F19">
        <w:rPr>
          <w:b/>
          <w:bCs/>
          <w:sz w:val="22"/>
          <w:szCs w:val="22"/>
        </w:rPr>
        <w:t>2) CJ 4</w:t>
      </w:r>
      <w:r w:rsidR="0079057D">
        <w:rPr>
          <w:b/>
          <w:bCs/>
          <w:sz w:val="22"/>
          <w:szCs w:val="22"/>
        </w:rPr>
        <w:t>30</w:t>
      </w:r>
      <w:r w:rsidRPr="003B0F19">
        <w:rPr>
          <w:b/>
          <w:bCs/>
          <w:sz w:val="22"/>
          <w:szCs w:val="22"/>
        </w:rPr>
        <w:t xml:space="preserve"> </w:t>
      </w:r>
      <w:r w:rsidR="005B5033">
        <w:rPr>
          <w:b/>
          <w:bCs/>
          <w:sz w:val="22"/>
          <w:szCs w:val="22"/>
        </w:rPr>
        <w:t xml:space="preserve">provides competencies to meet the program outcome to allow students to demonstrate an understanding of formulating plans for research. </w:t>
      </w:r>
    </w:p>
    <w:p w:rsidR="00C65A18" w:rsidRPr="003B0F19" w:rsidRDefault="00C65A18" w:rsidP="00C65A18">
      <w:pPr>
        <w:tabs>
          <w:tab w:val="left" w:pos="720"/>
        </w:tabs>
        <w:jc w:val="both"/>
        <w:rPr>
          <w:b/>
          <w:sz w:val="22"/>
          <w:szCs w:val="22"/>
        </w:rPr>
      </w:pPr>
      <w:r w:rsidRPr="003B0F19">
        <w:rPr>
          <w:b/>
          <w:sz w:val="22"/>
          <w:szCs w:val="22"/>
        </w:rPr>
        <w:t>3)  CJ 4</w:t>
      </w:r>
      <w:r w:rsidR="0079057D">
        <w:rPr>
          <w:b/>
          <w:sz w:val="22"/>
          <w:szCs w:val="22"/>
        </w:rPr>
        <w:t>30</w:t>
      </w:r>
      <w:r w:rsidRPr="003B0F19">
        <w:rPr>
          <w:b/>
          <w:sz w:val="22"/>
          <w:szCs w:val="22"/>
        </w:rPr>
        <w:t xml:space="preserve"> facilitates the preparation for careers in criminal justice.</w:t>
      </w:r>
    </w:p>
    <w:p w:rsidR="00C65A18" w:rsidRPr="003B0F19" w:rsidRDefault="00C65A18" w:rsidP="00C65A18">
      <w:pPr>
        <w:tabs>
          <w:tab w:val="left" w:pos="720"/>
        </w:tabs>
        <w:jc w:val="both"/>
        <w:rPr>
          <w:b/>
          <w:bCs/>
          <w:sz w:val="22"/>
          <w:szCs w:val="22"/>
          <w:u w:val="single"/>
        </w:rPr>
      </w:pPr>
    </w:p>
    <w:p w:rsidR="0079057D" w:rsidRDefault="0079057D" w:rsidP="0079057D">
      <w:pPr>
        <w:tabs>
          <w:tab w:val="left" w:pos="720"/>
        </w:tabs>
        <w:jc w:val="both"/>
        <w:rPr>
          <w:b/>
          <w:sz w:val="22"/>
        </w:rPr>
      </w:pPr>
      <w:r>
        <w:rPr>
          <w:b/>
          <w:sz w:val="22"/>
          <w:u w:val="single"/>
        </w:rPr>
        <w:t>COURSE</w:t>
      </w:r>
      <w:r w:rsidRPr="0020622E">
        <w:rPr>
          <w:b/>
          <w:sz w:val="22"/>
          <w:u w:val="single"/>
        </w:rPr>
        <w:t xml:space="preserve"> </w:t>
      </w:r>
      <w:r>
        <w:rPr>
          <w:b/>
          <w:sz w:val="22"/>
          <w:u w:val="single"/>
        </w:rPr>
        <w:t>OBJECTIVES:</w:t>
      </w:r>
      <w:r>
        <w:rPr>
          <w:b/>
          <w:sz w:val="22"/>
        </w:rPr>
        <w:t xml:space="preserve">    Upon completion of the course, the student will demonstrate student learning in:</w:t>
      </w:r>
    </w:p>
    <w:p w:rsidR="0079057D" w:rsidRDefault="0079057D" w:rsidP="0079057D">
      <w:pPr>
        <w:numPr>
          <w:ilvl w:val="0"/>
          <w:numId w:val="4"/>
        </w:numPr>
        <w:tabs>
          <w:tab w:val="left" w:pos="720"/>
        </w:tabs>
        <w:autoSpaceDE/>
        <w:autoSpaceDN/>
        <w:adjustRightInd/>
        <w:jc w:val="both"/>
        <w:rPr>
          <w:b/>
          <w:sz w:val="22"/>
        </w:rPr>
      </w:pPr>
      <w:r>
        <w:rPr>
          <w:b/>
          <w:sz w:val="22"/>
        </w:rPr>
        <w:t>the organization of the law library.</w:t>
      </w:r>
    </w:p>
    <w:p w:rsidR="0079057D" w:rsidRDefault="0079057D" w:rsidP="0079057D">
      <w:pPr>
        <w:numPr>
          <w:ilvl w:val="0"/>
          <w:numId w:val="4"/>
        </w:numPr>
        <w:tabs>
          <w:tab w:val="left" w:pos="720"/>
        </w:tabs>
        <w:autoSpaceDE/>
        <w:autoSpaceDN/>
        <w:adjustRightInd/>
        <w:jc w:val="both"/>
        <w:rPr>
          <w:b/>
          <w:sz w:val="22"/>
        </w:rPr>
      </w:pPr>
      <w:r>
        <w:rPr>
          <w:b/>
          <w:sz w:val="22"/>
        </w:rPr>
        <w:t>different methods of online legal research.</w:t>
      </w:r>
    </w:p>
    <w:p w:rsidR="0079057D" w:rsidRDefault="0079057D" w:rsidP="0079057D">
      <w:pPr>
        <w:numPr>
          <w:ilvl w:val="0"/>
          <w:numId w:val="4"/>
        </w:numPr>
        <w:tabs>
          <w:tab w:val="left" w:pos="720"/>
        </w:tabs>
        <w:autoSpaceDE/>
        <w:autoSpaceDN/>
        <w:adjustRightInd/>
        <w:jc w:val="both"/>
        <w:rPr>
          <w:b/>
          <w:sz w:val="22"/>
        </w:rPr>
      </w:pPr>
      <w:r>
        <w:rPr>
          <w:b/>
          <w:sz w:val="22"/>
        </w:rPr>
        <w:t>the process of legal writing.</w:t>
      </w:r>
    </w:p>
    <w:p w:rsidR="0079057D" w:rsidRPr="0079057D" w:rsidRDefault="0079057D" w:rsidP="0079057D">
      <w:pPr>
        <w:pStyle w:val="ListParagraph"/>
        <w:numPr>
          <w:ilvl w:val="0"/>
          <w:numId w:val="4"/>
        </w:numPr>
        <w:tabs>
          <w:tab w:val="left" w:pos="720"/>
        </w:tabs>
        <w:jc w:val="both"/>
        <w:rPr>
          <w:b/>
          <w:sz w:val="22"/>
        </w:rPr>
      </w:pPr>
      <w:r w:rsidRPr="0079057D">
        <w:rPr>
          <w:b/>
          <w:sz w:val="22"/>
        </w:rPr>
        <w:t>the basic terminology used in legal research.</w:t>
      </w:r>
    </w:p>
    <w:p w:rsidR="0079057D" w:rsidRPr="0079057D" w:rsidRDefault="0079057D" w:rsidP="0079057D">
      <w:pPr>
        <w:pStyle w:val="ListParagraph"/>
        <w:numPr>
          <w:ilvl w:val="0"/>
          <w:numId w:val="4"/>
        </w:numPr>
        <w:tabs>
          <w:tab w:val="left" w:pos="720"/>
        </w:tabs>
        <w:jc w:val="both"/>
        <w:rPr>
          <w:b/>
          <w:sz w:val="22"/>
        </w:rPr>
      </w:pPr>
      <w:r w:rsidRPr="0079057D">
        <w:rPr>
          <w:b/>
          <w:sz w:val="22"/>
        </w:rPr>
        <w:t>researching statutory laws and appellate court cases.</w:t>
      </w:r>
    </w:p>
    <w:p w:rsidR="0079057D" w:rsidRPr="0079057D" w:rsidRDefault="0079057D" w:rsidP="0079057D">
      <w:pPr>
        <w:pStyle w:val="ListParagraph"/>
        <w:numPr>
          <w:ilvl w:val="0"/>
          <w:numId w:val="4"/>
        </w:numPr>
        <w:tabs>
          <w:tab w:val="left" w:pos="720"/>
        </w:tabs>
        <w:jc w:val="both"/>
        <w:rPr>
          <w:b/>
          <w:sz w:val="22"/>
        </w:rPr>
      </w:pPr>
      <w:r w:rsidRPr="0079057D">
        <w:rPr>
          <w:b/>
          <w:sz w:val="22"/>
        </w:rPr>
        <w:t xml:space="preserve">the basic purpose and uses of legal research. </w:t>
      </w:r>
    </w:p>
    <w:p w:rsidR="0079057D" w:rsidRPr="0079057D" w:rsidRDefault="0079057D" w:rsidP="0079057D">
      <w:pPr>
        <w:pStyle w:val="ListParagraph"/>
        <w:numPr>
          <w:ilvl w:val="0"/>
          <w:numId w:val="4"/>
        </w:numPr>
        <w:tabs>
          <w:tab w:val="left" w:pos="720"/>
        </w:tabs>
        <w:jc w:val="both"/>
        <w:rPr>
          <w:b/>
          <w:sz w:val="22"/>
        </w:rPr>
      </w:pPr>
      <w:r w:rsidRPr="0079057D">
        <w:rPr>
          <w:b/>
          <w:sz w:val="22"/>
        </w:rPr>
        <w:t xml:space="preserve">the relationship between legal </w:t>
      </w:r>
      <w:r w:rsidR="00C441D8" w:rsidRPr="0079057D">
        <w:rPr>
          <w:b/>
          <w:sz w:val="22"/>
        </w:rPr>
        <w:t>research and</w:t>
      </w:r>
      <w:r w:rsidRPr="0079057D">
        <w:rPr>
          <w:b/>
          <w:sz w:val="22"/>
        </w:rPr>
        <w:t xml:space="preserve"> the practice of law.</w:t>
      </w:r>
    </w:p>
    <w:p w:rsidR="0079057D" w:rsidRPr="0079057D" w:rsidRDefault="0079057D" w:rsidP="0079057D">
      <w:pPr>
        <w:pStyle w:val="ListParagraph"/>
        <w:numPr>
          <w:ilvl w:val="0"/>
          <w:numId w:val="4"/>
        </w:numPr>
        <w:tabs>
          <w:tab w:val="left" w:pos="720"/>
        </w:tabs>
        <w:jc w:val="both"/>
        <w:rPr>
          <w:b/>
          <w:sz w:val="22"/>
        </w:rPr>
      </w:pPr>
      <w:r w:rsidRPr="0079057D">
        <w:rPr>
          <w:b/>
          <w:sz w:val="22"/>
        </w:rPr>
        <w:t>the various forms of legal research.</w:t>
      </w:r>
    </w:p>
    <w:p w:rsidR="0079057D" w:rsidRDefault="0079057D" w:rsidP="0079057D">
      <w:pPr>
        <w:numPr>
          <w:ilvl w:val="0"/>
          <w:numId w:val="4"/>
        </w:numPr>
        <w:tabs>
          <w:tab w:val="left" w:pos="720"/>
        </w:tabs>
        <w:autoSpaceDE/>
        <w:autoSpaceDN/>
        <w:adjustRightInd/>
        <w:jc w:val="both"/>
        <w:rPr>
          <w:b/>
          <w:sz w:val="22"/>
        </w:rPr>
      </w:pPr>
      <w:r>
        <w:rPr>
          <w:b/>
          <w:sz w:val="22"/>
        </w:rPr>
        <w:t>the legal citation system and method.</w:t>
      </w:r>
    </w:p>
    <w:p w:rsidR="0079057D" w:rsidRDefault="0079057D" w:rsidP="0079057D">
      <w:pPr>
        <w:tabs>
          <w:tab w:val="left" w:pos="720"/>
        </w:tabs>
        <w:jc w:val="both"/>
        <w:rPr>
          <w:b/>
          <w:sz w:val="22"/>
          <w:u w:val="single"/>
        </w:rPr>
      </w:pPr>
    </w:p>
    <w:p w:rsidR="0079057D" w:rsidRDefault="0079057D" w:rsidP="0079057D">
      <w:pPr>
        <w:tabs>
          <w:tab w:val="left" w:pos="720"/>
        </w:tabs>
        <w:jc w:val="both"/>
        <w:rPr>
          <w:b/>
          <w:sz w:val="22"/>
        </w:rPr>
      </w:pPr>
      <w:r>
        <w:rPr>
          <w:b/>
          <w:sz w:val="22"/>
          <w:u w:val="single"/>
        </w:rPr>
        <w:t>REQUIRED TEXT:</w:t>
      </w:r>
      <w:r>
        <w:rPr>
          <w:b/>
          <w:sz w:val="22"/>
        </w:rPr>
        <w:t xml:space="preserve"> Hames, Joanne and Ekern, Yvonne, </w:t>
      </w:r>
      <w:r>
        <w:rPr>
          <w:b/>
          <w:i/>
          <w:iCs/>
          <w:sz w:val="22"/>
        </w:rPr>
        <w:t>Legal Research, Analysis, and Writing</w:t>
      </w:r>
      <w:r>
        <w:rPr>
          <w:b/>
          <w:sz w:val="22"/>
        </w:rPr>
        <w:t xml:space="preserve">, </w:t>
      </w:r>
    </w:p>
    <w:p w:rsidR="0079057D" w:rsidRDefault="0079057D" w:rsidP="0079057D">
      <w:pPr>
        <w:tabs>
          <w:tab w:val="left" w:pos="720"/>
        </w:tabs>
        <w:jc w:val="both"/>
        <w:rPr>
          <w:b/>
          <w:sz w:val="22"/>
        </w:rPr>
      </w:pPr>
      <w:r>
        <w:rPr>
          <w:b/>
          <w:sz w:val="22"/>
        </w:rPr>
        <w:t>(3rd edition, 2009).</w:t>
      </w:r>
    </w:p>
    <w:p w:rsidR="0079057D" w:rsidRDefault="0079057D" w:rsidP="0079057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u w:val="single"/>
        </w:rPr>
      </w:pPr>
    </w:p>
    <w:p w:rsidR="0079057D" w:rsidRPr="0079057D" w:rsidRDefault="0079057D" w:rsidP="0079057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Pr>
          <w:b/>
          <w:sz w:val="22"/>
          <w:u w:val="single"/>
        </w:rPr>
        <w:t>RECOMMENDED SUPPLEMENT:</w:t>
      </w:r>
      <w:r>
        <w:t xml:space="preserve"> </w:t>
      </w:r>
      <w:r>
        <w:rPr>
          <w:b/>
          <w:sz w:val="22"/>
        </w:rPr>
        <w:t xml:space="preserve">Any legal dictionary. </w:t>
      </w:r>
      <w:r w:rsidRPr="0079057D">
        <w:rPr>
          <w:b/>
          <w:sz w:val="22"/>
          <w:szCs w:val="22"/>
        </w:rPr>
        <w:t>You can obtain one from any large bookstore or from an online supplier.  As an alternative, you may download a basic law dictionary (about 50 pages) from the website  “</w:t>
      </w:r>
      <w:r w:rsidRPr="0079057D">
        <w:rPr>
          <w:b/>
          <w:i/>
          <w:iCs/>
          <w:sz w:val="22"/>
          <w:szCs w:val="22"/>
        </w:rPr>
        <w:t>duhaime.org/dictionary”</w:t>
      </w:r>
      <w:r w:rsidRPr="0079057D">
        <w:rPr>
          <w:b/>
          <w:sz w:val="22"/>
          <w:szCs w:val="22"/>
        </w:rPr>
        <w:t xml:space="preserve"> or access searchable law dictionaries at websites like: “</w:t>
      </w:r>
      <w:r w:rsidRPr="0079057D">
        <w:rPr>
          <w:b/>
          <w:i/>
          <w:iCs/>
          <w:sz w:val="22"/>
          <w:szCs w:val="22"/>
        </w:rPr>
        <w:t xml:space="preserve">Findlaw, Nolo.com </w:t>
      </w:r>
      <w:r w:rsidRPr="0079057D">
        <w:rPr>
          <w:b/>
          <w:sz w:val="22"/>
          <w:szCs w:val="22"/>
        </w:rPr>
        <w:t xml:space="preserve">or </w:t>
      </w:r>
      <w:r w:rsidRPr="0079057D">
        <w:rPr>
          <w:b/>
          <w:i/>
          <w:iCs/>
          <w:sz w:val="22"/>
          <w:szCs w:val="22"/>
        </w:rPr>
        <w:t>Lectlaw.com”</w:t>
      </w:r>
      <w:r w:rsidRPr="0079057D">
        <w:rPr>
          <w:b/>
          <w:sz w:val="22"/>
          <w:szCs w:val="22"/>
        </w:rPr>
        <w:t>.</w:t>
      </w:r>
    </w:p>
    <w:p w:rsidR="0079057D" w:rsidRDefault="0079057D" w:rsidP="0079057D">
      <w:pPr>
        <w:tabs>
          <w:tab w:val="left" w:pos="720"/>
        </w:tabs>
        <w:jc w:val="both"/>
        <w:rPr>
          <w:b/>
          <w:sz w:val="22"/>
          <w:u w:val="single"/>
        </w:rPr>
      </w:pPr>
    </w:p>
    <w:p w:rsidR="0079057D" w:rsidRDefault="0079057D" w:rsidP="0079057D">
      <w:pPr>
        <w:rPr>
          <w:b/>
          <w:bCs/>
          <w:sz w:val="22"/>
          <w:szCs w:val="22"/>
        </w:rPr>
      </w:pPr>
    </w:p>
    <w:p w:rsidR="0079057D" w:rsidRDefault="0079057D" w:rsidP="0079057D">
      <w:pPr>
        <w:rPr>
          <w:b/>
          <w:bCs/>
          <w:sz w:val="22"/>
          <w:szCs w:val="22"/>
        </w:rPr>
      </w:pPr>
    </w:p>
    <w:p w:rsidR="0079057D" w:rsidRDefault="0079057D" w:rsidP="0079057D">
      <w:pPr>
        <w:rPr>
          <w:b/>
          <w:bCs/>
          <w:sz w:val="22"/>
          <w:szCs w:val="22"/>
        </w:rPr>
      </w:pPr>
    </w:p>
    <w:p w:rsidR="0079057D" w:rsidRDefault="0079057D" w:rsidP="0079057D">
      <w:pPr>
        <w:rPr>
          <w:b/>
          <w:bCs/>
          <w:sz w:val="22"/>
          <w:szCs w:val="22"/>
        </w:rPr>
      </w:pPr>
    </w:p>
    <w:p w:rsidR="0079057D" w:rsidRPr="0020622E" w:rsidRDefault="0079057D" w:rsidP="0079057D">
      <w:pPr>
        <w:rPr>
          <w:b/>
          <w:sz w:val="22"/>
          <w:szCs w:val="22"/>
        </w:rPr>
      </w:pPr>
      <w:r w:rsidRPr="0020622E">
        <w:rPr>
          <w:b/>
          <w:bCs/>
          <w:sz w:val="22"/>
          <w:szCs w:val="22"/>
          <w:u w:val="single"/>
        </w:rPr>
        <w:lastRenderedPageBreak/>
        <w:t>GENERAL CHAMINADE MATTERS:</w:t>
      </w:r>
      <w:r w:rsidRPr="0020622E">
        <w:rPr>
          <w:b/>
          <w:bCs/>
          <w:sz w:val="22"/>
          <w:szCs w:val="22"/>
        </w:rPr>
        <w:t xml:space="preserve"> Marian</w:t>
      </w:r>
      <w:r w:rsidRPr="0020622E">
        <w:rPr>
          <w:b/>
          <w:sz w:val="22"/>
          <w:szCs w:val="22"/>
        </w:rPr>
        <w:t xml:space="preserve">ist Educational Values. The five </w:t>
      </w:r>
      <w:r>
        <w:rPr>
          <w:b/>
          <w:sz w:val="22"/>
          <w:szCs w:val="22"/>
        </w:rPr>
        <w:t>c</w:t>
      </w:r>
      <w:r w:rsidRPr="0020622E">
        <w:rPr>
          <w:b/>
          <w:sz w:val="22"/>
          <w:szCs w:val="22"/>
        </w:rPr>
        <w:t xml:space="preserve">haracteristics of a Marianist Education are:  </w:t>
      </w:r>
    </w:p>
    <w:p w:rsidR="0079057D" w:rsidRDefault="0079057D" w:rsidP="0079057D">
      <w:pPr>
        <w:ind w:right="-720"/>
        <w:rPr>
          <w:b/>
          <w:bCs/>
          <w:sz w:val="22"/>
        </w:rPr>
      </w:pPr>
    </w:p>
    <w:p w:rsidR="0079057D" w:rsidRPr="0079057D" w:rsidRDefault="0079057D" w:rsidP="0079057D">
      <w:pPr>
        <w:numPr>
          <w:ilvl w:val="0"/>
          <w:numId w:val="3"/>
        </w:numPr>
        <w:ind w:right="-720"/>
        <w:jc w:val="both"/>
        <w:rPr>
          <w:b/>
          <w:bCs/>
          <w:sz w:val="22"/>
        </w:rPr>
      </w:pPr>
      <w:r w:rsidRPr="0079057D">
        <w:rPr>
          <w:b/>
          <w:bCs/>
          <w:sz w:val="22"/>
          <w:u w:val="single"/>
        </w:rPr>
        <w:t>Educate for Formation in Faith.</w:t>
      </w:r>
      <w:r w:rsidRPr="0079057D">
        <w:rPr>
          <w:b/>
          <w:bCs/>
          <w:sz w:val="22"/>
        </w:rPr>
        <w:t xml:space="preserve">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79057D" w:rsidRDefault="0079057D" w:rsidP="0079057D">
      <w:pPr>
        <w:ind w:left="720" w:right="-720"/>
        <w:rPr>
          <w:b/>
          <w:bCs/>
          <w:sz w:val="22"/>
        </w:rPr>
      </w:pPr>
    </w:p>
    <w:p w:rsidR="0079057D" w:rsidRPr="0079057D" w:rsidRDefault="0079057D" w:rsidP="0079057D">
      <w:pPr>
        <w:numPr>
          <w:ilvl w:val="0"/>
          <w:numId w:val="3"/>
        </w:numPr>
        <w:ind w:right="-720"/>
        <w:jc w:val="both"/>
        <w:rPr>
          <w:b/>
          <w:bCs/>
          <w:sz w:val="22"/>
        </w:rPr>
      </w:pPr>
      <w:r w:rsidRPr="0079057D">
        <w:rPr>
          <w:b/>
          <w:bCs/>
          <w:sz w:val="22"/>
          <w:u w:val="single"/>
        </w:rPr>
        <w:t>Provide an Excellent Education.</w:t>
      </w:r>
      <w:r w:rsidRPr="0079057D">
        <w:rPr>
          <w:b/>
          <w:bCs/>
          <w:sz w:val="22"/>
        </w:rPr>
        <w:t xml:space="preserve">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79057D" w:rsidRDefault="0079057D" w:rsidP="0079057D">
      <w:pPr>
        <w:ind w:left="720" w:right="-720"/>
        <w:rPr>
          <w:b/>
          <w:bCs/>
          <w:sz w:val="22"/>
        </w:rPr>
      </w:pPr>
    </w:p>
    <w:p w:rsidR="0079057D" w:rsidRPr="0079057D" w:rsidRDefault="0079057D" w:rsidP="0079057D">
      <w:pPr>
        <w:numPr>
          <w:ilvl w:val="0"/>
          <w:numId w:val="3"/>
        </w:numPr>
        <w:ind w:right="-720"/>
        <w:jc w:val="both"/>
        <w:rPr>
          <w:b/>
          <w:bCs/>
          <w:sz w:val="22"/>
        </w:rPr>
      </w:pPr>
      <w:r w:rsidRPr="0079057D">
        <w:rPr>
          <w:b/>
          <w:bCs/>
          <w:sz w:val="22"/>
          <w:u w:val="single"/>
        </w:rPr>
        <w:t>Educate in Family Spirit.</w:t>
      </w:r>
      <w:r w:rsidRPr="0079057D">
        <w:rPr>
          <w:b/>
          <w:bCs/>
          <w:sz w:val="22"/>
        </w:rPr>
        <w:t xml:space="preserve"> 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79057D" w:rsidRDefault="0079057D" w:rsidP="0079057D">
      <w:pPr>
        <w:ind w:left="720" w:right="-720"/>
        <w:rPr>
          <w:b/>
          <w:bCs/>
          <w:sz w:val="22"/>
        </w:rPr>
      </w:pPr>
    </w:p>
    <w:p w:rsidR="0079057D" w:rsidRPr="0079057D" w:rsidRDefault="0079057D" w:rsidP="0079057D">
      <w:pPr>
        <w:numPr>
          <w:ilvl w:val="0"/>
          <w:numId w:val="3"/>
        </w:numPr>
        <w:ind w:right="-720"/>
        <w:jc w:val="both"/>
        <w:rPr>
          <w:b/>
          <w:bCs/>
          <w:sz w:val="22"/>
        </w:rPr>
      </w:pPr>
      <w:r w:rsidRPr="0079057D">
        <w:rPr>
          <w:b/>
          <w:bCs/>
          <w:sz w:val="22"/>
          <w:u w:val="single"/>
        </w:rPr>
        <w:t>Educate for Service, Justice, and Peace.</w:t>
      </w:r>
      <w:r w:rsidRPr="0079057D">
        <w:rPr>
          <w:b/>
          <w:bCs/>
          <w:sz w:val="22"/>
        </w:rPr>
        <w:t xml:space="preserve"> 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79057D" w:rsidRDefault="0079057D" w:rsidP="0079057D">
      <w:pPr>
        <w:ind w:left="720" w:right="-720"/>
        <w:rPr>
          <w:b/>
          <w:bCs/>
          <w:sz w:val="22"/>
        </w:rPr>
      </w:pPr>
    </w:p>
    <w:p w:rsidR="0079057D" w:rsidRPr="003E1817" w:rsidRDefault="0079057D" w:rsidP="003E1817">
      <w:pPr>
        <w:pStyle w:val="ListParagraph"/>
        <w:numPr>
          <w:ilvl w:val="0"/>
          <w:numId w:val="3"/>
        </w:numPr>
        <w:ind w:right="-720"/>
        <w:rPr>
          <w:b/>
          <w:bCs/>
          <w:sz w:val="22"/>
        </w:rPr>
      </w:pPr>
      <w:r w:rsidRPr="003E1817">
        <w:rPr>
          <w:b/>
          <w:bCs/>
          <w:sz w:val="22"/>
          <w:u w:val="single"/>
        </w:rPr>
        <w:t>Educate for Adaptation to Change.</w:t>
      </w:r>
      <w:r w:rsidRPr="003E1817">
        <w:rPr>
          <w:b/>
          <w:bCs/>
          <w:sz w:val="22"/>
        </w:rPr>
        <w:t xml:space="preserve"> 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3E1817">
        <w:rPr>
          <w:b/>
          <w:bCs/>
          <w:color w:val="FF00FF"/>
          <w:sz w:val="22"/>
        </w:rPr>
        <w:t xml:space="preserve"> </w:t>
      </w:r>
      <w:r w:rsidRPr="003E1817">
        <w:rPr>
          <w:b/>
          <w:bCs/>
          <w:sz w:val="22"/>
        </w:rPr>
        <w:t xml:space="preserve">philosophy to remain vibrant in changing times, adaptations need to be made.     </w:t>
      </w:r>
      <w:r w:rsidR="003E1817" w:rsidRPr="003E1817">
        <w:rPr>
          <w:b/>
          <w:bCs/>
          <w:sz w:val="22"/>
        </w:rPr>
        <w:t xml:space="preserve">[Each of these characteristics is integrated, to varying degrees, in this course.]   </w:t>
      </w:r>
    </w:p>
    <w:p w:rsidR="003E1817" w:rsidRDefault="003E1817" w:rsidP="0079057D">
      <w:pPr>
        <w:pStyle w:val="BodyText"/>
        <w:ind w:left="2160"/>
        <w:rPr>
          <w:b/>
          <w:bCs/>
          <w:sz w:val="22"/>
        </w:rPr>
      </w:pPr>
    </w:p>
    <w:p w:rsidR="0079057D" w:rsidRDefault="0079057D" w:rsidP="0079057D">
      <w:pPr>
        <w:pStyle w:val="BodyText"/>
        <w:ind w:left="2160"/>
        <w:rPr>
          <w:b/>
          <w:bCs/>
          <w:sz w:val="22"/>
        </w:rPr>
      </w:pPr>
      <w:r>
        <w:rPr>
          <w:b/>
          <w:bCs/>
          <w:sz w:val="22"/>
        </w:rPr>
        <w:t xml:space="preserve">Selected from </w:t>
      </w:r>
      <w:r>
        <w:rPr>
          <w:b/>
          <w:bCs/>
          <w:i/>
          <w:iCs/>
          <w:sz w:val="22"/>
        </w:rPr>
        <w:t>Characteristics of Marianist Universities: A Resource Paper</w:t>
      </w:r>
      <w:r>
        <w:rPr>
          <w:b/>
          <w:bCs/>
          <w:sz w:val="22"/>
        </w:rPr>
        <w:t xml:space="preserve">, Published in 1999 by Chaminade University of Honolulu, St. Mary’s University and </w:t>
      </w:r>
      <w:smartTag w:uri="urn:schemas-microsoft-com:office:smarttags" w:element="place">
        <w:smartTag w:uri="urn:schemas-microsoft-com:office:smarttags" w:element="PlaceType">
          <w:r>
            <w:rPr>
              <w:b/>
              <w:bCs/>
              <w:sz w:val="22"/>
            </w:rPr>
            <w:t>University</w:t>
          </w:r>
        </w:smartTag>
        <w:r>
          <w:rPr>
            <w:b/>
            <w:bCs/>
            <w:sz w:val="22"/>
          </w:rPr>
          <w:t xml:space="preserve"> of </w:t>
        </w:r>
        <w:smartTag w:uri="urn:schemas-microsoft-com:office:smarttags" w:element="PlaceName">
          <w:r>
            <w:rPr>
              <w:b/>
              <w:bCs/>
              <w:sz w:val="22"/>
            </w:rPr>
            <w:t>Dayton</w:t>
          </w:r>
        </w:smartTag>
      </w:smartTag>
    </w:p>
    <w:p w:rsidR="003E1817" w:rsidRPr="00AB350D" w:rsidRDefault="003E1817" w:rsidP="003E1817">
      <w:pPr>
        <w:jc w:val="both"/>
        <w:rPr>
          <w:b/>
          <w:bCs/>
          <w:sz w:val="22"/>
          <w:szCs w:val="22"/>
        </w:rPr>
      </w:pPr>
      <w:r w:rsidRPr="00AB350D">
        <w:rPr>
          <w:b/>
          <w:bCs/>
          <w:sz w:val="22"/>
          <w:szCs w:val="22"/>
          <w:u w:val="single"/>
        </w:rPr>
        <w:lastRenderedPageBreak/>
        <w:t>ACADEMIC POLICIES:</w:t>
      </w:r>
      <w:r w:rsidRPr="00AB350D">
        <w:rPr>
          <w:b/>
          <w:bCs/>
          <w:sz w:val="22"/>
          <w:szCs w:val="22"/>
        </w:rPr>
        <w:t xml:space="preserve"> Students are expected to comply with the standards related to academic honesty and plagiarism that are stated in the Chaminade General Catalog for 2008</w:t>
      </w:r>
      <w:r>
        <w:rPr>
          <w:b/>
          <w:bCs/>
          <w:sz w:val="22"/>
          <w:szCs w:val="22"/>
        </w:rPr>
        <w:t>-09</w:t>
      </w:r>
      <w:r w:rsidRPr="00AB350D">
        <w:rPr>
          <w:b/>
          <w:bCs/>
          <w:sz w:val="22"/>
          <w:szCs w:val="22"/>
        </w:rPr>
        <w:t>.  Failure to adhere to these policies can result in a failing grade.</w:t>
      </w:r>
    </w:p>
    <w:p w:rsidR="003E1817" w:rsidRPr="00AB350D" w:rsidRDefault="003E1817" w:rsidP="003E1817">
      <w:pPr>
        <w:jc w:val="both"/>
        <w:rPr>
          <w:b/>
          <w:bCs/>
          <w:sz w:val="22"/>
          <w:szCs w:val="22"/>
        </w:rPr>
      </w:pPr>
    </w:p>
    <w:p w:rsidR="003E1817" w:rsidRPr="00AB350D" w:rsidRDefault="003E1817" w:rsidP="003E1817">
      <w:pPr>
        <w:tabs>
          <w:tab w:val="left" w:pos="720"/>
        </w:tabs>
        <w:jc w:val="both"/>
        <w:rPr>
          <w:b/>
          <w:bCs/>
          <w:sz w:val="22"/>
          <w:szCs w:val="22"/>
        </w:rPr>
      </w:pPr>
      <w:r w:rsidRPr="00AB350D">
        <w:rPr>
          <w:b/>
          <w:bCs/>
          <w:sz w:val="22"/>
          <w:szCs w:val="22"/>
          <w:u w:val="single"/>
        </w:rPr>
        <w:t>ATTENDANCE and PARTICIPATION:</w:t>
      </w:r>
      <w:r w:rsidRPr="00AB350D">
        <w:rPr>
          <w:b/>
          <w:bCs/>
          <w:sz w:val="22"/>
          <w:szCs w:val="22"/>
        </w:rPr>
        <w:t xml:space="preserve">  Student attendance at all course sessions is required.  Course participation is an expected and essential requirement of the course.  Cases are assigned on the premise that learning is a shared experience. A student's participation in each session is considered important to the learning process.  In this course, students support one another in the learning experience by sharing the caseload in course. A student's absence from or repeated late arrivals to a session will impact the student's grade.  </w:t>
      </w:r>
      <w:r>
        <w:rPr>
          <w:b/>
          <w:bCs/>
          <w:sz w:val="22"/>
          <w:szCs w:val="22"/>
        </w:rPr>
        <w:t>Four</w:t>
      </w:r>
      <w:r w:rsidRPr="00AB350D">
        <w:rPr>
          <w:b/>
          <w:bCs/>
          <w:sz w:val="22"/>
          <w:szCs w:val="22"/>
        </w:rPr>
        <w:t xml:space="preserve"> or more unexcused absences in the fall day schedule can result in a student receiving an “F” grade.  Students who have </w:t>
      </w:r>
      <w:r>
        <w:rPr>
          <w:b/>
          <w:bCs/>
          <w:sz w:val="22"/>
          <w:szCs w:val="22"/>
        </w:rPr>
        <w:t>three</w:t>
      </w:r>
      <w:r w:rsidRPr="00AB350D">
        <w:rPr>
          <w:b/>
          <w:bCs/>
          <w:sz w:val="22"/>
          <w:szCs w:val="22"/>
        </w:rPr>
        <w:t xml:space="preserve"> or more absences for any reason </w:t>
      </w:r>
      <w:r w:rsidRPr="00AB350D">
        <w:rPr>
          <w:b/>
          <w:bCs/>
          <w:sz w:val="22"/>
          <w:szCs w:val="22"/>
          <w:u w:val="single"/>
        </w:rPr>
        <w:t>cannot</w:t>
      </w:r>
      <w:r w:rsidRPr="00AB350D">
        <w:rPr>
          <w:b/>
          <w:bCs/>
          <w:sz w:val="22"/>
          <w:szCs w:val="22"/>
        </w:rPr>
        <w:t xml:space="preserve"> earn an “A” grade in this course.</w:t>
      </w:r>
    </w:p>
    <w:p w:rsidR="003E1817" w:rsidRPr="00AB350D" w:rsidRDefault="003E1817" w:rsidP="003E1817">
      <w:pPr>
        <w:tabs>
          <w:tab w:val="left" w:pos="720"/>
        </w:tabs>
        <w:jc w:val="both"/>
        <w:rPr>
          <w:b/>
          <w:bCs/>
          <w:sz w:val="22"/>
          <w:szCs w:val="22"/>
        </w:rPr>
      </w:pPr>
    </w:p>
    <w:p w:rsidR="003E1817" w:rsidRPr="00AB350D" w:rsidRDefault="003E1817" w:rsidP="003E1817">
      <w:pPr>
        <w:jc w:val="both"/>
        <w:rPr>
          <w:b/>
          <w:bCs/>
          <w:sz w:val="22"/>
          <w:szCs w:val="22"/>
        </w:rPr>
      </w:pPr>
      <w:r w:rsidRPr="00AB350D">
        <w:rPr>
          <w:b/>
          <w:bCs/>
          <w:sz w:val="22"/>
          <w:szCs w:val="22"/>
          <w:u w:val="single"/>
        </w:rPr>
        <w:t>CLASSROOM DECORUM:</w:t>
      </w:r>
      <w:r w:rsidRPr="00AB350D">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r>
        <w:rPr>
          <w:b/>
          <w:bCs/>
          <w:sz w:val="22"/>
          <w:szCs w:val="22"/>
        </w:rPr>
        <w:t xml:space="preserve"> I expect students to remain in class at all times to observe and participate in class exercises.</w:t>
      </w:r>
    </w:p>
    <w:p w:rsidR="003E1817" w:rsidRPr="00AB350D" w:rsidRDefault="003E1817" w:rsidP="003E1817">
      <w:pPr>
        <w:jc w:val="both"/>
        <w:rPr>
          <w:b/>
          <w:bCs/>
          <w:sz w:val="22"/>
          <w:szCs w:val="22"/>
        </w:rPr>
      </w:pPr>
    </w:p>
    <w:p w:rsidR="003E1817" w:rsidRPr="00AB350D" w:rsidRDefault="003E1817" w:rsidP="003E1817">
      <w:pPr>
        <w:jc w:val="both"/>
        <w:rPr>
          <w:b/>
          <w:bCs/>
          <w:sz w:val="22"/>
          <w:szCs w:val="22"/>
        </w:rPr>
      </w:pPr>
      <w:smartTag w:uri="urn:schemas-microsoft-com:office:smarttags" w:element="City">
        <w:smartTag w:uri="urn:schemas-microsoft-com:office:smarttags" w:element="place">
          <w:r w:rsidRPr="00AB350D">
            <w:rPr>
              <w:b/>
              <w:bCs/>
              <w:sz w:val="22"/>
              <w:szCs w:val="22"/>
              <w:u w:val="single"/>
            </w:rPr>
            <w:t>READING</w:t>
          </w:r>
        </w:smartTag>
      </w:smartTag>
      <w:r w:rsidRPr="00AB350D">
        <w:rPr>
          <w:b/>
          <w:bCs/>
          <w:sz w:val="22"/>
          <w:szCs w:val="22"/>
          <w:u w:val="single"/>
        </w:rPr>
        <w:t xml:space="preserve"> AND WRITING ASSIGNMENTS:</w:t>
      </w:r>
      <w:r w:rsidRPr="00AB350D">
        <w:rPr>
          <w:b/>
          <w:bCs/>
          <w:sz w:val="22"/>
          <w:szCs w:val="22"/>
        </w:rPr>
        <w:t xml:space="preserve">  All assignments must be completed prior to class or </w:t>
      </w:r>
    </w:p>
    <w:p w:rsidR="003E1817" w:rsidRPr="00AB350D" w:rsidRDefault="003E1817" w:rsidP="003E1817">
      <w:pPr>
        <w:jc w:val="both"/>
        <w:rPr>
          <w:b/>
          <w:bCs/>
          <w:sz w:val="22"/>
          <w:szCs w:val="22"/>
        </w:rPr>
      </w:pPr>
      <w:r w:rsidRPr="00AB350D">
        <w:rPr>
          <w:b/>
          <w:bCs/>
          <w:sz w:val="22"/>
          <w:szCs w:val="22"/>
        </w:rPr>
        <w:t xml:space="preserve">the student will not be prepared to participate meaningfully in class discussions.  Classes are prepared on the assumption and expectation that the student has read the assigned materials and completed any required assignments.  </w:t>
      </w:r>
    </w:p>
    <w:p w:rsidR="003E1817" w:rsidRDefault="003E1817" w:rsidP="003E1817">
      <w:pPr>
        <w:jc w:val="both"/>
        <w:rPr>
          <w:b/>
          <w:bCs/>
          <w:sz w:val="22"/>
          <w:szCs w:val="22"/>
        </w:rPr>
      </w:pPr>
    </w:p>
    <w:p w:rsidR="0079057D" w:rsidRDefault="0079057D" w:rsidP="0079057D">
      <w:pPr>
        <w:tabs>
          <w:tab w:val="left" w:pos="720"/>
        </w:tabs>
        <w:jc w:val="both"/>
        <w:rPr>
          <w:b/>
          <w:sz w:val="22"/>
        </w:rPr>
      </w:pPr>
      <w:r>
        <w:rPr>
          <w:b/>
          <w:sz w:val="22"/>
          <w:u w:val="single"/>
        </w:rPr>
        <w:t>COURSE</w:t>
      </w:r>
      <w:r w:rsidRPr="0020622E">
        <w:rPr>
          <w:b/>
          <w:sz w:val="22"/>
          <w:u w:val="single"/>
        </w:rPr>
        <w:t xml:space="preserve"> </w:t>
      </w:r>
      <w:r>
        <w:rPr>
          <w:b/>
          <w:sz w:val="22"/>
          <w:u w:val="single"/>
        </w:rPr>
        <w:t>EVALUATIONS:</w:t>
      </w:r>
      <w:r>
        <w:rPr>
          <w:b/>
          <w:sz w:val="22"/>
        </w:rPr>
        <w:t xml:space="preserve">  Final grades are based on the following factors:</w:t>
      </w:r>
    </w:p>
    <w:p w:rsidR="0079057D" w:rsidRDefault="0079057D" w:rsidP="0079057D">
      <w:pPr>
        <w:tabs>
          <w:tab w:val="left" w:pos="720"/>
        </w:tabs>
        <w:jc w:val="both"/>
        <w:rPr>
          <w:b/>
          <w:sz w:val="22"/>
        </w:rPr>
      </w:pPr>
      <w:r>
        <w:rPr>
          <w:b/>
          <w:sz w:val="22"/>
        </w:rPr>
        <w:t xml:space="preserve">           </w:t>
      </w:r>
    </w:p>
    <w:p w:rsidR="0079057D" w:rsidRDefault="0079057D" w:rsidP="0079057D">
      <w:pPr>
        <w:tabs>
          <w:tab w:val="left" w:pos="720"/>
        </w:tabs>
        <w:ind w:firstLine="720"/>
        <w:jc w:val="both"/>
        <w:rPr>
          <w:b/>
          <w:sz w:val="22"/>
        </w:rPr>
      </w:pPr>
      <w:r>
        <w:rPr>
          <w:b/>
          <w:sz w:val="22"/>
        </w:rPr>
        <w:t xml:space="preserve"> </w:t>
      </w:r>
      <w:r w:rsidR="003E1817">
        <w:rPr>
          <w:b/>
          <w:sz w:val="22"/>
        </w:rPr>
        <w:t xml:space="preserve"> </w:t>
      </w:r>
      <w:r>
        <w:rPr>
          <w:b/>
          <w:sz w:val="22"/>
        </w:rPr>
        <w:t xml:space="preserve"> MIDTERM ASSIGNMENT.................................……..       100 Points</w:t>
      </w:r>
    </w:p>
    <w:p w:rsidR="0079057D" w:rsidRDefault="0079057D" w:rsidP="0079057D">
      <w:pPr>
        <w:tabs>
          <w:tab w:val="left" w:pos="720"/>
        </w:tabs>
        <w:jc w:val="both"/>
        <w:rPr>
          <w:b/>
          <w:sz w:val="22"/>
        </w:rPr>
      </w:pPr>
      <w:r>
        <w:rPr>
          <w:b/>
          <w:sz w:val="22"/>
        </w:rPr>
        <w:t xml:space="preserve">               CLASS ASSIGNMENTS/ EXERCISES.....</w:t>
      </w:r>
      <w:r w:rsidR="003E1817">
        <w:rPr>
          <w:b/>
          <w:sz w:val="22"/>
        </w:rPr>
        <w:t>..</w:t>
      </w:r>
      <w:r>
        <w:rPr>
          <w:b/>
          <w:sz w:val="22"/>
        </w:rPr>
        <w:t>........……..       300 Points</w:t>
      </w:r>
    </w:p>
    <w:p w:rsidR="0079057D" w:rsidRDefault="0079057D" w:rsidP="0079057D">
      <w:pPr>
        <w:tabs>
          <w:tab w:val="left" w:pos="720"/>
        </w:tabs>
        <w:jc w:val="both"/>
        <w:rPr>
          <w:b/>
          <w:sz w:val="22"/>
        </w:rPr>
      </w:pPr>
      <w:r>
        <w:rPr>
          <w:b/>
          <w:sz w:val="22"/>
        </w:rPr>
        <w:t xml:space="preserve">               FINAL EXAM/ EXERCISE...........................…….……      100 Points</w:t>
      </w:r>
    </w:p>
    <w:p w:rsidR="0079057D" w:rsidRDefault="0079057D" w:rsidP="0079057D">
      <w:pPr>
        <w:tabs>
          <w:tab w:val="left" w:pos="720"/>
        </w:tabs>
        <w:jc w:val="both"/>
        <w:rPr>
          <w:b/>
          <w:sz w:val="22"/>
        </w:rPr>
      </w:pPr>
    </w:p>
    <w:p w:rsidR="0079057D" w:rsidRDefault="0079057D" w:rsidP="0079057D">
      <w:pPr>
        <w:tabs>
          <w:tab w:val="left" w:pos="720"/>
        </w:tabs>
        <w:jc w:val="both"/>
        <w:rPr>
          <w:b/>
          <w:sz w:val="22"/>
          <w:u w:val="single"/>
        </w:rPr>
      </w:pPr>
      <w:r>
        <w:rPr>
          <w:b/>
          <w:sz w:val="22"/>
        </w:rPr>
        <w:t xml:space="preserve">Exams are designed to test your understanding of class materials and your ability to apply them to hypothetical cases or situations. The exams contain objective as well as essay questions. </w:t>
      </w:r>
    </w:p>
    <w:p w:rsidR="0079057D" w:rsidRDefault="0079057D" w:rsidP="0079057D">
      <w:pPr>
        <w:tabs>
          <w:tab w:val="left" w:pos="720"/>
        </w:tabs>
        <w:jc w:val="both"/>
        <w:rPr>
          <w:b/>
          <w:sz w:val="22"/>
          <w:u w:val="single"/>
        </w:rPr>
      </w:pPr>
    </w:p>
    <w:p w:rsidR="007E70E8" w:rsidRPr="00AB350D" w:rsidRDefault="007E70E8" w:rsidP="00E1265C">
      <w:pPr>
        <w:jc w:val="both"/>
        <w:rPr>
          <w:b/>
          <w:bCs/>
          <w:sz w:val="22"/>
          <w:szCs w:val="22"/>
        </w:rPr>
      </w:pPr>
      <w:r w:rsidRPr="00AB350D">
        <w:rPr>
          <w:b/>
          <w:bCs/>
          <w:sz w:val="22"/>
          <w:szCs w:val="22"/>
          <w:u w:val="single"/>
        </w:rPr>
        <w:t>Note:</w:t>
      </w:r>
      <w:r w:rsidRPr="00AB350D">
        <w:rPr>
          <w:b/>
          <w:bCs/>
          <w:sz w:val="22"/>
          <w:szCs w:val="22"/>
        </w:rPr>
        <w:t xml:space="preserve"> a grade calculated by the percentage of possible examination points may be reduced to the </w:t>
      </w:r>
    </w:p>
    <w:p w:rsidR="00AB350D" w:rsidRPr="00AB350D" w:rsidRDefault="007E70E8" w:rsidP="00E1265C">
      <w:pPr>
        <w:jc w:val="both"/>
        <w:rPr>
          <w:b/>
          <w:bCs/>
          <w:sz w:val="22"/>
          <w:szCs w:val="22"/>
        </w:rPr>
      </w:pPr>
      <w:r w:rsidRPr="00AB350D">
        <w:rPr>
          <w:b/>
          <w:bCs/>
          <w:sz w:val="22"/>
          <w:szCs w:val="22"/>
        </w:rPr>
        <w:t xml:space="preserve">next lower grade with </w:t>
      </w:r>
      <w:r w:rsidR="00EE2431" w:rsidRPr="00AB350D">
        <w:rPr>
          <w:b/>
          <w:bCs/>
          <w:sz w:val="22"/>
          <w:szCs w:val="22"/>
        </w:rPr>
        <w:t xml:space="preserve">unexcused </w:t>
      </w:r>
      <w:r w:rsidRPr="00AB350D">
        <w:rPr>
          <w:b/>
          <w:bCs/>
          <w:sz w:val="22"/>
          <w:szCs w:val="22"/>
        </w:rPr>
        <w:t>absences</w:t>
      </w:r>
      <w:r w:rsidR="00EE2431" w:rsidRPr="00AB350D">
        <w:rPr>
          <w:b/>
          <w:bCs/>
          <w:sz w:val="22"/>
          <w:szCs w:val="22"/>
        </w:rPr>
        <w:t xml:space="preserve"> or repeated tardiness. Excessive unexcused absences</w:t>
      </w:r>
      <w:r w:rsidRPr="00AB350D">
        <w:rPr>
          <w:b/>
          <w:bCs/>
          <w:sz w:val="22"/>
          <w:szCs w:val="22"/>
        </w:rPr>
        <w:t xml:space="preserve"> (</w:t>
      </w:r>
      <w:r w:rsidR="00144205">
        <w:rPr>
          <w:b/>
          <w:bCs/>
          <w:sz w:val="22"/>
          <w:szCs w:val="22"/>
        </w:rPr>
        <w:t>4</w:t>
      </w:r>
      <w:r w:rsidRPr="00AB350D">
        <w:rPr>
          <w:b/>
          <w:bCs/>
          <w:sz w:val="22"/>
          <w:szCs w:val="22"/>
        </w:rPr>
        <w:t xml:space="preserve"> or more classes)</w:t>
      </w:r>
      <w:r w:rsidR="00EE2431" w:rsidRPr="00AB350D">
        <w:rPr>
          <w:b/>
          <w:bCs/>
          <w:sz w:val="22"/>
          <w:szCs w:val="22"/>
        </w:rPr>
        <w:t xml:space="preserve"> may result in failure of the class.</w:t>
      </w:r>
      <w:r w:rsidR="002A6D52" w:rsidRPr="00AB350D">
        <w:rPr>
          <w:b/>
          <w:bCs/>
          <w:sz w:val="22"/>
          <w:szCs w:val="22"/>
        </w:rPr>
        <w:t xml:space="preserve"> </w:t>
      </w:r>
      <w:r w:rsidR="00AB350D" w:rsidRPr="00AB350D">
        <w:rPr>
          <w:b/>
          <w:bCs/>
          <w:sz w:val="22"/>
          <w:szCs w:val="22"/>
        </w:rPr>
        <w:t xml:space="preserve">Repeated tardies (each two count as an absence) may also negatively impact a student’s grade. </w:t>
      </w:r>
      <w:r w:rsidR="00AB350D" w:rsidRPr="000A0692">
        <w:rPr>
          <w:b/>
          <w:bCs/>
          <w:sz w:val="22"/>
          <w:szCs w:val="22"/>
          <w:u w:val="single"/>
        </w:rPr>
        <w:t xml:space="preserve">Students who have </w:t>
      </w:r>
      <w:r w:rsidR="00144205">
        <w:rPr>
          <w:b/>
          <w:bCs/>
          <w:sz w:val="22"/>
          <w:szCs w:val="22"/>
          <w:u w:val="single"/>
        </w:rPr>
        <w:t>three</w:t>
      </w:r>
      <w:r w:rsidR="00AB350D" w:rsidRPr="000A0692">
        <w:rPr>
          <w:b/>
          <w:bCs/>
          <w:sz w:val="22"/>
          <w:szCs w:val="22"/>
          <w:u w:val="single"/>
        </w:rPr>
        <w:t xml:space="preserve"> or more absences for any reason cannot earn an “A” grade in this course.</w:t>
      </w:r>
    </w:p>
    <w:p w:rsidR="00E1265C" w:rsidRPr="00AB350D" w:rsidRDefault="002A6D52" w:rsidP="00E1265C">
      <w:pPr>
        <w:jc w:val="both"/>
        <w:rPr>
          <w:b/>
          <w:bCs/>
          <w:sz w:val="22"/>
          <w:szCs w:val="22"/>
        </w:rPr>
      </w:pPr>
      <w:r w:rsidRPr="00AB350D">
        <w:rPr>
          <w:b/>
          <w:bCs/>
          <w:sz w:val="22"/>
          <w:szCs w:val="22"/>
        </w:rPr>
        <w:tab/>
      </w:r>
      <w:r w:rsidRPr="00AB350D">
        <w:rPr>
          <w:b/>
          <w:bCs/>
          <w:sz w:val="22"/>
          <w:szCs w:val="22"/>
        </w:rPr>
        <w:tab/>
      </w:r>
      <w:r w:rsidRPr="00AB350D">
        <w:rPr>
          <w:b/>
          <w:bCs/>
          <w:sz w:val="22"/>
          <w:szCs w:val="22"/>
        </w:rPr>
        <w:tab/>
      </w:r>
      <w:r w:rsidRPr="00AB350D">
        <w:rPr>
          <w:b/>
          <w:bCs/>
          <w:sz w:val="22"/>
          <w:szCs w:val="22"/>
        </w:rPr>
        <w:tab/>
      </w:r>
    </w:p>
    <w:p w:rsidR="007E70E8" w:rsidRPr="00AB350D" w:rsidRDefault="007E70E8" w:rsidP="00E1265C">
      <w:pPr>
        <w:jc w:val="both"/>
        <w:rPr>
          <w:b/>
          <w:bCs/>
          <w:sz w:val="22"/>
          <w:szCs w:val="22"/>
        </w:rPr>
      </w:pPr>
      <w:r w:rsidRPr="00AB350D">
        <w:rPr>
          <w:b/>
          <w:bCs/>
          <w:sz w:val="22"/>
          <w:szCs w:val="22"/>
          <w:u w:val="single"/>
        </w:rPr>
        <w:t>End of syllabus</w:t>
      </w:r>
      <w:r w:rsidRPr="00AB350D">
        <w:rPr>
          <w:b/>
          <w:bCs/>
          <w:sz w:val="22"/>
          <w:szCs w:val="22"/>
        </w:rPr>
        <w:t>.</w:t>
      </w: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p>
    <w:sectPr w:rsidR="007E70E8" w:rsidRPr="00AB350D">
      <w:footerReference w:type="even" r:id="rId7"/>
      <w:footerReference w:type="default" r:id="rId8"/>
      <w:endnotePr>
        <w:numFmt w:val="decimal"/>
      </w:endnotePr>
      <w:type w:val="continuous"/>
      <w:pgSz w:w="12240" w:h="15840"/>
      <w:pgMar w:top="1440" w:right="1440" w:bottom="1440" w:left="1440" w:header="1440" w:footer="144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190F" w:rsidRDefault="0020190F">
      <w:r>
        <w:separator/>
      </w:r>
    </w:p>
  </w:endnote>
  <w:endnote w:type="continuationSeparator" w:id="1">
    <w:p w:rsidR="0020190F" w:rsidRDefault="002019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4A0" w:rsidRDefault="00BD14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D14A0" w:rsidRDefault="00BD14A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4A0" w:rsidRDefault="00BD14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441D8">
      <w:rPr>
        <w:rStyle w:val="PageNumber"/>
        <w:noProof/>
      </w:rPr>
      <w:t>3</w:t>
    </w:r>
    <w:r>
      <w:rPr>
        <w:rStyle w:val="PageNumber"/>
      </w:rPr>
      <w:fldChar w:fldCharType="end"/>
    </w:r>
  </w:p>
  <w:p w:rsidR="00BD14A0" w:rsidRDefault="00BD14A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190F" w:rsidRDefault="0020190F">
      <w:r>
        <w:separator/>
      </w:r>
    </w:p>
  </w:footnote>
  <w:footnote w:type="continuationSeparator" w:id="1">
    <w:p w:rsidR="0020190F" w:rsidRDefault="002019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AB31D86"/>
    <w:multiLevelType w:val="hybridMultilevel"/>
    <w:tmpl w:val="2ACACACA"/>
    <w:lvl w:ilvl="0" w:tplc="155008E2">
      <w:start w:val="5"/>
      <w:numFmt w:val="bullet"/>
      <w:lvlText w:val=""/>
      <w:lvlJc w:val="left"/>
      <w:pPr>
        <w:tabs>
          <w:tab w:val="num" w:pos="1080"/>
        </w:tabs>
        <w:ind w:left="1080" w:hanging="360"/>
      </w:pPr>
      <w:rPr>
        <w:rFonts w:ascii="Wingdings" w:eastAsia="Times New Roman" w:hAnsi="Wingdings"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0"/>
    <w:footnote w:id="1"/>
  </w:footnotePr>
  <w:endnotePr>
    <w:numFmt w:val="decimal"/>
    <w:endnote w:id="0"/>
    <w:endnote w:id="1"/>
  </w:endnotePr>
  <w:compat/>
  <w:rsids>
    <w:rsidRoot w:val="00753CFC"/>
    <w:rsid w:val="0007697C"/>
    <w:rsid w:val="000A0692"/>
    <w:rsid w:val="00120072"/>
    <w:rsid w:val="00124BA3"/>
    <w:rsid w:val="00144205"/>
    <w:rsid w:val="001B176B"/>
    <w:rsid w:val="0020190F"/>
    <w:rsid w:val="00256635"/>
    <w:rsid w:val="002A6D52"/>
    <w:rsid w:val="00342517"/>
    <w:rsid w:val="00343B11"/>
    <w:rsid w:val="00391E98"/>
    <w:rsid w:val="003E1696"/>
    <w:rsid w:val="003E1817"/>
    <w:rsid w:val="003F7932"/>
    <w:rsid w:val="00576864"/>
    <w:rsid w:val="005B5033"/>
    <w:rsid w:val="00630265"/>
    <w:rsid w:val="0063424E"/>
    <w:rsid w:val="007122A0"/>
    <w:rsid w:val="00736263"/>
    <w:rsid w:val="00753CFC"/>
    <w:rsid w:val="0079057D"/>
    <w:rsid w:val="007E70E8"/>
    <w:rsid w:val="007F1FBE"/>
    <w:rsid w:val="00817D26"/>
    <w:rsid w:val="008C5803"/>
    <w:rsid w:val="009112C9"/>
    <w:rsid w:val="00AB1DAC"/>
    <w:rsid w:val="00AB350D"/>
    <w:rsid w:val="00AC3FB3"/>
    <w:rsid w:val="00AF1E82"/>
    <w:rsid w:val="00B03E96"/>
    <w:rsid w:val="00B553D6"/>
    <w:rsid w:val="00BD14A0"/>
    <w:rsid w:val="00C43A15"/>
    <w:rsid w:val="00C441D8"/>
    <w:rsid w:val="00C62222"/>
    <w:rsid w:val="00C65A18"/>
    <w:rsid w:val="00C808D4"/>
    <w:rsid w:val="00CA54DE"/>
    <w:rsid w:val="00CB41C6"/>
    <w:rsid w:val="00D74AAC"/>
    <w:rsid w:val="00DD2CE5"/>
    <w:rsid w:val="00E1265C"/>
    <w:rsid w:val="00EA1751"/>
    <w:rsid w:val="00EE2431"/>
    <w:rsid w:val="00F864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rPr>
  </w:style>
  <w:style w:type="paragraph" w:styleId="Heading1">
    <w:name w:val="heading 1"/>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link w:val="Heading2Char"/>
    <w:qFormat/>
    <w:pPr>
      <w:keepNext/>
      <w:outlineLvl w:val="1"/>
    </w:pPr>
    <w:rPr>
      <w:b/>
      <w:bCs/>
    </w:rPr>
  </w:style>
  <w:style w:type="paragraph" w:styleId="Heading3">
    <w:name w:val="heading 3"/>
    <w:basedOn w:val="Normal"/>
    <w:next w:val="Normal"/>
    <w:qFormat/>
    <w:pPr>
      <w:keepNext/>
      <w:ind w:left="720" w:firstLine="720"/>
      <w:outlineLvl w:val="2"/>
    </w:pPr>
    <w:rPr>
      <w:b/>
      <w:bCs/>
      <w:sz w:val="24"/>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link w:val="BodyTextChar"/>
    <w:pPr>
      <w:autoSpaceDE/>
      <w:autoSpaceDN/>
      <w:adjustRightInd/>
    </w:pPr>
    <w:rPr>
      <w:sz w:val="24"/>
      <w:szCs w:val="20"/>
    </w:rPr>
  </w:style>
  <w:style w:type="paragraph" w:styleId="BodyText2">
    <w:name w:val="Body Text 2"/>
    <w:basedOn w:val="Normal"/>
    <w:pPr>
      <w:autoSpaceDE/>
      <w:autoSpaceDN/>
      <w:adjustRightInd/>
    </w:pPr>
    <w:rPr>
      <w:b/>
      <w:i/>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F86447"/>
    <w:rPr>
      <w:rFonts w:ascii="Tahoma" w:hAnsi="Tahoma" w:cs="Tahoma"/>
      <w:sz w:val="16"/>
      <w:szCs w:val="16"/>
    </w:rPr>
  </w:style>
  <w:style w:type="character" w:customStyle="1" w:styleId="Heading2Char">
    <w:name w:val="Heading 2 Char"/>
    <w:basedOn w:val="DefaultParagraphFont"/>
    <w:link w:val="Heading2"/>
    <w:rsid w:val="00C65A18"/>
    <w:rPr>
      <w:b/>
      <w:bCs/>
      <w:szCs w:val="24"/>
    </w:rPr>
  </w:style>
  <w:style w:type="character" w:customStyle="1" w:styleId="BodyTextChar">
    <w:name w:val="Body Text Char"/>
    <w:basedOn w:val="DefaultParagraphFont"/>
    <w:link w:val="BodyText"/>
    <w:rsid w:val="00C65A18"/>
    <w:rPr>
      <w:sz w:val="24"/>
    </w:rPr>
  </w:style>
  <w:style w:type="paragraph" w:styleId="ListParagraph">
    <w:name w:val="List Paragraph"/>
    <w:basedOn w:val="Normal"/>
    <w:uiPriority w:val="34"/>
    <w:qFormat/>
    <w:rsid w:val="00C65A1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1367</Words>
  <Characters>7796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 </Company>
  <LinksUpToDate>false</LinksUpToDate>
  <CharactersWithSpaces>9145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dc:creator>
  <cp:keywords/>
  <dc:description/>
  <cp:lastModifiedBy>0034367</cp:lastModifiedBy>
  <cp:revision>4</cp:revision>
  <cp:lastPrinted>2008-12-10T19:36:00Z</cp:lastPrinted>
  <dcterms:created xsi:type="dcterms:W3CDTF">2008-12-10T19:41:00Z</dcterms:created>
  <dcterms:modified xsi:type="dcterms:W3CDTF">2008-12-10T20:19:00Z</dcterms:modified>
</cp:coreProperties>
</file>