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B88" w:rsidRPr="0058474E" w:rsidRDefault="00940B88" w:rsidP="0058474E">
      <w:pPr>
        <w:pStyle w:val="Heading1"/>
        <w:rPr>
          <w:sz w:val="20"/>
        </w:rPr>
      </w:pPr>
      <w:r w:rsidRPr="0058474E">
        <w:rPr>
          <w:sz w:val="20"/>
        </w:rPr>
        <w:t xml:space="preserve">       </w:t>
      </w:r>
      <w:r w:rsidR="0058474E">
        <w:rPr>
          <w:sz w:val="20"/>
        </w:rPr>
        <w:t xml:space="preserve">    </w:t>
      </w:r>
      <w:r w:rsidRPr="0058474E">
        <w:rPr>
          <w:sz w:val="20"/>
        </w:rPr>
        <w:t xml:space="preserve">   </w:t>
      </w:r>
      <w:r w:rsidR="0058474E">
        <w:rPr>
          <w:sz w:val="20"/>
        </w:rPr>
        <w:t xml:space="preserve">        C </w:t>
      </w:r>
      <w:r w:rsidRPr="0058474E">
        <w:rPr>
          <w:sz w:val="20"/>
        </w:rPr>
        <w:t>H A M I N A D E   U N I V E R S I T Y   S Y L L A B U S</w:t>
      </w:r>
    </w:p>
    <w:p w:rsidR="00940B88" w:rsidRPr="0058474E" w:rsidRDefault="00940B88" w:rsidP="0058474E">
      <w:pPr>
        <w:tabs>
          <w:tab w:val="right" w:pos="8640"/>
        </w:tabs>
        <w:jc w:val="both"/>
        <w:rPr>
          <w:b/>
          <w:sz w:val="20"/>
        </w:rPr>
      </w:pPr>
      <w:r w:rsidRPr="0058474E">
        <w:rPr>
          <w:b/>
          <w:sz w:val="20"/>
        </w:rPr>
        <w:tab/>
      </w:r>
    </w:p>
    <w:p w:rsidR="00940B88" w:rsidRPr="0058474E" w:rsidRDefault="00940B88" w:rsidP="0058474E">
      <w:pPr>
        <w:tabs>
          <w:tab w:val="left" w:pos="720"/>
        </w:tabs>
        <w:jc w:val="both"/>
        <w:rPr>
          <w:b/>
          <w:sz w:val="20"/>
        </w:rPr>
      </w:pPr>
      <w:r w:rsidRPr="0058474E">
        <w:rPr>
          <w:b/>
          <w:sz w:val="20"/>
          <w:u w:val="single"/>
        </w:rPr>
        <w:t>COURSE TITLE:</w:t>
      </w:r>
      <w:r w:rsidRPr="0058474E">
        <w:rPr>
          <w:b/>
          <w:sz w:val="20"/>
        </w:rPr>
        <w:t xml:space="preserve">  CJ 423: CRIMINAL LAW. </w:t>
      </w:r>
    </w:p>
    <w:p w:rsidR="00940B88" w:rsidRPr="0058474E" w:rsidRDefault="00940B88" w:rsidP="0058474E">
      <w:pPr>
        <w:tabs>
          <w:tab w:val="left" w:pos="720"/>
        </w:tabs>
        <w:jc w:val="both"/>
        <w:rPr>
          <w:b/>
          <w:sz w:val="20"/>
        </w:rPr>
      </w:pPr>
      <w:r w:rsidRPr="0058474E">
        <w:rPr>
          <w:b/>
          <w:sz w:val="20"/>
          <w:u w:val="single"/>
        </w:rPr>
        <w:t>SEMESTER:</w:t>
      </w:r>
      <w:r w:rsidRPr="0058474E">
        <w:rPr>
          <w:b/>
          <w:sz w:val="20"/>
        </w:rPr>
        <w:t xml:space="preserve"> 200</w:t>
      </w:r>
      <w:r w:rsidR="009F498D">
        <w:rPr>
          <w:b/>
          <w:sz w:val="20"/>
        </w:rPr>
        <w:t>9</w:t>
      </w:r>
      <w:r w:rsidRPr="0058474E">
        <w:rPr>
          <w:b/>
          <w:sz w:val="20"/>
        </w:rPr>
        <w:t xml:space="preserve"> </w:t>
      </w:r>
      <w:r w:rsidR="009F498D">
        <w:rPr>
          <w:b/>
          <w:sz w:val="20"/>
        </w:rPr>
        <w:t>Spring</w:t>
      </w:r>
      <w:r w:rsidR="00203727">
        <w:rPr>
          <w:b/>
          <w:sz w:val="20"/>
        </w:rPr>
        <w:t xml:space="preserve"> Day</w:t>
      </w:r>
      <w:r w:rsidR="00F61F75">
        <w:rPr>
          <w:b/>
          <w:sz w:val="20"/>
        </w:rPr>
        <w:t xml:space="preserve"> Semester</w:t>
      </w:r>
      <w:r w:rsidR="00712CD4">
        <w:rPr>
          <w:b/>
          <w:sz w:val="20"/>
        </w:rPr>
        <w:t>.</w:t>
      </w:r>
      <w:r w:rsidR="00275E1B">
        <w:rPr>
          <w:b/>
          <w:sz w:val="20"/>
        </w:rPr>
        <w:t xml:space="preserve"> </w:t>
      </w:r>
    </w:p>
    <w:p w:rsidR="00940B88" w:rsidRPr="0058474E" w:rsidRDefault="00940B88" w:rsidP="0058474E">
      <w:pPr>
        <w:tabs>
          <w:tab w:val="left" w:pos="720"/>
        </w:tabs>
        <w:jc w:val="both"/>
        <w:rPr>
          <w:b/>
          <w:sz w:val="20"/>
        </w:rPr>
      </w:pPr>
      <w:r w:rsidRPr="0058474E">
        <w:rPr>
          <w:b/>
          <w:sz w:val="20"/>
          <w:u w:val="single"/>
        </w:rPr>
        <w:t>DAY/ TIME/PLACE:</w:t>
      </w:r>
      <w:r w:rsidRPr="0058474E">
        <w:rPr>
          <w:b/>
          <w:sz w:val="20"/>
        </w:rPr>
        <w:t xml:space="preserve"> </w:t>
      </w:r>
      <w:r w:rsidR="00F61F75">
        <w:rPr>
          <w:b/>
          <w:sz w:val="20"/>
        </w:rPr>
        <w:t>Tuesdays and Thursdays</w:t>
      </w:r>
      <w:r w:rsidRPr="0058474E">
        <w:rPr>
          <w:b/>
          <w:sz w:val="20"/>
        </w:rPr>
        <w:t xml:space="preserve">, </w:t>
      </w:r>
      <w:r w:rsidR="009F498D">
        <w:rPr>
          <w:b/>
          <w:sz w:val="20"/>
        </w:rPr>
        <w:t>8</w:t>
      </w:r>
      <w:r w:rsidRPr="0058474E">
        <w:rPr>
          <w:b/>
          <w:sz w:val="20"/>
        </w:rPr>
        <w:t xml:space="preserve"> a</w:t>
      </w:r>
      <w:r w:rsidR="00C824ED" w:rsidRPr="0058474E">
        <w:rPr>
          <w:b/>
          <w:sz w:val="20"/>
        </w:rPr>
        <w:t>.</w:t>
      </w:r>
      <w:r w:rsidRPr="0058474E">
        <w:rPr>
          <w:b/>
          <w:sz w:val="20"/>
        </w:rPr>
        <w:t>m</w:t>
      </w:r>
      <w:r w:rsidR="00C824ED" w:rsidRPr="0058474E">
        <w:rPr>
          <w:b/>
          <w:sz w:val="20"/>
        </w:rPr>
        <w:t>.</w:t>
      </w:r>
      <w:r w:rsidRPr="0058474E">
        <w:rPr>
          <w:b/>
          <w:sz w:val="20"/>
        </w:rPr>
        <w:t xml:space="preserve"> to</w:t>
      </w:r>
      <w:r w:rsidR="007C1DB6">
        <w:rPr>
          <w:b/>
          <w:sz w:val="20"/>
        </w:rPr>
        <w:t xml:space="preserve"> </w:t>
      </w:r>
      <w:r w:rsidR="009F498D">
        <w:rPr>
          <w:b/>
          <w:sz w:val="20"/>
        </w:rPr>
        <w:t>9</w:t>
      </w:r>
      <w:r w:rsidR="00494814">
        <w:rPr>
          <w:b/>
          <w:sz w:val="20"/>
        </w:rPr>
        <w:t>:</w:t>
      </w:r>
      <w:r w:rsidR="009F498D">
        <w:rPr>
          <w:b/>
          <w:sz w:val="20"/>
        </w:rPr>
        <w:t>2</w:t>
      </w:r>
      <w:r w:rsidR="00494814">
        <w:rPr>
          <w:b/>
          <w:sz w:val="20"/>
        </w:rPr>
        <w:t>0 a.m.</w:t>
      </w:r>
      <w:r w:rsidR="00712CD4">
        <w:rPr>
          <w:b/>
          <w:sz w:val="20"/>
        </w:rPr>
        <w:t xml:space="preserve"> </w:t>
      </w:r>
      <w:r w:rsidR="00203727">
        <w:rPr>
          <w:b/>
          <w:sz w:val="20"/>
        </w:rPr>
        <w:t>BS</w:t>
      </w:r>
      <w:r w:rsidR="007C1DB6">
        <w:rPr>
          <w:b/>
          <w:sz w:val="20"/>
        </w:rPr>
        <w:t xml:space="preserve"> 10</w:t>
      </w:r>
      <w:r w:rsidR="009F498D">
        <w:rPr>
          <w:b/>
          <w:sz w:val="20"/>
        </w:rPr>
        <w:t>1</w:t>
      </w:r>
      <w:r w:rsidR="00712CD4">
        <w:rPr>
          <w:b/>
          <w:sz w:val="20"/>
        </w:rPr>
        <w:t>.</w:t>
      </w:r>
    </w:p>
    <w:p w:rsidR="00940B88" w:rsidRPr="0058474E" w:rsidRDefault="00940B88" w:rsidP="0058474E">
      <w:pPr>
        <w:tabs>
          <w:tab w:val="left" w:pos="720"/>
        </w:tabs>
        <w:jc w:val="both"/>
        <w:rPr>
          <w:b/>
          <w:sz w:val="20"/>
        </w:rPr>
      </w:pPr>
      <w:r w:rsidRPr="0058474E">
        <w:rPr>
          <w:b/>
          <w:sz w:val="20"/>
          <w:u w:val="single"/>
        </w:rPr>
        <w:t>INSTRUCTOR:</w:t>
      </w:r>
      <w:r w:rsidRPr="0058474E">
        <w:rPr>
          <w:b/>
          <w:sz w:val="20"/>
        </w:rPr>
        <w:t xml:space="preserve">   Collin K. C. Lau, J. D.</w:t>
      </w:r>
    </w:p>
    <w:p w:rsidR="00940B88" w:rsidRPr="0058474E" w:rsidRDefault="00940B88" w:rsidP="0058474E">
      <w:pPr>
        <w:tabs>
          <w:tab w:val="left" w:pos="720"/>
        </w:tabs>
        <w:jc w:val="both"/>
        <w:rPr>
          <w:b/>
          <w:sz w:val="20"/>
        </w:rPr>
      </w:pPr>
      <w:r w:rsidRPr="0058474E">
        <w:rPr>
          <w:b/>
          <w:sz w:val="20"/>
          <w:u w:val="single"/>
        </w:rPr>
        <w:t>TELEPHONE:</w:t>
      </w:r>
      <w:r w:rsidR="0058474E" w:rsidRPr="0058474E">
        <w:rPr>
          <w:b/>
          <w:sz w:val="20"/>
        </w:rPr>
        <w:t xml:space="preserve">    735</w:t>
      </w:r>
      <w:r w:rsidR="0058474E" w:rsidRPr="0058474E">
        <w:rPr>
          <w:b/>
          <w:sz w:val="20"/>
        </w:rPr>
        <w:noBreakHyphen/>
        <w:t>4882.</w:t>
      </w:r>
      <w:r w:rsidR="00275E1B">
        <w:rPr>
          <w:b/>
          <w:sz w:val="20"/>
        </w:rPr>
        <w:t xml:space="preserve"> </w:t>
      </w:r>
      <w:r w:rsidRPr="0058474E">
        <w:rPr>
          <w:b/>
          <w:sz w:val="20"/>
          <w:u w:val="single"/>
        </w:rPr>
        <w:t>E-MAIL:</w:t>
      </w:r>
      <w:r w:rsidRPr="0058474E">
        <w:rPr>
          <w:b/>
          <w:sz w:val="20"/>
        </w:rPr>
        <w:t xml:space="preserve">  clau@chaminade.edu</w:t>
      </w:r>
    </w:p>
    <w:p w:rsidR="0058474E" w:rsidRPr="0058474E" w:rsidRDefault="00C824ED" w:rsidP="0058474E">
      <w:pPr>
        <w:jc w:val="both"/>
        <w:rPr>
          <w:b/>
          <w:bCs/>
          <w:sz w:val="20"/>
        </w:rPr>
      </w:pPr>
      <w:r w:rsidRPr="0058474E">
        <w:rPr>
          <w:b/>
          <w:sz w:val="20"/>
          <w:u w:val="single"/>
        </w:rPr>
        <w:t>OFFICE HOURS:</w:t>
      </w:r>
      <w:r w:rsidRPr="0058474E">
        <w:rPr>
          <w:b/>
          <w:sz w:val="20"/>
        </w:rPr>
        <w:t xml:space="preserve"> </w:t>
      </w:r>
      <w:r w:rsidR="00F61F75">
        <w:rPr>
          <w:b/>
          <w:sz w:val="20"/>
        </w:rPr>
        <w:t xml:space="preserve">M/W/F </w:t>
      </w:r>
      <w:r w:rsidR="009F498D">
        <w:rPr>
          <w:b/>
          <w:sz w:val="20"/>
        </w:rPr>
        <w:t xml:space="preserve">8-9 a.m., </w:t>
      </w:r>
      <w:r w:rsidR="00203727">
        <w:rPr>
          <w:b/>
          <w:sz w:val="20"/>
        </w:rPr>
        <w:t>10</w:t>
      </w:r>
      <w:r w:rsidR="007C1DB6">
        <w:rPr>
          <w:b/>
          <w:sz w:val="20"/>
        </w:rPr>
        <w:t xml:space="preserve"> to </w:t>
      </w:r>
      <w:r w:rsidR="00203727">
        <w:rPr>
          <w:b/>
          <w:sz w:val="20"/>
        </w:rPr>
        <w:t>11 a</w:t>
      </w:r>
      <w:r w:rsidR="007C1DB6">
        <w:rPr>
          <w:b/>
          <w:sz w:val="20"/>
        </w:rPr>
        <w:t xml:space="preserve">.m., </w:t>
      </w:r>
      <w:r w:rsidR="00C15A44">
        <w:rPr>
          <w:b/>
          <w:sz w:val="20"/>
        </w:rPr>
        <w:t>or by appointment in BS 110.</w:t>
      </w:r>
    </w:p>
    <w:p w:rsidR="00940B88" w:rsidRPr="0058474E" w:rsidRDefault="00940B88" w:rsidP="0058474E">
      <w:pPr>
        <w:tabs>
          <w:tab w:val="left" w:pos="720"/>
        </w:tabs>
        <w:jc w:val="both"/>
        <w:rPr>
          <w:b/>
          <w:sz w:val="20"/>
          <w:u w:val="single"/>
        </w:rPr>
      </w:pPr>
    </w:p>
    <w:p w:rsidR="00940B88" w:rsidRPr="0058474E" w:rsidRDefault="00940B88" w:rsidP="0058474E">
      <w:pPr>
        <w:tabs>
          <w:tab w:val="left" w:pos="720"/>
        </w:tabs>
        <w:jc w:val="both"/>
        <w:rPr>
          <w:b/>
          <w:sz w:val="20"/>
        </w:rPr>
      </w:pPr>
      <w:r w:rsidRPr="0058474E">
        <w:rPr>
          <w:b/>
          <w:sz w:val="20"/>
          <w:u w:val="single"/>
        </w:rPr>
        <w:t>BIOGRAPHY:</w:t>
      </w:r>
      <w:r w:rsidRPr="0058474E">
        <w:rPr>
          <w:b/>
          <w:sz w:val="20"/>
        </w:rPr>
        <w:t xml:space="preserve">    Mr. Lau is a full-time Lecturer in the Criminology and Criminal Justice department at </w:t>
      </w:r>
      <w:smartTag w:uri="urn:schemas-microsoft-com:office:smarttags" w:element="place">
        <w:smartTag w:uri="urn:schemas-microsoft-com:office:smarttags" w:element="PlaceName">
          <w:r w:rsidRPr="0058474E">
            <w:rPr>
              <w:b/>
              <w:sz w:val="20"/>
            </w:rPr>
            <w:t>Chaminade</w:t>
          </w:r>
        </w:smartTag>
        <w:r w:rsidRPr="0058474E">
          <w:rPr>
            <w:b/>
            <w:sz w:val="20"/>
          </w:rPr>
          <w:t xml:space="preserve"> </w:t>
        </w:r>
        <w:smartTag w:uri="urn:schemas-microsoft-com:office:smarttags" w:element="PlaceType">
          <w:r w:rsidRPr="0058474E">
            <w:rPr>
              <w:b/>
              <w:sz w:val="20"/>
            </w:rPr>
            <w:t>University</w:t>
          </w:r>
        </w:smartTag>
      </w:smartTag>
      <w:r w:rsidRPr="0058474E">
        <w:rPr>
          <w:b/>
          <w:sz w:val="20"/>
        </w:rPr>
        <w:t xml:space="preserve">.  He received a Bachelor of Education degree from the </w:t>
      </w:r>
      <w:smartTag w:uri="urn:schemas-microsoft-com:office:smarttags" w:element="PlaceType">
        <w:r w:rsidRPr="0058474E">
          <w:rPr>
            <w:b/>
            <w:sz w:val="20"/>
          </w:rPr>
          <w:t>University</w:t>
        </w:r>
      </w:smartTag>
      <w:r w:rsidRPr="0058474E">
        <w:rPr>
          <w:b/>
          <w:sz w:val="20"/>
        </w:rPr>
        <w:t xml:space="preserve"> of </w:t>
      </w:r>
      <w:smartTag w:uri="urn:schemas-microsoft-com:office:smarttags" w:element="PlaceName">
        <w:r w:rsidRPr="0058474E">
          <w:rPr>
            <w:b/>
            <w:sz w:val="20"/>
          </w:rPr>
          <w:t>Hawaii</w:t>
        </w:r>
      </w:smartTag>
      <w:r w:rsidRPr="0058474E">
        <w:rPr>
          <w:b/>
          <w:sz w:val="20"/>
        </w:rPr>
        <w:t xml:space="preserve"> and a Juris Doctorate from the </w:t>
      </w:r>
      <w:smartTag w:uri="urn:schemas-microsoft-com:office:smarttags" w:element="place">
        <w:smartTag w:uri="urn:schemas-microsoft-com:office:smarttags" w:element="PlaceName">
          <w:r w:rsidRPr="0058474E">
            <w:rPr>
              <w:b/>
              <w:sz w:val="20"/>
            </w:rPr>
            <w:t>Richardson</w:t>
          </w:r>
        </w:smartTag>
        <w:r w:rsidRPr="0058474E">
          <w:rPr>
            <w:b/>
            <w:sz w:val="20"/>
          </w:rPr>
          <w:t xml:space="preserve"> </w:t>
        </w:r>
        <w:smartTag w:uri="urn:schemas-microsoft-com:office:smarttags" w:element="PlaceType">
          <w:r w:rsidRPr="0058474E">
            <w:rPr>
              <w:b/>
              <w:sz w:val="20"/>
            </w:rPr>
            <w:t>School</w:t>
          </w:r>
        </w:smartTag>
      </w:smartTag>
      <w:r w:rsidRPr="0058474E">
        <w:rPr>
          <w:b/>
          <w:sz w:val="20"/>
        </w:rPr>
        <w:t xml:space="preserve"> of Law.  Mr. Lau has worked as a law clerk for the </w:t>
      </w:r>
      <w:smartTag w:uri="urn:schemas-microsoft-com:office:smarttags" w:element="place">
        <w:smartTag w:uri="urn:schemas-microsoft-com:office:smarttags" w:element="State">
          <w:r w:rsidRPr="0058474E">
            <w:rPr>
              <w:b/>
              <w:sz w:val="20"/>
            </w:rPr>
            <w:t>Hawaii</w:t>
          </w:r>
        </w:smartTag>
      </w:smartTag>
      <w:r w:rsidRPr="0058474E">
        <w:rPr>
          <w:b/>
          <w:sz w:val="20"/>
        </w:rPr>
        <w:t xml:space="preserve"> Supreme Court, a Deputy Prosecuting Attorney, a Deputy Corporation Counsel and in the private practice of law. Mr. Lau also worked two terms as an Independent Counsel to the </w:t>
      </w:r>
      <w:smartTag w:uri="urn:schemas-microsoft-com:office:smarttags" w:element="place">
        <w:r w:rsidRPr="0058474E">
          <w:rPr>
            <w:b/>
            <w:sz w:val="20"/>
          </w:rPr>
          <w:t>Oahu</w:t>
        </w:r>
      </w:smartTag>
      <w:r w:rsidRPr="0058474E">
        <w:rPr>
          <w:b/>
          <w:sz w:val="20"/>
        </w:rPr>
        <w:t xml:space="preserve"> Grand Jury.</w:t>
      </w:r>
    </w:p>
    <w:p w:rsidR="00940B88" w:rsidRPr="0058474E" w:rsidRDefault="00940B88" w:rsidP="0058474E">
      <w:pPr>
        <w:tabs>
          <w:tab w:val="left" w:pos="720"/>
        </w:tabs>
        <w:jc w:val="both"/>
        <w:rPr>
          <w:b/>
          <w:sz w:val="20"/>
          <w:u w:val="single"/>
        </w:rPr>
      </w:pPr>
    </w:p>
    <w:p w:rsidR="00940B88" w:rsidRPr="0058474E" w:rsidRDefault="00940B88" w:rsidP="0058474E">
      <w:pPr>
        <w:tabs>
          <w:tab w:val="left" w:pos="720"/>
        </w:tabs>
        <w:jc w:val="both"/>
        <w:rPr>
          <w:b/>
          <w:sz w:val="20"/>
        </w:rPr>
      </w:pPr>
      <w:r w:rsidRPr="0058474E">
        <w:rPr>
          <w:b/>
          <w:sz w:val="20"/>
          <w:u w:val="single"/>
        </w:rPr>
        <w:t>COURSE</w:t>
      </w:r>
      <w:r w:rsidRPr="0058474E">
        <w:rPr>
          <w:b/>
          <w:sz w:val="20"/>
        </w:rPr>
        <w:t xml:space="preserve"> </w:t>
      </w:r>
      <w:r w:rsidRPr="0058474E">
        <w:rPr>
          <w:b/>
          <w:sz w:val="20"/>
          <w:u w:val="single"/>
        </w:rPr>
        <w:t>DESCRIPTION:</w:t>
      </w:r>
      <w:r w:rsidRPr="0058474E">
        <w:rPr>
          <w:b/>
          <w:sz w:val="20"/>
        </w:rPr>
        <w:t xml:space="preserve">  Basics concepts of the criminal law including elements, parties, liabilities and defenses; the origin and development of law in Anglo-American jurisdictions; constitutional limitations of police power and the administrative process of law enforcement.  This 400 level course assumes that the student is familiar with the American justice system at all levels and of the various law enforcement agencies.  </w:t>
      </w:r>
      <w:r w:rsidR="00C824ED" w:rsidRPr="0058474E">
        <w:rPr>
          <w:b/>
          <w:sz w:val="20"/>
        </w:rPr>
        <w:t>[CJ</w:t>
      </w:r>
      <w:r w:rsidRPr="0058474E">
        <w:rPr>
          <w:b/>
          <w:sz w:val="20"/>
        </w:rPr>
        <w:t xml:space="preserve"> </w:t>
      </w:r>
      <w:r w:rsidR="00C824ED" w:rsidRPr="0058474E">
        <w:rPr>
          <w:b/>
          <w:sz w:val="20"/>
        </w:rPr>
        <w:t xml:space="preserve">423 </w:t>
      </w:r>
      <w:r w:rsidRPr="0058474E">
        <w:rPr>
          <w:b/>
          <w:sz w:val="20"/>
        </w:rPr>
        <w:t>is a re</w:t>
      </w:r>
      <w:r w:rsidR="00C824ED" w:rsidRPr="0058474E">
        <w:rPr>
          <w:b/>
          <w:sz w:val="20"/>
        </w:rPr>
        <w:t>quired course for the Bachelor of Science in Criminal Justice degree.]</w:t>
      </w:r>
    </w:p>
    <w:p w:rsidR="00940B88" w:rsidRDefault="00940B88" w:rsidP="0058474E">
      <w:pPr>
        <w:tabs>
          <w:tab w:val="left" w:pos="720"/>
        </w:tabs>
        <w:jc w:val="both"/>
        <w:rPr>
          <w:b/>
          <w:sz w:val="20"/>
        </w:rPr>
      </w:pPr>
    </w:p>
    <w:p w:rsidR="007808A8" w:rsidRPr="007808A8" w:rsidRDefault="007808A8" w:rsidP="007808A8">
      <w:pPr>
        <w:rPr>
          <w:b/>
          <w:bCs/>
          <w:sz w:val="20"/>
          <w:u w:val="single"/>
        </w:rPr>
      </w:pPr>
      <w:r w:rsidRPr="007808A8">
        <w:rPr>
          <w:b/>
          <w:bCs/>
          <w:sz w:val="20"/>
          <w:u w:val="single"/>
        </w:rPr>
        <w:t xml:space="preserve">PROGRAM </w:t>
      </w:r>
      <w:r w:rsidR="00494814">
        <w:rPr>
          <w:b/>
          <w:bCs/>
          <w:sz w:val="20"/>
          <w:u w:val="single"/>
        </w:rPr>
        <w:t xml:space="preserve">LEARNING </w:t>
      </w:r>
      <w:r w:rsidRPr="007808A8">
        <w:rPr>
          <w:b/>
          <w:bCs/>
          <w:sz w:val="20"/>
          <w:u w:val="single"/>
        </w:rPr>
        <w:t>OUTCOMES:</w:t>
      </w:r>
    </w:p>
    <w:p w:rsidR="007808A8" w:rsidRPr="007808A8" w:rsidRDefault="007808A8" w:rsidP="007808A8">
      <w:pPr>
        <w:rPr>
          <w:b/>
          <w:bCs/>
          <w:sz w:val="20"/>
        </w:rPr>
      </w:pPr>
      <w:r w:rsidRPr="007808A8">
        <w:rPr>
          <w:b/>
          <w:bCs/>
          <w:sz w:val="20"/>
        </w:rPr>
        <w:t>1) CJ 423 provides practical knowledge regarding the inherent complexities and day-to-day operations of the American criminal justice system</w:t>
      </w:r>
    </w:p>
    <w:p w:rsidR="007808A8" w:rsidRDefault="007808A8" w:rsidP="007808A8">
      <w:pPr>
        <w:rPr>
          <w:b/>
          <w:bCs/>
          <w:sz w:val="20"/>
        </w:rPr>
      </w:pPr>
      <w:r w:rsidRPr="007808A8">
        <w:rPr>
          <w:b/>
          <w:bCs/>
          <w:sz w:val="20"/>
        </w:rPr>
        <w:t>2) CJ 423 facilitates the learning about basic rights guaranteed to each individual by both state and federal constitutions and laws.</w:t>
      </w:r>
    </w:p>
    <w:p w:rsidR="007808A8" w:rsidRDefault="007808A8" w:rsidP="007808A8">
      <w:pPr>
        <w:rPr>
          <w:b/>
          <w:bCs/>
          <w:sz w:val="20"/>
        </w:rPr>
      </w:pPr>
      <w:r>
        <w:rPr>
          <w:b/>
          <w:bCs/>
          <w:sz w:val="20"/>
        </w:rPr>
        <w:t>3)  CJ 423 prepares the student to serve the community and f</w:t>
      </w:r>
      <w:r w:rsidR="00AF1736">
        <w:rPr>
          <w:b/>
          <w:bCs/>
          <w:sz w:val="20"/>
        </w:rPr>
        <w:t>o</w:t>
      </w:r>
      <w:r>
        <w:rPr>
          <w:b/>
          <w:bCs/>
          <w:sz w:val="20"/>
        </w:rPr>
        <w:t>r careers in criminal justice.</w:t>
      </w:r>
    </w:p>
    <w:p w:rsidR="007808A8" w:rsidRPr="007808A8" w:rsidRDefault="007808A8" w:rsidP="007808A8">
      <w:pPr>
        <w:rPr>
          <w:b/>
          <w:bCs/>
          <w:sz w:val="20"/>
        </w:rPr>
      </w:pPr>
      <w:r>
        <w:rPr>
          <w:b/>
          <w:bCs/>
          <w:sz w:val="20"/>
        </w:rPr>
        <w:t>4)  CJ 423 integrates concepts of forensic science, and prosecutorial law to criminal case investigation.</w:t>
      </w:r>
    </w:p>
    <w:p w:rsidR="007808A8" w:rsidRPr="0058474E" w:rsidRDefault="007808A8" w:rsidP="0058474E">
      <w:pPr>
        <w:tabs>
          <w:tab w:val="left" w:pos="720"/>
        </w:tabs>
        <w:jc w:val="both"/>
        <w:rPr>
          <w:b/>
          <w:sz w:val="20"/>
        </w:rPr>
      </w:pPr>
    </w:p>
    <w:p w:rsidR="00940B88" w:rsidRDefault="00494814" w:rsidP="0058474E">
      <w:pPr>
        <w:tabs>
          <w:tab w:val="left" w:pos="720"/>
        </w:tabs>
        <w:jc w:val="both"/>
        <w:rPr>
          <w:b/>
          <w:sz w:val="20"/>
        </w:rPr>
      </w:pPr>
      <w:r>
        <w:rPr>
          <w:b/>
          <w:sz w:val="20"/>
          <w:u w:val="single"/>
        </w:rPr>
        <w:t>STUDENT LEARNING OUTCOMES</w:t>
      </w:r>
      <w:r w:rsidR="00940B88" w:rsidRPr="0058474E">
        <w:rPr>
          <w:b/>
          <w:sz w:val="20"/>
          <w:u w:val="single"/>
        </w:rPr>
        <w:t>:</w:t>
      </w:r>
      <w:r w:rsidR="00940B88" w:rsidRPr="0058474E">
        <w:rPr>
          <w:b/>
          <w:sz w:val="20"/>
        </w:rPr>
        <w:t xml:space="preserve">    Upon completion of the course, the student will:</w:t>
      </w:r>
    </w:p>
    <w:p w:rsidR="00940B88" w:rsidRPr="0058474E" w:rsidRDefault="00940B88" w:rsidP="0058474E">
      <w:pPr>
        <w:tabs>
          <w:tab w:val="left" w:pos="720"/>
        </w:tabs>
        <w:ind w:firstLine="720"/>
        <w:jc w:val="both"/>
        <w:rPr>
          <w:b/>
          <w:sz w:val="20"/>
        </w:rPr>
      </w:pPr>
      <w:r w:rsidRPr="0058474E">
        <w:rPr>
          <w:b/>
          <w:sz w:val="20"/>
        </w:rPr>
        <w:t>&gt; demonstrate an understanding of the basic elements of various crimes,</w:t>
      </w:r>
    </w:p>
    <w:p w:rsidR="00940B88" w:rsidRPr="0058474E" w:rsidRDefault="00940B88" w:rsidP="0058474E">
      <w:pPr>
        <w:tabs>
          <w:tab w:val="left" w:pos="720"/>
        </w:tabs>
        <w:ind w:firstLine="720"/>
        <w:jc w:val="both"/>
        <w:rPr>
          <w:b/>
          <w:sz w:val="20"/>
        </w:rPr>
      </w:pPr>
      <w:r w:rsidRPr="0058474E">
        <w:rPr>
          <w:b/>
          <w:sz w:val="20"/>
        </w:rPr>
        <w:t>&gt; demonstrate an understanding of legal defenses to various crimes,</w:t>
      </w:r>
    </w:p>
    <w:p w:rsidR="00940B88" w:rsidRPr="0058474E" w:rsidRDefault="00940B88" w:rsidP="0058474E">
      <w:pPr>
        <w:tabs>
          <w:tab w:val="left" w:pos="720"/>
        </w:tabs>
        <w:ind w:firstLine="720"/>
        <w:jc w:val="both"/>
        <w:rPr>
          <w:b/>
          <w:sz w:val="20"/>
        </w:rPr>
      </w:pPr>
      <w:r w:rsidRPr="0058474E">
        <w:rPr>
          <w:b/>
          <w:sz w:val="20"/>
        </w:rPr>
        <w:t>&gt; demonstrate an understanding of the appellate court process,</w:t>
      </w:r>
    </w:p>
    <w:p w:rsidR="00C824ED" w:rsidRPr="0058474E" w:rsidRDefault="00C824ED" w:rsidP="0058474E">
      <w:pPr>
        <w:tabs>
          <w:tab w:val="left" w:pos="720"/>
        </w:tabs>
        <w:ind w:firstLine="720"/>
        <w:jc w:val="both"/>
        <w:rPr>
          <w:b/>
          <w:sz w:val="20"/>
        </w:rPr>
      </w:pPr>
      <w:r w:rsidRPr="0058474E">
        <w:rPr>
          <w:b/>
          <w:sz w:val="20"/>
        </w:rPr>
        <w:t>&gt; demonstrate an understanding of the various stages of a criminal case.</w:t>
      </w:r>
    </w:p>
    <w:p w:rsidR="00C824ED" w:rsidRPr="0058474E" w:rsidRDefault="00940B88" w:rsidP="0058474E">
      <w:pPr>
        <w:tabs>
          <w:tab w:val="left" w:pos="720"/>
        </w:tabs>
        <w:ind w:firstLine="720"/>
        <w:jc w:val="both"/>
        <w:rPr>
          <w:b/>
          <w:sz w:val="20"/>
        </w:rPr>
      </w:pPr>
      <w:r w:rsidRPr="0058474E">
        <w:rPr>
          <w:b/>
          <w:sz w:val="20"/>
        </w:rPr>
        <w:t xml:space="preserve">&gt; demonstrate an understanding of the impact of the </w:t>
      </w:r>
      <w:smartTag w:uri="urn:schemas-microsoft-com:office:smarttags" w:element="place">
        <w:smartTag w:uri="urn:schemas-microsoft-com:office:smarttags" w:element="country-region">
          <w:r w:rsidRPr="0058474E">
            <w:rPr>
              <w:b/>
              <w:sz w:val="20"/>
            </w:rPr>
            <w:t>United States</w:t>
          </w:r>
        </w:smartTag>
      </w:smartTag>
      <w:r w:rsidRPr="0058474E">
        <w:rPr>
          <w:b/>
          <w:sz w:val="20"/>
        </w:rPr>
        <w:t xml:space="preserve"> Constitution on </w:t>
      </w:r>
    </w:p>
    <w:p w:rsidR="00940B88" w:rsidRPr="0058474E" w:rsidRDefault="0058474E" w:rsidP="0058474E">
      <w:pPr>
        <w:tabs>
          <w:tab w:val="left" w:pos="720"/>
        </w:tabs>
        <w:ind w:firstLine="720"/>
        <w:jc w:val="both"/>
        <w:rPr>
          <w:b/>
          <w:sz w:val="20"/>
        </w:rPr>
      </w:pPr>
      <w:r>
        <w:rPr>
          <w:b/>
          <w:sz w:val="20"/>
        </w:rPr>
        <w:t xml:space="preserve"> </w:t>
      </w:r>
      <w:r w:rsidR="00C824ED" w:rsidRPr="0058474E">
        <w:rPr>
          <w:b/>
          <w:sz w:val="20"/>
        </w:rPr>
        <w:t xml:space="preserve">   </w:t>
      </w:r>
      <w:r w:rsidR="00940B88" w:rsidRPr="0058474E">
        <w:rPr>
          <w:b/>
          <w:sz w:val="20"/>
        </w:rPr>
        <w:t xml:space="preserve">criminal law, </w:t>
      </w:r>
    </w:p>
    <w:p w:rsidR="00940B88" w:rsidRPr="0058474E" w:rsidRDefault="00940B88" w:rsidP="0058474E">
      <w:pPr>
        <w:tabs>
          <w:tab w:val="left" w:pos="720"/>
        </w:tabs>
        <w:ind w:left="720"/>
        <w:jc w:val="both"/>
        <w:rPr>
          <w:b/>
          <w:sz w:val="20"/>
        </w:rPr>
      </w:pPr>
      <w:r w:rsidRPr="0058474E">
        <w:rPr>
          <w:b/>
          <w:sz w:val="20"/>
        </w:rPr>
        <w:t>&gt; demonstrate an understanding of the appellate court case briefing process,</w:t>
      </w:r>
    </w:p>
    <w:p w:rsidR="00940B88" w:rsidRPr="0058474E" w:rsidRDefault="00940B88" w:rsidP="0058474E">
      <w:pPr>
        <w:tabs>
          <w:tab w:val="left" w:pos="720"/>
        </w:tabs>
        <w:ind w:firstLine="720"/>
        <w:jc w:val="both"/>
        <w:rPr>
          <w:b/>
          <w:sz w:val="20"/>
        </w:rPr>
      </w:pPr>
      <w:r w:rsidRPr="0058474E">
        <w:rPr>
          <w:b/>
          <w:sz w:val="20"/>
        </w:rPr>
        <w:t>&gt; demonstrate an understanding of legal reasoning.</w:t>
      </w:r>
    </w:p>
    <w:p w:rsidR="00940B88" w:rsidRPr="0058474E" w:rsidRDefault="00940B88" w:rsidP="0058474E">
      <w:pPr>
        <w:tabs>
          <w:tab w:val="left" w:pos="720"/>
        </w:tabs>
        <w:jc w:val="both"/>
        <w:rPr>
          <w:b/>
          <w:sz w:val="20"/>
        </w:rPr>
      </w:pPr>
    </w:p>
    <w:p w:rsidR="00940B88" w:rsidRPr="0058474E" w:rsidRDefault="00940B88" w:rsidP="0058474E">
      <w:pPr>
        <w:tabs>
          <w:tab w:val="left" w:pos="720"/>
        </w:tabs>
        <w:jc w:val="both"/>
        <w:rPr>
          <w:b/>
          <w:sz w:val="20"/>
        </w:rPr>
      </w:pPr>
      <w:r w:rsidRPr="0058474E">
        <w:rPr>
          <w:b/>
          <w:sz w:val="20"/>
          <w:u w:val="single"/>
        </w:rPr>
        <w:t>REQUIRED TEXT:</w:t>
      </w:r>
      <w:r w:rsidRPr="0058474E">
        <w:rPr>
          <w:b/>
          <w:sz w:val="20"/>
        </w:rPr>
        <w:t xml:space="preserve"> </w:t>
      </w:r>
      <w:r w:rsidR="0058474E">
        <w:rPr>
          <w:b/>
          <w:sz w:val="20"/>
        </w:rPr>
        <w:t xml:space="preserve"> </w:t>
      </w:r>
      <w:r w:rsidRPr="0058474E">
        <w:rPr>
          <w:b/>
          <w:sz w:val="20"/>
        </w:rPr>
        <w:t>Samaha,</w:t>
      </w:r>
      <w:r w:rsidR="0058474E">
        <w:rPr>
          <w:b/>
          <w:sz w:val="20"/>
        </w:rPr>
        <w:t xml:space="preserve"> </w:t>
      </w:r>
      <w:r w:rsidRPr="0058474E">
        <w:rPr>
          <w:b/>
          <w:sz w:val="20"/>
        </w:rPr>
        <w:t>Joel, Criminal Law, (</w:t>
      </w:r>
      <w:r w:rsidR="00F61F75">
        <w:rPr>
          <w:b/>
          <w:sz w:val="20"/>
        </w:rPr>
        <w:t>9</w:t>
      </w:r>
      <w:r w:rsidRPr="0058474E">
        <w:rPr>
          <w:b/>
          <w:sz w:val="20"/>
        </w:rPr>
        <w:t>th edition, 200</w:t>
      </w:r>
      <w:r w:rsidR="00F61F75">
        <w:rPr>
          <w:b/>
          <w:sz w:val="20"/>
        </w:rPr>
        <w:t>8</w:t>
      </w:r>
      <w:r w:rsidRPr="0058474E">
        <w:rPr>
          <w:b/>
          <w:sz w:val="20"/>
        </w:rPr>
        <w:t xml:space="preserve">). </w:t>
      </w:r>
    </w:p>
    <w:p w:rsidR="00940B88" w:rsidRPr="0058474E" w:rsidRDefault="00940B88" w:rsidP="005847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0"/>
          <w:u w:val="single"/>
        </w:rPr>
      </w:pPr>
    </w:p>
    <w:p w:rsidR="00940B88" w:rsidRDefault="00940B88" w:rsidP="005847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0"/>
        </w:rPr>
      </w:pPr>
      <w:r w:rsidRPr="0058474E">
        <w:rPr>
          <w:b/>
          <w:sz w:val="20"/>
          <w:u w:val="single"/>
        </w:rPr>
        <w:t>RECOMMENDED SUPPLEMENT:</w:t>
      </w:r>
      <w:r w:rsidRPr="0058474E">
        <w:rPr>
          <w:sz w:val="20"/>
        </w:rPr>
        <w:t xml:space="preserve"> </w:t>
      </w:r>
      <w:r w:rsidRPr="0058474E">
        <w:rPr>
          <w:b/>
          <w:sz w:val="20"/>
        </w:rPr>
        <w:t>Any legal dictionary.  You can obtain one from any large bookstore or from an online supplier.  As an alternative, you may download a basic law dictionary (about 50 pages) from the website  “</w:t>
      </w:r>
      <w:r w:rsidR="0058474E" w:rsidRPr="0058474E">
        <w:rPr>
          <w:b/>
          <w:i/>
          <w:sz w:val="20"/>
        </w:rPr>
        <w:t>duhaime.org/dictionary</w:t>
      </w:r>
      <w:r w:rsidRPr="0058474E">
        <w:rPr>
          <w:b/>
          <w:i/>
          <w:iCs/>
          <w:sz w:val="20"/>
        </w:rPr>
        <w:t>”</w:t>
      </w:r>
      <w:r w:rsidRPr="0058474E">
        <w:rPr>
          <w:b/>
          <w:sz w:val="20"/>
        </w:rPr>
        <w:t xml:space="preserve"> or access searchable law dictionaries at websites like: “</w:t>
      </w:r>
      <w:r w:rsidRPr="0058474E">
        <w:rPr>
          <w:b/>
          <w:i/>
          <w:iCs/>
          <w:sz w:val="20"/>
        </w:rPr>
        <w:t xml:space="preserve">Findlaw, Nolo.com </w:t>
      </w:r>
      <w:r w:rsidRPr="0058474E">
        <w:rPr>
          <w:b/>
          <w:sz w:val="20"/>
        </w:rPr>
        <w:t xml:space="preserve">or </w:t>
      </w:r>
      <w:r w:rsidRPr="0058474E">
        <w:rPr>
          <w:b/>
          <w:i/>
          <w:iCs/>
          <w:sz w:val="20"/>
        </w:rPr>
        <w:t>Lectlaw.com”</w:t>
      </w:r>
      <w:r w:rsidRPr="0058474E">
        <w:rPr>
          <w:b/>
          <w:sz w:val="20"/>
        </w:rPr>
        <w:t>.</w:t>
      </w:r>
    </w:p>
    <w:p w:rsidR="00CB7D1D" w:rsidRPr="0058474E" w:rsidRDefault="00CB7D1D" w:rsidP="0058474E">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0"/>
        </w:rPr>
      </w:pPr>
    </w:p>
    <w:p w:rsidR="00940B88" w:rsidRDefault="00940B88" w:rsidP="0058474E">
      <w:pPr>
        <w:tabs>
          <w:tab w:val="left" w:pos="720"/>
        </w:tabs>
        <w:jc w:val="both"/>
        <w:rPr>
          <w:b/>
          <w:sz w:val="20"/>
          <w:u w:val="single"/>
        </w:rPr>
      </w:pPr>
    </w:p>
    <w:p w:rsidR="007C3465" w:rsidRPr="0058474E" w:rsidRDefault="007C3465" w:rsidP="0058474E">
      <w:pPr>
        <w:tabs>
          <w:tab w:val="left" w:pos="720"/>
        </w:tabs>
        <w:jc w:val="both"/>
        <w:rPr>
          <w:b/>
          <w:sz w:val="20"/>
          <w:u w:val="single"/>
        </w:rPr>
      </w:pPr>
    </w:p>
    <w:p w:rsidR="00203727" w:rsidRPr="0058474E" w:rsidRDefault="00203727" w:rsidP="00203727">
      <w:pPr>
        <w:jc w:val="both"/>
        <w:rPr>
          <w:b/>
          <w:bCs/>
          <w:sz w:val="20"/>
          <w:u w:val="single"/>
        </w:rPr>
      </w:pPr>
      <w:r w:rsidRPr="0058474E">
        <w:rPr>
          <w:b/>
          <w:bCs/>
          <w:sz w:val="20"/>
          <w:u w:val="single"/>
        </w:rPr>
        <w:lastRenderedPageBreak/>
        <w:t>GENERAL CHAMINADE MATTERS:</w:t>
      </w:r>
    </w:p>
    <w:p w:rsidR="00203727" w:rsidRPr="0058474E" w:rsidRDefault="00203727" w:rsidP="00203727">
      <w:pPr>
        <w:pStyle w:val="Heading2"/>
        <w:rPr>
          <w:sz w:val="20"/>
        </w:rPr>
      </w:pPr>
      <w:r w:rsidRPr="0058474E">
        <w:rPr>
          <w:sz w:val="20"/>
        </w:rPr>
        <w:t xml:space="preserve">Marianist Educational Values. The five characteristics of a Marianist Education are:  </w:t>
      </w:r>
    </w:p>
    <w:p w:rsidR="00203727" w:rsidRPr="0058474E" w:rsidRDefault="00203727" w:rsidP="00203727">
      <w:pPr>
        <w:ind w:right="-720"/>
        <w:jc w:val="both"/>
        <w:rPr>
          <w:b/>
          <w:bCs/>
          <w:sz w:val="20"/>
        </w:rPr>
      </w:pPr>
    </w:p>
    <w:p w:rsidR="00203727" w:rsidRPr="0058474E" w:rsidRDefault="00203727" w:rsidP="00203727">
      <w:pPr>
        <w:numPr>
          <w:ilvl w:val="0"/>
          <w:numId w:val="1"/>
        </w:numPr>
        <w:autoSpaceDE w:val="0"/>
        <w:autoSpaceDN w:val="0"/>
        <w:adjustRightInd w:val="0"/>
        <w:ind w:right="-720"/>
        <w:jc w:val="both"/>
        <w:rPr>
          <w:b/>
          <w:bCs/>
          <w:sz w:val="20"/>
        </w:rPr>
      </w:pPr>
      <w:r w:rsidRPr="0058474E">
        <w:rPr>
          <w:b/>
          <w:bCs/>
          <w:sz w:val="20"/>
          <w:u w:val="single"/>
        </w:rPr>
        <w:t>Educate for Formation in Faith</w:t>
      </w:r>
      <w:r>
        <w:rPr>
          <w:b/>
          <w:bCs/>
          <w:sz w:val="20"/>
          <w:u w:val="single"/>
        </w:rPr>
        <w:t>.</w:t>
      </w:r>
      <w:r>
        <w:rPr>
          <w:b/>
          <w:bCs/>
          <w:sz w:val="20"/>
        </w:rPr>
        <w:t xml:space="preserve"> </w:t>
      </w:r>
      <w:r w:rsidRPr="0058474E">
        <w:rPr>
          <w:b/>
          <w:bCs/>
          <w:sz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203727" w:rsidRPr="0058474E" w:rsidRDefault="00203727" w:rsidP="00203727">
      <w:pPr>
        <w:ind w:left="720" w:right="-720"/>
        <w:jc w:val="both"/>
        <w:rPr>
          <w:b/>
          <w:bCs/>
          <w:sz w:val="20"/>
        </w:rPr>
      </w:pPr>
    </w:p>
    <w:p w:rsidR="00203727" w:rsidRDefault="00203727" w:rsidP="00203727">
      <w:pPr>
        <w:numPr>
          <w:ilvl w:val="0"/>
          <w:numId w:val="1"/>
        </w:numPr>
        <w:autoSpaceDE w:val="0"/>
        <w:autoSpaceDN w:val="0"/>
        <w:adjustRightInd w:val="0"/>
        <w:ind w:right="-720"/>
        <w:jc w:val="both"/>
        <w:rPr>
          <w:b/>
          <w:bCs/>
          <w:sz w:val="20"/>
        </w:rPr>
      </w:pPr>
      <w:r w:rsidRPr="0058474E">
        <w:rPr>
          <w:b/>
          <w:bCs/>
          <w:sz w:val="20"/>
          <w:u w:val="single"/>
        </w:rPr>
        <w:t>Provide an Excellent Education</w:t>
      </w:r>
      <w:r>
        <w:rPr>
          <w:b/>
          <w:bCs/>
          <w:sz w:val="20"/>
          <w:u w:val="single"/>
        </w:rPr>
        <w:t>.</w:t>
      </w:r>
      <w:r>
        <w:rPr>
          <w:b/>
          <w:bCs/>
          <w:sz w:val="20"/>
        </w:rPr>
        <w:t xml:space="preserve"> </w:t>
      </w:r>
      <w:r w:rsidRPr="0058474E">
        <w:rPr>
          <w:b/>
          <w:bCs/>
          <w:sz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203727" w:rsidRPr="0058474E" w:rsidRDefault="00203727" w:rsidP="00203727">
      <w:pPr>
        <w:autoSpaceDE w:val="0"/>
        <w:autoSpaceDN w:val="0"/>
        <w:adjustRightInd w:val="0"/>
        <w:ind w:left="360" w:right="-720"/>
        <w:jc w:val="both"/>
        <w:rPr>
          <w:b/>
          <w:bCs/>
          <w:sz w:val="20"/>
        </w:rPr>
      </w:pPr>
    </w:p>
    <w:p w:rsidR="00203727" w:rsidRPr="0058474E" w:rsidRDefault="00203727" w:rsidP="00203727">
      <w:pPr>
        <w:numPr>
          <w:ilvl w:val="0"/>
          <w:numId w:val="1"/>
        </w:numPr>
        <w:autoSpaceDE w:val="0"/>
        <w:autoSpaceDN w:val="0"/>
        <w:adjustRightInd w:val="0"/>
        <w:ind w:right="-720"/>
        <w:jc w:val="both"/>
        <w:rPr>
          <w:b/>
          <w:bCs/>
          <w:sz w:val="20"/>
        </w:rPr>
      </w:pPr>
      <w:r w:rsidRPr="0058474E">
        <w:rPr>
          <w:b/>
          <w:bCs/>
          <w:sz w:val="20"/>
          <w:u w:val="single"/>
        </w:rPr>
        <w:t>Educate in Family Spirit</w:t>
      </w:r>
      <w:r>
        <w:rPr>
          <w:b/>
          <w:bCs/>
          <w:sz w:val="20"/>
          <w:u w:val="single"/>
        </w:rPr>
        <w:t>.</w:t>
      </w:r>
      <w:r>
        <w:rPr>
          <w:b/>
          <w:bCs/>
          <w:sz w:val="20"/>
        </w:rPr>
        <w:t xml:space="preserve"> </w:t>
      </w:r>
      <w:r w:rsidRPr="0058474E">
        <w:rPr>
          <w:b/>
          <w:bCs/>
          <w:sz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203727" w:rsidRPr="0058474E" w:rsidRDefault="00203727" w:rsidP="00203727">
      <w:pPr>
        <w:ind w:left="720" w:right="-720"/>
        <w:jc w:val="both"/>
        <w:rPr>
          <w:b/>
          <w:bCs/>
          <w:sz w:val="20"/>
        </w:rPr>
      </w:pPr>
    </w:p>
    <w:p w:rsidR="00203727" w:rsidRPr="0058474E" w:rsidRDefault="00203727" w:rsidP="00203727">
      <w:pPr>
        <w:numPr>
          <w:ilvl w:val="0"/>
          <w:numId w:val="1"/>
        </w:numPr>
        <w:autoSpaceDE w:val="0"/>
        <w:autoSpaceDN w:val="0"/>
        <w:adjustRightInd w:val="0"/>
        <w:ind w:right="-720"/>
        <w:jc w:val="both"/>
        <w:rPr>
          <w:b/>
          <w:bCs/>
          <w:sz w:val="20"/>
        </w:rPr>
      </w:pPr>
      <w:r w:rsidRPr="0058474E">
        <w:rPr>
          <w:b/>
          <w:bCs/>
          <w:sz w:val="20"/>
          <w:u w:val="single"/>
        </w:rPr>
        <w:t>Educate for Service, Justice, and Peace</w:t>
      </w:r>
      <w:r>
        <w:rPr>
          <w:b/>
          <w:bCs/>
          <w:sz w:val="20"/>
          <w:u w:val="single"/>
        </w:rPr>
        <w:t>.</w:t>
      </w:r>
      <w:r>
        <w:rPr>
          <w:b/>
          <w:bCs/>
          <w:sz w:val="20"/>
        </w:rPr>
        <w:t xml:space="preserve"> </w:t>
      </w:r>
      <w:r w:rsidRPr="0058474E">
        <w:rPr>
          <w:b/>
          <w:bCs/>
          <w:sz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203727" w:rsidRPr="0058474E" w:rsidRDefault="00203727" w:rsidP="00203727">
      <w:pPr>
        <w:ind w:left="720" w:right="-720"/>
        <w:jc w:val="both"/>
        <w:rPr>
          <w:b/>
          <w:bCs/>
          <w:sz w:val="20"/>
        </w:rPr>
      </w:pPr>
    </w:p>
    <w:p w:rsidR="00203727" w:rsidRPr="0058474E" w:rsidRDefault="00203727" w:rsidP="00203727">
      <w:pPr>
        <w:numPr>
          <w:ilvl w:val="0"/>
          <w:numId w:val="1"/>
        </w:numPr>
        <w:autoSpaceDE w:val="0"/>
        <w:autoSpaceDN w:val="0"/>
        <w:adjustRightInd w:val="0"/>
        <w:ind w:right="-720"/>
        <w:jc w:val="both"/>
        <w:rPr>
          <w:b/>
          <w:bCs/>
          <w:sz w:val="20"/>
        </w:rPr>
      </w:pPr>
      <w:r w:rsidRPr="0058474E">
        <w:rPr>
          <w:b/>
          <w:bCs/>
          <w:sz w:val="20"/>
          <w:u w:val="single"/>
        </w:rPr>
        <w:t>Educate for Adaptation to Change</w:t>
      </w:r>
      <w:r>
        <w:rPr>
          <w:b/>
          <w:bCs/>
          <w:sz w:val="20"/>
          <w:u w:val="single"/>
        </w:rPr>
        <w:t>.</w:t>
      </w:r>
      <w:r>
        <w:rPr>
          <w:b/>
          <w:bCs/>
          <w:sz w:val="20"/>
        </w:rPr>
        <w:t xml:space="preserve"> </w:t>
      </w:r>
      <w:r w:rsidRPr="0058474E">
        <w:rPr>
          <w:b/>
          <w:bCs/>
          <w:sz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58474E">
        <w:rPr>
          <w:b/>
          <w:bCs/>
          <w:color w:val="FF00FF"/>
          <w:sz w:val="20"/>
        </w:rPr>
        <w:t xml:space="preserve"> </w:t>
      </w:r>
      <w:r w:rsidRPr="0058474E">
        <w:rPr>
          <w:b/>
          <w:bCs/>
          <w:sz w:val="20"/>
        </w:rPr>
        <w:t>philosophy to remain vibrant in changing times, adaptations need to be made.</w:t>
      </w:r>
    </w:p>
    <w:p w:rsidR="00203727" w:rsidRPr="0058474E" w:rsidRDefault="00203727" w:rsidP="00203727">
      <w:pPr>
        <w:ind w:left="1080" w:right="-720"/>
        <w:jc w:val="both"/>
        <w:rPr>
          <w:b/>
          <w:bCs/>
          <w:sz w:val="20"/>
        </w:rPr>
      </w:pPr>
    </w:p>
    <w:p w:rsidR="00203727" w:rsidRPr="0058474E" w:rsidRDefault="00203727" w:rsidP="00203727">
      <w:pPr>
        <w:pStyle w:val="BodyText"/>
        <w:ind w:left="2160"/>
        <w:jc w:val="both"/>
        <w:rPr>
          <w:b/>
          <w:bCs/>
          <w:sz w:val="20"/>
        </w:rPr>
      </w:pPr>
      <w:r w:rsidRPr="0058474E">
        <w:rPr>
          <w:b/>
          <w:bCs/>
          <w:sz w:val="20"/>
        </w:rPr>
        <w:t xml:space="preserve">Selected from </w:t>
      </w:r>
      <w:r w:rsidRPr="0058474E">
        <w:rPr>
          <w:b/>
          <w:bCs/>
          <w:i/>
          <w:iCs/>
          <w:sz w:val="20"/>
        </w:rPr>
        <w:t>Characteristics of Marianist Universities: A Resource Paper</w:t>
      </w:r>
      <w:r w:rsidRPr="0058474E">
        <w:rPr>
          <w:b/>
          <w:bCs/>
          <w:sz w:val="20"/>
        </w:rPr>
        <w:t xml:space="preserve">, Published in 1999 by </w:t>
      </w:r>
      <w:smartTag w:uri="urn:schemas-microsoft-com:office:smarttags" w:element="PlaceName">
        <w:r w:rsidRPr="0058474E">
          <w:rPr>
            <w:b/>
            <w:bCs/>
            <w:sz w:val="20"/>
          </w:rPr>
          <w:t>Chaminade</w:t>
        </w:r>
      </w:smartTag>
      <w:r w:rsidRPr="0058474E">
        <w:rPr>
          <w:b/>
          <w:bCs/>
          <w:sz w:val="20"/>
        </w:rPr>
        <w:t xml:space="preserve"> </w:t>
      </w:r>
      <w:smartTag w:uri="urn:schemas-microsoft-com:office:smarttags" w:element="PlaceType">
        <w:r w:rsidRPr="0058474E">
          <w:rPr>
            <w:b/>
            <w:bCs/>
            <w:sz w:val="20"/>
          </w:rPr>
          <w:t>University</w:t>
        </w:r>
      </w:smartTag>
      <w:r w:rsidRPr="0058474E">
        <w:rPr>
          <w:b/>
          <w:bCs/>
          <w:sz w:val="20"/>
        </w:rPr>
        <w:t xml:space="preserve"> of </w:t>
      </w:r>
      <w:smartTag w:uri="urn:schemas-microsoft-com:office:smarttags" w:element="City">
        <w:r w:rsidRPr="0058474E">
          <w:rPr>
            <w:b/>
            <w:bCs/>
            <w:sz w:val="20"/>
          </w:rPr>
          <w:t>Honolulu</w:t>
        </w:r>
      </w:smartTag>
      <w:r w:rsidRPr="0058474E">
        <w:rPr>
          <w:b/>
          <w:bCs/>
          <w:sz w:val="20"/>
        </w:rPr>
        <w:t xml:space="preserve">, St. Mary’s University and </w:t>
      </w:r>
      <w:smartTag w:uri="urn:schemas-microsoft-com:office:smarttags" w:element="place">
        <w:smartTag w:uri="urn:schemas-microsoft-com:office:smarttags" w:element="PlaceType">
          <w:r w:rsidRPr="0058474E">
            <w:rPr>
              <w:b/>
              <w:bCs/>
              <w:sz w:val="20"/>
            </w:rPr>
            <w:t>University</w:t>
          </w:r>
        </w:smartTag>
        <w:r w:rsidRPr="0058474E">
          <w:rPr>
            <w:b/>
            <w:bCs/>
            <w:sz w:val="20"/>
          </w:rPr>
          <w:t xml:space="preserve"> of </w:t>
        </w:r>
        <w:smartTag w:uri="urn:schemas-microsoft-com:office:smarttags" w:element="PlaceName">
          <w:r w:rsidRPr="0058474E">
            <w:rPr>
              <w:b/>
              <w:bCs/>
              <w:sz w:val="20"/>
            </w:rPr>
            <w:t>Dayton</w:t>
          </w:r>
        </w:smartTag>
      </w:smartTag>
    </w:p>
    <w:p w:rsidR="00273F4C" w:rsidRPr="00273F4C" w:rsidRDefault="00940B88" w:rsidP="00273F4C">
      <w:pPr>
        <w:tabs>
          <w:tab w:val="left" w:pos="720"/>
        </w:tabs>
        <w:jc w:val="both"/>
        <w:rPr>
          <w:b/>
          <w:bCs/>
          <w:sz w:val="20"/>
        </w:rPr>
      </w:pPr>
      <w:r w:rsidRPr="0021219A">
        <w:rPr>
          <w:b/>
          <w:sz w:val="20"/>
          <w:u w:val="single"/>
        </w:rPr>
        <w:lastRenderedPageBreak/>
        <w:t>ATTENDANCE and PARTICIPATION:</w:t>
      </w:r>
      <w:r w:rsidRPr="0058474E">
        <w:rPr>
          <w:b/>
          <w:sz w:val="20"/>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from or chronic late arrivals (&gt; 10 minutes) for class sessions will impact the student's grade.  In general, there is no make</w:t>
      </w:r>
      <w:r w:rsidRPr="0058474E">
        <w:rPr>
          <w:b/>
          <w:sz w:val="20"/>
        </w:rPr>
        <w:noBreakHyphen/>
        <w:t>up procedure for missed examinations or assignments. The decision to allow a make</w:t>
      </w:r>
      <w:r w:rsidRPr="0058474E">
        <w:rPr>
          <w:b/>
          <w:sz w:val="20"/>
        </w:rPr>
        <w:noBreakHyphen/>
        <w:t>up assignment under these circumstances rests with the instructor and will be made on a case</w:t>
      </w:r>
      <w:r w:rsidRPr="0058474E">
        <w:rPr>
          <w:b/>
          <w:sz w:val="20"/>
        </w:rPr>
        <w:noBreakHyphen/>
        <w:t>by</w:t>
      </w:r>
      <w:r w:rsidRPr="0058474E">
        <w:rPr>
          <w:b/>
          <w:sz w:val="20"/>
        </w:rPr>
        <w:noBreakHyphen/>
        <w:t xml:space="preserve">case basis.  </w:t>
      </w:r>
      <w:r w:rsidR="00273F4C">
        <w:rPr>
          <w:b/>
          <w:sz w:val="20"/>
        </w:rPr>
        <w:t>Four</w:t>
      </w:r>
      <w:r w:rsidR="00273F4C" w:rsidRPr="00AB350D">
        <w:rPr>
          <w:b/>
          <w:bCs/>
          <w:sz w:val="22"/>
          <w:szCs w:val="22"/>
        </w:rPr>
        <w:t xml:space="preserve"> </w:t>
      </w:r>
      <w:r w:rsidR="00273F4C" w:rsidRPr="00273F4C">
        <w:rPr>
          <w:b/>
          <w:bCs/>
          <w:sz w:val="20"/>
        </w:rPr>
        <w:t xml:space="preserve">or more unexcused absences in the fall day schedule can result in a student receiving an “F” grade.  Students who have three or more absences for any reason </w:t>
      </w:r>
      <w:r w:rsidR="00273F4C" w:rsidRPr="00273F4C">
        <w:rPr>
          <w:b/>
          <w:bCs/>
          <w:sz w:val="20"/>
          <w:u w:val="single"/>
        </w:rPr>
        <w:t>cannot</w:t>
      </w:r>
      <w:r w:rsidR="00273F4C" w:rsidRPr="00273F4C">
        <w:rPr>
          <w:b/>
          <w:bCs/>
          <w:sz w:val="20"/>
        </w:rPr>
        <w:t xml:space="preserve"> earn an “A” grade in this course.</w:t>
      </w:r>
    </w:p>
    <w:p w:rsidR="000F6474" w:rsidRDefault="000F6474" w:rsidP="0058474E">
      <w:pPr>
        <w:tabs>
          <w:tab w:val="left" w:pos="720"/>
        </w:tabs>
        <w:jc w:val="both"/>
        <w:rPr>
          <w:b/>
          <w:sz w:val="20"/>
        </w:rPr>
      </w:pPr>
    </w:p>
    <w:p w:rsidR="000F6474" w:rsidRPr="000F6474" w:rsidRDefault="000F6474" w:rsidP="000F6474">
      <w:pPr>
        <w:jc w:val="both"/>
        <w:rPr>
          <w:b/>
          <w:bCs/>
          <w:sz w:val="20"/>
        </w:rPr>
      </w:pPr>
      <w:r w:rsidRPr="000F6474">
        <w:rPr>
          <w:b/>
          <w:bCs/>
          <w:sz w:val="20"/>
          <w:u w:val="single"/>
        </w:rPr>
        <w:t>CLASSROOM DECORUM:</w:t>
      </w:r>
      <w:r w:rsidRPr="000F6474">
        <w:rPr>
          <w:b/>
          <w:bCs/>
          <w:sz w:val="20"/>
        </w:rPr>
        <w:t xml:space="preserve"> Simple rules. No cellphone use or text-messaging during class time. If laptop is opened, it must be directly involved in our class work. No disruptive talking during class. No work on other courses during our class time. Civility is important and expected in class at all times.</w:t>
      </w:r>
    </w:p>
    <w:p w:rsidR="00F61F75" w:rsidRPr="0058474E" w:rsidRDefault="00F61F75" w:rsidP="0058474E">
      <w:pPr>
        <w:tabs>
          <w:tab w:val="left" w:pos="720"/>
        </w:tabs>
        <w:jc w:val="both"/>
        <w:rPr>
          <w:b/>
          <w:sz w:val="20"/>
        </w:rPr>
      </w:pPr>
    </w:p>
    <w:p w:rsidR="00940B88" w:rsidRPr="0058474E" w:rsidRDefault="00940B88" w:rsidP="0058474E">
      <w:pPr>
        <w:tabs>
          <w:tab w:val="left" w:pos="720"/>
        </w:tabs>
        <w:jc w:val="both"/>
        <w:rPr>
          <w:b/>
          <w:sz w:val="20"/>
        </w:rPr>
      </w:pPr>
      <w:r w:rsidRPr="0058474E">
        <w:rPr>
          <w:b/>
          <w:sz w:val="20"/>
          <w:u w:val="single"/>
        </w:rPr>
        <w:t>READING</w:t>
      </w:r>
      <w:r w:rsidRPr="0021219A">
        <w:rPr>
          <w:b/>
          <w:sz w:val="20"/>
          <w:u w:val="single"/>
        </w:rPr>
        <w:t xml:space="preserve"> </w:t>
      </w:r>
      <w:r w:rsidRPr="0058474E">
        <w:rPr>
          <w:b/>
          <w:sz w:val="20"/>
          <w:u w:val="single"/>
        </w:rPr>
        <w:t>ASSIGNMENTS:</w:t>
      </w:r>
      <w:r w:rsidRPr="0058474E">
        <w:rPr>
          <w:b/>
          <w:sz w:val="20"/>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It is particularly important that individually assigned cases are read and briefed for oral presentation in the upcoming class.  </w:t>
      </w:r>
      <w:r w:rsidRPr="0058474E">
        <w:rPr>
          <w:b/>
          <w:sz w:val="20"/>
          <w:u w:val="single"/>
        </w:rPr>
        <w:t>Failure of preparation and availability for in-class discussion of assigned cases will result in a deduction of points (10 points for each case) from a student's point total</w:t>
      </w:r>
      <w:r w:rsidRPr="0058474E">
        <w:rPr>
          <w:b/>
          <w:sz w:val="20"/>
        </w:rPr>
        <w:t>.</w:t>
      </w:r>
    </w:p>
    <w:p w:rsidR="00940B88" w:rsidRPr="0058474E" w:rsidRDefault="00940B88" w:rsidP="0058474E">
      <w:pPr>
        <w:tabs>
          <w:tab w:val="left" w:pos="720"/>
        </w:tabs>
        <w:jc w:val="both"/>
        <w:rPr>
          <w:b/>
          <w:sz w:val="20"/>
        </w:rPr>
      </w:pPr>
    </w:p>
    <w:p w:rsidR="00940B88" w:rsidRPr="0058474E" w:rsidRDefault="00940B88" w:rsidP="0058474E">
      <w:pPr>
        <w:tabs>
          <w:tab w:val="left" w:pos="720"/>
        </w:tabs>
        <w:jc w:val="both"/>
        <w:rPr>
          <w:b/>
          <w:sz w:val="20"/>
        </w:rPr>
      </w:pPr>
      <w:r w:rsidRPr="0058474E">
        <w:rPr>
          <w:b/>
          <w:sz w:val="20"/>
          <w:u w:val="single"/>
        </w:rPr>
        <w:t>WRITING ASSIGNMENTS:</w:t>
      </w:r>
      <w:r w:rsidRPr="0058474E">
        <w:rPr>
          <w:b/>
          <w:sz w:val="20"/>
        </w:rPr>
        <w:t xml:space="preserve"> All formal writing assignments must seek to adhere to the writing standards that are stated in the Chaminade General Catalog for 20</w:t>
      </w:r>
      <w:r w:rsidR="00494814">
        <w:rPr>
          <w:b/>
          <w:sz w:val="20"/>
        </w:rPr>
        <w:t>08</w:t>
      </w:r>
      <w:r w:rsidR="009F498D">
        <w:rPr>
          <w:b/>
          <w:sz w:val="20"/>
        </w:rPr>
        <w:t>-09</w:t>
      </w:r>
      <w:r w:rsidRPr="0058474E">
        <w:rPr>
          <w:b/>
          <w:sz w:val="20"/>
        </w:rPr>
        <w:t>.</w:t>
      </w:r>
    </w:p>
    <w:p w:rsidR="00940B88" w:rsidRPr="0058474E" w:rsidRDefault="00940B88" w:rsidP="0058474E">
      <w:pPr>
        <w:tabs>
          <w:tab w:val="left" w:pos="720"/>
        </w:tabs>
        <w:jc w:val="both"/>
        <w:rPr>
          <w:b/>
          <w:sz w:val="20"/>
        </w:rPr>
      </w:pPr>
    </w:p>
    <w:p w:rsidR="00940B88" w:rsidRPr="0058474E" w:rsidRDefault="00940B88" w:rsidP="0058474E">
      <w:pPr>
        <w:tabs>
          <w:tab w:val="left" w:pos="720"/>
        </w:tabs>
        <w:jc w:val="both"/>
        <w:rPr>
          <w:b/>
          <w:bCs/>
          <w:sz w:val="20"/>
        </w:rPr>
      </w:pPr>
      <w:r w:rsidRPr="0058474E">
        <w:rPr>
          <w:b/>
          <w:sz w:val="20"/>
          <w:u w:val="single"/>
        </w:rPr>
        <w:t>ACADEMIC POLICIES:</w:t>
      </w:r>
      <w:r w:rsidRPr="0058474E">
        <w:rPr>
          <w:b/>
          <w:sz w:val="20"/>
        </w:rPr>
        <w:t xml:space="preserve">  Please take note of the Academic Honesty and Plagiarism policy </w:t>
      </w:r>
      <w:r w:rsidRPr="0058474E">
        <w:rPr>
          <w:b/>
          <w:bCs/>
          <w:sz w:val="20"/>
        </w:rPr>
        <w:t>that are stated in the Chaminade General Catalog for 20</w:t>
      </w:r>
      <w:r w:rsidR="00494814">
        <w:rPr>
          <w:b/>
          <w:bCs/>
          <w:sz w:val="20"/>
        </w:rPr>
        <w:t>08</w:t>
      </w:r>
      <w:r w:rsidR="009F498D">
        <w:rPr>
          <w:b/>
          <w:bCs/>
          <w:sz w:val="20"/>
        </w:rPr>
        <w:t>-09</w:t>
      </w:r>
      <w:r w:rsidRPr="0058474E">
        <w:rPr>
          <w:b/>
          <w:bCs/>
          <w:sz w:val="20"/>
        </w:rPr>
        <w:t>.</w:t>
      </w:r>
    </w:p>
    <w:p w:rsidR="00940B88" w:rsidRPr="0058474E" w:rsidRDefault="00940B88" w:rsidP="0058474E">
      <w:pPr>
        <w:tabs>
          <w:tab w:val="left" w:pos="720"/>
        </w:tabs>
        <w:jc w:val="both"/>
        <w:rPr>
          <w:b/>
          <w:sz w:val="20"/>
        </w:rPr>
      </w:pPr>
    </w:p>
    <w:p w:rsidR="00940B88" w:rsidRDefault="00940B88" w:rsidP="0058474E">
      <w:pPr>
        <w:tabs>
          <w:tab w:val="left" w:pos="720"/>
        </w:tabs>
        <w:jc w:val="both"/>
        <w:rPr>
          <w:b/>
          <w:sz w:val="20"/>
        </w:rPr>
      </w:pPr>
      <w:r w:rsidRPr="0058474E">
        <w:rPr>
          <w:b/>
          <w:sz w:val="20"/>
          <w:u w:val="single"/>
        </w:rPr>
        <w:t>COURSE</w:t>
      </w:r>
      <w:r w:rsidRPr="0058474E">
        <w:rPr>
          <w:b/>
          <w:sz w:val="20"/>
        </w:rPr>
        <w:t xml:space="preserve"> </w:t>
      </w:r>
      <w:r w:rsidRPr="0058474E">
        <w:rPr>
          <w:b/>
          <w:sz w:val="20"/>
          <w:u w:val="single"/>
        </w:rPr>
        <w:t>EVALUATIONS:</w:t>
      </w:r>
      <w:r w:rsidRPr="0058474E">
        <w:rPr>
          <w:b/>
          <w:sz w:val="20"/>
        </w:rPr>
        <w:t xml:space="preserve">  Final grades are based on the following factors:</w:t>
      </w:r>
    </w:p>
    <w:p w:rsidR="00940B88" w:rsidRPr="0058474E" w:rsidRDefault="00940B88" w:rsidP="003A5FDB">
      <w:pPr>
        <w:tabs>
          <w:tab w:val="left" w:pos="720"/>
        </w:tabs>
        <w:jc w:val="both"/>
        <w:rPr>
          <w:b/>
          <w:sz w:val="20"/>
        </w:rPr>
      </w:pPr>
      <w:r w:rsidRPr="0058474E">
        <w:rPr>
          <w:b/>
          <w:sz w:val="20"/>
        </w:rPr>
        <w:t xml:space="preserve">           </w:t>
      </w:r>
      <w:r w:rsidR="003A5FDB">
        <w:rPr>
          <w:b/>
          <w:sz w:val="20"/>
        </w:rPr>
        <w:t xml:space="preserve">   </w:t>
      </w:r>
      <w:r w:rsidRPr="0058474E">
        <w:rPr>
          <w:b/>
          <w:sz w:val="20"/>
        </w:rPr>
        <w:t xml:space="preserve">    FIRST EXAM..........................................…..……….      100 Points</w:t>
      </w:r>
    </w:p>
    <w:p w:rsidR="00940B88" w:rsidRPr="0058474E" w:rsidRDefault="00940B88" w:rsidP="0058474E">
      <w:pPr>
        <w:tabs>
          <w:tab w:val="left" w:pos="720"/>
        </w:tabs>
        <w:jc w:val="both"/>
        <w:rPr>
          <w:b/>
          <w:sz w:val="20"/>
        </w:rPr>
      </w:pPr>
      <w:r w:rsidRPr="0058474E">
        <w:rPr>
          <w:b/>
          <w:sz w:val="20"/>
        </w:rPr>
        <w:t xml:space="preserve">                  SECOND EXAM ...........................................…...…..     </w:t>
      </w:r>
      <w:r w:rsidR="0058474E">
        <w:rPr>
          <w:b/>
          <w:sz w:val="20"/>
        </w:rPr>
        <w:t xml:space="preserve"> </w:t>
      </w:r>
      <w:r w:rsidRPr="0058474E">
        <w:rPr>
          <w:b/>
          <w:sz w:val="20"/>
        </w:rPr>
        <w:t>100 Points</w:t>
      </w:r>
    </w:p>
    <w:p w:rsidR="00940B88" w:rsidRPr="0058474E" w:rsidRDefault="00940B88" w:rsidP="0058474E">
      <w:pPr>
        <w:tabs>
          <w:tab w:val="left" w:pos="720"/>
        </w:tabs>
        <w:jc w:val="both"/>
        <w:rPr>
          <w:b/>
          <w:sz w:val="20"/>
        </w:rPr>
      </w:pPr>
      <w:r w:rsidRPr="0058474E">
        <w:rPr>
          <w:b/>
          <w:sz w:val="20"/>
        </w:rPr>
        <w:t xml:space="preserve">                  THIRD EXAM..................................................…..…     </w:t>
      </w:r>
      <w:r w:rsidR="0058474E">
        <w:rPr>
          <w:b/>
          <w:sz w:val="20"/>
        </w:rPr>
        <w:t xml:space="preserve"> </w:t>
      </w:r>
      <w:r w:rsidRPr="0058474E">
        <w:rPr>
          <w:b/>
          <w:sz w:val="20"/>
        </w:rPr>
        <w:t>100 Points</w:t>
      </w:r>
    </w:p>
    <w:p w:rsidR="00940B88" w:rsidRPr="0058474E" w:rsidRDefault="00940B88" w:rsidP="0058474E">
      <w:pPr>
        <w:tabs>
          <w:tab w:val="left" w:pos="720"/>
        </w:tabs>
        <w:jc w:val="both"/>
        <w:rPr>
          <w:b/>
          <w:sz w:val="20"/>
        </w:rPr>
      </w:pPr>
      <w:r w:rsidRPr="0058474E">
        <w:rPr>
          <w:b/>
          <w:sz w:val="20"/>
        </w:rPr>
        <w:t xml:space="preserve">                  CLASS PA</w:t>
      </w:r>
      <w:r w:rsidR="00CB7D1D">
        <w:rPr>
          <w:b/>
          <w:sz w:val="20"/>
        </w:rPr>
        <w:t>PER</w:t>
      </w:r>
      <w:r w:rsidRPr="0058474E">
        <w:rPr>
          <w:b/>
          <w:sz w:val="20"/>
        </w:rPr>
        <w:t>/A</w:t>
      </w:r>
      <w:r w:rsidR="00CB7D1D">
        <w:rPr>
          <w:b/>
          <w:sz w:val="20"/>
        </w:rPr>
        <w:t>SSIGNMENTS……….</w:t>
      </w:r>
      <w:r w:rsidRPr="0058474E">
        <w:rPr>
          <w:b/>
          <w:sz w:val="20"/>
        </w:rPr>
        <w:t xml:space="preserve">………… </w:t>
      </w:r>
      <w:r w:rsidR="0058474E">
        <w:rPr>
          <w:b/>
          <w:sz w:val="20"/>
        </w:rPr>
        <w:t xml:space="preserve">      </w:t>
      </w:r>
      <w:r w:rsidRPr="0058474E">
        <w:rPr>
          <w:b/>
          <w:sz w:val="20"/>
        </w:rPr>
        <w:t>1</w:t>
      </w:r>
      <w:r w:rsidR="0058474E">
        <w:rPr>
          <w:b/>
          <w:sz w:val="20"/>
        </w:rPr>
        <w:t>0</w:t>
      </w:r>
      <w:r w:rsidRPr="0058474E">
        <w:rPr>
          <w:b/>
          <w:sz w:val="20"/>
        </w:rPr>
        <w:t>0 Points</w:t>
      </w:r>
    </w:p>
    <w:p w:rsidR="00940B88" w:rsidRPr="0058474E" w:rsidRDefault="00940B88" w:rsidP="0058474E">
      <w:pPr>
        <w:tabs>
          <w:tab w:val="left" w:pos="720"/>
        </w:tabs>
        <w:jc w:val="both"/>
        <w:rPr>
          <w:b/>
          <w:sz w:val="20"/>
          <w:u w:val="single"/>
        </w:rPr>
      </w:pPr>
      <w:r w:rsidRPr="0058474E">
        <w:rPr>
          <w:b/>
          <w:sz w:val="20"/>
        </w:rPr>
        <w:t xml:space="preserve">Exams are given after four textbook chapters are completed (for the first two exams), five chapters for the third exam. They are designed to test your understanding of class materials and your ability to apply them to hypothetical cases. The exams contain objective as well as essay questions. </w:t>
      </w:r>
    </w:p>
    <w:p w:rsidR="00940B88" w:rsidRPr="0058474E" w:rsidRDefault="00940B88" w:rsidP="0058474E">
      <w:pPr>
        <w:tabs>
          <w:tab w:val="left" w:pos="720"/>
        </w:tabs>
        <w:jc w:val="both"/>
        <w:rPr>
          <w:b/>
          <w:sz w:val="20"/>
          <w:u w:val="single"/>
        </w:rPr>
      </w:pPr>
    </w:p>
    <w:p w:rsidR="00940B88" w:rsidRPr="0058474E" w:rsidRDefault="00940B88" w:rsidP="0058474E">
      <w:pPr>
        <w:tabs>
          <w:tab w:val="left" w:pos="720"/>
        </w:tabs>
        <w:jc w:val="both"/>
        <w:rPr>
          <w:b/>
          <w:sz w:val="20"/>
        </w:rPr>
      </w:pPr>
      <w:r w:rsidRPr="0058474E">
        <w:rPr>
          <w:b/>
          <w:sz w:val="20"/>
          <w:u w:val="single"/>
        </w:rPr>
        <w:t>GRADING:</w:t>
      </w:r>
      <w:r w:rsidRPr="0058474E">
        <w:rPr>
          <w:b/>
          <w:sz w:val="20"/>
        </w:rPr>
        <w:t xml:space="preserve">    </w:t>
      </w:r>
      <w:r w:rsidR="003A5FDB">
        <w:rPr>
          <w:b/>
          <w:sz w:val="20"/>
        </w:rPr>
        <w:t xml:space="preserve"> </w:t>
      </w:r>
      <w:r w:rsidRPr="0058474E">
        <w:rPr>
          <w:b/>
          <w:sz w:val="20"/>
        </w:rPr>
        <w:t xml:space="preserve">  </w:t>
      </w:r>
      <w:r w:rsidR="003A5FDB">
        <w:rPr>
          <w:b/>
          <w:sz w:val="20"/>
        </w:rPr>
        <w:t xml:space="preserve"> </w:t>
      </w:r>
      <w:r w:rsidRPr="0058474E">
        <w:rPr>
          <w:b/>
          <w:sz w:val="20"/>
        </w:rPr>
        <w:t>A =  90% of the possible 4</w:t>
      </w:r>
      <w:r w:rsidR="0058474E">
        <w:rPr>
          <w:b/>
          <w:sz w:val="20"/>
        </w:rPr>
        <w:t>0</w:t>
      </w:r>
      <w:r w:rsidRPr="0058474E">
        <w:rPr>
          <w:b/>
          <w:sz w:val="20"/>
        </w:rPr>
        <w:t>0 total points  (</w:t>
      </w:r>
      <w:r w:rsidR="0058474E">
        <w:rPr>
          <w:b/>
          <w:sz w:val="20"/>
        </w:rPr>
        <w:t>360</w:t>
      </w:r>
      <w:r w:rsidRPr="0058474E">
        <w:rPr>
          <w:b/>
          <w:sz w:val="20"/>
        </w:rPr>
        <w:t>+)</w:t>
      </w:r>
    </w:p>
    <w:p w:rsidR="00940B88" w:rsidRPr="0058474E" w:rsidRDefault="00940B88" w:rsidP="0058474E">
      <w:pPr>
        <w:tabs>
          <w:tab w:val="left" w:pos="720"/>
        </w:tabs>
        <w:jc w:val="both"/>
        <w:rPr>
          <w:b/>
          <w:sz w:val="20"/>
        </w:rPr>
      </w:pPr>
      <w:r w:rsidRPr="0058474E">
        <w:rPr>
          <w:b/>
          <w:sz w:val="20"/>
        </w:rPr>
        <w:t xml:space="preserve">                         </w:t>
      </w:r>
      <w:r w:rsidR="003A5FDB">
        <w:rPr>
          <w:b/>
          <w:sz w:val="20"/>
        </w:rPr>
        <w:t xml:space="preserve"> </w:t>
      </w:r>
      <w:r w:rsidRPr="0058474E">
        <w:rPr>
          <w:b/>
          <w:sz w:val="20"/>
        </w:rPr>
        <w:t xml:space="preserve">  B =  80% of the possible 4</w:t>
      </w:r>
      <w:r w:rsidR="0058474E">
        <w:rPr>
          <w:b/>
          <w:sz w:val="20"/>
        </w:rPr>
        <w:t>0</w:t>
      </w:r>
      <w:r w:rsidRPr="0058474E">
        <w:rPr>
          <w:b/>
          <w:sz w:val="20"/>
        </w:rPr>
        <w:t>0 total points. (3</w:t>
      </w:r>
      <w:r w:rsidR="0058474E">
        <w:rPr>
          <w:b/>
          <w:sz w:val="20"/>
        </w:rPr>
        <w:t>2</w:t>
      </w:r>
      <w:r w:rsidRPr="0058474E">
        <w:rPr>
          <w:b/>
          <w:sz w:val="20"/>
        </w:rPr>
        <w:t>0+)</w:t>
      </w:r>
    </w:p>
    <w:p w:rsidR="00940B88" w:rsidRPr="0058474E" w:rsidRDefault="00940B88" w:rsidP="0058474E">
      <w:pPr>
        <w:tabs>
          <w:tab w:val="left" w:pos="720"/>
        </w:tabs>
        <w:jc w:val="both"/>
        <w:rPr>
          <w:b/>
          <w:sz w:val="20"/>
        </w:rPr>
      </w:pPr>
      <w:r w:rsidRPr="0058474E">
        <w:rPr>
          <w:b/>
          <w:sz w:val="20"/>
        </w:rPr>
        <w:t xml:space="preserve">                          </w:t>
      </w:r>
      <w:r w:rsidR="003A5FDB">
        <w:rPr>
          <w:b/>
          <w:sz w:val="20"/>
        </w:rPr>
        <w:t xml:space="preserve">  </w:t>
      </w:r>
      <w:r w:rsidRPr="0058474E">
        <w:rPr>
          <w:b/>
          <w:sz w:val="20"/>
        </w:rPr>
        <w:t>C =  70% of the possible 4</w:t>
      </w:r>
      <w:r w:rsidR="0058474E">
        <w:rPr>
          <w:b/>
          <w:sz w:val="20"/>
        </w:rPr>
        <w:t>0</w:t>
      </w:r>
      <w:r w:rsidRPr="0058474E">
        <w:rPr>
          <w:b/>
          <w:sz w:val="20"/>
        </w:rPr>
        <w:t>0 total points. (</w:t>
      </w:r>
      <w:r w:rsidR="0058474E">
        <w:rPr>
          <w:b/>
          <w:sz w:val="20"/>
        </w:rPr>
        <w:t>280</w:t>
      </w:r>
      <w:r w:rsidRPr="0058474E">
        <w:rPr>
          <w:b/>
          <w:sz w:val="20"/>
        </w:rPr>
        <w:t>+)</w:t>
      </w:r>
    </w:p>
    <w:p w:rsidR="00940B88" w:rsidRPr="0058474E" w:rsidRDefault="00940B88" w:rsidP="0058474E">
      <w:pPr>
        <w:tabs>
          <w:tab w:val="left" w:pos="720"/>
        </w:tabs>
        <w:jc w:val="both"/>
        <w:rPr>
          <w:b/>
          <w:sz w:val="20"/>
        </w:rPr>
      </w:pPr>
      <w:r w:rsidRPr="0058474E">
        <w:rPr>
          <w:b/>
          <w:sz w:val="20"/>
        </w:rPr>
        <w:t xml:space="preserve">                           </w:t>
      </w:r>
      <w:r w:rsidR="003A5FDB">
        <w:rPr>
          <w:b/>
          <w:sz w:val="20"/>
        </w:rPr>
        <w:t xml:space="preserve"> </w:t>
      </w:r>
      <w:r w:rsidRPr="0058474E">
        <w:rPr>
          <w:b/>
          <w:sz w:val="20"/>
        </w:rPr>
        <w:t>D =  60% of the possible 4</w:t>
      </w:r>
      <w:r w:rsidR="0058474E">
        <w:rPr>
          <w:b/>
          <w:sz w:val="20"/>
        </w:rPr>
        <w:t>0</w:t>
      </w:r>
      <w:r w:rsidRPr="0058474E">
        <w:rPr>
          <w:b/>
          <w:sz w:val="20"/>
        </w:rPr>
        <w:t>0 total points. (2</w:t>
      </w:r>
      <w:r w:rsidR="0058474E">
        <w:rPr>
          <w:b/>
          <w:sz w:val="20"/>
        </w:rPr>
        <w:t>4</w:t>
      </w:r>
      <w:r w:rsidRPr="0058474E">
        <w:rPr>
          <w:b/>
          <w:sz w:val="20"/>
        </w:rPr>
        <w:t>0+)</w:t>
      </w:r>
    </w:p>
    <w:p w:rsidR="00940B88" w:rsidRPr="0058474E" w:rsidRDefault="00940B88" w:rsidP="0058474E">
      <w:pPr>
        <w:tabs>
          <w:tab w:val="left" w:pos="720"/>
        </w:tabs>
        <w:jc w:val="both"/>
        <w:rPr>
          <w:b/>
          <w:sz w:val="20"/>
        </w:rPr>
      </w:pPr>
      <w:r w:rsidRPr="0058474E">
        <w:rPr>
          <w:b/>
          <w:sz w:val="20"/>
        </w:rPr>
        <w:t xml:space="preserve">                           </w:t>
      </w:r>
      <w:r w:rsidR="003A5FDB">
        <w:rPr>
          <w:b/>
          <w:sz w:val="20"/>
        </w:rPr>
        <w:t xml:space="preserve"> </w:t>
      </w:r>
      <w:r w:rsidRPr="0058474E">
        <w:rPr>
          <w:b/>
          <w:sz w:val="20"/>
        </w:rPr>
        <w:t>F =  less than 60% of the possible points.  (&lt;2</w:t>
      </w:r>
      <w:r w:rsidR="0058474E">
        <w:rPr>
          <w:b/>
          <w:sz w:val="20"/>
        </w:rPr>
        <w:t>4</w:t>
      </w:r>
      <w:r w:rsidRPr="0058474E">
        <w:rPr>
          <w:b/>
          <w:sz w:val="20"/>
        </w:rPr>
        <w:t>0)</w:t>
      </w:r>
    </w:p>
    <w:p w:rsidR="00940B88" w:rsidRPr="0058474E" w:rsidRDefault="00940B88" w:rsidP="0058474E">
      <w:pPr>
        <w:tabs>
          <w:tab w:val="left" w:pos="720"/>
        </w:tabs>
        <w:jc w:val="both"/>
        <w:rPr>
          <w:b/>
          <w:sz w:val="20"/>
        </w:rPr>
      </w:pPr>
      <w:r w:rsidRPr="0058474E">
        <w:rPr>
          <w:b/>
          <w:sz w:val="20"/>
        </w:rPr>
        <w:t xml:space="preserve">                           </w:t>
      </w:r>
      <w:r w:rsidR="003A5FDB">
        <w:rPr>
          <w:b/>
          <w:sz w:val="20"/>
        </w:rPr>
        <w:t xml:space="preserve"> </w:t>
      </w:r>
      <w:r w:rsidRPr="0058474E">
        <w:rPr>
          <w:b/>
          <w:sz w:val="20"/>
        </w:rPr>
        <w:t>FA = failure due to excessive unexcused absences (</w:t>
      </w:r>
      <w:r w:rsidR="00C15A44">
        <w:rPr>
          <w:b/>
          <w:sz w:val="20"/>
        </w:rPr>
        <w:t>4</w:t>
      </w:r>
      <w:r w:rsidRPr="0058474E">
        <w:rPr>
          <w:b/>
          <w:sz w:val="20"/>
        </w:rPr>
        <w:t>+)</w:t>
      </w:r>
    </w:p>
    <w:p w:rsidR="00940B88" w:rsidRPr="0058474E" w:rsidRDefault="00940B88" w:rsidP="0058474E">
      <w:pPr>
        <w:tabs>
          <w:tab w:val="left" w:pos="720"/>
        </w:tabs>
        <w:jc w:val="both"/>
        <w:rPr>
          <w:b/>
          <w:sz w:val="20"/>
        </w:rPr>
      </w:pPr>
    </w:p>
    <w:p w:rsidR="00940B88" w:rsidRPr="0058474E" w:rsidRDefault="00C15A44" w:rsidP="00273F4C">
      <w:pPr>
        <w:jc w:val="both"/>
        <w:rPr>
          <w:b/>
          <w:sz w:val="20"/>
        </w:rPr>
      </w:pPr>
      <w:r w:rsidRPr="00C15A44">
        <w:rPr>
          <w:b/>
          <w:bCs/>
          <w:sz w:val="20"/>
          <w:u w:val="single"/>
        </w:rPr>
        <w:t>Note:</w:t>
      </w:r>
      <w:r w:rsidRPr="00C15A44">
        <w:rPr>
          <w:b/>
          <w:bCs/>
          <w:sz w:val="20"/>
        </w:rPr>
        <w:t xml:space="preserve"> a grade calculated by the percentage of possible examination points may be reduced to the next lower grade with unexcused absences or repeated tardiness. Excessive unexcused absences (</w:t>
      </w:r>
      <w:r>
        <w:rPr>
          <w:b/>
          <w:bCs/>
          <w:sz w:val="20"/>
        </w:rPr>
        <w:t>4</w:t>
      </w:r>
      <w:r w:rsidRPr="00C15A44">
        <w:rPr>
          <w:b/>
          <w:bCs/>
          <w:sz w:val="20"/>
        </w:rPr>
        <w:t xml:space="preserve"> or more classes) may result in failure of the class. </w:t>
      </w:r>
      <w:r w:rsidRPr="00C15A44">
        <w:rPr>
          <w:b/>
          <w:bCs/>
          <w:sz w:val="20"/>
        </w:rPr>
        <w:tab/>
      </w:r>
      <w:r w:rsidR="003A5FDB">
        <w:rPr>
          <w:b/>
          <w:bCs/>
          <w:sz w:val="20"/>
        </w:rPr>
        <w:t xml:space="preserve">Students with </w:t>
      </w:r>
      <w:r w:rsidR="003A5FDB" w:rsidRPr="00273F4C">
        <w:rPr>
          <w:b/>
          <w:bCs/>
          <w:sz w:val="20"/>
        </w:rPr>
        <w:t xml:space="preserve">three or more absences for any reason </w:t>
      </w:r>
      <w:r w:rsidR="003A5FDB" w:rsidRPr="00273F4C">
        <w:rPr>
          <w:b/>
          <w:bCs/>
          <w:sz w:val="20"/>
          <w:u w:val="single"/>
        </w:rPr>
        <w:t>cannot</w:t>
      </w:r>
      <w:r w:rsidR="003A5FDB" w:rsidRPr="00273F4C">
        <w:rPr>
          <w:b/>
          <w:bCs/>
          <w:sz w:val="20"/>
        </w:rPr>
        <w:t xml:space="preserve"> earn an “A” grade in this course.</w:t>
      </w:r>
      <w:r w:rsidRPr="00C15A44">
        <w:rPr>
          <w:b/>
          <w:bCs/>
          <w:sz w:val="20"/>
        </w:rPr>
        <w:tab/>
      </w:r>
      <w:r w:rsidRPr="00C15A44">
        <w:rPr>
          <w:b/>
          <w:bCs/>
          <w:sz w:val="20"/>
        </w:rPr>
        <w:tab/>
      </w:r>
      <w:r w:rsidR="003A5FDB">
        <w:rPr>
          <w:b/>
          <w:bCs/>
          <w:sz w:val="20"/>
        </w:rPr>
        <w:t xml:space="preserve">  </w:t>
      </w:r>
      <w:r w:rsidR="003A5FDB">
        <w:rPr>
          <w:b/>
          <w:bCs/>
          <w:sz w:val="20"/>
        </w:rPr>
        <w:tab/>
      </w:r>
      <w:r w:rsidR="003A5FDB">
        <w:rPr>
          <w:b/>
          <w:bCs/>
          <w:sz w:val="20"/>
        </w:rPr>
        <w:tab/>
      </w:r>
      <w:r w:rsidR="003A5FDB">
        <w:rPr>
          <w:b/>
          <w:bCs/>
          <w:sz w:val="20"/>
        </w:rPr>
        <w:tab/>
      </w:r>
      <w:r w:rsidR="00273F4C">
        <w:rPr>
          <w:b/>
          <w:bCs/>
          <w:sz w:val="20"/>
        </w:rPr>
        <w:tab/>
      </w:r>
      <w:r w:rsidR="00273F4C">
        <w:rPr>
          <w:b/>
          <w:bCs/>
          <w:sz w:val="20"/>
        </w:rPr>
        <w:tab/>
      </w:r>
      <w:r w:rsidR="003A5FDB">
        <w:rPr>
          <w:b/>
          <w:bCs/>
          <w:sz w:val="20"/>
        </w:rPr>
        <w:t xml:space="preserve">      </w:t>
      </w:r>
      <w:r w:rsidR="00940B88" w:rsidRPr="0058474E">
        <w:rPr>
          <w:b/>
          <w:sz w:val="20"/>
          <w:u w:val="single"/>
        </w:rPr>
        <w:t>End</w:t>
      </w:r>
      <w:r w:rsidR="003A5FDB">
        <w:rPr>
          <w:b/>
          <w:sz w:val="20"/>
          <w:u w:val="single"/>
        </w:rPr>
        <w:t>.</w:t>
      </w:r>
    </w:p>
    <w:p w:rsidR="00940B88" w:rsidRPr="0058474E" w:rsidRDefault="00940B88" w:rsidP="0058474E">
      <w:pPr>
        <w:tabs>
          <w:tab w:val="left" w:pos="720"/>
        </w:tabs>
        <w:jc w:val="both"/>
        <w:rPr>
          <w:b/>
          <w:sz w:val="20"/>
        </w:rPr>
        <w:sectPr w:rsidR="00940B88" w:rsidRPr="0058474E" w:rsidSect="00940B88">
          <w:footerReference w:type="even" r:id="rId7"/>
          <w:footerReference w:type="default" r:id="rId8"/>
          <w:endnotePr>
            <w:numFmt w:val="decimal"/>
          </w:endnotePr>
          <w:type w:val="continuous"/>
          <w:pgSz w:w="12240" w:h="14640"/>
          <w:pgMar w:top="1440" w:right="2160" w:bottom="1440" w:left="1440" w:header="1440" w:footer="1440" w:gutter="0"/>
          <w:cols w:space="720"/>
          <w:noEndnote/>
          <w:titlePg/>
        </w:sectPr>
      </w:pPr>
    </w:p>
    <w:p w:rsidR="0058474E" w:rsidRDefault="0058474E">
      <w:pPr>
        <w:rPr>
          <w:b/>
          <w:sz w:val="20"/>
        </w:rPr>
      </w:pPr>
    </w:p>
    <w:p w:rsidR="00203727" w:rsidRDefault="00203727">
      <w:pPr>
        <w:rPr>
          <w:b/>
          <w:sz w:val="20"/>
        </w:rPr>
      </w:pPr>
    </w:p>
    <w:p w:rsidR="00203727" w:rsidRPr="0058474E" w:rsidRDefault="00203727">
      <w:pPr>
        <w:rPr>
          <w:b/>
          <w:sz w:val="20"/>
        </w:rPr>
      </w:pPr>
    </w:p>
    <w:sectPr w:rsidR="00203727" w:rsidRPr="0058474E" w:rsidSect="00A84EF7">
      <w:endnotePr>
        <w:numFmt w:val="decimal"/>
      </w:endnotePr>
      <w:type w:val="continuous"/>
      <w:pgSz w:w="12240" w:h="14640"/>
      <w:pgMar w:top="1440" w:right="2160" w:bottom="1440" w:left="1440" w:header="1440" w:footer="144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6A79" w:rsidRDefault="00F46A79">
      <w:r>
        <w:separator/>
      </w:r>
    </w:p>
  </w:endnote>
  <w:endnote w:type="continuationSeparator" w:id="1">
    <w:p w:rsidR="00F46A79" w:rsidRDefault="00F46A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DD2" w:rsidRDefault="00A84EF7"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end"/>
    </w:r>
  </w:p>
  <w:p w:rsidR="00C66DD2" w:rsidRDefault="00C66DD2" w:rsidP="00940B8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DD2" w:rsidRDefault="00A84EF7"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separate"/>
    </w:r>
    <w:r w:rsidR="007C3465">
      <w:rPr>
        <w:rStyle w:val="PageNumber"/>
        <w:noProof/>
      </w:rPr>
      <w:t>4</w:t>
    </w:r>
    <w:r>
      <w:rPr>
        <w:rStyle w:val="PageNumber"/>
      </w:rPr>
      <w:fldChar w:fldCharType="end"/>
    </w:r>
  </w:p>
  <w:p w:rsidR="00C66DD2" w:rsidRDefault="00C66DD2" w:rsidP="00940B8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6A79" w:rsidRDefault="00F46A79">
      <w:r>
        <w:separator/>
      </w:r>
    </w:p>
  </w:footnote>
  <w:footnote w:type="continuationSeparator" w:id="1">
    <w:p w:rsidR="00F46A79" w:rsidRDefault="00F46A7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0"/>
    <w:footnote w:id="1"/>
  </w:footnotePr>
  <w:endnotePr>
    <w:numFmt w:val="decimal"/>
    <w:endnote w:id="0"/>
    <w:endnote w:id="1"/>
  </w:endnotePr>
  <w:compat/>
  <w:rsids>
    <w:rsidRoot w:val="00C824ED"/>
    <w:rsid w:val="00062BE0"/>
    <w:rsid w:val="000809CA"/>
    <w:rsid w:val="000F6474"/>
    <w:rsid w:val="001361B0"/>
    <w:rsid w:val="0017519B"/>
    <w:rsid w:val="00203727"/>
    <w:rsid w:val="0021219A"/>
    <w:rsid w:val="00273F4C"/>
    <w:rsid w:val="00275E1B"/>
    <w:rsid w:val="002B6307"/>
    <w:rsid w:val="003A5FDB"/>
    <w:rsid w:val="0049450F"/>
    <w:rsid w:val="00494814"/>
    <w:rsid w:val="004D1274"/>
    <w:rsid w:val="0058474E"/>
    <w:rsid w:val="00712CD4"/>
    <w:rsid w:val="007808A8"/>
    <w:rsid w:val="007C1DB6"/>
    <w:rsid w:val="007C3465"/>
    <w:rsid w:val="008A7ADA"/>
    <w:rsid w:val="008C2623"/>
    <w:rsid w:val="008C4951"/>
    <w:rsid w:val="00940B88"/>
    <w:rsid w:val="009514C0"/>
    <w:rsid w:val="009F498D"/>
    <w:rsid w:val="00A64061"/>
    <w:rsid w:val="00A84EF7"/>
    <w:rsid w:val="00AF1736"/>
    <w:rsid w:val="00B055CA"/>
    <w:rsid w:val="00B07B64"/>
    <w:rsid w:val="00B35D1C"/>
    <w:rsid w:val="00B41F4D"/>
    <w:rsid w:val="00C15A44"/>
    <w:rsid w:val="00C66DD2"/>
    <w:rsid w:val="00C824ED"/>
    <w:rsid w:val="00CB7D1D"/>
    <w:rsid w:val="00CC06F0"/>
    <w:rsid w:val="00D55E03"/>
    <w:rsid w:val="00D87EB6"/>
    <w:rsid w:val="00E42C51"/>
    <w:rsid w:val="00EB0738"/>
    <w:rsid w:val="00EB082A"/>
    <w:rsid w:val="00F26264"/>
    <w:rsid w:val="00F46A79"/>
    <w:rsid w:val="00F61F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1538</Words>
  <Characters>8768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C H A M I N A D E   U N I V E R S I T Y   S Y L L A B U S</vt:lpstr>
    </vt:vector>
  </TitlesOfParts>
  <Company>Chaminade Univ</Company>
  <LinksUpToDate>false</LinksUpToDate>
  <CharactersWithSpaces>10286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 H A M I N A D E   U N I V E R S I T Y   S Y L L A B U S</dc:title>
  <dc:subject/>
  <dc:creator>Computer Lab</dc:creator>
  <cp:keywords/>
  <cp:lastModifiedBy>0034367</cp:lastModifiedBy>
  <cp:revision>3</cp:revision>
  <cp:lastPrinted>2007-08-18T01:13:00Z</cp:lastPrinted>
  <dcterms:created xsi:type="dcterms:W3CDTF">2008-12-30T00:39:00Z</dcterms:created>
  <dcterms:modified xsi:type="dcterms:W3CDTF">2008-12-30T00:50:00Z</dcterms:modified>
</cp:coreProperties>
</file>