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9DD" w:rsidRDefault="000C4575" w:rsidP="00B409DD">
      <w:pPr>
        <w:jc w:val="center"/>
        <w:rPr>
          <w:rFonts w:ascii="Bookman Old Style" w:hAnsi="Bookman Old Style"/>
          <w:b/>
          <w:sz w:val="28"/>
          <w:szCs w:val="28"/>
        </w:rPr>
      </w:pPr>
      <w:r>
        <w:rPr>
          <w:rFonts w:ascii="Bookman Old Style" w:hAnsi="Bookman Old Style"/>
          <w:b/>
          <w:sz w:val="28"/>
          <w:szCs w:val="28"/>
        </w:rPr>
        <w:t>SYLLABUS: ED 4</w:t>
      </w:r>
      <w:r w:rsidR="00B409DD">
        <w:rPr>
          <w:rFonts w:ascii="Bookman Old Style" w:hAnsi="Bookman Old Style"/>
          <w:b/>
          <w:sz w:val="28"/>
          <w:szCs w:val="28"/>
        </w:rPr>
        <w:t xml:space="preserve">48—Environmental Studies (3 credits) </w:t>
      </w:r>
    </w:p>
    <w:p w:rsidR="00B409DD" w:rsidRDefault="00B409DD" w:rsidP="00B409DD">
      <w:pPr>
        <w:jc w:val="center"/>
        <w:rPr>
          <w:rFonts w:ascii="Bookman Old Style" w:hAnsi="Bookman Old Style"/>
          <w:b/>
          <w:sz w:val="28"/>
          <w:szCs w:val="28"/>
        </w:rPr>
      </w:pPr>
      <w:r>
        <w:rPr>
          <w:rFonts w:ascii="Bookman Old Style" w:hAnsi="Bookman Old Style"/>
          <w:b/>
          <w:sz w:val="28"/>
          <w:szCs w:val="28"/>
        </w:rPr>
        <w:t xml:space="preserve">Chaminade University: </w:t>
      </w:r>
      <w:r w:rsidR="000C4575">
        <w:rPr>
          <w:rFonts w:ascii="Bookman Old Style" w:hAnsi="Bookman Old Style"/>
          <w:b/>
          <w:sz w:val="28"/>
          <w:szCs w:val="28"/>
        </w:rPr>
        <w:t xml:space="preserve">Fall </w:t>
      </w:r>
      <w:r>
        <w:rPr>
          <w:rFonts w:ascii="Bookman Old Style" w:hAnsi="Bookman Old Style"/>
          <w:b/>
          <w:sz w:val="28"/>
          <w:szCs w:val="28"/>
        </w:rPr>
        <w:t>2008</w:t>
      </w:r>
    </w:p>
    <w:p w:rsidR="00B409DD" w:rsidRDefault="00B409DD" w:rsidP="00B409DD">
      <w:pPr>
        <w:rPr>
          <w:rFonts w:ascii="Bookman Old Style" w:hAnsi="Bookman Old Style"/>
        </w:rPr>
      </w:pPr>
      <w:r>
        <w:rPr>
          <w:rFonts w:ascii="Bookman Old Style" w:hAnsi="Bookman Old Style"/>
          <w:b/>
        </w:rPr>
        <w:t>Meeting Time:</w:t>
      </w:r>
      <w:r>
        <w:rPr>
          <w:rFonts w:ascii="Bookman Old Style" w:hAnsi="Bookman Old Style"/>
        </w:rPr>
        <w:t xml:space="preserve"> Saturdays, 9:00 a.m.-1</w:t>
      </w:r>
      <w:r w:rsidR="000C4575">
        <w:rPr>
          <w:rFonts w:ascii="Bookman Old Style" w:hAnsi="Bookman Old Style"/>
        </w:rPr>
        <w:t>2</w:t>
      </w:r>
      <w:r>
        <w:rPr>
          <w:rFonts w:ascii="Bookman Old Style" w:hAnsi="Bookman Old Style"/>
        </w:rPr>
        <w:t xml:space="preserve">:00 </w:t>
      </w:r>
      <w:r w:rsidR="000C4575">
        <w:rPr>
          <w:rFonts w:ascii="Bookman Old Style" w:hAnsi="Bookman Old Style"/>
        </w:rPr>
        <w:t>noon</w:t>
      </w:r>
      <w:r>
        <w:rPr>
          <w:rFonts w:ascii="Bookman Old Style" w:hAnsi="Bookman Old Style"/>
        </w:rPr>
        <w:t xml:space="preserve">  </w:t>
      </w:r>
      <w:r>
        <w:rPr>
          <w:rFonts w:ascii="Bookman Old Style" w:hAnsi="Bookman Old Style"/>
          <w:b/>
        </w:rPr>
        <w:t>Location:</w:t>
      </w:r>
      <w:r>
        <w:rPr>
          <w:rFonts w:ascii="Bookman Old Style" w:hAnsi="Bookman Old Style"/>
        </w:rPr>
        <w:t xml:space="preserve"> </w:t>
      </w:r>
      <w:r w:rsidR="008A0228">
        <w:rPr>
          <w:rFonts w:ascii="Bookman Old Style" w:hAnsi="Bookman Old Style"/>
        </w:rPr>
        <w:t>Brogan 10</w:t>
      </w:r>
      <w:r w:rsidR="000C4575">
        <w:rPr>
          <w:rFonts w:ascii="Bookman Old Style" w:hAnsi="Bookman Old Style"/>
        </w:rPr>
        <w:t>1</w:t>
      </w:r>
      <w:r w:rsidR="008A0228">
        <w:rPr>
          <w:rFonts w:ascii="Bookman Old Style" w:hAnsi="Bookman Old Style"/>
        </w:rPr>
        <w:t xml:space="preserve"> </w:t>
      </w:r>
    </w:p>
    <w:p w:rsidR="00B409DD" w:rsidRDefault="00B409DD" w:rsidP="00B409DD">
      <w:pPr>
        <w:rPr>
          <w:rFonts w:ascii="Bookman Old Style" w:hAnsi="Bookman Old Style"/>
        </w:rPr>
      </w:pPr>
      <w:r>
        <w:rPr>
          <w:rFonts w:ascii="Bookman Old Style" w:hAnsi="Bookman Old Style"/>
          <w:b/>
        </w:rPr>
        <w:t>Instructor:</w:t>
      </w:r>
      <w:r>
        <w:rPr>
          <w:rFonts w:ascii="Bookman Old Style" w:hAnsi="Bookman Old Style"/>
        </w:rPr>
        <w:t xml:space="preserve"> Sheri Fitzgerald      </w:t>
      </w:r>
      <w:r>
        <w:rPr>
          <w:rFonts w:ascii="Bookman Old Style" w:hAnsi="Bookman Old Style"/>
          <w:b/>
        </w:rPr>
        <w:t>Contact:</w:t>
      </w:r>
      <w:r>
        <w:rPr>
          <w:rFonts w:ascii="Bookman Old Style" w:hAnsi="Bookman Old Style"/>
        </w:rPr>
        <w:t xml:space="preserve"> </w:t>
      </w:r>
      <w:smartTag w:uri="urn:schemas-microsoft-com:office:smarttags" w:element="phone">
        <w:smartTagPr>
          <w:attr w:uri="urn:schemas-microsoft-com:office:office" w:name="ls" w:val="trans"/>
          <w:attr w:name="phonenumber" w:val="$6457$$$"/>
        </w:smartTagPr>
        <w:r>
          <w:rPr>
            <w:rFonts w:ascii="Bookman Old Style" w:hAnsi="Bookman Old Style"/>
          </w:rPr>
          <w:t>457-9116</w:t>
        </w:r>
      </w:smartTag>
      <w:r>
        <w:rPr>
          <w:rFonts w:ascii="Bookman Old Style" w:hAnsi="Bookman Old Style"/>
        </w:rPr>
        <w:t xml:space="preserve"> (cell)</w:t>
      </w:r>
      <w:r w:rsidR="008A0228">
        <w:rPr>
          <w:rFonts w:ascii="Bookman Old Style" w:hAnsi="Bookman Old Style"/>
        </w:rPr>
        <w:t>/744-9263 (home)</w:t>
      </w:r>
    </w:p>
    <w:p w:rsidR="000C4575" w:rsidRDefault="00B409DD" w:rsidP="00B409DD">
      <w:pPr>
        <w:rPr>
          <w:rFonts w:ascii="Bookman Old Style" w:hAnsi="Bookman Old Style"/>
          <w:i/>
        </w:rPr>
      </w:pPr>
      <w:r>
        <w:rPr>
          <w:rFonts w:ascii="Bookman Old Style" w:hAnsi="Bookman Old Style"/>
          <w:b/>
        </w:rPr>
        <w:t>E-mail:</w:t>
      </w:r>
      <w:r>
        <w:rPr>
          <w:rFonts w:ascii="Bookman Old Style" w:hAnsi="Bookman Old Style"/>
        </w:rPr>
        <w:t xml:space="preserve"> </w:t>
      </w:r>
      <w:hyperlink r:id="rId7" w:history="1">
        <w:r w:rsidRPr="009A64D1">
          <w:rPr>
            <w:rStyle w:val="Hyperlink"/>
            <w:rFonts w:ascii="Bookman Old Style" w:hAnsi="Bookman Old Style"/>
          </w:rPr>
          <w:t>sheri.fitzgerald@adjunct.chaminade.edu</w:t>
        </w:r>
      </w:hyperlink>
      <w:r>
        <w:rPr>
          <w:rFonts w:ascii="Bookman Old Style" w:hAnsi="Bookman Old Style"/>
        </w:rPr>
        <w:t xml:space="preserve">  </w:t>
      </w:r>
      <w:r>
        <w:rPr>
          <w:rFonts w:ascii="Bookman Old Style" w:hAnsi="Bookman Old Style"/>
          <w:i/>
        </w:rPr>
        <w:t xml:space="preserve">or </w:t>
      </w:r>
      <w:hyperlink r:id="rId8" w:history="1">
        <w:r w:rsidR="000C4575" w:rsidRPr="00E556C6">
          <w:rPr>
            <w:rStyle w:val="Hyperlink"/>
            <w:rFonts w:ascii="Bookman Old Style" w:hAnsi="Bookman Old Style"/>
            <w:i/>
          </w:rPr>
          <w:t>sheritf@hawaii.edu</w:t>
        </w:r>
      </w:hyperlink>
      <w:r w:rsidR="000C4575">
        <w:rPr>
          <w:rFonts w:ascii="Bookman Old Style" w:hAnsi="Bookman Old Style"/>
          <w:i/>
        </w:rPr>
        <w:t xml:space="preserve"> </w:t>
      </w:r>
    </w:p>
    <w:p w:rsidR="00B409DD" w:rsidRDefault="00B409DD" w:rsidP="00B409DD">
      <w:pPr>
        <w:rPr>
          <w:rFonts w:ascii="Bookman Old Style" w:hAnsi="Bookman Old Style"/>
        </w:rPr>
      </w:pPr>
      <w:r>
        <w:rPr>
          <w:rFonts w:ascii="Bookman Old Style" w:hAnsi="Bookman Old Style"/>
          <w:b/>
        </w:rPr>
        <w:t xml:space="preserve">Office Hours: </w:t>
      </w:r>
      <w:r>
        <w:rPr>
          <w:rFonts w:ascii="Bookman Old Style" w:hAnsi="Bookman Old Style"/>
        </w:rPr>
        <w:t xml:space="preserve">Saturdays before &amp; after class, </w:t>
      </w:r>
      <w:r>
        <w:rPr>
          <w:rFonts w:ascii="Bookman Old Style" w:hAnsi="Bookman Old Style"/>
          <w:i/>
        </w:rPr>
        <w:t>or</w:t>
      </w:r>
      <w:r>
        <w:rPr>
          <w:rFonts w:ascii="Bookman Old Style" w:hAnsi="Bookman Old Style"/>
        </w:rPr>
        <w:t xml:space="preserve"> by appointment</w:t>
      </w:r>
    </w:p>
    <w:p w:rsidR="00B409DD" w:rsidRDefault="00B409DD" w:rsidP="00B409DD">
      <w:pPr>
        <w:ind w:left="720" w:firstLine="720"/>
        <w:rPr>
          <w:rFonts w:ascii="Bookman Old Style" w:hAnsi="Bookman Old Style"/>
          <w:b/>
        </w:rPr>
      </w:pPr>
    </w:p>
    <w:p w:rsidR="00B409DD" w:rsidRDefault="00B409DD" w:rsidP="00B409DD">
      <w:pPr>
        <w:rPr>
          <w:rFonts w:ascii="Bookman Old Style" w:hAnsi="Bookman Old Style"/>
          <w:b/>
        </w:rPr>
      </w:pPr>
      <w:r>
        <w:rPr>
          <w:rFonts w:ascii="Bookman Old Style" w:hAnsi="Bookman Old Style"/>
          <w:b/>
        </w:rPr>
        <w:t>Course Summary and Rationale:</w:t>
      </w:r>
    </w:p>
    <w:p w:rsidR="00B409DD" w:rsidRPr="004F0ACB" w:rsidRDefault="00B409DD" w:rsidP="00B409DD">
      <w:pPr>
        <w:rPr>
          <w:rFonts w:ascii="Bookman Old Style" w:hAnsi="Bookman Old Style"/>
        </w:rPr>
      </w:pPr>
      <w:r>
        <w:rPr>
          <w:rFonts w:ascii="Bookman Old Style" w:hAnsi="Bookman Old Style"/>
          <w:b/>
        </w:rPr>
        <w:tab/>
      </w:r>
      <w:r>
        <w:rPr>
          <w:rFonts w:ascii="Bookman Old Style" w:hAnsi="Bookman Old Style"/>
        </w:rPr>
        <w:t xml:space="preserve">This ED </w:t>
      </w:r>
      <w:r w:rsidR="000C4575">
        <w:rPr>
          <w:rFonts w:ascii="Bookman Old Style" w:hAnsi="Bookman Old Style"/>
        </w:rPr>
        <w:t>4</w:t>
      </w:r>
      <w:r>
        <w:rPr>
          <w:rFonts w:ascii="Bookman Old Style" w:hAnsi="Bookman Old Style"/>
        </w:rPr>
        <w:t xml:space="preserve">48 course will cover fundamental principles in environmental education in terms of studying the interacting and changing systemic parts of the planet earth.  Earth system science, as it is termed, will include the study of continually changing and interdependent parts (the “four reservoirs”: atmosphere, hydrosphere, biosphere, and solid earth) while also considering Earth as part of the bigger picture (the solar system and the universe).  In addition to studying Earth system science the basic skills of the scientific method and the </w:t>
      </w:r>
      <w:r>
        <w:rPr>
          <w:rFonts w:ascii="Bookman Old Style" w:hAnsi="Bookman Old Style"/>
          <w:i/>
        </w:rPr>
        <w:t xml:space="preserve">sciencing cycle </w:t>
      </w:r>
      <w:r>
        <w:rPr>
          <w:rFonts w:ascii="Bookman Old Style" w:hAnsi="Bookman Old Style"/>
        </w:rPr>
        <w:t xml:space="preserve">(as termed by Victor, Kellough, &amp; Tai, 2008) will be employed, general scientific concepts will be reviewed, the processes of inquiry will be utilized, and the Hawaii State Content and Performance Standards (HCPS </w:t>
      </w:r>
      <w:smartTag w:uri="urn:schemas-microsoft-com:office:smarttags" w:element="stockticker">
        <w:r>
          <w:rPr>
            <w:rFonts w:ascii="Bookman Old Style" w:hAnsi="Bookman Old Style"/>
          </w:rPr>
          <w:t>III</w:t>
        </w:r>
      </w:smartTag>
      <w:r>
        <w:rPr>
          <w:rFonts w:ascii="Bookman Old Style" w:hAnsi="Bookman Old Style"/>
        </w:rPr>
        <w:t xml:space="preserve">) for Science (and all other content areas as they are integrated with the subject of science) will be addressed.  Thus, environmental education in this course will put science concepts and </w:t>
      </w:r>
      <w:r>
        <w:rPr>
          <w:rFonts w:ascii="Bookman Old Style" w:hAnsi="Bookman Old Style"/>
          <w:i/>
        </w:rPr>
        <w:t xml:space="preserve">big ideas </w:t>
      </w:r>
      <w:r>
        <w:rPr>
          <w:rFonts w:ascii="Bookman Old Style" w:hAnsi="Bookman Old Style"/>
        </w:rPr>
        <w:t>in the context of the Hawaiian environment, with respect to diversity, culture, and community (both local and global).</w:t>
      </w:r>
    </w:p>
    <w:p w:rsidR="00B409DD" w:rsidRDefault="00B409DD" w:rsidP="00B409DD">
      <w:pPr>
        <w:rPr>
          <w:rFonts w:ascii="Bookman Old Style" w:hAnsi="Bookman Old Style"/>
        </w:rPr>
      </w:pPr>
      <w:r>
        <w:rPr>
          <w:rFonts w:ascii="Bookman Old Style" w:hAnsi="Bookman Old Style"/>
        </w:rPr>
        <w:tab/>
        <w:t>With the human impact on planet Earth becoming more involved and extensive, and with our increasing populations and advancing technology today, it is imperative that issues of preservation, conservation, recycling, and global awareness are taught in our schools.  Educators have the critical responsibility of teaching global awareness and fundamental ecological principles in the classroom while also helping their students to develop and strengthen a sense of environmental stewardship.  With this stewardship in mind, students (our future adults and leaders) can potentially exhibit positive attitudes and actions towards all living and non-living things on Earth, to effectively manage and respect our natural resources for generations to come.</w:t>
      </w:r>
    </w:p>
    <w:p w:rsidR="00B409DD" w:rsidRDefault="00B409DD" w:rsidP="00B409DD">
      <w:pPr>
        <w:rPr>
          <w:rFonts w:ascii="Bookman Old Style" w:hAnsi="Bookman Old Style"/>
        </w:rPr>
      </w:pPr>
    </w:p>
    <w:p w:rsidR="00B409DD" w:rsidRDefault="00B409DD" w:rsidP="00B409DD">
      <w:pPr>
        <w:rPr>
          <w:rFonts w:ascii="Bookman Old Style" w:hAnsi="Bookman Old Style"/>
          <w:b/>
        </w:rPr>
      </w:pPr>
      <w:r>
        <w:rPr>
          <w:rFonts w:ascii="Bookman Old Style" w:hAnsi="Bookman Old Style"/>
          <w:b/>
        </w:rPr>
        <w:t xml:space="preserve">Hawaii Teacher Standards Board (HTSB) Standards as a Framework for ED </w:t>
      </w:r>
      <w:r w:rsidR="000C4575">
        <w:rPr>
          <w:rFonts w:ascii="Bookman Old Style" w:hAnsi="Bookman Old Style"/>
          <w:b/>
        </w:rPr>
        <w:t>4</w:t>
      </w:r>
      <w:r>
        <w:rPr>
          <w:rFonts w:ascii="Bookman Old Style" w:hAnsi="Bookman Old Style"/>
          <w:b/>
        </w:rPr>
        <w:t>48:</w:t>
      </w:r>
    </w:p>
    <w:p w:rsidR="00B409DD" w:rsidRDefault="00B409DD" w:rsidP="00B409DD">
      <w:pPr>
        <w:rPr>
          <w:rFonts w:ascii="Bookman Old Style" w:hAnsi="Bookman Old Style"/>
        </w:rPr>
      </w:pPr>
      <w:r>
        <w:rPr>
          <w:rFonts w:ascii="Bookman Old Style" w:hAnsi="Bookman Old Style"/>
        </w:rPr>
        <w:t>HTPS 1:  Focus on the Learner</w:t>
      </w:r>
    </w:p>
    <w:p w:rsidR="00B409DD" w:rsidRDefault="00B409DD" w:rsidP="00B409DD">
      <w:pPr>
        <w:rPr>
          <w:rFonts w:ascii="Bookman Old Style" w:hAnsi="Bookman Old Style"/>
        </w:rPr>
      </w:pPr>
      <w:r>
        <w:rPr>
          <w:rFonts w:ascii="Bookman Old Style" w:hAnsi="Bookman Old Style"/>
        </w:rPr>
        <w:t>HTPS 2:  Creates and Maintains a Safe and Positive Learning Environment</w:t>
      </w:r>
    </w:p>
    <w:p w:rsidR="00B409DD" w:rsidRDefault="00B409DD" w:rsidP="00B409DD">
      <w:pPr>
        <w:rPr>
          <w:rFonts w:ascii="Bookman Old Style" w:hAnsi="Bookman Old Style"/>
        </w:rPr>
      </w:pPr>
      <w:r>
        <w:rPr>
          <w:rFonts w:ascii="Bookman Old Style" w:hAnsi="Bookman Old Style"/>
        </w:rPr>
        <w:t>HTPS 3:  Adapts to Learner Diversity</w:t>
      </w:r>
    </w:p>
    <w:p w:rsidR="00B409DD" w:rsidRDefault="00B409DD" w:rsidP="00B409DD">
      <w:pPr>
        <w:rPr>
          <w:rFonts w:ascii="Bookman Old Style" w:hAnsi="Bookman Old Style"/>
        </w:rPr>
      </w:pPr>
      <w:r>
        <w:rPr>
          <w:rFonts w:ascii="Bookman Old Style" w:hAnsi="Bookman Old Style"/>
        </w:rPr>
        <w:t>HTPS 4:  Fosters Effective Communication in the Learning Environment</w:t>
      </w:r>
    </w:p>
    <w:p w:rsidR="00B409DD" w:rsidRDefault="00B409DD" w:rsidP="00B409DD">
      <w:pPr>
        <w:rPr>
          <w:rFonts w:ascii="Bookman Old Style" w:hAnsi="Bookman Old Style"/>
        </w:rPr>
      </w:pPr>
      <w:r>
        <w:rPr>
          <w:rFonts w:ascii="Bookman Old Style" w:hAnsi="Bookman Old Style"/>
        </w:rPr>
        <w:t>HTPS 5:  Demonstrates Knowledge of Content</w:t>
      </w:r>
    </w:p>
    <w:p w:rsidR="00B409DD" w:rsidRDefault="00B409DD" w:rsidP="00B409DD">
      <w:pPr>
        <w:rPr>
          <w:rFonts w:ascii="Bookman Old Style" w:hAnsi="Bookman Old Style"/>
        </w:rPr>
      </w:pPr>
      <w:r>
        <w:rPr>
          <w:rFonts w:ascii="Bookman Old Style" w:hAnsi="Bookman Old Style"/>
        </w:rPr>
        <w:t>HTPS 6:  Designs and Provides Meaningful Learning Experiences</w:t>
      </w:r>
    </w:p>
    <w:p w:rsidR="00B409DD" w:rsidRDefault="00B409DD" w:rsidP="00B409DD">
      <w:pPr>
        <w:rPr>
          <w:rFonts w:ascii="Bookman Old Style" w:hAnsi="Bookman Old Style"/>
        </w:rPr>
      </w:pPr>
      <w:r>
        <w:rPr>
          <w:rFonts w:ascii="Bookman Old Style" w:hAnsi="Bookman Old Style"/>
        </w:rPr>
        <w:t>HTPS 7:  Uses Active Student Learning Strategies</w:t>
      </w:r>
    </w:p>
    <w:p w:rsidR="00B409DD" w:rsidRDefault="00B409DD" w:rsidP="00B409DD">
      <w:pPr>
        <w:rPr>
          <w:rFonts w:ascii="Bookman Old Style" w:hAnsi="Bookman Old Style"/>
        </w:rPr>
      </w:pPr>
      <w:r>
        <w:rPr>
          <w:rFonts w:ascii="Bookman Old Style" w:hAnsi="Bookman Old Style"/>
        </w:rPr>
        <w:t>HTPS 8:  Uses Assessment Strategies</w:t>
      </w:r>
    </w:p>
    <w:p w:rsidR="00B409DD" w:rsidRDefault="00B409DD" w:rsidP="00B409DD">
      <w:pPr>
        <w:rPr>
          <w:rFonts w:ascii="Bookman Old Style" w:hAnsi="Bookman Old Style"/>
        </w:rPr>
      </w:pPr>
      <w:r>
        <w:rPr>
          <w:rFonts w:ascii="Bookman Old Style" w:hAnsi="Bookman Old Style"/>
        </w:rPr>
        <w:t>HTPS 9:  Demonstrates Professionalism</w:t>
      </w:r>
    </w:p>
    <w:p w:rsidR="00B409DD" w:rsidRDefault="00B409DD" w:rsidP="00B409DD">
      <w:pPr>
        <w:rPr>
          <w:rFonts w:ascii="Bookman Old Style" w:hAnsi="Bookman Old Style"/>
        </w:rPr>
      </w:pPr>
      <w:r>
        <w:rPr>
          <w:rFonts w:ascii="Bookman Old Style" w:hAnsi="Bookman Old Style"/>
        </w:rPr>
        <w:t>HTPS 10:  Fosters Parent and School Community Relationships</w:t>
      </w:r>
    </w:p>
    <w:p w:rsidR="00B409DD" w:rsidRDefault="00B409DD" w:rsidP="00B409DD">
      <w:pPr>
        <w:rPr>
          <w:rFonts w:ascii="Bookman Old Style" w:hAnsi="Bookman Old Style"/>
        </w:rPr>
      </w:pPr>
    </w:p>
    <w:p w:rsidR="00B409DD" w:rsidRDefault="00B409DD" w:rsidP="00B409DD">
      <w:pPr>
        <w:rPr>
          <w:rFonts w:ascii="Bookman Old Style" w:hAnsi="Bookman Old Style"/>
        </w:rPr>
      </w:pPr>
      <w:r>
        <w:rPr>
          <w:rFonts w:ascii="Bookman Old Style" w:hAnsi="Bookman Old Style"/>
        </w:rPr>
        <w:t xml:space="preserve">While we will focus on the HTPS and HCPS </w:t>
      </w:r>
      <w:smartTag w:uri="urn:schemas-microsoft-com:office:smarttags" w:element="stockticker">
        <w:r>
          <w:rPr>
            <w:rFonts w:ascii="Bookman Old Style" w:hAnsi="Bookman Old Style"/>
          </w:rPr>
          <w:t>III</w:t>
        </w:r>
      </w:smartTag>
      <w:r>
        <w:rPr>
          <w:rFonts w:ascii="Bookman Old Style" w:hAnsi="Bookman Old Style"/>
        </w:rPr>
        <w:t xml:space="preserve"> for this course, you will also be drawing upon national standards in the various subject areas, including science.</w:t>
      </w:r>
    </w:p>
    <w:p w:rsidR="00B409DD" w:rsidRDefault="00B409DD" w:rsidP="00B409DD">
      <w:pPr>
        <w:rPr>
          <w:rFonts w:ascii="Bookman Old Style" w:hAnsi="Bookman Old Style"/>
        </w:rPr>
      </w:pPr>
    </w:p>
    <w:p w:rsidR="008A0228" w:rsidRDefault="008A0228" w:rsidP="00B409DD">
      <w:pPr>
        <w:rPr>
          <w:rFonts w:ascii="Bookman Old Style" w:hAnsi="Bookman Old Style"/>
        </w:rPr>
      </w:pPr>
    </w:p>
    <w:p w:rsidR="00B409DD" w:rsidRDefault="00B409DD" w:rsidP="00B409DD">
      <w:pPr>
        <w:rPr>
          <w:rFonts w:ascii="Bookman Old Style" w:hAnsi="Bookman Old Style"/>
          <w:b/>
        </w:rPr>
      </w:pPr>
      <w:r>
        <w:rPr>
          <w:rFonts w:ascii="Bookman Old Style" w:hAnsi="Bookman Old Style"/>
          <w:b/>
        </w:rPr>
        <w:lastRenderedPageBreak/>
        <w:t>Student Learning Outcomes:</w:t>
      </w:r>
    </w:p>
    <w:p w:rsidR="00B409DD" w:rsidRDefault="00B409DD" w:rsidP="00B409DD">
      <w:pPr>
        <w:rPr>
          <w:rFonts w:ascii="Bookman Old Style" w:hAnsi="Bookman Old Style"/>
        </w:rPr>
      </w:pPr>
      <w:r>
        <w:rPr>
          <w:rFonts w:ascii="Bookman Old Style" w:hAnsi="Bookman Old Style"/>
        </w:rPr>
        <w:t xml:space="preserve">By the end of this ED </w:t>
      </w:r>
      <w:r w:rsidR="000C4575">
        <w:rPr>
          <w:rFonts w:ascii="Bookman Old Style" w:hAnsi="Bookman Old Style"/>
        </w:rPr>
        <w:t>4</w:t>
      </w:r>
      <w:r>
        <w:rPr>
          <w:rFonts w:ascii="Bookman Old Style" w:hAnsi="Bookman Old Style"/>
        </w:rPr>
        <w:t>48 course students should be able to…</w:t>
      </w:r>
    </w:p>
    <w:p w:rsidR="00B409DD" w:rsidRDefault="00B409DD" w:rsidP="00B409DD">
      <w:pPr>
        <w:numPr>
          <w:ilvl w:val="0"/>
          <w:numId w:val="1"/>
        </w:numPr>
        <w:rPr>
          <w:rFonts w:ascii="Bookman Old Style" w:hAnsi="Bookman Old Style"/>
        </w:rPr>
      </w:pPr>
      <w:r>
        <w:rPr>
          <w:rFonts w:ascii="Bookman Old Style" w:hAnsi="Bookman Old Style"/>
        </w:rPr>
        <w:t>develop a balanced, comprehensive unit plan that focuses on the learner, science content in one domain, outcomes and assessment plans, and an instructional blueprint that addresses the needs of all learner types in the classroom; (HTPS 1, 3, 5, 6, 8)</w:t>
      </w:r>
    </w:p>
    <w:p w:rsidR="00B409DD" w:rsidRDefault="00B409DD" w:rsidP="00B409DD">
      <w:pPr>
        <w:numPr>
          <w:ilvl w:val="0"/>
          <w:numId w:val="1"/>
        </w:numPr>
        <w:rPr>
          <w:rFonts w:ascii="Bookman Old Style" w:hAnsi="Bookman Old Style"/>
        </w:rPr>
      </w:pPr>
      <w:r>
        <w:rPr>
          <w:rFonts w:ascii="Bookman Old Style" w:hAnsi="Bookman Old Style"/>
        </w:rPr>
        <w:t xml:space="preserve">demonstrate an understanding of: (a) </w:t>
      </w:r>
      <w:r>
        <w:rPr>
          <w:rFonts w:ascii="Bookman Old Style" w:hAnsi="Bookman Old Style"/>
          <w:i/>
        </w:rPr>
        <w:t xml:space="preserve">big ideas </w:t>
      </w:r>
      <w:r>
        <w:rPr>
          <w:rFonts w:ascii="Bookman Old Style" w:hAnsi="Bookman Old Style"/>
        </w:rPr>
        <w:t xml:space="preserve">and </w:t>
      </w:r>
      <w:r>
        <w:rPr>
          <w:rFonts w:ascii="Bookman Old Style" w:hAnsi="Bookman Old Style"/>
          <w:i/>
        </w:rPr>
        <w:t xml:space="preserve">concepts  </w:t>
      </w:r>
      <w:r>
        <w:rPr>
          <w:rFonts w:ascii="Bookman Old Style" w:hAnsi="Bookman Old Style"/>
        </w:rPr>
        <w:t xml:space="preserve">in Science aligned with the K-6 Hawai’i Content and Performance Standards (HCPS </w:t>
      </w:r>
      <w:smartTag w:uri="urn:schemas-microsoft-com:office:smarttags" w:element="stockticker">
        <w:r>
          <w:rPr>
            <w:rFonts w:ascii="Bookman Old Style" w:hAnsi="Bookman Old Style"/>
          </w:rPr>
          <w:t>III</w:t>
        </w:r>
      </w:smartTag>
      <w:r>
        <w:rPr>
          <w:rFonts w:ascii="Bookman Old Style" w:hAnsi="Bookman Old Style"/>
        </w:rPr>
        <w:t>); (b) scientific inquiry; and (c) the Nature of Science (NOS);  (HTPS 5, 6, 7, 9)</w:t>
      </w:r>
    </w:p>
    <w:p w:rsidR="00B409DD" w:rsidRDefault="00B409DD" w:rsidP="00B409DD">
      <w:pPr>
        <w:numPr>
          <w:ilvl w:val="0"/>
          <w:numId w:val="1"/>
        </w:numPr>
        <w:rPr>
          <w:rFonts w:ascii="Bookman Old Style" w:hAnsi="Bookman Old Style"/>
        </w:rPr>
      </w:pPr>
      <w:r>
        <w:rPr>
          <w:rFonts w:ascii="Bookman Old Style" w:hAnsi="Bookman Old Style"/>
        </w:rPr>
        <w:t xml:space="preserve">analyze and apply teaching models and strategies that inform sound decisions to effectively plan lessons and units that are relevant, meaningful, and place-based with respect to </w:t>
      </w:r>
      <w:smartTag w:uri="urn:schemas-microsoft-com:office:smarttags" w:element="State">
        <w:smartTag w:uri="urn:schemas-microsoft-com:office:smarttags" w:element="place">
          <w:r>
            <w:rPr>
              <w:rFonts w:ascii="Bookman Old Style" w:hAnsi="Bookman Old Style"/>
            </w:rPr>
            <w:t>Hawai’i</w:t>
          </w:r>
        </w:smartTag>
      </w:smartTag>
      <w:r>
        <w:rPr>
          <w:rFonts w:ascii="Bookman Old Style" w:hAnsi="Bookman Old Style"/>
        </w:rPr>
        <w:t>’s students; (HTPS 1, 3, 6, 10)</w:t>
      </w:r>
    </w:p>
    <w:p w:rsidR="00B409DD" w:rsidRDefault="00B409DD" w:rsidP="00B409DD">
      <w:pPr>
        <w:numPr>
          <w:ilvl w:val="0"/>
          <w:numId w:val="1"/>
        </w:numPr>
        <w:rPr>
          <w:rFonts w:ascii="Bookman Old Style" w:hAnsi="Bookman Old Style"/>
        </w:rPr>
      </w:pPr>
      <w:r>
        <w:rPr>
          <w:rFonts w:ascii="Bookman Old Style" w:hAnsi="Bookman Old Style"/>
        </w:rPr>
        <w:t>teach relevant and significant Science lessons and activities to K-6 students, then reflect on strengths, shortcomings, and areas of improvement. (HTPS 2, 4, 9)</w:t>
      </w:r>
    </w:p>
    <w:p w:rsidR="00B409DD" w:rsidRDefault="00B409DD" w:rsidP="00B409DD">
      <w:pPr>
        <w:numPr>
          <w:ilvl w:val="0"/>
          <w:numId w:val="1"/>
        </w:numPr>
        <w:rPr>
          <w:rFonts w:ascii="Bookman Old Style" w:hAnsi="Bookman Old Style"/>
        </w:rPr>
      </w:pPr>
      <w:r>
        <w:rPr>
          <w:rFonts w:ascii="Bookman Old Style" w:hAnsi="Bookman Old Style"/>
        </w:rPr>
        <w:t>develop safe and positive attitudes towards teaching the principles of environmental education that fosters the cooperation, collaboration, stewardship, and effective communication needed for sustainable and respectful living on this planet; (HTPS 2, 4).</w:t>
      </w:r>
    </w:p>
    <w:p w:rsidR="00B409DD" w:rsidRDefault="00B409DD" w:rsidP="00B409DD">
      <w:pPr>
        <w:rPr>
          <w:rFonts w:ascii="Bookman Old Style" w:hAnsi="Bookman Old Style"/>
          <w:b/>
        </w:rPr>
      </w:pPr>
    </w:p>
    <w:p w:rsidR="00B409DD" w:rsidRDefault="00B409DD" w:rsidP="00B409DD">
      <w:pPr>
        <w:rPr>
          <w:rFonts w:ascii="Bookman Old Style" w:hAnsi="Bookman Old Style"/>
          <w:b/>
        </w:rPr>
      </w:pPr>
      <w:r>
        <w:rPr>
          <w:rFonts w:ascii="Bookman Old Style" w:hAnsi="Bookman Old Style"/>
          <w:b/>
        </w:rPr>
        <w:t>Course Format:</w:t>
      </w:r>
    </w:p>
    <w:p w:rsidR="00B409DD" w:rsidRDefault="00B409DD" w:rsidP="00B409DD">
      <w:pPr>
        <w:rPr>
          <w:rFonts w:ascii="Bookman Old Style" w:hAnsi="Bookman Old Style"/>
        </w:rPr>
      </w:pPr>
      <w:r>
        <w:rPr>
          <w:rFonts w:ascii="Bookman Old Style" w:hAnsi="Bookman Old Style"/>
          <w:b/>
        </w:rPr>
        <w:tab/>
      </w:r>
      <w:r>
        <w:rPr>
          <w:rFonts w:ascii="Bookman Old Style" w:hAnsi="Bookman Old Style"/>
        </w:rPr>
        <w:t xml:space="preserve">Basic skills in science will be reviewed along with the processes of what Victor, Kellough, and Tai (2008) term as the </w:t>
      </w:r>
      <w:r w:rsidRPr="00841A18">
        <w:rPr>
          <w:rFonts w:ascii="Bookman Old Style" w:hAnsi="Bookman Old Style"/>
          <w:i/>
        </w:rPr>
        <w:t>sciencing cycle</w:t>
      </w:r>
      <w:r>
        <w:rPr>
          <w:rFonts w:ascii="Bookman Old Style" w:hAnsi="Bookman Old Style"/>
        </w:rPr>
        <w:t xml:space="preserve">.  Inquiry, observation, laboratory  skills, and multicultural and sustainable practices (the ‘pedagogy’) will be integrated throughout the course, along with the development of the understanding of </w:t>
      </w:r>
      <w:r>
        <w:rPr>
          <w:rFonts w:ascii="Bookman Old Style" w:hAnsi="Bookman Old Style"/>
          <w:i/>
        </w:rPr>
        <w:t xml:space="preserve">big ideas </w:t>
      </w:r>
      <w:r>
        <w:rPr>
          <w:rFonts w:ascii="Bookman Old Style" w:hAnsi="Bookman Old Style"/>
        </w:rPr>
        <w:t xml:space="preserve">and </w:t>
      </w:r>
      <w:r>
        <w:rPr>
          <w:rFonts w:ascii="Bookman Old Style" w:hAnsi="Bookman Old Style"/>
          <w:i/>
        </w:rPr>
        <w:t xml:space="preserve">concepts </w:t>
      </w:r>
      <w:r>
        <w:rPr>
          <w:rFonts w:ascii="Bookman Old Style" w:hAnsi="Bookman Old Style"/>
        </w:rPr>
        <w:t xml:space="preserve">in Science (the ‘content’) for grades K-6.  </w:t>
      </w:r>
    </w:p>
    <w:p w:rsidR="00B409DD" w:rsidRDefault="00B409DD" w:rsidP="00B409DD">
      <w:pPr>
        <w:rPr>
          <w:rFonts w:ascii="Bookman Old Style" w:hAnsi="Bookman Old Style"/>
        </w:rPr>
      </w:pPr>
      <w:r>
        <w:rPr>
          <w:rFonts w:ascii="Bookman Old Style" w:hAnsi="Bookman Old Style"/>
        </w:rPr>
        <w:tab/>
        <w:t xml:space="preserve">Reflection and reaction papers, and book, journal, and web site reviews (to be compiled in a </w:t>
      </w:r>
      <w:r w:rsidRPr="00841A18">
        <w:rPr>
          <w:rFonts w:ascii="Bookman Old Style" w:hAnsi="Bookman Old Style"/>
          <w:u w:val="single"/>
        </w:rPr>
        <w:t>Science Resource Guide</w:t>
      </w:r>
      <w:r>
        <w:rPr>
          <w:rFonts w:ascii="Bookman Old Style" w:hAnsi="Bookman Old Style"/>
        </w:rPr>
        <w:t xml:space="preserve">) shall be completed during the course.  Weekly readings and small group and class discussions will take place using the required textbook, and other relevant resources.  Students will be asked to facilitate discussions based on the weekly readings and should be prepared to share ideas and reactions to the readings.  </w:t>
      </w:r>
    </w:p>
    <w:p w:rsidR="00B409DD" w:rsidRDefault="00B409DD" w:rsidP="00B409DD">
      <w:pPr>
        <w:rPr>
          <w:rFonts w:ascii="Bookman Old Style" w:hAnsi="Bookman Old Style"/>
        </w:rPr>
      </w:pPr>
      <w:r>
        <w:rPr>
          <w:rFonts w:ascii="Bookman Old Style" w:hAnsi="Bookman Old Style"/>
        </w:rPr>
        <w:tab/>
        <w:t xml:space="preserve">There will be guest speakers coming in to the class to give everyone an idea of the resources available to teachers that can be used in the classroom.  Moreover, there will be several field trips (we will be meeting during the regular class time) to aid in extending the experiences of this environmental education course.  Educational lectures (Waikiki Aquarium, Hanauma Bay, etc.) during </w:t>
      </w:r>
      <w:r>
        <w:rPr>
          <w:rFonts w:ascii="Bookman Old Style" w:hAnsi="Bookman Old Style"/>
          <w:i/>
        </w:rPr>
        <w:t>non-class times</w:t>
      </w:r>
      <w:r>
        <w:rPr>
          <w:rFonts w:ascii="Bookman Old Style" w:hAnsi="Bookman Old Style"/>
        </w:rPr>
        <w:t xml:space="preserve"> will be announced, and you are encouraged to attend these talks and get credit for them by doing a short review (these write-ups can take the place of </w:t>
      </w:r>
      <w:r>
        <w:rPr>
          <w:rFonts w:ascii="Bookman Old Style" w:hAnsi="Bookman Old Style"/>
          <w:i/>
        </w:rPr>
        <w:t>one</w:t>
      </w:r>
      <w:r>
        <w:rPr>
          <w:rFonts w:ascii="Bookman Old Style" w:hAnsi="Bookman Old Style"/>
        </w:rPr>
        <w:t xml:space="preserve"> book, journal, </w:t>
      </w:r>
      <w:r w:rsidRPr="000C4575">
        <w:rPr>
          <w:rFonts w:ascii="Bookman Old Style" w:hAnsi="Bookman Old Style"/>
          <w:i/>
        </w:rPr>
        <w:t xml:space="preserve">or </w:t>
      </w:r>
      <w:r>
        <w:rPr>
          <w:rFonts w:ascii="Bookman Old Style" w:hAnsi="Bookman Old Style"/>
        </w:rPr>
        <w:t>web site review).</w:t>
      </w:r>
    </w:p>
    <w:p w:rsidR="00B409DD" w:rsidRDefault="00B409DD" w:rsidP="00B409DD">
      <w:pPr>
        <w:rPr>
          <w:rFonts w:ascii="Bookman Old Style" w:hAnsi="Bookman Old Style"/>
        </w:rPr>
      </w:pPr>
      <w:r>
        <w:rPr>
          <w:rFonts w:ascii="Bookman Old Style" w:hAnsi="Bookman Old Style"/>
        </w:rPr>
        <w:tab/>
        <w:t xml:space="preserve">The signature assignment for this course will entail the planning and actual practice teaching (“attention grabbers!” assignment) of integrated science lessons within an environmental science </w:t>
      </w:r>
      <w:r w:rsidR="008A0228">
        <w:rPr>
          <w:rFonts w:ascii="Bookman Old Style" w:hAnsi="Bookman Old Style"/>
        </w:rPr>
        <w:t>mini-</w:t>
      </w:r>
      <w:r>
        <w:rPr>
          <w:rFonts w:ascii="Bookman Old Style" w:hAnsi="Bookman Old Style"/>
        </w:rPr>
        <w:t xml:space="preserve">unit.  These lessons should connect, and have an underlying theme in environmental science. The final </w:t>
      </w:r>
      <w:r w:rsidR="008A0228">
        <w:rPr>
          <w:rFonts w:ascii="Bookman Old Style" w:hAnsi="Bookman Old Style"/>
        </w:rPr>
        <w:t>integrated mini-</w:t>
      </w:r>
      <w:r>
        <w:rPr>
          <w:rFonts w:ascii="Bookman Old Style" w:hAnsi="Bookman Old Style"/>
        </w:rPr>
        <w:t>unit plan should be practical in that the student (</w:t>
      </w:r>
      <w:r w:rsidR="008A0228">
        <w:rPr>
          <w:rFonts w:ascii="Bookman Old Style" w:hAnsi="Bookman Old Style"/>
        </w:rPr>
        <w:t xml:space="preserve">current or </w:t>
      </w:r>
      <w:r>
        <w:rPr>
          <w:rFonts w:ascii="Bookman Old Style" w:hAnsi="Bookman Old Style"/>
        </w:rPr>
        <w:t xml:space="preserve">future teacher) should be able to use the lessons </w:t>
      </w:r>
      <w:r w:rsidR="008A0228">
        <w:rPr>
          <w:rFonts w:ascii="Bookman Old Style" w:hAnsi="Bookman Old Style"/>
        </w:rPr>
        <w:t xml:space="preserve">in future courses at </w:t>
      </w:r>
      <w:smartTag w:uri="urn:schemas-microsoft-com:office:smarttags" w:element="place">
        <w:smartTag w:uri="urn:schemas-microsoft-com:office:smarttags" w:element="PlaceName">
          <w:r w:rsidR="008A0228">
            <w:rPr>
              <w:rFonts w:ascii="Bookman Old Style" w:hAnsi="Bookman Old Style"/>
            </w:rPr>
            <w:t>Chaminade</w:t>
          </w:r>
        </w:smartTag>
        <w:r w:rsidR="008A0228">
          <w:rPr>
            <w:rFonts w:ascii="Bookman Old Style" w:hAnsi="Bookman Old Style"/>
          </w:rPr>
          <w:t xml:space="preserve"> </w:t>
        </w:r>
        <w:smartTag w:uri="urn:schemas-microsoft-com:office:smarttags" w:element="PlaceType">
          <w:r w:rsidR="008A0228">
            <w:rPr>
              <w:rFonts w:ascii="Bookman Old Style" w:hAnsi="Bookman Old Style"/>
            </w:rPr>
            <w:t>University</w:t>
          </w:r>
        </w:smartTag>
      </w:smartTag>
      <w:r w:rsidR="008A0228">
        <w:rPr>
          <w:rFonts w:ascii="Bookman Old Style" w:hAnsi="Bookman Old Style"/>
        </w:rPr>
        <w:t xml:space="preserve">, and </w:t>
      </w:r>
      <w:r>
        <w:rPr>
          <w:rFonts w:ascii="Bookman Old Style" w:hAnsi="Bookman Old Style"/>
        </w:rPr>
        <w:t xml:space="preserve">for student teaching </w:t>
      </w:r>
      <w:r w:rsidR="008A0228">
        <w:rPr>
          <w:rFonts w:ascii="Bookman Old Style" w:hAnsi="Bookman Old Style"/>
        </w:rPr>
        <w:t>and beyond.</w:t>
      </w:r>
    </w:p>
    <w:p w:rsidR="00B975C4" w:rsidRDefault="00B975C4" w:rsidP="00B409DD">
      <w:pPr>
        <w:rPr>
          <w:rFonts w:ascii="Bookman Old Style" w:hAnsi="Bookman Old Style"/>
        </w:rPr>
      </w:pPr>
    </w:p>
    <w:p w:rsidR="00B409DD" w:rsidRDefault="00B409DD" w:rsidP="00B409DD">
      <w:pPr>
        <w:rPr>
          <w:rFonts w:ascii="Bookman Old Style" w:hAnsi="Bookman Old Style"/>
        </w:rPr>
      </w:pPr>
    </w:p>
    <w:p w:rsidR="00B409DD" w:rsidRDefault="00B409DD" w:rsidP="00B409DD">
      <w:pPr>
        <w:rPr>
          <w:rFonts w:ascii="Bookman Old Style" w:hAnsi="Bookman Old Style"/>
          <w:b/>
        </w:rPr>
      </w:pPr>
      <w:r>
        <w:rPr>
          <w:rFonts w:ascii="Bookman Old Style" w:hAnsi="Bookman Old Style"/>
          <w:b/>
        </w:rPr>
        <w:lastRenderedPageBreak/>
        <w:t>Materials and Supplies:</w:t>
      </w:r>
    </w:p>
    <w:p w:rsidR="00B409DD" w:rsidRDefault="00B409DD" w:rsidP="00B409DD">
      <w:pPr>
        <w:numPr>
          <w:ilvl w:val="0"/>
          <w:numId w:val="2"/>
        </w:numPr>
        <w:rPr>
          <w:rFonts w:ascii="Bookman Old Style" w:hAnsi="Bookman Old Style"/>
        </w:rPr>
      </w:pPr>
      <w:r>
        <w:rPr>
          <w:rFonts w:ascii="Bookman Old Style" w:hAnsi="Bookman Old Style"/>
        </w:rPr>
        <w:t xml:space="preserve">Required Textbook:  </w:t>
      </w:r>
    </w:p>
    <w:p w:rsidR="00B409DD" w:rsidRDefault="00B409DD" w:rsidP="00B409DD">
      <w:pPr>
        <w:ind w:left="720"/>
        <w:rPr>
          <w:rFonts w:ascii="Bookman Old Style" w:hAnsi="Bookman Old Style"/>
        </w:rPr>
      </w:pPr>
      <w:r>
        <w:rPr>
          <w:rFonts w:ascii="Bookman Old Style" w:hAnsi="Bookman Old Style"/>
        </w:rPr>
        <w:t xml:space="preserve">Victor, E., Kellough, R.D., Tai, R.H. (2008).  </w:t>
      </w:r>
      <w:r w:rsidRPr="00482357">
        <w:rPr>
          <w:rFonts w:ascii="Bookman Old Style" w:hAnsi="Bookman Old Style"/>
          <w:i/>
        </w:rPr>
        <w:t>Science K-8: An integrated approach</w:t>
      </w:r>
      <w:r>
        <w:rPr>
          <w:rFonts w:ascii="Bookman Old Style" w:hAnsi="Bookman Old Style"/>
        </w:rPr>
        <w:t xml:space="preserve"> </w:t>
      </w:r>
    </w:p>
    <w:p w:rsidR="00B409DD" w:rsidRDefault="00B409DD" w:rsidP="008A0228">
      <w:pPr>
        <w:ind w:left="720"/>
        <w:rPr>
          <w:rFonts w:ascii="Bookman Old Style" w:hAnsi="Bookman Old Style"/>
        </w:rPr>
      </w:pPr>
      <w:r>
        <w:rPr>
          <w:rFonts w:ascii="Bookman Old Style" w:hAnsi="Bookman Old Style"/>
        </w:rPr>
        <w:tab/>
        <w:t>(11</w:t>
      </w:r>
      <w:r>
        <w:rPr>
          <w:rFonts w:ascii="Bookman Old Style" w:hAnsi="Bookman Old Style"/>
          <w:vertAlign w:val="superscript"/>
        </w:rPr>
        <w:t>th</w:t>
      </w:r>
      <w:r>
        <w:rPr>
          <w:rFonts w:ascii="Bookman Old Style" w:hAnsi="Bookman Old Style"/>
        </w:rPr>
        <w:t xml:space="preserve"> ed.).  </w:t>
      </w:r>
      <w:smartTag w:uri="urn:schemas-microsoft-com:office:smarttags" w:element="place">
        <w:smartTag w:uri="urn:schemas-microsoft-com:office:smarttags" w:element="City">
          <w:r>
            <w:rPr>
              <w:rFonts w:ascii="Bookman Old Style" w:hAnsi="Bookman Old Style"/>
            </w:rPr>
            <w:t>Upper Saddle River</w:t>
          </w:r>
        </w:smartTag>
        <w:r>
          <w:rPr>
            <w:rFonts w:ascii="Bookman Old Style" w:hAnsi="Bookman Old Style"/>
          </w:rPr>
          <w:t xml:space="preserve">, </w:t>
        </w:r>
        <w:smartTag w:uri="urn:schemas-microsoft-com:office:smarttags" w:element="State">
          <w:r>
            <w:rPr>
              <w:rFonts w:ascii="Bookman Old Style" w:hAnsi="Bookman Old Style"/>
            </w:rPr>
            <w:t>New Jersey</w:t>
          </w:r>
        </w:smartTag>
      </w:smartTag>
      <w:r>
        <w:rPr>
          <w:rFonts w:ascii="Bookman Old Style" w:hAnsi="Bookman Old Style"/>
        </w:rPr>
        <w:t>: Pearson Education, Inc.</w:t>
      </w:r>
    </w:p>
    <w:p w:rsidR="00B409DD" w:rsidRDefault="00B409DD" w:rsidP="00B409DD">
      <w:pPr>
        <w:numPr>
          <w:ilvl w:val="0"/>
          <w:numId w:val="2"/>
        </w:numPr>
        <w:rPr>
          <w:rFonts w:ascii="Bookman Old Style" w:hAnsi="Bookman Old Style"/>
        </w:rPr>
      </w:pPr>
      <w:r>
        <w:rPr>
          <w:rFonts w:ascii="Bookman Old Style" w:hAnsi="Bookman Old Style"/>
        </w:rPr>
        <w:t xml:space="preserve">Additional </w:t>
      </w:r>
      <w:smartTag w:uri="urn:schemas-microsoft-com:office:smarttags" w:element="City">
        <w:smartTag w:uri="urn:schemas-microsoft-com:office:smarttags" w:element="place">
          <w:r>
            <w:rPr>
              <w:rFonts w:ascii="Bookman Old Style" w:hAnsi="Bookman Old Style"/>
            </w:rPr>
            <w:t>Reading</w:t>
          </w:r>
        </w:smartTag>
      </w:smartTag>
      <w:r>
        <w:rPr>
          <w:rFonts w:ascii="Bookman Old Style" w:hAnsi="Bookman Old Style"/>
        </w:rPr>
        <w:t xml:space="preserve"> (handouts):</w:t>
      </w:r>
    </w:p>
    <w:p w:rsidR="00B409DD" w:rsidRDefault="00B409DD" w:rsidP="00B409DD">
      <w:pPr>
        <w:ind w:left="720"/>
        <w:rPr>
          <w:rFonts w:ascii="Bookman Old Style" w:hAnsi="Bookman Old Style"/>
          <w:i/>
        </w:rPr>
      </w:pPr>
      <w:r>
        <w:rPr>
          <w:rFonts w:ascii="Bookman Old Style" w:hAnsi="Bookman Old Style"/>
        </w:rPr>
        <w:t xml:space="preserve">Meagher, L. (1991). </w:t>
      </w:r>
      <w:r w:rsidRPr="00482357">
        <w:rPr>
          <w:rFonts w:ascii="Bookman Old Style" w:hAnsi="Bookman Old Style"/>
          <w:i/>
        </w:rPr>
        <w:t xml:space="preserve">Teaching children about global awareness: A guide for </w:t>
      </w:r>
    </w:p>
    <w:p w:rsidR="00B409DD" w:rsidRDefault="00B409DD" w:rsidP="008A0228">
      <w:pPr>
        <w:ind w:left="720"/>
        <w:rPr>
          <w:rFonts w:ascii="Bookman Old Style" w:hAnsi="Bookman Old Style"/>
        </w:rPr>
      </w:pPr>
      <w:r>
        <w:rPr>
          <w:rFonts w:ascii="Bookman Old Style" w:hAnsi="Bookman Old Style"/>
          <w:i/>
        </w:rPr>
        <w:tab/>
      </w:r>
      <w:r w:rsidRPr="00482357">
        <w:rPr>
          <w:rFonts w:ascii="Bookman Old Style" w:hAnsi="Bookman Old Style"/>
          <w:i/>
        </w:rPr>
        <w:t>parents and teachers.</w:t>
      </w:r>
      <w:r>
        <w:rPr>
          <w:rFonts w:ascii="Bookman Old Style" w:hAnsi="Bookman Old Style"/>
        </w:rPr>
        <w:t xml:space="preserve"> </w:t>
      </w:r>
      <w:smartTag w:uri="urn:schemas-microsoft-com:office:smarttags" w:element="State">
        <w:smartTag w:uri="urn:schemas-microsoft-com:office:smarttags" w:element="place">
          <w:r>
            <w:rPr>
              <w:rFonts w:ascii="Bookman Old Style" w:hAnsi="Bookman Old Style"/>
            </w:rPr>
            <w:t>New York</w:t>
          </w:r>
        </w:smartTag>
      </w:smartTag>
      <w:r>
        <w:rPr>
          <w:rFonts w:ascii="Bookman Old Style" w:hAnsi="Bookman Old Style"/>
        </w:rPr>
        <w:t>: The Crossroad Publishing Company.</w:t>
      </w:r>
    </w:p>
    <w:p w:rsidR="00B409DD" w:rsidRDefault="00B409DD" w:rsidP="00B409DD">
      <w:pPr>
        <w:numPr>
          <w:ilvl w:val="0"/>
          <w:numId w:val="2"/>
        </w:numPr>
        <w:rPr>
          <w:rFonts w:ascii="Bookman Old Style" w:hAnsi="Bookman Old Style"/>
        </w:rPr>
      </w:pPr>
      <w:r>
        <w:rPr>
          <w:rFonts w:ascii="Bookman Old Style" w:hAnsi="Bookman Old Style"/>
        </w:rPr>
        <w:t>Other handouts: Additional handouts will be given throughout the course, along with a bibliographic resource list.</w:t>
      </w:r>
    </w:p>
    <w:p w:rsidR="00B409DD" w:rsidRDefault="00B409DD" w:rsidP="00B409DD">
      <w:pPr>
        <w:numPr>
          <w:ilvl w:val="0"/>
          <w:numId w:val="2"/>
        </w:numPr>
        <w:rPr>
          <w:rFonts w:ascii="Bookman Old Style" w:hAnsi="Bookman Old Style"/>
        </w:rPr>
      </w:pPr>
      <w:r>
        <w:rPr>
          <w:rFonts w:ascii="Bookman Old Style" w:hAnsi="Bookman Old Style"/>
        </w:rPr>
        <w:t xml:space="preserve">3-ring binder with dividers </w:t>
      </w:r>
      <w:smartTag w:uri="urn:schemas-microsoft-com:office:smarttags" w:element="stockticker">
        <w:r>
          <w:rPr>
            <w:rFonts w:ascii="Bookman Old Style" w:hAnsi="Bookman Old Style"/>
          </w:rPr>
          <w:t>AND</w:t>
        </w:r>
      </w:smartTag>
      <w:r>
        <w:rPr>
          <w:rFonts w:ascii="Bookman Old Style" w:hAnsi="Bookman Old Style"/>
        </w:rPr>
        <w:t xml:space="preserve"> a </w:t>
      </w:r>
      <w:r w:rsidRPr="001C01B2">
        <w:rPr>
          <w:rFonts w:ascii="Bookman Old Style" w:hAnsi="Bookman Old Style"/>
          <w:u w:val="single"/>
        </w:rPr>
        <w:t>clipboard</w:t>
      </w:r>
      <w:r>
        <w:rPr>
          <w:rFonts w:ascii="Bookman Old Style" w:hAnsi="Bookman Old Style"/>
        </w:rPr>
        <w:t xml:space="preserve"> (you’ll need this for field trips!)</w:t>
      </w:r>
    </w:p>
    <w:p w:rsidR="00B409DD" w:rsidRDefault="00B409DD" w:rsidP="00B409DD">
      <w:pPr>
        <w:numPr>
          <w:ilvl w:val="0"/>
          <w:numId w:val="2"/>
        </w:numPr>
        <w:rPr>
          <w:rFonts w:ascii="Bookman Old Style" w:hAnsi="Bookman Old Style"/>
        </w:rPr>
      </w:pPr>
      <w:r>
        <w:rPr>
          <w:rFonts w:ascii="Bookman Old Style" w:hAnsi="Bookman Old Style"/>
        </w:rPr>
        <w:t>Laboratory supplies: Many of the items will be supplied but there will be some household items that students will need to bring in for experiments (refer to weekly homework on the following pages).</w:t>
      </w:r>
    </w:p>
    <w:p w:rsidR="00B409DD" w:rsidRDefault="00B409DD" w:rsidP="00B409DD">
      <w:pPr>
        <w:rPr>
          <w:rFonts w:ascii="Bookman Old Style" w:hAnsi="Bookman Old Style"/>
          <w:b/>
        </w:rPr>
      </w:pPr>
    </w:p>
    <w:p w:rsidR="00B409DD" w:rsidRDefault="00B409DD" w:rsidP="00B409DD">
      <w:pPr>
        <w:rPr>
          <w:rFonts w:ascii="Bookman Old Style" w:hAnsi="Bookman Old Style"/>
          <w:b/>
        </w:rPr>
      </w:pPr>
      <w:r>
        <w:rPr>
          <w:rFonts w:ascii="Bookman Old Style" w:hAnsi="Bookman Old Style"/>
          <w:b/>
        </w:rPr>
        <w:t>ACADEMIC REQUIREMENTS:</w:t>
      </w:r>
    </w:p>
    <w:p w:rsidR="00B409DD" w:rsidRPr="0003476E" w:rsidRDefault="00B409DD" w:rsidP="00B409DD">
      <w:pPr>
        <w:numPr>
          <w:ilvl w:val="0"/>
          <w:numId w:val="3"/>
        </w:numPr>
        <w:rPr>
          <w:rFonts w:ascii="Bookman Old Style" w:hAnsi="Bookman Old Style"/>
        </w:rPr>
      </w:pPr>
      <w:r>
        <w:rPr>
          <w:rFonts w:ascii="Bookman Old Style" w:hAnsi="Bookman Old Style"/>
          <w:b/>
        </w:rPr>
        <w:t>Attendance &amp; Participation</w:t>
      </w:r>
    </w:p>
    <w:p w:rsidR="00B409DD" w:rsidRDefault="00B409DD" w:rsidP="00B409DD">
      <w:pPr>
        <w:ind w:left="720"/>
        <w:rPr>
          <w:rFonts w:ascii="Bookman Old Style" w:hAnsi="Bookman Old Style"/>
        </w:rPr>
      </w:pPr>
      <w:r>
        <w:rPr>
          <w:rFonts w:ascii="Bookman Old Style" w:hAnsi="Bookman Old Style"/>
        </w:rPr>
        <w:t>This is a 1</w:t>
      </w:r>
      <w:r w:rsidR="000C4575">
        <w:rPr>
          <w:rFonts w:ascii="Bookman Old Style" w:hAnsi="Bookman Old Style"/>
        </w:rPr>
        <w:t>5</w:t>
      </w:r>
      <w:r>
        <w:rPr>
          <w:rFonts w:ascii="Bookman Old Style" w:hAnsi="Bookman Old Style"/>
        </w:rPr>
        <w:t xml:space="preserve">-week, three credit </w:t>
      </w:r>
      <w:r w:rsidR="000C4575">
        <w:rPr>
          <w:rFonts w:ascii="Bookman Old Style" w:hAnsi="Bookman Old Style"/>
        </w:rPr>
        <w:t>under</w:t>
      </w:r>
      <w:r>
        <w:rPr>
          <w:rFonts w:ascii="Bookman Old Style" w:hAnsi="Bookman Old Style"/>
        </w:rPr>
        <w:t xml:space="preserve">graduate course which meets once a week for </w:t>
      </w:r>
      <w:r w:rsidR="000C4575">
        <w:rPr>
          <w:rFonts w:ascii="Bookman Old Style" w:hAnsi="Bookman Old Style"/>
        </w:rPr>
        <w:t xml:space="preserve">three </w:t>
      </w:r>
      <w:r>
        <w:rPr>
          <w:rFonts w:ascii="Bookman Old Style" w:hAnsi="Bookman Old Style"/>
        </w:rPr>
        <w:t xml:space="preserve">hours.  If a student misses more than </w:t>
      </w:r>
      <w:r w:rsidR="008A0228">
        <w:rPr>
          <w:rFonts w:ascii="Bookman Old Style" w:hAnsi="Bookman Old Style"/>
        </w:rPr>
        <w:t xml:space="preserve">two </w:t>
      </w:r>
      <w:r>
        <w:rPr>
          <w:rFonts w:ascii="Bookman Old Style" w:hAnsi="Bookman Old Style"/>
        </w:rPr>
        <w:t>class period</w:t>
      </w:r>
      <w:r w:rsidR="008A0228">
        <w:rPr>
          <w:rFonts w:ascii="Bookman Old Style" w:hAnsi="Bookman Old Style"/>
        </w:rPr>
        <w:t>s</w:t>
      </w:r>
      <w:r>
        <w:rPr>
          <w:rFonts w:ascii="Bookman Old Style" w:hAnsi="Bookman Old Style"/>
        </w:rPr>
        <w:t xml:space="preserve"> without prior arrangements with the instructor, then his/her final course grade will automatically be lowered by one grade.  All absences and tardiness will require valid reasons in writing to be considered excused.  Make up work for absences and/or tardiness will need to be initiated by the student and completed prior to the next class meeting.  Classroom attendance and participation are mandatory, and will affect the student’s grade and overall performance in for the Ed </w:t>
      </w:r>
      <w:r w:rsidR="000C4575">
        <w:rPr>
          <w:rFonts w:ascii="Bookman Old Style" w:hAnsi="Bookman Old Style"/>
        </w:rPr>
        <w:t>4</w:t>
      </w:r>
      <w:r>
        <w:rPr>
          <w:rFonts w:ascii="Bookman Old Style" w:hAnsi="Bookman Old Style"/>
        </w:rPr>
        <w:t>48 course.  Be sure to notify the instructor in advance, if possible, of any absences/tardiness.</w:t>
      </w:r>
    </w:p>
    <w:p w:rsidR="00B409DD" w:rsidRPr="0003476E" w:rsidRDefault="00B409DD" w:rsidP="00B409DD">
      <w:pPr>
        <w:ind w:left="720"/>
        <w:rPr>
          <w:rFonts w:ascii="Bookman Old Style" w:hAnsi="Bookman Old Style"/>
        </w:rPr>
      </w:pPr>
      <w:r>
        <w:rPr>
          <w:rFonts w:ascii="Bookman Old Style" w:hAnsi="Bookman Old Style"/>
        </w:rPr>
        <w:t xml:space="preserve"> </w:t>
      </w:r>
    </w:p>
    <w:p w:rsidR="00B409DD" w:rsidRPr="00E90154" w:rsidRDefault="00B409DD" w:rsidP="00B409DD">
      <w:pPr>
        <w:numPr>
          <w:ilvl w:val="0"/>
          <w:numId w:val="3"/>
        </w:numPr>
        <w:rPr>
          <w:rFonts w:ascii="Bookman Old Style" w:hAnsi="Bookman Old Style"/>
        </w:rPr>
      </w:pPr>
      <w:r>
        <w:rPr>
          <w:rFonts w:ascii="Bookman Old Style" w:hAnsi="Bookman Old Style"/>
          <w:b/>
        </w:rPr>
        <w:t>Course Assessment</w:t>
      </w:r>
    </w:p>
    <w:p w:rsidR="00B409DD" w:rsidRDefault="00B409DD" w:rsidP="00B409DD">
      <w:pPr>
        <w:ind w:left="720"/>
        <w:rPr>
          <w:rFonts w:ascii="Bookman Old Style" w:hAnsi="Bookman Old Style"/>
        </w:rPr>
      </w:pPr>
      <w:r w:rsidRPr="005D7CF3">
        <w:rPr>
          <w:rFonts w:ascii="Bookman Old Style" w:hAnsi="Bookman Old Style"/>
          <w:b/>
          <w:i/>
        </w:rPr>
        <w:t>Grading policy</w:t>
      </w:r>
      <w:r w:rsidRPr="005D7CF3">
        <w:rPr>
          <w:rFonts w:ascii="Bookman Old Style" w:hAnsi="Bookman Old Style"/>
          <w:b/>
        </w:rPr>
        <w:t>:</w:t>
      </w:r>
      <w:r>
        <w:rPr>
          <w:rFonts w:ascii="Bookman Old Style" w:hAnsi="Bookman Old Style"/>
        </w:rPr>
        <w:t xml:space="preserve">  Late work will be accepted with penalty.  An assignment will be marked down 5% each week that it is late.  Well-documented reasons will be taken into account, and those assignments may not necessarily be downgraded in those circumstances.  For absences, the form of the make-up assignment will be agreed upon between instructor and student, and will need to be completed upon return to class.     </w:t>
      </w:r>
    </w:p>
    <w:p w:rsidR="00B409DD" w:rsidRDefault="00B409DD" w:rsidP="00B409DD">
      <w:pPr>
        <w:ind w:left="720"/>
        <w:rPr>
          <w:rFonts w:ascii="Bookman Old Style" w:hAnsi="Bookman Old Style"/>
        </w:rPr>
      </w:pPr>
    </w:p>
    <w:p w:rsidR="00B409DD" w:rsidRDefault="00B409DD" w:rsidP="00B409DD">
      <w:pPr>
        <w:ind w:left="720"/>
        <w:rPr>
          <w:rFonts w:ascii="Bookman Old Style" w:hAnsi="Bookman Old Style"/>
          <w:b/>
          <w:i/>
        </w:rPr>
      </w:pPr>
      <w:r w:rsidRPr="005D7CF3">
        <w:rPr>
          <w:rFonts w:ascii="Bookman Old Style" w:hAnsi="Bookman Old Style"/>
          <w:b/>
          <w:i/>
        </w:rPr>
        <w:t>Assignments:</w:t>
      </w:r>
    </w:p>
    <w:p w:rsidR="00B409DD" w:rsidRPr="006F15E7" w:rsidRDefault="00B409DD" w:rsidP="00B409DD">
      <w:pPr>
        <w:numPr>
          <w:ilvl w:val="0"/>
          <w:numId w:val="4"/>
        </w:numPr>
        <w:rPr>
          <w:rFonts w:ascii="Bookman Old Style" w:hAnsi="Bookman Old Style"/>
        </w:rPr>
      </w:pPr>
      <w:r w:rsidRPr="004049D4">
        <w:rPr>
          <w:rFonts w:ascii="Bookman Old Style" w:hAnsi="Bookman Old Style"/>
          <w:u w:val="single"/>
        </w:rPr>
        <w:t>Attendance and Participation</w:t>
      </w:r>
      <w:r>
        <w:rPr>
          <w:rFonts w:ascii="Bookman Old Style" w:hAnsi="Bookman Old Style"/>
        </w:rPr>
        <w:t xml:space="preserve"> (2 points per class)—Attendance will be taken 5 minutes after the start of class.  Participation will be based on genuine efforts to contribute to class discussions (based on readings and class topics) and weekly in-class group work.  </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sidR="000C4575" w:rsidRPr="000C4575">
        <w:rPr>
          <w:rFonts w:ascii="Bookman Old Style" w:hAnsi="Bookman Old Style"/>
          <w:b/>
        </w:rPr>
        <w:t>3</w:t>
      </w:r>
      <w:r w:rsidRPr="004049D4">
        <w:rPr>
          <w:rFonts w:ascii="Bookman Old Style" w:hAnsi="Bookman Old Style"/>
          <w:b/>
        </w:rPr>
        <w:t>0 points</w:t>
      </w:r>
    </w:p>
    <w:p w:rsidR="00B409DD" w:rsidRPr="006F15E7" w:rsidRDefault="00B409DD" w:rsidP="00B409DD">
      <w:pPr>
        <w:ind w:left="720"/>
        <w:rPr>
          <w:rFonts w:ascii="Bookman Old Style" w:hAnsi="Bookman Old Style"/>
          <w:b/>
          <w:i/>
        </w:rPr>
      </w:pPr>
    </w:p>
    <w:p w:rsidR="00B409DD" w:rsidRDefault="00B409DD" w:rsidP="00B409DD">
      <w:pPr>
        <w:numPr>
          <w:ilvl w:val="0"/>
          <w:numId w:val="4"/>
        </w:numPr>
        <w:rPr>
          <w:rFonts w:ascii="Bookman Old Style" w:hAnsi="Bookman Old Style"/>
        </w:rPr>
      </w:pPr>
      <w:r>
        <w:rPr>
          <w:rFonts w:ascii="Bookman Old Style" w:hAnsi="Bookman Old Style"/>
          <w:u w:val="single"/>
        </w:rPr>
        <w:t>Weekly Focus Questions</w:t>
      </w:r>
      <w:r>
        <w:rPr>
          <w:rFonts w:ascii="Bookman Old Style" w:hAnsi="Bookman Old Style"/>
        </w:rPr>
        <w:t xml:space="preserve"> (5 points per focus question)—You will be assigned a </w:t>
      </w:r>
    </w:p>
    <w:p w:rsidR="00B409DD" w:rsidRDefault="005B6EF5" w:rsidP="00B409DD">
      <w:pPr>
        <w:ind w:left="720"/>
        <w:rPr>
          <w:rFonts w:ascii="Bookman Old Style" w:hAnsi="Bookman Old Style"/>
          <w:i/>
        </w:rPr>
      </w:pPr>
      <w:r>
        <w:rPr>
          <w:rFonts w:ascii="Bookman Old Style" w:hAnsi="Bookman Old Style"/>
        </w:rPr>
        <w:t xml:space="preserve">     </w:t>
      </w:r>
      <w:r w:rsidR="00B409DD">
        <w:rPr>
          <w:rFonts w:ascii="Bookman Old Style" w:hAnsi="Bookman Old Style"/>
        </w:rPr>
        <w:t xml:space="preserve">focus question that deals with science pedagogy, science concepts and </w:t>
      </w:r>
      <w:r w:rsidR="00B409DD">
        <w:rPr>
          <w:rFonts w:ascii="Bookman Old Style" w:hAnsi="Bookman Old Style"/>
          <w:i/>
        </w:rPr>
        <w:t xml:space="preserve">big                    </w:t>
      </w:r>
    </w:p>
    <w:p w:rsidR="00B409DD" w:rsidRDefault="00B409DD" w:rsidP="00B409DD">
      <w:pPr>
        <w:ind w:left="720"/>
        <w:rPr>
          <w:rFonts w:ascii="Bookman Old Style" w:hAnsi="Bookman Old Style"/>
          <w:u w:val="single"/>
        </w:rPr>
      </w:pPr>
      <w:r>
        <w:rPr>
          <w:rFonts w:ascii="Bookman Old Style" w:hAnsi="Bookman Old Style"/>
          <w:i/>
        </w:rPr>
        <w:t xml:space="preserve">      ideas, </w:t>
      </w:r>
      <w:r>
        <w:rPr>
          <w:rFonts w:ascii="Bookman Old Style" w:hAnsi="Bookman Old Style"/>
        </w:rPr>
        <w:t xml:space="preserve">and/or current and relevant environmental issues.  </w:t>
      </w:r>
      <w:r w:rsidRPr="001C01B2">
        <w:rPr>
          <w:rFonts w:ascii="Bookman Old Style" w:hAnsi="Bookman Old Style"/>
          <w:u w:val="single"/>
        </w:rPr>
        <w:t xml:space="preserve">Questions along </w:t>
      </w:r>
    </w:p>
    <w:p w:rsidR="00B409DD" w:rsidRDefault="00B409DD" w:rsidP="00B409DD">
      <w:pPr>
        <w:ind w:left="720"/>
        <w:rPr>
          <w:rFonts w:ascii="Bookman Old Style" w:hAnsi="Bookman Old Style"/>
          <w:u w:val="single"/>
        </w:rPr>
      </w:pPr>
      <w:r>
        <w:rPr>
          <w:rFonts w:ascii="Bookman Old Style" w:hAnsi="Bookman Old Style"/>
        </w:rPr>
        <w:t xml:space="preserve">     </w:t>
      </w:r>
      <w:r w:rsidRPr="001C01B2">
        <w:rPr>
          <w:rFonts w:ascii="Bookman Old Style" w:hAnsi="Bookman Old Style"/>
          <w:u w:val="single"/>
        </w:rPr>
        <w:t xml:space="preserve">with the </w:t>
      </w:r>
      <w:r>
        <w:rPr>
          <w:rFonts w:ascii="Bookman Old Style" w:hAnsi="Bookman Old Style"/>
          <w:u w:val="single"/>
        </w:rPr>
        <w:t>a</w:t>
      </w:r>
      <w:r w:rsidRPr="001C01B2">
        <w:rPr>
          <w:rFonts w:ascii="Bookman Old Style" w:hAnsi="Bookman Old Style"/>
          <w:u w:val="single"/>
        </w:rPr>
        <w:t xml:space="preserve">nswers </w:t>
      </w:r>
      <w:r>
        <w:rPr>
          <w:rFonts w:ascii="Bookman Old Style" w:hAnsi="Bookman Old Style"/>
          <w:u w:val="single"/>
        </w:rPr>
        <w:t xml:space="preserve">may be typed or neatly handwritten; be ready to discuss </w:t>
      </w:r>
    </w:p>
    <w:p w:rsidR="00B409DD" w:rsidRDefault="00B409DD" w:rsidP="00B409DD">
      <w:pPr>
        <w:ind w:left="720"/>
        <w:rPr>
          <w:rFonts w:ascii="Bookman Old Style" w:hAnsi="Bookman Old Style"/>
          <w:u w:val="single"/>
        </w:rPr>
      </w:pPr>
      <w:r>
        <w:rPr>
          <w:rFonts w:ascii="Bookman Old Style" w:hAnsi="Bookman Old Style"/>
        </w:rPr>
        <w:t xml:space="preserve">     </w:t>
      </w:r>
      <w:r>
        <w:rPr>
          <w:rFonts w:ascii="Bookman Old Style" w:hAnsi="Bookman Old Style"/>
          <w:u w:val="single"/>
        </w:rPr>
        <w:t xml:space="preserve">your answers in class and take a short quiz for every two chapters read in </w:t>
      </w:r>
    </w:p>
    <w:p w:rsidR="00B409DD" w:rsidRPr="001C01B2" w:rsidRDefault="00B409DD" w:rsidP="00B409DD">
      <w:pPr>
        <w:ind w:left="720"/>
        <w:rPr>
          <w:rFonts w:ascii="Bookman Old Style" w:hAnsi="Bookman Old Style"/>
        </w:rPr>
      </w:pPr>
      <w:r>
        <w:rPr>
          <w:rFonts w:ascii="Bookman Old Style" w:hAnsi="Bookman Old Style"/>
        </w:rPr>
        <w:t xml:space="preserve">     </w:t>
      </w:r>
      <w:r>
        <w:rPr>
          <w:rFonts w:ascii="Bookman Old Style" w:hAnsi="Bookman Old Style"/>
          <w:u w:val="single"/>
        </w:rPr>
        <w:t>the textbook.</w:t>
      </w:r>
      <w:r>
        <w:rPr>
          <w:rFonts w:ascii="Bookman Old Style" w:hAnsi="Bookman Old Style"/>
        </w:rPr>
        <w:t xml:space="preserve"> Responses should be 2-3 paragraphs in length and they </w:t>
      </w:r>
      <w:r w:rsidRPr="001C01B2">
        <w:rPr>
          <w:rFonts w:ascii="Bookman Old Style" w:hAnsi="Bookman Old Style"/>
        </w:rPr>
        <w:t xml:space="preserve">should </w:t>
      </w:r>
    </w:p>
    <w:p w:rsidR="00B409DD" w:rsidRDefault="00B409DD" w:rsidP="00B409DD">
      <w:pPr>
        <w:ind w:left="720"/>
        <w:rPr>
          <w:rFonts w:ascii="Bookman Old Style" w:hAnsi="Bookman Old Style"/>
          <w:b/>
        </w:rPr>
      </w:pPr>
      <w:r w:rsidRPr="001C01B2">
        <w:rPr>
          <w:rFonts w:ascii="Bookman Old Style" w:hAnsi="Bookman Old Style"/>
        </w:rPr>
        <w:t xml:space="preserve">     be reflective and cr</w:t>
      </w:r>
      <w:r>
        <w:rPr>
          <w:rFonts w:ascii="Bookman Old Style" w:hAnsi="Bookman Old Style"/>
        </w:rPr>
        <w:t>itical, in addition to accurate.</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b/>
        </w:rPr>
        <w:t>40 points</w:t>
      </w:r>
    </w:p>
    <w:p w:rsidR="00B409DD" w:rsidRDefault="00B409DD" w:rsidP="00B409DD">
      <w:pPr>
        <w:ind w:left="720"/>
        <w:rPr>
          <w:rFonts w:ascii="Bookman Old Style" w:hAnsi="Bookman Old Style"/>
          <w:b/>
        </w:rPr>
      </w:pPr>
    </w:p>
    <w:p w:rsidR="00B409DD" w:rsidRDefault="00B409DD" w:rsidP="00B409DD">
      <w:pPr>
        <w:ind w:left="720"/>
        <w:rPr>
          <w:rFonts w:ascii="Bookman Old Style" w:hAnsi="Bookman Old Style"/>
        </w:rPr>
      </w:pPr>
      <w:r>
        <w:rPr>
          <w:rFonts w:ascii="Bookman Old Style" w:hAnsi="Bookman Old Style"/>
          <w:b/>
          <w:i/>
        </w:rPr>
        <w:lastRenderedPageBreak/>
        <w:t>Assignments (cont.):</w:t>
      </w:r>
    </w:p>
    <w:p w:rsidR="00B409DD" w:rsidRDefault="00B409DD" w:rsidP="00B409DD">
      <w:pPr>
        <w:ind w:left="720"/>
        <w:rPr>
          <w:rFonts w:ascii="Bookman Old Style" w:hAnsi="Bookman Old Style"/>
        </w:rPr>
      </w:pPr>
      <w:r>
        <w:rPr>
          <w:rFonts w:ascii="Bookman Old Style" w:hAnsi="Bookman Old Style"/>
        </w:rPr>
        <w:t xml:space="preserve">(3) </w:t>
      </w:r>
      <w:r>
        <w:rPr>
          <w:rFonts w:ascii="Bookman Old Style" w:hAnsi="Bookman Old Style"/>
          <w:u w:val="single"/>
        </w:rPr>
        <w:t>Chapter Quizzes</w:t>
      </w:r>
      <w:r>
        <w:rPr>
          <w:rFonts w:ascii="Bookman Old Style" w:hAnsi="Bookman Old Style"/>
        </w:rPr>
        <w:t xml:space="preserve"> (10 points per quiz)—Following the chapter readings (two </w:t>
      </w:r>
    </w:p>
    <w:p w:rsidR="005B6EF5" w:rsidRDefault="00B409DD" w:rsidP="00B409DD">
      <w:pPr>
        <w:ind w:left="720"/>
        <w:rPr>
          <w:rFonts w:ascii="Bookman Old Style" w:hAnsi="Bookman Old Style"/>
        </w:rPr>
      </w:pPr>
      <w:r>
        <w:rPr>
          <w:rFonts w:ascii="Bookman Old Style" w:hAnsi="Bookman Old Style"/>
        </w:rPr>
        <w:t xml:space="preserve">     chapters at a time</w:t>
      </w:r>
      <w:r w:rsidR="005B6EF5">
        <w:rPr>
          <w:rFonts w:ascii="Bookman Old Style" w:hAnsi="Bookman Old Style"/>
        </w:rPr>
        <w:t>, with four in all</w:t>
      </w:r>
      <w:r>
        <w:rPr>
          <w:rFonts w:ascii="Bookman Old Style" w:hAnsi="Bookman Old Style"/>
        </w:rPr>
        <w:t xml:space="preserve">) you will be given a short quiz related to </w:t>
      </w:r>
    </w:p>
    <w:p w:rsidR="005B6EF5" w:rsidRDefault="005B6EF5" w:rsidP="00B409DD">
      <w:pPr>
        <w:ind w:left="720"/>
        <w:rPr>
          <w:rFonts w:ascii="Bookman Old Style" w:hAnsi="Bookman Old Style"/>
        </w:rPr>
      </w:pPr>
      <w:r>
        <w:rPr>
          <w:rFonts w:ascii="Bookman Old Style" w:hAnsi="Bookman Old Style"/>
        </w:rPr>
        <w:t xml:space="preserve">     </w:t>
      </w:r>
      <w:r w:rsidR="00B409DD">
        <w:rPr>
          <w:rFonts w:ascii="Bookman Old Style" w:hAnsi="Bookman Old Style"/>
        </w:rPr>
        <w:t xml:space="preserve">the assigned focus questions from the course textbook and the group </w:t>
      </w:r>
    </w:p>
    <w:p w:rsidR="005B6EF5" w:rsidRDefault="005B6EF5" w:rsidP="00B409DD">
      <w:pPr>
        <w:ind w:left="720"/>
        <w:rPr>
          <w:rFonts w:ascii="Bookman Old Style" w:hAnsi="Bookman Old Style"/>
        </w:rPr>
      </w:pPr>
      <w:r>
        <w:rPr>
          <w:rFonts w:ascii="Bookman Old Style" w:hAnsi="Bookman Old Style"/>
        </w:rPr>
        <w:t xml:space="preserve">     </w:t>
      </w:r>
      <w:r w:rsidR="00B409DD">
        <w:rPr>
          <w:rFonts w:ascii="Bookman Old Style" w:hAnsi="Bookman Old Style"/>
        </w:rPr>
        <w:t xml:space="preserve">discussions.  Quizzes will be multiple choice, short answer, and matching, </w:t>
      </w:r>
    </w:p>
    <w:p w:rsidR="005B6EF5" w:rsidRDefault="005B6EF5" w:rsidP="00B409DD">
      <w:pPr>
        <w:ind w:left="720"/>
        <w:rPr>
          <w:rFonts w:ascii="Bookman Old Style" w:hAnsi="Bookman Old Style"/>
        </w:rPr>
      </w:pPr>
      <w:r>
        <w:rPr>
          <w:rFonts w:ascii="Bookman Old Style" w:hAnsi="Bookman Old Style"/>
        </w:rPr>
        <w:t xml:space="preserve">     </w:t>
      </w:r>
      <w:r w:rsidR="00B409DD">
        <w:rPr>
          <w:rFonts w:ascii="Bookman Old Style" w:hAnsi="Bookman Old Style"/>
        </w:rPr>
        <w:t xml:space="preserve">assessing </w:t>
      </w:r>
      <w:r w:rsidR="00B409DD" w:rsidRPr="00F541D0">
        <w:rPr>
          <w:rFonts w:ascii="Bookman Old Style" w:hAnsi="Bookman Old Style"/>
          <w:i/>
        </w:rPr>
        <w:t xml:space="preserve">not </w:t>
      </w:r>
      <w:r w:rsidR="00B409DD">
        <w:rPr>
          <w:rFonts w:ascii="Bookman Old Style" w:hAnsi="Bookman Old Style"/>
        </w:rPr>
        <w:t xml:space="preserve">for rote recall of information, but for critical and insightful </w:t>
      </w:r>
    </w:p>
    <w:p w:rsidR="00B409DD" w:rsidRPr="00FC1FE1" w:rsidRDefault="005B6EF5" w:rsidP="00B409DD">
      <w:pPr>
        <w:ind w:left="720"/>
        <w:rPr>
          <w:rFonts w:ascii="Bookman Old Style" w:hAnsi="Bookman Old Style"/>
          <w:b/>
        </w:rPr>
      </w:pPr>
      <w:r>
        <w:rPr>
          <w:rFonts w:ascii="Bookman Old Style" w:hAnsi="Bookman Old Style"/>
        </w:rPr>
        <w:t xml:space="preserve">     </w:t>
      </w:r>
      <w:r w:rsidR="00B409DD">
        <w:rPr>
          <w:rFonts w:ascii="Bookman Old Style" w:hAnsi="Bookman Old Style"/>
        </w:rPr>
        <w:t>thinking based upon the readings regarding science education.</w:t>
      </w:r>
      <w:r w:rsidR="00B409DD">
        <w:rPr>
          <w:rFonts w:ascii="Bookman Old Style" w:hAnsi="Bookman Old Style"/>
        </w:rPr>
        <w:tab/>
      </w:r>
      <w:r w:rsidR="00B409DD">
        <w:rPr>
          <w:rFonts w:ascii="Bookman Old Style" w:hAnsi="Bookman Old Style"/>
          <w:b/>
        </w:rPr>
        <w:t>40 points</w:t>
      </w:r>
    </w:p>
    <w:p w:rsidR="00B409DD" w:rsidRDefault="00B409DD" w:rsidP="00B409DD">
      <w:pPr>
        <w:rPr>
          <w:rFonts w:ascii="Bookman Old Style" w:hAnsi="Bookman Old Style"/>
          <w:b/>
          <w:i/>
        </w:rPr>
      </w:pPr>
      <w:r>
        <w:rPr>
          <w:rFonts w:ascii="Bookman Old Style" w:hAnsi="Bookman Old Style"/>
          <w:b/>
          <w:i/>
        </w:rPr>
        <w:tab/>
      </w:r>
    </w:p>
    <w:p w:rsidR="00B409DD" w:rsidRDefault="00B409DD" w:rsidP="00B409DD">
      <w:pPr>
        <w:rPr>
          <w:rFonts w:ascii="Bookman Old Style" w:hAnsi="Bookman Old Style"/>
        </w:rPr>
      </w:pPr>
      <w:r>
        <w:rPr>
          <w:rFonts w:ascii="Bookman Old Style" w:hAnsi="Bookman Old Style"/>
          <w:b/>
          <w:i/>
        </w:rPr>
        <w:tab/>
      </w:r>
      <w:r>
        <w:rPr>
          <w:rFonts w:ascii="Bookman Old Style" w:hAnsi="Bookman Old Style"/>
        </w:rPr>
        <w:t xml:space="preserve">(4)  </w:t>
      </w:r>
      <w:r>
        <w:rPr>
          <w:rFonts w:ascii="Bookman Old Style" w:hAnsi="Bookman Old Style"/>
          <w:u w:val="single"/>
        </w:rPr>
        <w:t>Journal Entries</w:t>
      </w:r>
      <w:r>
        <w:rPr>
          <w:rFonts w:ascii="Bookman Old Style" w:hAnsi="Bookman Old Style"/>
        </w:rPr>
        <w:t xml:space="preserve"> (3 points per entry)—During the third meeting of </w:t>
      </w:r>
    </w:p>
    <w:p w:rsidR="00B409DD" w:rsidRDefault="00B409DD" w:rsidP="00B409DD">
      <w:pPr>
        <w:ind w:left="720"/>
        <w:rPr>
          <w:rFonts w:ascii="Bookman Old Style" w:hAnsi="Bookman Old Style"/>
        </w:rPr>
      </w:pPr>
      <w:r>
        <w:rPr>
          <w:rFonts w:ascii="Bookman Old Style" w:hAnsi="Bookman Old Style"/>
        </w:rPr>
        <w:t xml:space="preserve">      this course, you will be creating your very own science journal booklet (in C-</w:t>
      </w:r>
    </w:p>
    <w:p w:rsidR="00B975C4" w:rsidRDefault="00B409DD" w:rsidP="00B409DD">
      <w:pPr>
        <w:ind w:left="720"/>
        <w:rPr>
          <w:rFonts w:ascii="Bookman Old Style" w:hAnsi="Bookman Old Style"/>
        </w:rPr>
      </w:pPr>
      <w:r>
        <w:rPr>
          <w:rFonts w:ascii="Bookman Old Style" w:hAnsi="Bookman Old Style"/>
        </w:rPr>
        <w:t xml:space="preserve">      </w:t>
      </w:r>
      <w:smartTag w:uri="urn:schemas-microsoft-com:office:smarttags" w:element="stockticker">
        <w:r>
          <w:rPr>
            <w:rFonts w:ascii="Bookman Old Style" w:hAnsi="Bookman Old Style"/>
          </w:rPr>
          <w:t>TRAC</w:t>
        </w:r>
      </w:smartTag>
      <w:r>
        <w:rPr>
          <w:rFonts w:ascii="Bookman Old Style" w:hAnsi="Bookman Old Style"/>
        </w:rPr>
        <w:t>) utilizing your science bio</w:t>
      </w:r>
      <w:r w:rsidR="000C4575">
        <w:rPr>
          <w:rFonts w:ascii="Bookman Old Style" w:hAnsi="Bookman Old Style"/>
        </w:rPr>
        <w:t>-</w:t>
      </w:r>
      <w:r>
        <w:rPr>
          <w:rFonts w:ascii="Bookman Old Style" w:hAnsi="Bookman Old Style"/>
        </w:rPr>
        <w:t>poem as the cover.  Utilize reading</w:t>
      </w:r>
      <w:r w:rsidR="00B975C4">
        <w:rPr>
          <w:rFonts w:ascii="Bookman Old Style" w:hAnsi="Bookman Old Style"/>
        </w:rPr>
        <w:t>s</w:t>
      </w:r>
      <w:r>
        <w:rPr>
          <w:rFonts w:ascii="Bookman Old Style" w:hAnsi="Bookman Old Style"/>
        </w:rPr>
        <w:t xml:space="preserve">, </w:t>
      </w:r>
      <w:r w:rsidR="00B975C4">
        <w:rPr>
          <w:rFonts w:ascii="Bookman Old Style" w:hAnsi="Bookman Old Style"/>
        </w:rPr>
        <w:t>in-</w:t>
      </w:r>
    </w:p>
    <w:p w:rsidR="00B975C4" w:rsidRDefault="00B975C4" w:rsidP="00B409DD">
      <w:pPr>
        <w:ind w:left="720"/>
        <w:rPr>
          <w:rFonts w:ascii="Bookman Old Style" w:hAnsi="Bookman Old Style"/>
        </w:rPr>
      </w:pPr>
      <w:r>
        <w:rPr>
          <w:rFonts w:ascii="Bookman Old Style" w:hAnsi="Bookman Old Style"/>
        </w:rPr>
        <w:t xml:space="preserve">      class </w:t>
      </w:r>
      <w:r w:rsidR="00B409DD">
        <w:rPr>
          <w:rFonts w:ascii="Bookman Old Style" w:hAnsi="Bookman Old Style"/>
        </w:rPr>
        <w:t xml:space="preserve">assignments, field trip reactions, etc. as topics for your journal entries </w:t>
      </w:r>
    </w:p>
    <w:p w:rsidR="00B975C4" w:rsidRDefault="00B975C4" w:rsidP="00B409DD">
      <w:pPr>
        <w:ind w:left="720"/>
        <w:rPr>
          <w:rFonts w:ascii="Bookman Old Style" w:hAnsi="Bookman Old Style"/>
        </w:rPr>
      </w:pPr>
      <w:r>
        <w:rPr>
          <w:rFonts w:ascii="Bookman Old Style" w:hAnsi="Bookman Old Style"/>
        </w:rPr>
        <w:t xml:space="preserve">      </w:t>
      </w:r>
      <w:r w:rsidR="00B409DD">
        <w:rPr>
          <w:rFonts w:ascii="Bookman Old Style" w:hAnsi="Bookman Old Style"/>
        </w:rPr>
        <w:t>1-</w:t>
      </w:r>
      <w:r w:rsidR="000C4575">
        <w:rPr>
          <w:rFonts w:ascii="Bookman Old Style" w:hAnsi="Bookman Old Style"/>
        </w:rPr>
        <w:t>7</w:t>
      </w:r>
      <w:r w:rsidR="00B409DD">
        <w:rPr>
          <w:rFonts w:ascii="Bookman Old Style" w:hAnsi="Bookman Old Style"/>
        </w:rPr>
        <w:t>.</w:t>
      </w:r>
      <w:r w:rsidR="00DF6042">
        <w:rPr>
          <w:rFonts w:ascii="Bookman Old Style" w:hAnsi="Bookman Old Style"/>
        </w:rPr>
        <w:t xml:space="preserve">  Journal books </w:t>
      </w:r>
      <w:r w:rsidR="00B409DD">
        <w:rPr>
          <w:rFonts w:ascii="Bookman Old Style" w:hAnsi="Bookman Old Style"/>
        </w:rPr>
        <w:t xml:space="preserve">will </w:t>
      </w:r>
      <w:r w:rsidR="00DF6042">
        <w:rPr>
          <w:rFonts w:ascii="Bookman Old Style" w:hAnsi="Bookman Old Style"/>
        </w:rPr>
        <w:t xml:space="preserve">be </w:t>
      </w:r>
      <w:r w:rsidR="00B409DD">
        <w:rPr>
          <w:rFonts w:ascii="Bookman Old Style" w:hAnsi="Bookman Old Style"/>
        </w:rPr>
        <w:t>collect</w:t>
      </w:r>
      <w:r w:rsidR="00DF6042">
        <w:rPr>
          <w:rFonts w:ascii="Bookman Old Style" w:hAnsi="Bookman Old Style"/>
        </w:rPr>
        <w:t xml:space="preserve">ed </w:t>
      </w:r>
      <w:r>
        <w:rPr>
          <w:rFonts w:ascii="Bookman Old Style" w:hAnsi="Bookman Old Style"/>
        </w:rPr>
        <w:t xml:space="preserve">twice in the </w:t>
      </w:r>
      <w:r w:rsidR="00B409DD">
        <w:rPr>
          <w:rFonts w:ascii="Bookman Old Style" w:hAnsi="Bookman Old Style"/>
        </w:rPr>
        <w:t xml:space="preserve">term (once on </w:t>
      </w:r>
      <w:r w:rsidR="000C4575">
        <w:rPr>
          <w:rFonts w:ascii="Bookman Old Style" w:hAnsi="Bookman Old Style"/>
        </w:rPr>
        <w:t>10/11</w:t>
      </w:r>
      <w:r w:rsidR="00B409DD">
        <w:rPr>
          <w:rFonts w:ascii="Bookman Old Style" w:hAnsi="Bookman Old Style"/>
        </w:rPr>
        <w:t xml:space="preserve">, and </w:t>
      </w:r>
    </w:p>
    <w:p w:rsidR="00DF6042" w:rsidRDefault="00B975C4" w:rsidP="00B409DD">
      <w:pPr>
        <w:ind w:left="720"/>
        <w:rPr>
          <w:rFonts w:ascii="Bookman Old Style" w:hAnsi="Bookman Old Style"/>
        </w:rPr>
      </w:pPr>
      <w:r>
        <w:rPr>
          <w:rFonts w:ascii="Bookman Old Style" w:hAnsi="Bookman Old Style"/>
        </w:rPr>
        <w:t xml:space="preserve">      </w:t>
      </w:r>
      <w:r w:rsidR="00B409DD">
        <w:rPr>
          <w:rFonts w:ascii="Bookman Old Style" w:hAnsi="Bookman Old Style"/>
        </w:rPr>
        <w:t xml:space="preserve">again on the last day of class).  Honest reflection and </w:t>
      </w:r>
      <w:r>
        <w:rPr>
          <w:rFonts w:ascii="Bookman Old Style" w:hAnsi="Bookman Old Style"/>
        </w:rPr>
        <w:t>ins</w:t>
      </w:r>
      <w:r w:rsidR="00B409DD">
        <w:rPr>
          <w:rFonts w:ascii="Bookman Old Style" w:hAnsi="Bookman Old Style"/>
        </w:rPr>
        <w:t xml:space="preserve">ightfulness are </w:t>
      </w:r>
    </w:p>
    <w:p w:rsidR="00DF6042" w:rsidRDefault="00DF6042" w:rsidP="00B409DD">
      <w:pPr>
        <w:ind w:left="720"/>
        <w:rPr>
          <w:rFonts w:ascii="Bookman Old Style" w:hAnsi="Bookman Old Style"/>
          <w:u w:val="single"/>
        </w:rPr>
      </w:pPr>
      <w:r>
        <w:rPr>
          <w:rFonts w:ascii="Bookman Old Style" w:hAnsi="Bookman Old Style"/>
        </w:rPr>
        <w:t xml:space="preserve">      </w:t>
      </w:r>
      <w:r w:rsidR="00B409DD">
        <w:rPr>
          <w:rFonts w:ascii="Bookman Old Style" w:hAnsi="Bookman Old Style"/>
        </w:rPr>
        <w:t xml:space="preserve">stressed when completing these entries. </w:t>
      </w:r>
      <w:r w:rsidR="000C4575" w:rsidRPr="000C4575">
        <w:rPr>
          <w:rFonts w:ascii="Bookman Old Style" w:hAnsi="Bookman Old Style"/>
          <w:u w:val="single"/>
        </w:rPr>
        <w:t>You should be</w:t>
      </w:r>
      <w:r>
        <w:rPr>
          <w:rFonts w:ascii="Bookman Old Style" w:hAnsi="Bookman Old Style"/>
          <w:u w:val="single"/>
        </w:rPr>
        <w:t xml:space="preserve"> </w:t>
      </w:r>
      <w:r w:rsidR="000C4575" w:rsidRPr="000C4575">
        <w:rPr>
          <w:rFonts w:ascii="Bookman Old Style" w:hAnsi="Bookman Old Style"/>
          <w:u w:val="single"/>
        </w:rPr>
        <w:t xml:space="preserve">keeping up with </w:t>
      </w:r>
    </w:p>
    <w:p w:rsidR="00DF6042" w:rsidRDefault="00DF6042" w:rsidP="00B409DD">
      <w:pPr>
        <w:ind w:left="720"/>
        <w:rPr>
          <w:rFonts w:ascii="Bookman Old Style" w:hAnsi="Bookman Old Style"/>
          <w:u w:val="single"/>
        </w:rPr>
      </w:pPr>
      <w:r>
        <w:rPr>
          <w:rFonts w:ascii="Bookman Old Style" w:hAnsi="Bookman Old Style"/>
        </w:rPr>
        <w:t xml:space="preserve">      </w:t>
      </w:r>
      <w:r w:rsidR="000C4575" w:rsidRPr="000C4575">
        <w:rPr>
          <w:rFonts w:ascii="Bookman Old Style" w:hAnsi="Bookman Old Style"/>
          <w:u w:val="single"/>
        </w:rPr>
        <w:t>entries every other week, beginning with</w:t>
      </w:r>
      <w:r w:rsidR="00B975C4">
        <w:rPr>
          <w:rFonts w:ascii="Bookman Old Style" w:hAnsi="Bookman Old Style"/>
          <w:u w:val="single"/>
        </w:rPr>
        <w:t xml:space="preserve"> </w:t>
      </w:r>
      <w:r w:rsidR="000C4575" w:rsidRPr="000C4575">
        <w:rPr>
          <w:rFonts w:ascii="Bookman Old Style" w:hAnsi="Bookman Old Style"/>
          <w:u w:val="single"/>
        </w:rPr>
        <w:t>entry #1 on</w:t>
      </w:r>
      <w:r>
        <w:rPr>
          <w:rFonts w:ascii="Bookman Old Style" w:hAnsi="Bookman Old Style"/>
          <w:u w:val="single"/>
        </w:rPr>
        <w:t xml:space="preserve"> </w:t>
      </w:r>
      <w:r w:rsidR="000C4575" w:rsidRPr="000C4575">
        <w:rPr>
          <w:rFonts w:ascii="Bookman Old Style" w:hAnsi="Bookman Old Style"/>
          <w:u w:val="single"/>
        </w:rPr>
        <w:t>September 6</w:t>
      </w:r>
      <w:r w:rsidR="000C4575" w:rsidRPr="000C4575">
        <w:rPr>
          <w:rFonts w:ascii="Bookman Old Style" w:hAnsi="Bookman Old Style"/>
          <w:u w:val="single"/>
          <w:vertAlign w:val="superscript"/>
        </w:rPr>
        <w:t>th</w:t>
      </w:r>
      <w:r w:rsidR="000C4575" w:rsidRPr="000C4575">
        <w:rPr>
          <w:rFonts w:ascii="Bookman Old Style" w:hAnsi="Bookman Old Style"/>
          <w:u w:val="single"/>
        </w:rPr>
        <w:t xml:space="preserve"> (2</w:t>
      </w:r>
      <w:r w:rsidR="000C4575" w:rsidRPr="000C4575">
        <w:rPr>
          <w:rFonts w:ascii="Bookman Old Style" w:hAnsi="Bookman Old Style"/>
          <w:u w:val="single"/>
          <w:vertAlign w:val="superscript"/>
        </w:rPr>
        <w:t>nd</w:t>
      </w:r>
      <w:r w:rsidR="000C4575" w:rsidRPr="000C4575">
        <w:rPr>
          <w:rFonts w:ascii="Bookman Old Style" w:hAnsi="Bookman Old Style"/>
          <w:u w:val="single"/>
        </w:rPr>
        <w:t xml:space="preserve"> </w:t>
      </w:r>
    </w:p>
    <w:p w:rsidR="00B409DD" w:rsidRDefault="00DF6042" w:rsidP="00B409DD">
      <w:pPr>
        <w:ind w:left="720"/>
        <w:rPr>
          <w:rFonts w:ascii="Bookman Old Style" w:hAnsi="Bookman Old Style"/>
          <w:b/>
        </w:rPr>
      </w:pPr>
      <w:r>
        <w:rPr>
          <w:rFonts w:ascii="Bookman Old Style" w:hAnsi="Bookman Old Style"/>
        </w:rPr>
        <w:t xml:space="preserve">      </w:t>
      </w:r>
      <w:r w:rsidR="000C4575" w:rsidRPr="000C4575">
        <w:rPr>
          <w:rFonts w:ascii="Bookman Old Style" w:hAnsi="Bookman Old Style"/>
          <w:u w:val="single"/>
        </w:rPr>
        <w:t>week of class)</w:t>
      </w:r>
      <w:r w:rsidR="000C4575">
        <w:rPr>
          <w:rFonts w:ascii="Bookman Old Style" w:hAnsi="Bookman Old Style"/>
        </w:rPr>
        <w:t>.</w:t>
      </w:r>
      <w:r w:rsidR="00B409DD">
        <w:rPr>
          <w:rFonts w:ascii="Bookman Old Style" w:hAnsi="Bookman Old Style"/>
        </w:rPr>
        <w:tab/>
      </w:r>
      <w:r w:rsidR="00B409DD">
        <w:rPr>
          <w:rFonts w:ascii="Bookman Old Style" w:hAnsi="Bookman Old Style"/>
        </w:rPr>
        <w:tab/>
      </w:r>
      <w:r w:rsidR="00B975C4">
        <w:rPr>
          <w:rFonts w:ascii="Bookman Old Style" w:hAnsi="Bookman Old Style"/>
        </w:rPr>
        <w:tab/>
      </w:r>
      <w:r w:rsidR="00B975C4">
        <w:rPr>
          <w:rFonts w:ascii="Bookman Old Style" w:hAnsi="Bookman Old Style"/>
        </w:rPr>
        <w:tab/>
      </w:r>
      <w:r w:rsidR="00B975C4">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sidR="000C4575" w:rsidRPr="000C4575">
        <w:rPr>
          <w:rFonts w:ascii="Bookman Old Style" w:hAnsi="Bookman Old Style"/>
          <w:b/>
        </w:rPr>
        <w:t>21</w:t>
      </w:r>
      <w:r w:rsidR="00B409DD">
        <w:rPr>
          <w:rFonts w:ascii="Bookman Old Style" w:hAnsi="Bookman Old Style"/>
          <w:b/>
        </w:rPr>
        <w:t xml:space="preserve"> points</w:t>
      </w:r>
      <w:r w:rsidR="00B409DD">
        <w:rPr>
          <w:rFonts w:ascii="Bookman Old Style" w:hAnsi="Bookman Old Style"/>
          <w:b/>
        </w:rPr>
        <w:tab/>
      </w:r>
    </w:p>
    <w:p w:rsidR="000C4575" w:rsidRDefault="000C4575" w:rsidP="00B409DD">
      <w:pPr>
        <w:ind w:left="720"/>
        <w:rPr>
          <w:rFonts w:ascii="Bookman Old Style" w:hAnsi="Bookman Old Style"/>
          <w:b/>
        </w:rPr>
      </w:pPr>
    </w:p>
    <w:p w:rsidR="00B409DD" w:rsidRDefault="00B409DD" w:rsidP="00B409DD">
      <w:pPr>
        <w:ind w:left="720"/>
        <w:rPr>
          <w:rFonts w:ascii="Bookman Old Style" w:hAnsi="Bookman Old Style"/>
        </w:rPr>
      </w:pPr>
      <w:r>
        <w:rPr>
          <w:rFonts w:ascii="Bookman Old Style" w:hAnsi="Bookman Old Style"/>
        </w:rPr>
        <w:t xml:space="preserve">(5)  </w:t>
      </w:r>
      <w:r>
        <w:rPr>
          <w:rFonts w:ascii="Bookman Old Style" w:hAnsi="Bookman Old Style"/>
          <w:u w:val="single"/>
        </w:rPr>
        <w:t>Attention Grabbers!</w:t>
      </w:r>
      <w:r>
        <w:rPr>
          <w:rFonts w:ascii="Bookman Old Style" w:hAnsi="Bookman Old Style"/>
        </w:rPr>
        <w:t xml:space="preserve">**—Okay, you will need to find creative, inexpensive, and   </w:t>
      </w:r>
    </w:p>
    <w:p w:rsidR="00B409DD" w:rsidRDefault="00B409DD" w:rsidP="00B409DD">
      <w:pPr>
        <w:ind w:left="720"/>
        <w:rPr>
          <w:rFonts w:ascii="Bookman Old Style" w:hAnsi="Bookman Old Style"/>
        </w:rPr>
      </w:pPr>
      <w:r>
        <w:rPr>
          <w:rFonts w:ascii="Bookman Old Style" w:hAnsi="Bookman Old Style"/>
        </w:rPr>
        <w:t xml:space="preserve">     energizing ways to engage your students when teaching science concepts and </w:t>
      </w:r>
    </w:p>
    <w:p w:rsidR="00B409DD" w:rsidRDefault="00B409DD" w:rsidP="00B409DD">
      <w:pPr>
        <w:ind w:left="1095"/>
        <w:rPr>
          <w:rFonts w:ascii="Bookman Old Style" w:hAnsi="Bookman Old Style"/>
          <w:b/>
        </w:rPr>
      </w:pPr>
      <w:r>
        <w:rPr>
          <w:rFonts w:ascii="Bookman Old Style" w:hAnsi="Bookman Old Style"/>
        </w:rPr>
        <w:t xml:space="preserve">addressing HCPS </w:t>
      </w:r>
      <w:smartTag w:uri="urn:schemas-microsoft-com:office:smarttags" w:element="stockticker">
        <w:r>
          <w:rPr>
            <w:rFonts w:ascii="Bookman Old Style" w:hAnsi="Bookman Old Style"/>
          </w:rPr>
          <w:t>III</w:t>
        </w:r>
      </w:smartTag>
      <w:r>
        <w:rPr>
          <w:rFonts w:ascii="Bookman Old Style" w:hAnsi="Bookman Old Style"/>
        </w:rPr>
        <w:t xml:space="preserve"> strands and benchmarks in science.  This activity should be your ‘hook’ for getting your students involved and interested in the subject matter being taught (it should be the pre-activity/engagement part </w:t>
      </w:r>
      <w:r w:rsidRPr="0044356A">
        <w:rPr>
          <w:rFonts w:ascii="Bookman Old Style" w:hAnsi="Bookman Old Style"/>
          <w:i/>
        </w:rPr>
        <w:t>prior</w:t>
      </w:r>
      <w:r>
        <w:rPr>
          <w:rFonts w:ascii="Bookman Old Style" w:hAnsi="Bookman Old Style"/>
        </w:rPr>
        <w:t xml:space="preserve"> to beginning a lesson/unit).  During the </w:t>
      </w:r>
      <w:r w:rsidR="0043590D">
        <w:rPr>
          <w:rFonts w:ascii="Bookman Old Style" w:hAnsi="Bookman Old Style"/>
        </w:rPr>
        <w:t>5</w:t>
      </w:r>
      <w:r w:rsidRPr="00133D42">
        <w:rPr>
          <w:rFonts w:ascii="Bookman Old Style" w:hAnsi="Bookman Old Style"/>
          <w:vertAlign w:val="superscript"/>
        </w:rPr>
        <w:t>th</w:t>
      </w:r>
      <w:r>
        <w:rPr>
          <w:rFonts w:ascii="Bookman Old Style" w:hAnsi="Bookman Old Style"/>
        </w:rPr>
        <w:t xml:space="preserve"> week of the term (</w:t>
      </w:r>
      <w:r w:rsidR="0043590D">
        <w:rPr>
          <w:rFonts w:ascii="Bookman Old Style" w:hAnsi="Bookman Old Style"/>
        </w:rPr>
        <w:t>September 27</w:t>
      </w:r>
      <w:r w:rsidR="0043590D" w:rsidRPr="0043590D">
        <w:rPr>
          <w:rFonts w:ascii="Bookman Old Style" w:hAnsi="Bookman Old Style"/>
          <w:vertAlign w:val="superscript"/>
        </w:rPr>
        <w:t>th</w:t>
      </w:r>
      <w:r w:rsidR="0043590D">
        <w:rPr>
          <w:rFonts w:ascii="Bookman Old Style" w:hAnsi="Bookman Old Style"/>
        </w:rPr>
        <w:t xml:space="preserve">) you will present your </w:t>
      </w:r>
      <w:r w:rsidRPr="0043590D">
        <w:rPr>
          <w:rFonts w:ascii="Bookman Old Style" w:hAnsi="Bookman Old Style"/>
          <w:i/>
        </w:rPr>
        <w:t xml:space="preserve">Attention Grabber </w:t>
      </w:r>
      <w:r>
        <w:rPr>
          <w:rFonts w:ascii="Bookman Old Style" w:hAnsi="Bookman Old Style"/>
        </w:rPr>
        <w:t>to the class (demonstration and</w:t>
      </w:r>
      <w:r w:rsidR="0043590D">
        <w:rPr>
          <w:rFonts w:ascii="Bookman Old Style" w:hAnsi="Bookman Old Style"/>
        </w:rPr>
        <w:t>/or</w:t>
      </w:r>
      <w:r>
        <w:rPr>
          <w:rFonts w:ascii="Bookman Old Style" w:hAnsi="Bookman Old Style"/>
        </w:rPr>
        <w:t xml:space="preserve"> class activity) and also turn in a written report (a </w:t>
      </w:r>
      <w:r w:rsidRPr="004D76B9">
        <w:rPr>
          <w:rFonts w:ascii="Bookman Old Style" w:hAnsi="Bookman Old Style"/>
          <w:u w:val="single"/>
        </w:rPr>
        <w:t xml:space="preserve">brief </w:t>
      </w:r>
      <w:r>
        <w:rPr>
          <w:rFonts w:ascii="Bookman Old Style" w:hAnsi="Bookman Old Style"/>
        </w:rPr>
        <w:t xml:space="preserve">version of a standard lesson plan).  </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b/>
        </w:rPr>
        <w:t>25 points</w:t>
      </w:r>
    </w:p>
    <w:p w:rsidR="00B409DD" w:rsidRDefault="00B409DD" w:rsidP="00B409DD">
      <w:pPr>
        <w:ind w:left="720"/>
        <w:rPr>
          <w:rFonts w:ascii="Bookman Old Style" w:hAnsi="Bookman Old Style"/>
          <w:b/>
        </w:rPr>
      </w:pPr>
    </w:p>
    <w:p w:rsidR="00B409DD" w:rsidRDefault="00B409DD" w:rsidP="00B409DD">
      <w:pPr>
        <w:ind w:left="720"/>
        <w:rPr>
          <w:rFonts w:ascii="Bookman Old Style" w:hAnsi="Bookman Old Style"/>
        </w:rPr>
      </w:pPr>
      <w:r>
        <w:rPr>
          <w:rFonts w:ascii="Bookman Old Style" w:hAnsi="Bookman Old Style"/>
        </w:rPr>
        <w:t xml:space="preserve">(6)  </w:t>
      </w:r>
      <w:r>
        <w:rPr>
          <w:rFonts w:ascii="Bookman Old Style" w:hAnsi="Bookman Old Style"/>
          <w:u w:val="single"/>
        </w:rPr>
        <w:t>Science Resource Guide**</w:t>
      </w:r>
      <w:r>
        <w:rPr>
          <w:rFonts w:ascii="Bookman Old Style" w:hAnsi="Bookman Old Style"/>
        </w:rPr>
        <w:t xml:space="preserve">—You will create a resource guide that relates to </w:t>
      </w:r>
    </w:p>
    <w:p w:rsidR="00DF6042" w:rsidRDefault="0043590D" w:rsidP="00B409DD">
      <w:pPr>
        <w:ind w:left="720"/>
        <w:rPr>
          <w:rFonts w:ascii="Bookman Old Style" w:hAnsi="Bookman Old Style"/>
        </w:rPr>
      </w:pPr>
      <w:r>
        <w:rPr>
          <w:rFonts w:ascii="Bookman Old Style" w:hAnsi="Bookman Old Style"/>
        </w:rPr>
        <w:t xml:space="preserve"> </w:t>
      </w:r>
      <w:r w:rsidR="00B975C4">
        <w:rPr>
          <w:rFonts w:ascii="Bookman Old Style" w:hAnsi="Bookman Old Style"/>
        </w:rPr>
        <w:t xml:space="preserve">     </w:t>
      </w:r>
      <w:r w:rsidR="00B409DD">
        <w:rPr>
          <w:rFonts w:ascii="Bookman Old Style" w:hAnsi="Bookman Old Style"/>
        </w:rPr>
        <w:t xml:space="preserve">your final </w:t>
      </w:r>
      <w:r>
        <w:rPr>
          <w:rFonts w:ascii="Bookman Old Style" w:hAnsi="Bookman Old Style"/>
        </w:rPr>
        <w:t>mini-</w:t>
      </w:r>
      <w:r w:rsidR="00B409DD">
        <w:rPr>
          <w:rFonts w:ascii="Bookman Old Style" w:hAnsi="Bookman Old Style"/>
        </w:rPr>
        <w:t xml:space="preserve">unit plan.  </w:t>
      </w:r>
      <w:r>
        <w:rPr>
          <w:rFonts w:ascii="Bookman Old Style" w:hAnsi="Bookman Old Style"/>
        </w:rPr>
        <w:t xml:space="preserve">Think carefully about </w:t>
      </w:r>
      <w:r w:rsidR="00DF6042">
        <w:rPr>
          <w:rFonts w:ascii="Bookman Old Style" w:hAnsi="Bookman Old Style"/>
        </w:rPr>
        <w:t xml:space="preserve">how you can </w:t>
      </w:r>
      <w:r>
        <w:rPr>
          <w:rFonts w:ascii="Bookman Old Style" w:hAnsi="Bookman Old Style"/>
        </w:rPr>
        <w:t xml:space="preserve">enhance the </w:t>
      </w:r>
    </w:p>
    <w:p w:rsidR="00DF6042" w:rsidRDefault="00DF6042" w:rsidP="00DF6042">
      <w:pPr>
        <w:ind w:left="720"/>
        <w:rPr>
          <w:rFonts w:ascii="Bookman Old Style" w:hAnsi="Bookman Old Style"/>
        </w:rPr>
      </w:pPr>
      <w:r>
        <w:rPr>
          <w:rFonts w:ascii="Bookman Old Style" w:hAnsi="Bookman Old Style"/>
        </w:rPr>
        <w:t xml:space="preserve">      </w:t>
      </w:r>
      <w:r w:rsidR="0043590D">
        <w:rPr>
          <w:rFonts w:ascii="Bookman Old Style" w:hAnsi="Bookman Old Style"/>
        </w:rPr>
        <w:t>learning experiences of your students for the mini-unit plan</w:t>
      </w:r>
      <w:r>
        <w:rPr>
          <w:rFonts w:ascii="Bookman Old Style" w:hAnsi="Bookman Old Style"/>
        </w:rPr>
        <w:t xml:space="preserve"> with multiple </w:t>
      </w:r>
    </w:p>
    <w:p w:rsidR="00DF6042" w:rsidRDefault="00DF6042" w:rsidP="00DF6042">
      <w:pPr>
        <w:ind w:left="720"/>
        <w:rPr>
          <w:rFonts w:ascii="Bookman Old Style" w:hAnsi="Bookman Old Style"/>
        </w:rPr>
      </w:pPr>
      <w:r>
        <w:rPr>
          <w:rFonts w:ascii="Bookman Old Style" w:hAnsi="Bookman Old Style"/>
        </w:rPr>
        <w:t xml:space="preserve">      and varied resources</w:t>
      </w:r>
      <w:r w:rsidR="0043590D">
        <w:rPr>
          <w:rFonts w:ascii="Bookman Old Style" w:hAnsi="Bookman Old Style"/>
        </w:rPr>
        <w:t xml:space="preserve">.  </w:t>
      </w:r>
      <w:r w:rsidR="00B409DD">
        <w:rPr>
          <w:rFonts w:ascii="Bookman Old Style" w:hAnsi="Bookman Old Style"/>
        </w:rPr>
        <w:t xml:space="preserve">This guide should include </w:t>
      </w:r>
      <w:r w:rsidR="005A2D08">
        <w:rPr>
          <w:rFonts w:ascii="Bookman Old Style" w:hAnsi="Bookman Old Style"/>
        </w:rPr>
        <w:t xml:space="preserve">three </w:t>
      </w:r>
      <w:r w:rsidR="00B409DD">
        <w:rPr>
          <w:rFonts w:ascii="Bookman Old Style" w:hAnsi="Bookman Old Style"/>
        </w:rPr>
        <w:t xml:space="preserve">science resources: </w:t>
      </w:r>
      <w:r w:rsidR="00B975C4">
        <w:rPr>
          <w:rFonts w:ascii="Bookman Old Style" w:hAnsi="Bookman Old Style"/>
        </w:rPr>
        <w:t xml:space="preserve">1 </w:t>
      </w:r>
    </w:p>
    <w:p w:rsidR="00DF6042" w:rsidRDefault="00DF6042" w:rsidP="00B409DD">
      <w:pPr>
        <w:ind w:left="720"/>
        <w:rPr>
          <w:rFonts w:ascii="Bookman Old Style" w:hAnsi="Bookman Old Style"/>
        </w:rPr>
      </w:pPr>
      <w:r>
        <w:rPr>
          <w:rFonts w:ascii="Bookman Old Style" w:hAnsi="Bookman Old Style"/>
        </w:rPr>
        <w:t xml:space="preserve">      </w:t>
      </w:r>
      <w:r w:rsidR="0043590D">
        <w:rPr>
          <w:rFonts w:ascii="Bookman Old Style" w:hAnsi="Bookman Old Style"/>
        </w:rPr>
        <w:t>b</w:t>
      </w:r>
      <w:r w:rsidR="00B409DD">
        <w:rPr>
          <w:rFonts w:ascii="Bookman Old Style" w:hAnsi="Bookman Old Style"/>
        </w:rPr>
        <w:t xml:space="preserve">ook </w:t>
      </w:r>
      <w:r>
        <w:rPr>
          <w:rFonts w:ascii="Bookman Old Style" w:hAnsi="Bookman Old Style"/>
        </w:rPr>
        <w:t>r</w:t>
      </w:r>
      <w:r w:rsidR="00B975C4">
        <w:rPr>
          <w:rFonts w:ascii="Bookman Old Style" w:hAnsi="Bookman Old Style"/>
        </w:rPr>
        <w:t>e</w:t>
      </w:r>
      <w:r w:rsidR="00B409DD">
        <w:rPr>
          <w:rFonts w:ascii="Bookman Old Style" w:hAnsi="Bookman Old Style"/>
        </w:rPr>
        <w:t xml:space="preserve">view, </w:t>
      </w:r>
      <w:r w:rsidR="00B975C4">
        <w:rPr>
          <w:rFonts w:ascii="Bookman Old Style" w:hAnsi="Bookman Old Style"/>
        </w:rPr>
        <w:t xml:space="preserve">1 </w:t>
      </w:r>
      <w:r w:rsidR="00B409DD">
        <w:rPr>
          <w:rFonts w:ascii="Bookman Old Style" w:hAnsi="Bookman Old Style"/>
        </w:rPr>
        <w:t xml:space="preserve">website review, and </w:t>
      </w:r>
      <w:r w:rsidR="00B975C4">
        <w:rPr>
          <w:rFonts w:ascii="Bookman Old Style" w:hAnsi="Bookman Old Style"/>
        </w:rPr>
        <w:t>1</w:t>
      </w:r>
      <w:r w:rsidR="005A2D08">
        <w:rPr>
          <w:rFonts w:ascii="Bookman Old Style" w:hAnsi="Bookman Old Style"/>
        </w:rPr>
        <w:t xml:space="preserve"> </w:t>
      </w:r>
      <w:r w:rsidR="00B409DD">
        <w:rPr>
          <w:rFonts w:ascii="Bookman Old Style" w:hAnsi="Bookman Old Style"/>
        </w:rPr>
        <w:t>journal article review.  This</w:t>
      </w:r>
      <w:r>
        <w:rPr>
          <w:rFonts w:ascii="Bookman Old Style" w:hAnsi="Bookman Old Style"/>
        </w:rPr>
        <w:t xml:space="preserve"> </w:t>
      </w:r>
      <w:r w:rsidR="00B409DD">
        <w:rPr>
          <w:rFonts w:ascii="Bookman Old Style" w:hAnsi="Bookman Old Style"/>
        </w:rPr>
        <w:t xml:space="preserve">compiled </w:t>
      </w:r>
    </w:p>
    <w:p w:rsidR="00DF6042" w:rsidRDefault="00DF6042" w:rsidP="00B409DD">
      <w:pPr>
        <w:ind w:left="720"/>
        <w:rPr>
          <w:rFonts w:ascii="Bookman Old Style" w:hAnsi="Bookman Old Style"/>
        </w:rPr>
      </w:pPr>
      <w:r>
        <w:rPr>
          <w:rFonts w:ascii="Bookman Old Style" w:hAnsi="Bookman Old Style"/>
        </w:rPr>
        <w:t xml:space="preserve">      </w:t>
      </w:r>
      <w:r w:rsidR="00B409DD">
        <w:rPr>
          <w:rFonts w:ascii="Bookman Old Style" w:hAnsi="Bookman Old Style"/>
        </w:rPr>
        <w:t>guide (you will be completing parts of this guide</w:t>
      </w:r>
      <w:r w:rsidR="00B975C4">
        <w:rPr>
          <w:rFonts w:ascii="Bookman Old Style" w:hAnsi="Bookman Old Style"/>
        </w:rPr>
        <w:t xml:space="preserve"> </w:t>
      </w:r>
      <w:r w:rsidR="0043590D">
        <w:rPr>
          <w:rFonts w:ascii="Bookman Old Style" w:hAnsi="Bookman Old Style"/>
        </w:rPr>
        <w:t xml:space="preserve">throughout </w:t>
      </w:r>
      <w:r w:rsidR="00B409DD">
        <w:rPr>
          <w:rFonts w:ascii="Bookman Old Style" w:hAnsi="Bookman Old Style"/>
        </w:rPr>
        <w:t>the</w:t>
      </w:r>
      <w:r>
        <w:rPr>
          <w:rFonts w:ascii="Bookman Old Style" w:hAnsi="Bookman Old Style"/>
        </w:rPr>
        <w:t xml:space="preserve"> </w:t>
      </w:r>
      <w:r w:rsidR="0043590D">
        <w:rPr>
          <w:rFonts w:ascii="Bookman Old Style" w:hAnsi="Bookman Old Style"/>
        </w:rPr>
        <w:t xml:space="preserve">15-week </w:t>
      </w:r>
    </w:p>
    <w:p w:rsidR="00B409DD" w:rsidRDefault="00DF6042" w:rsidP="00B409DD">
      <w:pPr>
        <w:ind w:left="720"/>
        <w:rPr>
          <w:rFonts w:ascii="Bookman Old Style" w:hAnsi="Bookman Old Style"/>
          <w:b/>
        </w:rPr>
      </w:pPr>
      <w:r>
        <w:rPr>
          <w:rFonts w:ascii="Bookman Old Style" w:hAnsi="Bookman Old Style"/>
        </w:rPr>
        <w:t xml:space="preserve">      c</w:t>
      </w:r>
      <w:r w:rsidR="00B409DD">
        <w:rPr>
          <w:rFonts w:ascii="Bookman Old Style" w:hAnsi="Bookman Old Style"/>
        </w:rPr>
        <w:t xml:space="preserve">ourse) will be due on </w:t>
      </w:r>
      <w:r w:rsidR="00B409DD">
        <w:rPr>
          <w:rFonts w:ascii="Bookman Old Style" w:hAnsi="Bookman Old Style"/>
          <w:b/>
          <w:u w:val="single"/>
        </w:rPr>
        <w:t xml:space="preserve">Saturday, </w:t>
      </w:r>
      <w:r w:rsidR="005A2D08">
        <w:rPr>
          <w:rFonts w:ascii="Bookman Old Style" w:hAnsi="Bookman Old Style"/>
          <w:b/>
          <w:u w:val="single"/>
        </w:rPr>
        <w:t xml:space="preserve"> </w:t>
      </w:r>
      <w:r w:rsidR="0043590D">
        <w:rPr>
          <w:rFonts w:ascii="Bookman Old Style" w:hAnsi="Bookman Old Style"/>
          <w:b/>
          <w:u w:val="single"/>
        </w:rPr>
        <w:t>November 15</w:t>
      </w:r>
      <w:r w:rsidR="0043590D" w:rsidRPr="0043590D">
        <w:rPr>
          <w:rFonts w:ascii="Bookman Old Style" w:hAnsi="Bookman Old Style"/>
          <w:b/>
          <w:u w:val="single"/>
          <w:vertAlign w:val="superscript"/>
        </w:rPr>
        <w:t>th</w:t>
      </w:r>
      <w:r w:rsidR="00B975C4">
        <w:rPr>
          <w:rFonts w:ascii="Bookman Old Style" w:hAnsi="Bookman Old Style"/>
          <w:b/>
          <w:u w:val="single"/>
          <w:vertAlign w:val="superscript"/>
        </w:rPr>
        <w:t xml:space="preserve"> </w:t>
      </w:r>
      <w:r w:rsidR="00B975C4">
        <w:rPr>
          <w:rFonts w:ascii="Bookman Old Style" w:hAnsi="Bookman Old Style"/>
          <w:b/>
        </w:rPr>
        <w:t xml:space="preserve">.  </w:t>
      </w:r>
      <w:r w:rsidR="00B975C4">
        <w:rPr>
          <w:rFonts w:ascii="Bookman Old Style" w:hAnsi="Bookman Old Style"/>
          <w:b/>
        </w:rPr>
        <w:tab/>
      </w:r>
      <w:r>
        <w:rPr>
          <w:rFonts w:ascii="Bookman Old Style" w:hAnsi="Bookman Old Style"/>
          <w:b/>
        </w:rPr>
        <w:tab/>
      </w:r>
      <w:r w:rsidR="005A2D08">
        <w:rPr>
          <w:rFonts w:ascii="Bookman Old Style" w:hAnsi="Bookman Old Style"/>
          <w:b/>
        </w:rPr>
        <w:t>3</w:t>
      </w:r>
      <w:r w:rsidR="00B409DD">
        <w:rPr>
          <w:rFonts w:ascii="Bookman Old Style" w:hAnsi="Bookman Old Style"/>
          <w:b/>
        </w:rPr>
        <w:t>0 points</w:t>
      </w:r>
    </w:p>
    <w:p w:rsidR="00B409DD" w:rsidRDefault="00B409DD" w:rsidP="00B409DD">
      <w:pPr>
        <w:ind w:left="720"/>
        <w:rPr>
          <w:rFonts w:ascii="Bookman Old Style" w:hAnsi="Bookman Old Style"/>
          <w:b/>
        </w:rPr>
      </w:pPr>
    </w:p>
    <w:p w:rsidR="005A2D08" w:rsidRDefault="00B409DD" w:rsidP="005A2D08">
      <w:pPr>
        <w:numPr>
          <w:ilvl w:val="0"/>
          <w:numId w:val="6"/>
        </w:numPr>
        <w:rPr>
          <w:rFonts w:ascii="Bookman Old Style" w:hAnsi="Bookman Old Style"/>
        </w:rPr>
      </w:pPr>
      <w:r>
        <w:rPr>
          <w:rFonts w:ascii="Bookman Old Style" w:hAnsi="Bookman Old Style"/>
          <w:u w:val="single"/>
        </w:rPr>
        <w:t xml:space="preserve">Final Integrated </w:t>
      </w:r>
      <w:r w:rsidR="005A2D08">
        <w:rPr>
          <w:rFonts w:ascii="Bookman Old Style" w:hAnsi="Bookman Old Style"/>
          <w:u w:val="single"/>
        </w:rPr>
        <w:t>Mini-</w:t>
      </w:r>
      <w:r>
        <w:rPr>
          <w:rFonts w:ascii="Bookman Old Style" w:hAnsi="Bookman Old Style"/>
          <w:u w:val="single"/>
        </w:rPr>
        <w:t>Unit Plan with Instructional Guide**</w:t>
      </w:r>
      <w:r>
        <w:rPr>
          <w:rFonts w:ascii="Bookman Old Style" w:hAnsi="Bookman Old Style"/>
        </w:rPr>
        <w:t xml:space="preserve">—For the final </w:t>
      </w:r>
      <w:r w:rsidR="005A2D08">
        <w:rPr>
          <w:rFonts w:ascii="Bookman Old Style" w:hAnsi="Bookman Old Style"/>
        </w:rPr>
        <w:t xml:space="preserve">  </w:t>
      </w:r>
    </w:p>
    <w:p w:rsidR="00B409DD" w:rsidRDefault="00B409DD" w:rsidP="00B409DD">
      <w:pPr>
        <w:ind w:left="720"/>
        <w:rPr>
          <w:rFonts w:ascii="Bookman Old Style" w:hAnsi="Bookman Old Style"/>
        </w:rPr>
      </w:pPr>
      <w:r>
        <w:rPr>
          <w:rFonts w:ascii="Bookman Old Style" w:hAnsi="Bookman Old Style"/>
        </w:rPr>
        <w:t xml:space="preserve">      meeting on </w:t>
      </w:r>
      <w:r>
        <w:rPr>
          <w:rFonts w:ascii="Bookman Old Style" w:hAnsi="Bookman Old Style"/>
          <w:b/>
          <w:u w:val="single"/>
        </w:rPr>
        <w:t xml:space="preserve">Saturday, </w:t>
      </w:r>
      <w:r w:rsidR="0043590D">
        <w:rPr>
          <w:rFonts w:ascii="Bookman Old Style" w:hAnsi="Bookman Old Style"/>
          <w:b/>
          <w:u w:val="single"/>
        </w:rPr>
        <w:t>December 6</w:t>
      </w:r>
      <w:r w:rsidR="0043590D" w:rsidRPr="0043590D">
        <w:rPr>
          <w:rFonts w:ascii="Bookman Old Style" w:hAnsi="Bookman Old Style"/>
          <w:b/>
          <w:u w:val="single"/>
          <w:vertAlign w:val="superscript"/>
        </w:rPr>
        <w:t>th</w:t>
      </w:r>
      <w:r w:rsidR="0043590D">
        <w:rPr>
          <w:rFonts w:ascii="Bookman Old Style" w:hAnsi="Bookman Old Style"/>
          <w:b/>
          <w:u w:val="single"/>
        </w:rPr>
        <w:t>,</w:t>
      </w:r>
      <w:r w:rsidR="0043590D">
        <w:rPr>
          <w:rFonts w:ascii="Bookman Old Style" w:hAnsi="Bookman Old Style"/>
          <w:b/>
        </w:rPr>
        <w:t xml:space="preserve"> </w:t>
      </w:r>
      <w:r>
        <w:rPr>
          <w:rFonts w:ascii="Bookman Old Style" w:hAnsi="Bookman Old Style"/>
        </w:rPr>
        <w:t xml:space="preserve">each student will briefly share </w:t>
      </w:r>
      <w:r w:rsidR="0043590D">
        <w:rPr>
          <w:rFonts w:ascii="Bookman Old Style" w:hAnsi="Bookman Old Style"/>
        </w:rPr>
        <w:t xml:space="preserve">her/his </w:t>
      </w:r>
      <w:r>
        <w:rPr>
          <w:rFonts w:ascii="Bookman Old Style" w:hAnsi="Bookman Old Style"/>
        </w:rPr>
        <w:t xml:space="preserve">   </w:t>
      </w:r>
    </w:p>
    <w:p w:rsidR="0043590D" w:rsidRDefault="00B409DD" w:rsidP="00B409DD">
      <w:pPr>
        <w:ind w:left="720"/>
        <w:rPr>
          <w:rFonts w:ascii="Bookman Old Style" w:hAnsi="Bookman Old Style"/>
        </w:rPr>
      </w:pPr>
      <w:r>
        <w:rPr>
          <w:rFonts w:ascii="Bookman Old Style" w:hAnsi="Bookman Old Style"/>
        </w:rPr>
        <w:t xml:space="preserve">      integrated </w:t>
      </w:r>
      <w:r w:rsidR="005A2D08">
        <w:rPr>
          <w:rFonts w:ascii="Bookman Old Style" w:hAnsi="Bookman Old Style"/>
        </w:rPr>
        <w:t>mini-</w:t>
      </w:r>
      <w:r>
        <w:rPr>
          <w:rFonts w:ascii="Bookman Old Style" w:hAnsi="Bookman Old Style"/>
        </w:rPr>
        <w:t xml:space="preserve">unit </w:t>
      </w:r>
      <w:r w:rsidR="0043590D">
        <w:rPr>
          <w:rFonts w:ascii="Bookman Old Style" w:hAnsi="Bookman Old Style"/>
        </w:rPr>
        <w:t xml:space="preserve">covering </w:t>
      </w:r>
      <w:r>
        <w:rPr>
          <w:rFonts w:ascii="Bookman Old Style" w:hAnsi="Bookman Old Style"/>
        </w:rPr>
        <w:t xml:space="preserve">some aspect of environmental science while </w:t>
      </w:r>
    </w:p>
    <w:p w:rsidR="00B409DD" w:rsidRDefault="0043590D" w:rsidP="00B409DD">
      <w:pPr>
        <w:ind w:left="720"/>
        <w:rPr>
          <w:rFonts w:ascii="Bookman Old Style" w:hAnsi="Bookman Old Style"/>
        </w:rPr>
      </w:pPr>
      <w:r>
        <w:rPr>
          <w:rFonts w:ascii="Bookman Old Style" w:hAnsi="Bookman Old Style"/>
        </w:rPr>
        <w:t xml:space="preserve">      also </w:t>
      </w:r>
      <w:r w:rsidR="00B409DD">
        <w:rPr>
          <w:rFonts w:ascii="Bookman Old Style" w:hAnsi="Bookman Old Style"/>
        </w:rPr>
        <w:t xml:space="preserve">incorporating two or more other subject areas (mathematics, language </w:t>
      </w:r>
    </w:p>
    <w:p w:rsidR="000C5405" w:rsidRDefault="00B409DD" w:rsidP="000C5405">
      <w:pPr>
        <w:ind w:left="720"/>
        <w:rPr>
          <w:rFonts w:ascii="Bookman Old Style" w:hAnsi="Bookman Old Style"/>
        </w:rPr>
      </w:pPr>
      <w:r>
        <w:rPr>
          <w:rFonts w:ascii="Bookman Old Style" w:hAnsi="Bookman Old Style"/>
        </w:rPr>
        <w:t xml:space="preserve">      arts, art, social studies, etc.) into the lessons.</w:t>
      </w:r>
      <w:r w:rsidR="005A2D08">
        <w:rPr>
          <w:rFonts w:ascii="Bookman Old Style" w:hAnsi="Bookman Old Style"/>
        </w:rPr>
        <w:t xml:space="preserve">  </w:t>
      </w:r>
      <w:r>
        <w:rPr>
          <w:rFonts w:ascii="Bookman Old Style" w:hAnsi="Bookman Old Style"/>
        </w:rPr>
        <w:t xml:space="preserve">The </w:t>
      </w:r>
      <w:r w:rsidR="000C5405">
        <w:rPr>
          <w:rFonts w:ascii="Bookman Old Style" w:hAnsi="Bookman Old Style"/>
        </w:rPr>
        <w:t>mini-unit should</w:t>
      </w:r>
      <w:r>
        <w:rPr>
          <w:rFonts w:ascii="Bookman Old Style" w:hAnsi="Bookman Old Style"/>
        </w:rPr>
        <w:t xml:space="preserve"> span for </w:t>
      </w:r>
    </w:p>
    <w:p w:rsidR="00B409DD" w:rsidRDefault="000C5405" w:rsidP="000C5405">
      <w:pPr>
        <w:ind w:left="720"/>
        <w:rPr>
          <w:rFonts w:ascii="Bookman Old Style" w:hAnsi="Bookman Old Style"/>
        </w:rPr>
      </w:pPr>
      <w:r>
        <w:rPr>
          <w:rFonts w:ascii="Bookman Old Style" w:hAnsi="Bookman Old Style"/>
        </w:rPr>
        <w:t xml:space="preserve">      </w:t>
      </w:r>
      <w:r w:rsidR="00B409DD">
        <w:rPr>
          <w:rFonts w:ascii="Bookman Old Style" w:hAnsi="Bookman Old Style"/>
        </w:rPr>
        <w:t xml:space="preserve">at least three weeks, and a </w:t>
      </w:r>
      <w:r w:rsidR="00B409DD" w:rsidRPr="0043590D">
        <w:rPr>
          <w:rFonts w:ascii="Bookman Old Style" w:hAnsi="Bookman Old Style"/>
          <w:i/>
        </w:rPr>
        <w:t>general timeline</w:t>
      </w:r>
      <w:r w:rsidR="00B409DD">
        <w:rPr>
          <w:rFonts w:ascii="Bookman Old Style" w:hAnsi="Bookman Old Style"/>
        </w:rPr>
        <w:t xml:space="preserve"> of </w:t>
      </w:r>
      <w:r w:rsidR="00B409DD" w:rsidRPr="00DF6042">
        <w:rPr>
          <w:rFonts w:ascii="Bookman Old Style" w:hAnsi="Bookman Old Style"/>
          <w:i/>
        </w:rPr>
        <w:t xml:space="preserve">activities </w:t>
      </w:r>
      <w:r w:rsidR="00B409DD" w:rsidRPr="00DF6042">
        <w:rPr>
          <w:rFonts w:ascii="Bookman Old Style" w:hAnsi="Bookman Old Style"/>
        </w:rPr>
        <w:t>and</w:t>
      </w:r>
      <w:r w:rsidR="00B409DD">
        <w:rPr>
          <w:rFonts w:ascii="Bookman Old Style" w:hAnsi="Bookman Old Style"/>
        </w:rPr>
        <w:t xml:space="preserve"> </w:t>
      </w:r>
      <w:r w:rsidR="00B409DD" w:rsidRPr="0043590D">
        <w:rPr>
          <w:rFonts w:ascii="Bookman Old Style" w:hAnsi="Bookman Old Style"/>
          <w:i/>
        </w:rPr>
        <w:t>lessons</w:t>
      </w:r>
      <w:r w:rsidR="00B409DD">
        <w:rPr>
          <w:rFonts w:ascii="Bookman Old Style" w:hAnsi="Bookman Old Style"/>
        </w:rPr>
        <w:t xml:space="preserve"> </w:t>
      </w:r>
      <w:r>
        <w:rPr>
          <w:rFonts w:ascii="Bookman Old Style" w:hAnsi="Bookman Old Style"/>
        </w:rPr>
        <w:t xml:space="preserve">should </w:t>
      </w:r>
    </w:p>
    <w:p w:rsidR="00B409DD" w:rsidRDefault="00B409DD" w:rsidP="00B409DD">
      <w:pPr>
        <w:ind w:left="720"/>
        <w:rPr>
          <w:rFonts w:ascii="Bookman Old Style" w:hAnsi="Bookman Old Style"/>
        </w:rPr>
      </w:pPr>
      <w:r>
        <w:rPr>
          <w:rFonts w:ascii="Bookman Old Style" w:hAnsi="Bookman Old Style"/>
        </w:rPr>
        <w:t xml:space="preserve">      be given, along with the </w:t>
      </w:r>
      <w:r>
        <w:rPr>
          <w:rFonts w:ascii="Bookman Old Style" w:hAnsi="Bookman Old Style"/>
          <w:i/>
        </w:rPr>
        <w:t xml:space="preserve">big ideas, concepts, </w:t>
      </w:r>
      <w:r w:rsidRPr="0043590D">
        <w:rPr>
          <w:rFonts w:ascii="Bookman Old Style" w:hAnsi="Bookman Old Style"/>
          <w:i/>
        </w:rPr>
        <w:t xml:space="preserve">HCPS </w:t>
      </w:r>
      <w:smartTag w:uri="urn:schemas-microsoft-com:office:smarttags" w:element="stockticker">
        <w:r w:rsidRPr="0043590D">
          <w:rPr>
            <w:rFonts w:ascii="Bookman Old Style" w:hAnsi="Bookman Old Style"/>
            <w:i/>
          </w:rPr>
          <w:t>III</w:t>
        </w:r>
      </w:smartTag>
      <w:r w:rsidRPr="0043590D">
        <w:rPr>
          <w:rFonts w:ascii="Bookman Old Style" w:hAnsi="Bookman Old Style"/>
          <w:i/>
        </w:rPr>
        <w:t xml:space="preserve"> standards</w:t>
      </w:r>
      <w:r>
        <w:rPr>
          <w:rFonts w:ascii="Bookman Old Style" w:hAnsi="Bookman Old Style"/>
        </w:rPr>
        <w:t xml:space="preserve"> and </w:t>
      </w:r>
    </w:p>
    <w:p w:rsidR="00B409DD" w:rsidRDefault="00B409DD" w:rsidP="00B409DD">
      <w:pPr>
        <w:ind w:left="720"/>
        <w:rPr>
          <w:rFonts w:ascii="Bookman Old Style" w:hAnsi="Bookman Old Style"/>
        </w:rPr>
      </w:pPr>
      <w:r>
        <w:rPr>
          <w:rFonts w:ascii="Bookman Old Style" w:hAnsi="Bookman Old Style"/>
        </w:rPr>
        <w:t xml:space="preserve">      </w:t>
      </w:r>
      <w:r w:rsidRPr="0043590D">
        <w:rPr>
          <w:rFonts w:ascii="Bookman Old Style" w:hAnsi="Bookman Old Style"/>
          <w:i/>
        </w:rPr>
        <w:t xml:space="preserve">benchmarks </w:t>
      </w:r>
      <w:r>
        <w:rPr>
          <w:rFonts w:ascii="Bookman Old Style" w:hAnsi="Bookman Old Style"/>
        </w:rPr>
        <w:t xml:space="preserve">in all subject areas covered, </w:t>
      </w:r>
      <w:r w:rsidRPr="0043590D">
        <w:rPr>
          <w:rFonts w:ascii="Bookman Old Style" w:hAnsi="Bookman Old Style"/>
          <w:i/>
        </w:rPr>
        <w:t>student learner outcomes</w:t>
      </w:r>
      <w:r>
        <w:rPr>
          <w:rFonts w:ascii="Bookman Old Style" w:hAnsi="Bookman Old Style"/>
        </w:rPr>
        <w:t xml:space="preserve">, </w:t>
      </w:r>
    </w:p>
    <w:p w:rsidR="00DF6042" w:rsidRDefault="00B409DD" w:rsidP="00B975C4">
      <w:pPr>
        <w:ind w:left="720"/>
        <w:rPr>
          <w:rFonts w:ascii="Bookman Old Style" w:hAnsi="Bookman Old Style"/>
        </w:rPr>
      </w:pPr>
      <w:r>
        <w:rPr>
          <w:rFonts w:ascii="Bookman Old Style" w:hAnsi="Bookman Old Style"/>
        </w:rPr>
        <w:t xml:space="preserve">      </w:t>
      </w:r>
      <w:r w:rsidRPr="0043590D">
        <w:rPr>
          <w:rFonts w:ascii="Bookman Old Style" w:hAnsi="Bookman Old Style"/>
          <w:i/>
        </w:rPr>
        <w:t xml:space="preserve">differentiation </w:t>
      </w:r>
      <w:r w:rsidR="00DF6042">
        <w:rPr>
          <w:rFonts w:ascii="Bookman Old Style" w:hAnsi="Bookman Old Style"/>
          <w:i/>
        </w:rPr>
        <w:t xml:space="preserve">techniques </w:t>
      </w:r>
      <w:r>
        <w:rPr>
          <w:rFonts w:ascii="Bookman Old Style" w:hAnsi="Bookman Old Style"/>
        </w:rPr>
        <w:t xml:space="preserve">(to accommodate varied learner </w:t>
      </w:r>
      <w:r w:rsidR="00DF6042">
        <w:rPr>
          <w:rFonts w:ascii="Bookman Old Style" w:hAnsi="Bookman Old Style"/>
        </w:rPr>
        <w:t xml:space="preserve">types and abilities)  </w:t>
      </w:r>
    </w:p>
    <w:p w:rsidR="00DF6042" w:rsidRDefault="00DF6042" w:rsidP="00B409DD">
      <w:pPr>
        <w:ind w:left="720"/>
        <w:rPr>
          <w:rFonts w:ascii="Bookman Old Style" w:hAnsi="Bookman Old Style"/>
        </w:rPr>
      </w:pPr>
      <w:r>
        <w:rPr>
          <w:rFonts w:ascii="Bookman Old Style" w:hAnsi="Bookman Old Style"/>
          <w:i/>
        </w:rPr>
        <w:t xml:space="preserve">      </w:t>
      </w:r>
      <w:r w:rsidR="0043590D" w:rsidRPr="0043590D">
        <w:rPr>
          <w:rFonts w:ascii="Bookman Old Style" w:hAnsi="Bookman Old Style"/>
          <w:i/>
        </w:rPr>
        <w:t>assessments</w:t>
      </w:r>
      <w:r w:rsidR="0043590D">
        <w:rPr>
          <w:rFonts w:ascii="Bookman Old Style" w:hAnsi="Bookman Old Style"/>
        </w:rPr>
        <w:t xml:space="preserve">, </w:t>
      </w:r>
      <w:r w:rsidR="00B409DD" w:rsidRPr="0043590D">
        <w:rPr>
          <w:rFonts w:ascii="Bookman Old Style" w:hAnsi="Bookman Old Style"/>
          <w:i/>
        </w:rPr>
        <w:t>rubrics</w:t>
      </w:r>
      <w:r w:rsidR="00B409DD">
        <w:rPr>
          <w:rFonts w:ascii="Bookman Old Style" w:hAnsi="Bookman Old Style"/>
        </w:rPr>
        <w:t xml:space="preserve">, </w:t>
      </w:r>
      <w:r w:rsidR="00B409DD" w:rsidRPr="0043590D">
        <w:rPr>
          <w:rFonts w:ascii="Bookman Old Style" w:hAnsi="Bookman Old Style"/>
          <w:i/>
        </w:rPr>
        <w:t>extensions</w:t>
      </w:r>
      <w:r w:rsidR="00B409DD">
        <w:rPr>
          <w:rFonts w:ascii="Bookman Old Style" w:hAnsi="Bookman Old Style"/>
        </w:rPr>
        <w:t xml:space="preserve">, and </w:t>
      </w:r>
      <w:r w:rsidR="00B409DD" w:rsidRPr="0043590D">
        <w:rPr>
          <w:rFonts w:ascii="Bookman Old Style" w:hAnsi="Bookman Old Style"/>
          <w:i/>
        </w:rPr>
        <w:t>teacher reflections</w:t>
      </w:r>
      <w:r w:rsidR="00B409DD">
        <w:rPr>
          <w:rFonts w:ascii="Bookman Old Style" w:hAnsi="Bookman Old Style"/>
        </w:rPr>
        <w:t xml:space="preserve">.  An overall </w:t>
      </w:r>
    </w:p>
    <w:p w:rsidR="00DF6042" w:rsidRDefault="00DF6042" w:rsidP="00B409DD">
      <w:pPr>
        <w:ind w:left="720"/>
        <w:rPr>
          <w:rFonts w:ascii="Bookman Old Style" w:hAnsi="Bookman Old Style"/>
        </w:rPr>
      </w:pPr>
      <w:r>
        <w:rPr>
          <w:rFonts w:ascii="Bookman Old Style" w:hAnsi="Bookman Old Style"/>
          <w:i/>
        </w:rPr>
        <w:t xml:space="preserve">      </w:t>
      </w:r>
      <w:r w:rsidR="00B409DD" w:rsidRPr="00DF6042">
        <w:rPr>
          <w:rFonts w:ascii="Bookman Old Style" w:hAnsi="Bookman Old Style"/>
          <w:i/>
        </w:rPr>
        <w:t>rationale</w:t>
      </w:r>
      <w:r w:rsidR="00B409DD">
        <w:rPr>
          <w:rFonts w:ascii="Bookman Old Style" w:hAnsi="Bookman Old Style"/>
        </w:rPr>
        <w:t xml:space="preserve"> should be stated for the unit as well. As part of the presentation </w:t>
      </w:r>
    </w:p>
    <w:p w:rsidR="00DF6042" w:rsidRDefault="00DF6042" w:rsidP="0043590D">
      <w:pPr>
        <w:ind w:left="720"/>
        <w:rPr>
          <w:rFonts w:ascii="Bookman Old Style" w:hAnsi="Bookman Old Style"/>
        </w:rPr>
      </w:pPr>
      <w:r>
        <w:rPr>
          <w:rFonts w:ascii="Bookman Old Style" w:hAnsi="Bookman Old Style"/>
        </w:rPr>
        <w:t xml:space="preserve">      </w:t>
      </w:r>
      <w:r w:rsidR="00B409DD">
        <w:rPr>
          <w:rFonts w:ascii="Bookman Old Style" w:hAnsi="Bookman Old Style"/>
        </w:rPr>
        <w:t xml:space="preserve">each student will need to conduct a mini-lesson (the instructional practice </w:t>
      </w:r>
    </w:p>
    <w:p w:rsidR="00B409DD" w:rsidRDefault="00DF6042" w:rsidP="0043590D">
      <w:pPr>
        <w:ind w:left="720"/>
        <w:rPr>
          <w:rFonts w:ascii="Bookman Old Style" w:hAnsi="Bookman Old Style"/>
        </w:rPr>
      </w:pPr>
      <w:r>
        <w:rPr>
          <w:rFonts w:ascii="Bookman Old Style" w:hAnsi="Bookman Old Style"/>
        </w:rPr>
        <w:t xml:space="preserve">      </w:t>
      </w:r>
      <w:r w:rsidR="00B975C4">
        <w:rPr>
          <w:rFonts w:ascii="Bookman Old Style" w:hAnsi="Bookman Old Style"/>
        </w:rPr>
        <w:t xml:space="preserve">component) </w:t>
      </w:r>
      <w:r w:rsidR="0043590D">
        <w:rPr>
          <w:rFonts w:ascii="Bookman Old Style" w:hAnsi="Bookman Old Style"/>
        </w:rPr>
        <w:t xml:space="preserve">for the class to </w:t>
      </w:r>
      <w:r w:rsidR="00B409DD">
        <w:rPr>
          <w:rFonts w:ascii="Bookman Old Style" w:hAnsi="Bookman Old Style"/>
        </w:rPr>
        <w:t xml:space="preserve">participate in.  </w:t>
      </w:r>
      <w:r w:rsidR="00B409DD">
        <w:rPr>
          <w:rFonts w:ascii="Bookman Old Style" w:hAnsi="Bookman Old Style"/>
        </w:rPr>
        <w:tab/>
      </w:r>
      <w:r w:rsidR="00B975C4">
        <w:rPr>
          <w:rFonts w:ascii="Bookman Old Style" w:hAnsi="Bookman Old Style"/>
        </w:rPr>
        <w:tab/>
      </w:r>
      <w:r w:rsidR="00B975C4">
        <w:rPr>
          <w:rFonts w:ascii="Bookman Old Style" w:hAnsi="Bookman Old Style"/>
        </w:rPr>
        <w:tab/>
      </w:r>
      <w:r w:rsidR="00B975C4">
        <w:rPr>
          <w:rFonts w:ascii="Bookman Old Style" w:hAnsi="Bookman Old Style"/>
        </w:rPr>
        <w:tab/>
      </w:r>
      <w:r w:rsidR="00B409DD">
        <w:rPr>
          <w:rFonts w:ascii="Bookman Old Style" w:hAnsi="Bookman Old Style"/>
          <w:b/>
        </w:rPr>
        <w:t>125 points</w:t>
      </w:r>
      <w:r w:rsidR="00B409DD">
        <w:rPr>
          <w:rFonts w:ascii="Bookman Old Style" w:hAnsi="Bookman Old Style"/>
        </w:rPr>
        <w:tab/>
      </w:r>
    </w:p>
    <w:p w:rsidR="00DF6042" w:rsidRDefault="00DF6042" w:rsidP="0043590D">
      <w:pPr>
        <w:ind w:left="720"/>
        <w:rPr>
          <w:rFonts w:ascii="Bookman Old Style" w:hAnsi="Bookman Old Style"/>
        </w:rPr>
      </w:pPr>
    </w:p>
    <w:p w:rsidR="00B409DD" w:rsidRDefault="00B409DD" w:rsidP="00B409DD">
      <w:pPr>
        <w:ind w:left="720"/>
        <w:rPr>
          <w:rFonts w:ascii="Bookman Old Style" w:hAnsi="Bookman Old Style"/>
          <w:i/>
        </w:rPr>
      </w:pPr>
      <w:r w:rsidRPr="005E004A">
        <w:rPr>
          <w:rFonts w:ascii="Bookman Old Style" w:hAnsi="Bookman Old Style"/>
          <w:i/>
        </w:rPr>
        <w:t xml:space="preserve">**Detailed guidelines and rubrics to be given for </w:t>
      </w:r>
      <w:r>
        <w:rPr>
          <w:rFonts w:ascii="Bookman Old Style" w:hAnsi="Bookman Old Style"/>
          <w:i/>
        </w:rPr>
        <w:t xml:space="preserve">all major </w:t>
      </w:r>
      <w:r w:rsidRPr="005E004A">
        <w:rPr>
          <w:rFonts w:ascii="Bookman Old Style" w:hAnsi="Bookman Old Style"/>
          <w:i/>
        </w:rPr>
        <w:t>assignments</w:t>
      </w:r>
    </w:p>
    <w:p w:rsidR="00DF6042" w:rsidRDefault="00DF6042" w:rsidP="00B409DD">
      <w:pPr>
        <w:ind w:left="720"/>
        <w:rPr>
          <w:rFonts w:ascii="Bookman Old Style" w:hAnsi="Bookman Old Style"/>
          <w:i/>
        </w:rPr>
      </w:pPr>
    </w:p>
    <w:p w:rsidR="00B409DD" w:rsidRDefault="00B409DD" w:rsidP="00B409DD">
      <w:pPr>
        <w:numPr>
          <w:ilvl w:val="0"/>
          <w:numId w:val="5"/>
        </w:numPr>
        <w:jc w:val="center"/>
        <w:rPr>
          <w:rFonts w:ascii="Bookman Old Style" w:hAnsi="Bookman Old Style"/>
          <w:b/>
          <w:i/>
        </w:rPr>
      </w:pPr>
      <w:r>
        <w:rPr>
          <w:rFonts w:ascii="Bookman Old Style" w:hAnsi="Bookman Old Style"/>
          <w:b/>
          <w:i/>
        </w:rPr>
        <w:t>Course Assessment Breakdown:</w:t>
      </w:r>
    </w:p>
    <w:p w:rsidR="00B409DD" w:rsidRPr="00FC1FE1" w:rsidRDefault="00B409DD" w:rsidP="00B409DD">
      <w:pPr>
        <w:rPr>
          <w:rFonts w:ascii="Bookman Old Style" w:hAnsi="Bookman Old Style"/>
          <w:b/>
          <w:i/>
        </w:rPr>
      </w:pPr>
      <w:r>
        <w:rPr>
          <w:rFonts w:ascii="Bookman Old Style" w:hAnsi="Bookman Old Style"/>
        </w:rPr>
        <w:tab/>
      </w:r>
      <w:r>
        <w:rPr>
          <w:rFonts w:ascii="Bookman Old Style" w:hAnsi="Bookman Old Style"/>
        </w:rPr>
        <w:tab/>
      </w:r>
      <w:r>
        <w:rPr>
          <w:rFonts w:ascii="Bookman Old Style" w:hAnsi="Bookman Old Style"/>
        </w:rPr>
        <w:tab/>
        <w:t>Participation/attendance (2 pts/class)</w:t>
      </w:r>
      <w:r>
        <w:rPr>
          <w:rFonts w:ascii="Bookman Old Style" w:hAnsi="Bookman Old Style"/>
        </w:rPr>
        <w:tab/>
      </w:r>
      <w:r w:rsidR="00130758">
        <w:rPr>
          <w:rFonts w:ascii="Bookman Old Style" w:hAnsi="Bookman Old Style"/>
        </w:rPr>
        <w:t>3</w:t>
      </w:r>
      <w:r>
        <w:rPr>
          <w:rFonts w:ascii="Bookman Old Style" w:hAnsi="Bookman Old Style"/>
        </w:rPr>
        <w:t>0 pts</w:t>
      </w:r>
    </w:p>
    <w:p w:rsidR="00B409DD" w:rsidRDefault="00B409DD" w:rsidP="00B409DD">
      <w:pPr>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sidRPr="00B901F0">
        <w:rPr>
          <w:rFonts w:ascii="Bookman Old Style" w:hAnsi="Bookman Old Style"/>
        </w:rPr>
        <w:t>Weekly Focus Questions (</w:t>
      </w:r>
      <w:r>
        <w:rPr>
          <w:rFonts w:ascii="Bookman Old Style" w:hAnsi="Bookman Old Style"/>
        </w:rPr>
        <w:t xml:space="preserve">5 pts ea.)            </w:t>
      </w:r>
      <w:r w:rsidR="00130758">
        <w:rPr>
          <w:rFonts w:ascii="Bookman Old Style" w:hAnsi="Bookman Old Style"/>
        </w:rPr>
        <w:tab/>
      </w:r>
      <w:r>
        <w:rPr>
          <w:rFonts w:ascii="Bookman Old Style" w:hAnsi="Bookman Old Style"/>
        </w:rPr>
        <w:t>40 pts</w:t>
      </w:r>
    </w:p>
    <w:p w:rsidR="00B409DD" w:rsidRDefault="00B409DD" w:rsidP="00B409DD">
      <w:pPr>
        <w:jc w:val="both"/>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t>Four Chapter Quizzes (10 pts ea.)</w:t>
      </w:r>
      <w:r>
        <w:rPr>
          <w:rFonts w:ascii="Bookman Old Style" w:hAnsi="Bookman Old Style"/>
        </w:rPr>
        <w:tab/>
      </w:r>
      <w:r>
        <w:rPr>
          <w:rFonts w:ascii="Bookman Old Style" w:hAnsi="Bookman Old Style"/>
        </w:rPr>
        <w:tab/>
        <w:t>40 pts</w:t>
      </w:r>
    </w:p>
    <w:p w:rsidR="00B409DD" w:rsidRDefault="00C1721C" w:rsidP="00B409DD">
      <w:pPr>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sidR="00B409DD">
        <w:rPr>
          <w:rFonts w:ascii="Bookman Old Style" w:hAnsi="Bookman Old Style"/>
        </w:rPr>
        <w:t>Journal Entries (3 pts ea.)</w:t>
      </w:r>
      <w:r w:rsidR="00B409DD">
        <w:rPr>
          <w:rFonts w:ascii="Bookman Old Style" w:hAnsi="Bookman Old Style"/>
        </w:rPr>
        <w:tab/>
      </w:r>
      <w:r w:rsidR="00B409DD">
        <w:rPr>
          <w:rFonts w:ascii="Bookman Old Style" w:hAnsi="Bookman Old Style"/>
        </w:rPr>
        <w:tab/>
      </w:r>
      <w:r>
        <w:rPr>
          <w:rFonts w:ascii="Bookman Old Style" w:hAnsi="Bookman Old Style"/>
        </w:rPr>
        <w:tab/>
      </w:r>
      <w:r w:rsidR="00130758">
        <w:rPr>
          <w:rFonts w:ascii="Bookman Old Style" w:hAnsi="Bookman Old Style"/>
        </w:rPr>
        <w:t>21</w:t>
      </w:r>
      <w:r w:rsidR="00B409DD">
        <w:rPr>
          <w:rFonts w:ascii="Bookman Old Style" w:hAnsi="Bookman Old Style"/>
        </w:rPr>
        <w:t xml:space="preserve"> pts</w:t>
      </w:r>
    </w:p>
    <w:p w:rsidR="00B409DD" w:rsidRDefault="00B409DD" w:rsidP="00B409DD">
      <w:pPr>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t xml:space="preserve">Attention Grabber </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smartTag w:uri="urn:schemas-microsoft-com:office:smarttags" w:element="metricconverter">
        <w:smartTagPr>
          <w:attr w:name="ProductID" w:val="25 pts"/>
        </w:smartTagPr>
        <w:r>
          <w:rPr>
            <w:rFonts w:ascii="Bookman Old Style" w:hAnsi="Bookman Old Style"/>
          </w:rPr>
          <w:t>25 pts</w:t>
        </w:r>
      </w:smartTag>
      <w:r>
        <w:rPr>
          <w:rFonts w:ascii="Bookman Old Style" w:hAnsi="Bookman Old Style"/>
        </w:rPr>
        <w:t xml:space="preserve">                                                 </w:t>
      </w:r>
      <w:r>
        <w:rPr>
          <w:rFonts w:ascii="Bookman Old Style" w:hAnsi="Bookman Old Style"/>
        </w:rPr>
        <w:tab/>
      </w:r>
      <w:r>
        <w:rPr>
          <w:rFonts w:ascii="Bookman Old Style" w:hAnsi="Bookman Old Style"/>
        </w:rPr>
        <w:tab/>
      </w:r>
      <w:r>
        <w:rPr>
          <w:rFonts w:ascii="Bookman Old Style" w:hAnsi="Bookman Old Style"/>
        </w:rPr>
        <w:tab/>
        <w:t>Science Resource Guide</w:t>
      </w:r>
      <w:r>
        <w:rPr>
          <w:rFonts w:ascii="Bookman Old Style" w:hAnsi="Bookman Old Style"/>
        </w:rPr>
        <w:tab/>
      </w:r>
      <w:r>
        <w:rPr>
          <w:rFonts w:ascii="Bookman Old Style" w:hAnsi="Bookman Old Style"/>
        </w:rPr>
        <w:tab/>
      </w:r>
      <w:r>
        <w:rPr>
          <w:rFonts w:ascii="Bookman Old Style" w:hAnsi="Bookman Old Style"/>
        </w:rPr>
        <w:tab/>
        <w:t xml:space="preserve">   </w:t>
      </w:r>
      <w:r>
        <w:rPr>
          <w:rFonts w:ascii="Bookman Old Style" w:hAnsi="Bookman Old Style"/>
        </w:rPr>
        <w:tab/>
      </w:r>
      <w:smartTag w:uri="urn:schemas-microsoft-com:office:smarttags" w:element="metricconverter">
        <w:smartTagPr>
          <w:attr w:name="ProductID" w:val="30 pts"/>
        </w:smartTagPr>
        <w:r w:rsidR="0059311A">
          <w:rPr>
            <w:rFonts w:ascii="Bookman Old Style" w:hAnsi="Bookman Old Style"/>
          </w:rPr>
          <w:t>3</w:t>
        </w:r>
        <w:r>
          <w:rPr>
            <w:rFonts w:ascii="Bookman Old Style" w:hAnsi="Bookman Old Style"/>
          </w:rPr>
          <w:t>0 pts</w:t>
        </w:r>
      </w:smartTag>
      <w:r>
        <w:rPr>
          <w:rFonts w:ascii="Bookman Old Style" w:hAnsi="Bookman Old Style"/>
        </w:rPr>
        <w:t xml:space="preserve">   </w:t>
      </w:r>
    </w:p>
    <w:p w:rsidR="00B975C4" w:rsidRDefault="00B409DD" w:rsidP="00B409DD">
      <w:pPr>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t>Final Unit Plan, Instructional guide,</w:t>
      </w:r>
      <w:r w:rsidR="00B975C4">
        <w:rPr>
          <w:rFonts w:ascii="Bookman Old Style" w:hAnsi="Bookman Old Style"/>
        </w:rPr>
        <w:tab/>
        <w:t xml:space="preserve">        </w:t>
      </w:r>
    </w:p>
    <w:p w:rsidR="00B409DD" w:rsidRPr="00255AF3" w:rsidRDefault="00B409DD" w:rsidP="00B409DD">
      <w:pPr>
        <w:rPr>
          <w:rFonts w:ascii="Bookman Old Style" w:hAnsi="Bookman Old Style"/>
        </w:rPr>
      </w:pPr>
      <w:r>
        <w:rPr>
          <w:rFonts w:ascii="Bookman Old Style" w:hAnsi="Bookman Old Style"/>
        </w:rPr>
        <w:t xml:space="preserve">                        </w:t>
      </w:r>
      <w:r>
        <w:rPr>
          <w:rFonts w:ascii="Bookman Old Style" w:hAnsi="Bookman Old Style"/>
          <w:u w:val="single"/>
        </w:rPr>
        <w:t xml:space="preserve">        &amp; Presentation                                     125 pts</w:t>
      </w:r>
      <w:r>
        <w:rPr>
          <w:rFonts w:ascii="Bookman Old Style" w:hAnsi="Bookman Old Style"/>
        </w:rPr>
        <w:t xml:space="preserve">                                                          </w:t>
      </w:r>
    </w:p>
    <w:p w:rsidR="00B409DD" w:rsidRDefault="00C1721C" w:rsidP="00C1721C">
      <w:pPr>
        <w:rPr>
          <w:rFonts w:ascii="Bookman Old Style" w:hAnsi="Bookman Old Style"/>
          <w:b/>
        </w:rPr>
      </w:pPr>
      <w:r>
        <w:rPr>
          <w:rFonts w:ascii="Bookman Old Style" w:hAnsi="Bookman Old Style"/>
          <w:b/>
        </w:rPr>
        <w:t xml:space="preserve">                            </w:t>
      </w:r>
      <w:r w:rsidR="00B975C4">
        <w:rPr>
          <w:rFonts w:ascii="Bookman Old Style" w:hAnsi="Bookman Old Style"/>
          <w:b/>
        </w:rPr>
        <w:t xml:space="preserve">         </w:t>
      </w:r>
      <w:r w:rsidR="00B409DD">
        <w:rPr>
          <w:rFonts w:ascii="Bookman Old Style" w:hAnsi="Bookman Old Style"/>
          <w:b/>
        </w:rPr>
        <w:t xml:space="preserve">TOTAL POINTS POSSIBLE:   </w:t>
      </w:r>
      <w:r>
        <w:rPr>
          <w:rFonts w:ascii="Bookman Old Style" w:hAnsi="Bookman Old Style"/>
          <w:b/>
        </w:rPr>
        <w:t>311</w:t>
      </w:r>
      <w:r w:rsidR="00B409DD">
        <w:rPr>
          <w:rFonts w:ascii="Bookman Old Style" w:hAnsi="Bookman Old Style"/>
          <w:b/>
        </w:rPr>
        <w:t xml:space="preserve"> points</w:t>
      </w:r>
    </w:p>
    <w:p w:rsidR="00B409DD" w:rsidRPr="00A046F8" w:rsidRDefault="00B409DD" w:rsidP="00B409DD">
      <w:pPr>
        <w:pBdr>
          <w:top w:val="single" w:sz="18" w:space="1" w:color="auto" w:shadow="1"/>
          <w:left w:val="single" w:sz="18" w:space="4" w:color="auto" w:shadow="1"/>
          <w:bottom w:val="single" w:sz="18" w:space="1" w:color="auto" w:shadow="1"/>
          <w:right w:val="single" w:sz="18" w:space="4" w:color="auto" w:shadow="1"/>
        </w:pBdr>
        <w:ind w:left="720"/>
        <w:rPr>
          <w:rFonts w:ascii="Bookman Old Style" w:hAnsi="Bookman Old Style"/>
          <w:b/>
          <w:i/>
          <w:sz w:val="28"/>
          <w:szCs w:val="28"/>
        </w:rPr>
      </w:pPr>
      <w:r w:rsidRPr="00A046F8">
        <w:rPr>
          <w:rFonts w:ascii="Bookman Old Style" w:hAnsi="Bookman Old Style"/>
          <w:b/>
          <w:i/>
          <w:sz w:val="28"/>
          <w:szCs w:val="28"/>
        </w:rPr>
        <w:t>Grading/Scoring Scale:</w:t>
      </w:r>
    </w:p>
    <w:p w:rsidR="00B409DD" w:rsidRDefault="00B409DD" w:rsidP="00B409DD">
      <w:pPr>
        <w:pBdr>
          <w:top w:val="single" w:sz="18" w:space="1" w:color="auto" w:shadow="1"/>
          <w:left w:val="single" w:sz="18" w:space="4" w:color="auto" w:shadow="1"/>
          <w:bottom w:val="single" w:sz="18" w:space="1" w:color="auto" w:shadow="1"/>
          <w:right w:val="single" w:sz="18" w:space="4" w:color="auto" w:shadow="1"/>
        </w:pBdr>
        <w:ind w:left="720"/>
        <w:rPr>
          <w:rFonts w:ascii="Bookman Old Style" w:hAnsi="Bookman Old Style"/>
          <w:b/>
        </w:rPr>
      </w:pPr>
      <w:r>
        <w:rPr>
          <w:rFonts w:ascii="Bookman Old Style" w:hAnsi="Bookman Old Style"/>
          <w:b/>
        </w:rPr>
        <w:tab/>
      </w:r>
      <w:r w:rsidR="0059311A">
        <w:rPr>
          <w:rFonts w:ascii="Bookman Old Style" w:hAnsi="Bookman Old Style"/>
          <w:b/>
        </w:rPr>
        <w:t>2</w:t>
      </w:r>
      <w:r w:rsidR="00C1721C">
        <w:rPr>
          <w:rFonts w:ascii="Bookman Old Style" w:hAnsi="Bookman Old Style"/>
          <w:b/>
        </w:rPr>
        <w:t>80</w:t>
      </w:r>
      <w:r>
        <w:rPr>
          <w:rFonts w:ascii="Bookman Old Style" w:hAnsi="Bookman Old Style"/>
          <w:b/>
        </w:rPr>
        <w:t>-3</w:t>
      </w:r>
      <w:r w:rsidR="0059311A">
        <w:rPr>
          <w:rFonts w:ascii="Bookman Old Style" w:hAnsi="Bookman Old Style"/>
          <w:b/>
        </w:rPr>
        <w:t>1</w:t>
      </w:r>
      <w:r w:rsidR="00C1721C">
        <w:rPr>
          <w:rFonts w:ascii="Bookman Old Style" w:hAnsi="Bookman Old Style"/>
          <w:b/>
        </w:rPr>
        <w:t>1</w:t>
      </w:r>
      <w:r>
        <w:rPr>
          <w:rFonts w:ascii="Bookman Old Style" w:hAnsi="Bookman Old Style"/>
          <w:b/>
        </w:rPr>
        <w:t xml:space="preserve"> points…………</w:t>
      </w:r>
      <w:r>
        <w:rPr>
          <w:rFonts w:ascii="Bookman Old Style" w:hAnsi="Bookman Old Style"/>
          <w:b/>
        </w:rPr>
        <w:tab/>
        <w:t>A = Advanced/Exceeds Proficiency</w:t>
      </w:r>
    </w:p>
    <w:p w:rsidR="00B409DD" w:rsidRDefault="00B409DD" w:rsidP="00B409DD">
      <w:pPr>
        <w:pBdr>
          <w:top w:val="single" w:sz="18" w:space="1" w:color="auto" w:shadow="1"/>
          <w:left w:val="single" w:sz="18" w:space="4" w:color="auto" w:shadow="1"/>
          <w:bottom w:val="single" w:sz="18" w:space="1" w:color="auto" w:shadow="1"/>
          <w:right w:val="single" w:sz="18" w:space="4" w:color="auto" w:shadow="1"/>
        </w:pBdr>
        <w:ind w:left="720"/>
        <w:rPr>
          <w:rFonts w:ascii="Bookman Old Style" w:hAnsi="Bookman Old Style"/>
          <w:b/>
        </w:rPr>
      </w:pPr>
      <w:r>
        <w:rPr>
          <w:rFonts w:ascii="Bookman Old Style" w:hAnsi="Bookman Old Style"/>
          <w:b/>
        </w:rPr>
        <w:tab/>
        <w:t>2</w:t>
      </w:r>
      <w:r w:rsidR="0059311A">
        <w:rPr>
          <w:rFonts w:ascii="Bookman Old Style" w:hAnsi="Bookman Old Style"/>
          <w:b/>
        </w:rPr>
        <w:t>4</w:t>
      </w:r>
      <w:r w:rsidR="00C1721C">
        <w:rPr>
          <w:rFonts w:ascii="Bookman Old Style" w:hAnsi="Bookman Old Style"/>
          <w:b/>
        </w:rPr>
        <w:t>9</w:t>
      </w:r>
      <w:r>
        <w:rPr>
          <w:rFonts w:ascii="Bookman Old Style" w:hAnsi="Bookman Old Style"/>
          <w:b/>
        </w:rPr>
        <w:t>-</w:t>
      </w:r>
      <w:r w:rsidR="0059311A">
        <w:rPr>
          <w:rFonts w:ascii="Bookman Old Style" w:hAnsi="Bookman Old Style"/>
          <w:b/>
        </w:rPr>
        <w:t>27</w:t>
      </w:r>
      <w:r w:rsidR="00C1721C">
        <w:rPr>
          <w:rFonts w:ascii="Bookman Old Style" w:hAnsi="Bookman Old Style"/>
          <w:b/>
        </w:rPr>
        <w:t>9</w:t>
      </w:r>
      <w:r>
        <w:rPr>
          <w:rFonts w:ascii="Bookman Old Style" w:hAnsi="Bookman Old Style"/>
          <w:b/>
        </w:rPr>
        <w:t xml:space="preserve"> points…………</w:t>
      </w:r>
      <w:r>
        <w:rPr>
          <w:rFonts w:ascii="Bookman Old Style" w:hAnsi="Bookman Old Style"/>
          <w:b/>
        </w:rPr>
        <w:tab/>
        <w:t>B = Proficient/Meets Standards</w:t>
      </w:r>
    </w:p>
    <w:p w:rsidR="00B409DD" w:rsidRDefault="00B409DD" w:rsidP="00B409DD">
      <w:pPr>
        <w:pBdr>
          <w:top w:val="single" w:sz="18" w:space="1" w:color="auto" w:shadow="1"/>
          <w:left w:val="single" w:sz="18" w:space="4" w:color="auto" w:shadow="1"/>
          <w:bottom w:val="single" w:sz="18" w:space="1" w:color="auto" w:shadow="1"/>
          <w:right w:val="single" w:sz="18" w:space="4" w:color="auto" w:shadow="1"/>
        </w:pBdr>
        <w:ind w:left="720"/>
        <w:rPr>
          <w:rFonts w:ascii="Bookman Old Style" w:hAnsi="Bookman Old Style"/>
          <w:b/>
        </w:rPr>
      </w:pPr>
      <w:r>
        <w:rPr>
          <w:rFonts w:ascii="Bookman Old Style" w:hAnsi="Bookman Old Style"/>
          <w:b/>
        </w:rPr>
        <w:tab/>
        <w:t>2</w:t>
      </w:r>
      <w:r w:rsidR="0059311A">
        <w:rPr>
          <w:rFonts w:ascii="Bookman Old Style" w:hAnsi="Bookman Old Style"/>
          <w:b/>
        </w:rPr>
        <w:t>1</w:t>
      </w:r>
      <w:r w:rsidR="00C1721C">
        <w:rPr>
          <w:rFonts w:ascii="Bookman Old Style" w:hAnsi="Bookman Old Style"/>
          <w:b/>
        </w:rPr>
        <w:t>8</w:t>
      </w:r>
      <w:r>
        <w:rPr>
          <w:rFonts w:ascii="Bookman Old Style" w:hAnsi="Bookman Old Style"/>
          <w:b/>
        </w:rPr>
        <w:t>-2</w:t>
      </w:r>
      <w:r w:rsidR="0059311A">
        <w:rPr>
          <w:rFonts w:ascii="Bookman Old Style" w:hAnsi="Bookman Old Style"/>
          <w:b/>
        </w:rPr>
        <w:t>4</w:t>
      </w:r>
      <w:r w:rsidR="00C1721C">
        <w:rPr>
          <w:rFonts w:ascii="Bookman Old Style" w:hAnsi="Bookman Old Style"/>
          <w:b/>
        </w:rPr>
        <w:t>8</w:t>
      </w:r>
      <w:r>
        <w:rPr>
          <w:rFonts w:ascii="Bookman Old Style" w:hAnsi="Bookman Old Style"/>
          <w:b/>
        </w:rPr>
        <w:t xml:space="preserve"> points…………C = Partially Proficient</w:t>
      </w:r>
    </w:p>
    <w:p w:rsidR="00B409DD" w:rsidRPr="004D0380" w:rsidRDefault="00B409DD" w:rsidP="00B409DD">
      <w:pPr>
        <w:pBdr>
          <w:top w:val="single" w:sz="18" w:space="1" w:color="auto" w:shadow="1"/>
          <w:left w:val="single" w:sz="18" w:space="4" w:color="auto" w:shadow="1"/>
          <w:bottom w:val="single" w:sz="18" w:space="1" w:color="auto" w:shadow="1"/>
          <w:right w:val="single" w:sz="18" w:space="4" w:color="auto" w:shadow="1"/>
        </w:pBdr>
        <w:ind w:left="720"/>
        <w:rPr>
          <w:rFonts w:ascii="Bookman Old Style" w:hAnsi="Bookman Old Style"/>
          <w:b/>
        </w:rPr>
      </w:pPr>
      <w:r>
        <w:rPr>
          <w:rFonts w:ascii="Bookman Old Style" w:hAnsi="Bookman Old Style"/>
          <w:b/>
        </w:rPr>
        <w:tab/>
        <w:t>2</w:t>
      </w:r>
      <w:r w:rsidR="0059311A">
        <w:rPr>
          <w:rFonts w:ascii="Bookman Old Style" w:hAnsi="Bookman Old Style"/>
          <w:b/>
        </w:rPr>
        <w:t>1</w:t>
      </w:r>
      <w:r w:rsidR="00C1721C">
        <w:rPr>
          <w:rFonts w:ascii="Bookman Old Style" w:hAnsi="Bookman Old Style"/>
          <w:b/>
        </w:rPr>
        <w:t>7</w:t>
      </w:r>
      <w:r>
        <w:rPr>
          <w:rFonts w:ascii="Bookman Old Style" w:hAnsi="Bookman Old Style"/>
          <w:b/>
        </w:rPr>
        <w:t xml:space="preserve"> points &amp; below……F = Novice/Does </w:t>
      </w:r>
      <w:r w:rsidRPr="002C70B2">
        <w:rPr>
          <w:rFonts w:ascii="Bookman Old Style" w:hAnsi="Bookman Old Style"/>
          <w:b/>
          <w:i/>
        </w:rPr>
        <w:t>Not</w:t>
      </w:r>
      <w:r>
        <w:rPr>
          <w:rFonts w:ascii="Bookman Old Style" w:hAnsi="Bookman Old Style"/>
          <w:b/>
        </w:rPr>
        <w:t xml:space="preserve"> Meet Standards</w:t>
      </w:r>
    </w:p>
    <w:p w:rsidR="00B409DD" w:rsidRPr="005D7CF3" w:rsidRDefault="00B409DD" w:rsidP="00B409DD">
      <w:pPr>
        <w:ind w:left="720"/>
        <w:rPr>
          <w:rFonts w:ascii="Bookman Old Style" w:hAnsi="Bookman Old Style"/>
          <w:b/>
        </w:rPr>
      </w:pPr>
      <w:r w:rsidRPr="005D7CF3">
        <w:rPr>
          <w:rFonts w:ascii="Bookman Old Style" w:hAnsi="Bookman Old Style"/>
          <w:b/>
        </w:rPr>
        <w:tab/>
      </w:r>
    </w:p>
    <w:p w:rsidR="00B409DD" w:rsidRPr="0003476E" w:rsidRDefault="00B409DD" w:rsidP="00B409DD">
      <w:pPr>
        <w:numPr>
          <w:ilvl w:val="0"/>
          <w:numId w:val="3"/>
        </w:numPr>
        <w:rPr>
          <w:rFonts w:ascii="Bookman Old Style" w:hAnsi="Bookman Old Style"/>
        </w:rPr>
      </w:pPr>
      <w:r>
        <w:rPr>
          <w:rFonts w:ascii="Bookman Old Style" w:hAnsi="Bookman Old Style"/>
          <w:b/>
        </w:rPr>
        <w:t>University Policies</w:t>
      </w:r>
    </w:p>
    <w:p w:rsidR="00B409DD" w:rsidRPr="004049D4" w:rsidRDefault="00B409DD" w:rsidP="00B409DD">
      <w:pPr>
        <w:pStyle w:val="Heading1"/>
        <w:ind w:left="720"/>
        <w:rPr>
          <w:rFonts w:ascii="Bookman Old Style" w:hAnsi="Bookman Old Style"/>
          <w:snapToGrid w:val="0"/>
          <w:sz w:val="22"/>
          <w:szCs w:val="22"/>
        </w:rPr>
      </w:pPr>
      <w:r w:rsidRPr="005E004A">
        <w:rPr>
          <w:rFonts w:ascii="Bookman Old Style" w:hAnsi="Bookman Old Style"/>
          <w:sz w:val="22"/>
          <w:szCs w:val="22"/>
          <w:u w:val="single"/>
        </w:rPr>
        <w:t>Plagiarism</w:t>
      </w:r>
      <w:r w:rsidRPr="004049D4">
        <w:rPr>
          <w:rFonts w:ascii="Bookman Old Style" w:hAnsi="Bookman Old Style"/>
          <w:sz w:val="22"/>
          <w:szCs w:val="22"/>
        </w:rPr>
        <w:t xml:space="preserve"> - </w:t>
      </w:r>
      <w:r w:rsidRPr="004049D4">
        <w:rPr>
          <w:rFonts w:ascii="Bookman Old Style" w:hAnsi="Bookman Old Style"/>
          <w:snapToGrid w:val="0"/>
          <w:sz w:val="22"/>
          <w:szCs w:val="22"/>
        </w:rPr>
        <w:t>“Plagiarism is the offering of work of another as one's own. Plagiarism is a serious offense and may include, but is not limited to, the following:</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1. Complete or partial copying directly from a published or unpublished </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source without proper acknowledgment to the author. Minor changes in </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wording or syntax are not sufficient to avoid charges of plagiarism. </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Proper acknowledgment of the source of a text is always mandatory.</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2. Paraphrasing the work of another without proper author </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acknowledgment.</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3. Submitting as one's own original work (however freely given or </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purchased) the original exam, research paper, manuscript, report, </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computer file, or other assignment that has been prepared by another </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individual.  In the cases of alleged academic dishonesty (such as </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plagiarism, cheating, claiming work not done by the student, or lying) </w:t>
      </w:r>
    </w:p>
    <w:p w:rsidR="00B409DD"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where a faculty member observes or discovers the dishonesty, the faculty </w:t>
      </w:r>
    </w:p>
    <w:p w:rsidR="00B409DD"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r>
      <w:r w:rsidRPr="004049D4">
        <w:rPr>
          <w:rFonts w:ascii="Bookman Old Style" w:hAnsi="Bookman Old Style"/>
          <w:snapToGrid w:val="0"/>
          <w:sz w:val="22"/>
          <w:szCs w:val="22"/>
        </w:rPr>
        <w:t xml:space="preserve">member may </w:t>
      </w:r>
      <w:r>
        <w:rPr>
          <w:rFonts w:ascii="Bookman Old Style" w:hAnsi="Bookman Old Style"/>
          <w:snapToGrid w:val="0"/>
          <w:sz w:val="22"/>
          <w:szCs w:val="22"/>
        </w:rPr>
        <w:t>confront the student and handle the matter…or the faculty</w:t>
      </w:r>
    </w:p>
    <w:p w:rsidR="00B409DD"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t xml:space="preserve">member may choose to refer </w:t>
      </w:r>
      <w:r w:rsidRPr="004049D4">
        <w:rPr>
          <w:rFonts w:ascii="Bookman Old Style" w:hAnsi="Bookman Old Style"/>
          <w:snapToGrid w:val="0"/>
          <w:sz w:val="22"/>
          <w:szCs w:val="22"/>
        </w:rPr>
        <w:t xml:space="preserve">the incident to the Dean (of Education)” </w:t>
      </w:r>
    </w:p>
    <w:p w:rsidR="00B409DD" w:rsidRPr="004049D4" w:rsidRDefault="00B409DD" w:rsidP="00B409DD">
      <w:pPr>
        <w:ind w:left="360" w:firstLine="360"/>
        <w:rPr>
          <w:rFonts w:ascii="Bookman Old Style" w:hAnsi="Bookman Old Style"/>
          <w:snapToGrid w:val="0"/>
          <w:sz w:val="22"/>
          <w:szCs w:val="22"/>
        </w:rPr>
      </w:pPr>
      <w:r>
        <w:rPr>
          <w:rFonts w:ascii="Bookman Old Style" w:hAnsi="Bookman Old Style"/>
          <w:snapToGrid w:val="0"/>
          <w:sz w:val="22"/>
          <w:szCs w:val="22"/>
        </w:rPr>
        <w:tab/>
        <w:t>(</w:t>
      </w:r>
      <w:r w:rsidRPr="005E004A">
        <w:rPr>
          <w:rFonts w:ascii="Bookman Old Style" w:hAnsi="Bookman Old Style"/>
          <w:i/>
          <w:snapToGrid w:val="0"/>
          <w:sz w:val="22"/>
          <w:szCs w:val="22"/>
        </w:rPr>
        <w:t>C</w:t>
      </w:r>
      <w:r w:rsidRPr="004049D4">
        <w:rPr>
          <w:rFonts w:ascii="Bookman Old Style" w:hAnsi="Bookman Old Style"/>
          <w:i/>
          <w:snapToGrid w:val="0"/>
          <w:sz w:val="22"/>
          <w:szCs w:val="22"/>
        </w:rPr>
        <w:t xml:space="preserve">haminade University </w:t>
      </w:r>
      <w:smartTag w:uri="urn:schemas-microsoft-com:office:smarttags" w:element="phone">
        <w:smartTagPr>
          <w:attr w:uri="urn:schemas-microsoft-com:office:office" w:name="ls" w:val="trans"/>
          <w:attr w:name="phonenumber" w:val="$6206$$$"/>
        </w:smartTagPr>
        <w:r w:rsidRPr="004049D4">
          <w:rPr>
            <w:rFonts w:ascii="Bookman Old Style" w:hAnsi="Bookman Old Style"/>
            <w:i/>
            <w:snapToGrid w:val="0"/>
            <w:sz w:val="22"/>
            <w:szCs w:val="22"/>
          </w:rPr>
          <w:t>206-2007</w:t>
        </w:r>
      </w:smartTag>
      <w:r w:rsidRPr="004049D4">
        <w:rPr>
          <w:rFonts w:ascii="Bookman Old Style" w:hAnsi="Bookman Old Style"/>
          <w:i/>
          <w:snapToGrid w:val="0"/>
          <w:sz w:val="22"/>
          <w:szCs w:val="22"/>
        </w:rPr>
        <w:t xml:space="preserve"> Student Handbook</w:t>
      </w:r>
      <w:r>
        <w:rPr>
          <w:rFonts w:ascii="Bookman Old Style" w:hAnsi="Bookman Old Style"/>
          <w:i/>
          <w:snapToGrid w:val="0"/>
          <w:sz w:val="22"/>
          <w:szCs w:val="22"/>
        </w:rPr>
        <w:t xml:space="preserve">, </w:t>
      </w:r>
      <w:r>
        <w:rPr>
          <w:rFonts w:ascii="Bookman Old Style" w:hAnsi="Bookman Old Style"/>
          <w:snapToGrid w:val="0"/>
          <w:sz w:val="22"/>
          <w:szCs w:val="22"/>
        </w:rPr>
        <w:t>p. 49).</w:t>
      </w:r>
    </w:p>
    <w:p w:rsidR="00B409DD" w:rsidRDefault="00B409DD" w:rsidP="00B409DD">
      <w:pPr>
        <w:rPr>
          <w:rFonts w:ascii="Bookman Old Style" w:hAnsi="Bookman Old Style"/>
          <w:snapToGrid w:val="0"/>
          <w:sz w:val="22"/>
          <w:szCs w:val="22"/>
        </w:rPr>
      </w:pPr>
    </w:p>
    <w:p w:rsidR="00B409DD" w:rsidRPr="004049D4" w:rsidRDefault="00B409DD" w:rsidP="00B409DD">
      <w:pPr>
        <w:pStyle w:val="Heading1"/>
        <w:ind w:left="720"/>
        <w:rPr>
          <w:rFonts w:ascii="Bookman Old Style" w:hAnsi="Bookman Old Style"/>
          <w:sz w:val="22"/>
          <w:szCs w:val="22"/>
        </w:rPr>
      </w:pPr>
      <w:r w:rsidRPr="005E004A">
        <w:rPr>
          <w:rFonts w:ascii="Bookman Old Style" w:hAnsi="Bookman Old Style"/>
          <w:sz w:val="22"/>
          <w:szCs w:val="22"/>
          <w:u w:val="single"/>
        </w:rPr>
        <w:t>Incomplete</w:t>
      </w:r>
      <w:r w:rsidRPr="004049D4">
        <w:rPr>
          <w:rFonts w:ascii="Bookman Old Style" w:hAnsi="Bookman Old Style"/>
          <w:sz w:val="22"/>
          <w:szCs w:val="22"/>
        </w:rPr>
        <w:t xml:space="preserve"> - </w:t>
      </w:r>
      <w:r w:rsidRPr="004049D4">
        <w:rPr>
          <w:rFonts w:ascii="Bookman Old Style" w:hAnsi="Bookman Old Style"/>
          <w:snapToGrid w:val="0"/>
          <w:sz w:val="22"/>
          <w:szCs w:val="22"/>
        </w:rPr>
        <w:t>An incomplete (I) may be given to a student who did not complete a portion of the work or final examination due to circumstances beyond the student's control. The incomplete contract must be signed by the student and the instructor. The work must be completed in 90 days or the incomplete will revert to the grade that the student would have earned</w:t>
      </w:r>
      <w:r>
        <w:rPr>
          <w:rFonts w:ascii="Bookman Old Style" w:hAnsi="Bookman Old Style"/>
          <w:snapToGrid w:val="0"/>
          <w:sz w:val="22"/>
          <w:szCs w:val="22"/>
        </w:rPr>
        <w:t xml:space="preserve"> at the end of the course term</w:t>
      </w:r>
      <w:r w:rsidRPr="004049D4">
        <w:rPr>
          <w:rFonts w:ascii="Bookman Old Style" w:hAnsi="Bookman Old Style"/>
          <w:snapToGrid w:val="0"/>
          <w:sz w:val="22"/>
          <w:szCs w:val="22"/>
        </w:rPr>
        <w:t>. This grade and the date the work is due will be speci</w:t>
      </w:r>
      <w:r>
        <w:rPr>
          <w:rFonts w:ascii="Bookman Old Style" w:hAnsi="Bookman Old Style"/>
          <w:snapToGrid w:val="0"/>
          <w:sz w:val="22"/>
          <w:szCs w:val="22"/>
        </w:rPr>
        <w:t>fied on the incomplete contract, as agreed upon by the instructor and the student.</w:t>
      </w:r>
    </w:p>
    <w:p w:rsidR="00B409DD" w:rsidRDefault="00B409DD" w:rsidP="00B409DD">
      <w:pPr>
        <w:ind w:left="360"/>
        <w:rPr>
          <w:rFonts w:ascii="Bookman Old Style" w:hAnsi="Bookman Old Style"/>
          <w:sz w:val="22"/>
          <w:szCs w:val="22"/>
        </w:rPr>
      </w:pPr>
      <w:r>
        <w:rPr>
          <w:rFonts w:ascii="Bookman Old Style" w:hAnsi="Bookman Old Style"/>
          <w:sz w:val="22"/>
          <w:szCs w:val="22"/>
        </w:rPr>
        <w:tab/>
      </w:r>
      <w:r>
        <w:rPr>
          <w:rFonts w:ascii="Bookman Old Style" w:hAnsi="Bookman Old Style"/>
          <w:sz w:val="22"/>
          <w:szCs w:val="22"/>
        </w:rPr>
        <w:tab/>
      </w:r>
      <w:r w:rsidRPr="00BB0F28">
        <w:rPr>
          <w:rFonts w:ascii="Bookman Old Style" w:hAnsi="Bookman Old Style"/>
          <w:sz w:val="22"/>
          <w:szCs w:val="22"/>
        </w:rPr>
        <w:t xml:space="preserve">Please refer to your Student Handbook, General Catalog, and the Education </w:t>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sidRPr="00BB0F28">
        <w:rPr>
          <w:rFonts w:ascii="Bookman Old Style" w:hAnsi="Bookman Old Style"/>
          <w:sz w:val="22"/>
          <w:szCs w:val="22"/>
        </w:rPr>
        <w:t xml:space="preserve">Division Policy Manual for other important institutional and academic policies </w:t>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sidRPr="00BB0F28">
        <w:rPr>
          <w:rFonts w:ascii="Bookman Old Style" w:hAnsi="Bookman Old Style"/>
          <w:sz w:val="22"/>
          <w:szCs w:val="22"/>
        </w:rPr>
        <w:t xml:space="preserve">including more detail information regarding Plagiarism, Classroom department, </w:t>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sidRPr="00BB0F28">
        <w:rPr>
          <w:rFonts w:ascii="Bookman Old Style" w:hAnsi="Bookman Old Style"/>
          <w:sz w:val="22"/>
          <w:szCs w:val="22"/>
        </w:rPr>
        <w:t>Freedom of Expression, Add/Drop, Withdrawals, Disabilities, and others.</w:t>
      </w:r>
    </w:p>
    <w:p w:rsidR="00B409DD" w:rsidRDefault="00B409DD" w:rsidP="00B409DD">
      <w:pPr>
        <w:ind w:left="360"/>
        <w:rPr>
          <w:rFonts w:ascii="Bookman Old Style" w:hAnsi="Bookman Old Style"/>
          <w:sz w:val="22"/>
          <w:szCs w:val="22"/>
        </w:rPr>
      </w:pPr>
    </w:p>
    <w:p w:rsidR="00B409DD" w:rsidRDefault="00B409DD" w:rsidP="00B409DD">
      <w:pPr>
        <w:numPr>
          <w:ilvl w:val="0"/>
          <w:numId w:val="3"/>
        </w:numPr>
        <w:rPr>
          <w:rFonts w:ascii="Bookman Old Style" w:hAnsi="Bookman Old Style"/>
          <w:b/>
        </w:rPr>
      </w:pPr>
      <w:r>
        <w:rPr>
          <w:rFonts w:ascii="Bookman Old Style" w:hAnsi="Bookman Old Style"/>
          <w:b/>
        </w:rPr>
        <w:lastRenderedPageBreak/>
        <w:t>Course Bibliography &amp; Science Resources:</w:t>
      </w:r>
    </w:p>
    <w:p w:rsidR="00B409DD" w:rsidRDefault="00B409DD" w:rsidP="00B409DD">
      <w:pPr>
        <w:ind w:left="360"/>
        <w:rPr>
          <w:rFonts w:ascii="Bookman Old Style" w:hAnsi="Bookman Old Style"/>
          <w:b/>
        </w:rPr>
      </w:pPr>
    </w:p>
    <w:p w:rsidR="00B409DD" w:rsidRDefault="00B409DD" w:rsidP="00B409DD">
      <w:pPr>
        <w:rPr>
          <w:rFonts w:ascii="Bookman Old Style" w:hAnsi="Bookman Old Style"/>
        </w:rPr>
      </w:pPr>
      <w:r>
        <w:rPr>
          <w:rFonts w:ascii="Bookman Old Style" w:hAnsi="Bookman Old Style"/>
        </w:rPr>
        <w:t xml:space="preserve">Abbott, I.A. (1992). </w:t>
      </w:r>
      <w:r>
        <w:rPr>
          <w:rFonts w:ascii="Bookman Old Style" w:hAnsi="Bookman Old Style"/>
          <w:i/>
        </w:rPr>
        <w:t xml:space="preserve">La’au </w:t>
      </w:r>
      <w:smartTag w:uri="urn:schemas-microsoft-com:office:smarttags" w:element="State">
        <w:smartTag w:uri="urn:schemas-microsoft-com:office:smarttags" w:element="place">
          <w:r>
            <w:rPr>
              <w:rFonts w:ascii="Bookman Old Style" w:hAnsi="Bookman Old Style"/>
              <w:i/>
            </w:rPr>
            <w:t>Hawai’i</w:t>
          </w:r>
        </w:smartTag>
      </w:smartTag>
      <w:r>
        <w:rPr>
          <w:rFonts w:ascii="Bookman Old Style" w:hAnsi="Bookman Old Style"/>
          <w:i/>
        </w:rPr>
        <w:t xml:space="preserve">: Traditional Hawaiian uses of plants. </w:t>
      </w:r>
      <w:smartTag w:uri="urn:schemas-microsoft-com:office:smarttags" w:element="City">
        <w:smartTag w:uri="urn:schemas-microsoft-com:office:smarttags" w:element="place">
          <w:r>
            <w:rPr>
              <w:rFonts w:ascii="Bookman Old Style" w:hAnsi="Bookman Old Style"/>
            </w:rPr>
            <w:t>Honolulu</w:t>
          </w:r>
        </w:smartTag>
      </w:smartTag>
      <w:r>
        <w:rPr>
          <w:rFonts w:ascii="Bookman Old Style" w:hAnsi="Bookman Old Style"/>
        </w:rPr>
        <w:t>,</w:t>
      </w:r>
    </w:p>
    <w:p w:rsidR="00B409DD" w:rsidRPr="001C3B73" w:rsidRDefault="00B409DD" w:rsidP="00B409DD">
      <w:pPr>
        <w:rPr>
          <w:rFonts w:ascii="Bookman Old Style" w:hAnsi="Bookman Old Style"/>
        </w:rPr>
      </w:pPr>
      <w:r>
        <w:rPr>
          <w:rFonts w:ascii="Bookman Old Style" w:hAnsi="Bookman Old Style"/>
        </w:rPr>
        <w:tab/>
        <w:t>HI: Bishop Museum Press.</w:t>
      </w:r>
    </w:p>
    <w:p w:rsidR="00B409DD" w:rsidRDefault="00B409DD" w:rsidP="00B409DD">
      <w:pPr>
        <w:rPr>
          <w:rFonts w:ascii="Bookman Old Style" w:hAnsi="Bookman Old Style"/>
          <w:i/>
        </w:rPr>
      </w:pPr>
      <w:r>
        <w:rPr>
          <w:rFonts w:ascii="Bookman Old Style" w:hAnsi="Bookman Old Style"/>
        </w:rPr>
        <w:t xml:space="preserve">American Psychological Association. (2001). </w:t>
      </w:r>
      <w:r>
        <w:rPr>
          <w:rFonts w:ascii="Bookman Old Style" w:hAnsi="Bookman Old Style"/>
          <w:i/>
        </w:rPr>
        <w:t xml:space="preserve">Publication manual of the American </w:t>
      </w:r>
    </w:p>
    <w:p w:rsidR="00B409DD" w:rsidRDefault="00B409DD" w:rsidP="00B409DD">
      <w:pPr>
        <w:rPr>
          <w:rFonts w:ascii="Bookman Old Style" w:hAnsi="Bookman Old Style"/>
        </w:rPr>
      </w:pPr>
      <w:r>
        <w:rPr>
          <w:rFonts w:ascii="Bookman Old Style" w:hAnsi="Bookman Old Style"/>
          <w:i/>
        </w:rPr>
        <w:tab/>
        <w:t xml:space="preserve">Psychological Association </w:t>
      </w:r>
      <w:r>
        <w:rPr>
          <w:rFonts w:ascii="Bookman Old Style" w:hAnsi="Bookman Old Style"/>
        </w:rPr>
        <w:t>(5</w:t>
      </w:r>
      <w:r w:rsidRPr="00CE482B">
        <w:rPr>
          <w:rFonts w:ascii="Bookman Old Style" w:hAnsi="Bookman Old Style"/>
          <w:vertAlign w:val="superscript"/>
        </w:rPr>
        <w:t>th</w:t>
      </w:r>
      <w:r>
        <w:rPr>
          <w:rFonts w:ascii="Bookman Old Style" w:hAnsi="Bookman Old Style"/>
        </w:rPr>
        <w:t xml:space="preserve"> ed.). </w:t>
      </w:r>
      <w:smartTag w:uri="urn:schemas-microsoft-com:office:smarttags" w:element="place">
        <w:smartTag w:uri="urn:schemas-microsoft-com:office:smarttags" w:element="City">
          <w:r>
            <w:rPr>
              <w:rFonts w:ascii="Bookman Old Style" w:hAnsi="Bookman Old Style"/>
            </w:rPr>
            <w:t>Washington</w:t>
          </w:r>
        </w:smartTag>
        <w:r>
          <w:rPr>
            <w:rFonts w:ascii="Bookman Old Style" w:hAnsi="Bookman Old Style"/>
          </w:rPr>
          <w:t xml:space="preserve">, </w:t>
        </w:r>
        <w:smartTag w:uri="urn:schemas-microsoft-com:office:smarttags" w:element="State">
          <w:r>
            <w:rPr>
              <w:rFonts w:ascii="Bookman Old Style" w:hAnsi="Bookman Old Style"/>
            </w:rPr>
            <w:t>D.C.</w:t>
          </w:r>
        </w:smartTag>
      </w:smartTag>
      <w:r>
        <w:rPr>
          <w:rFonts w:ascii="Bookman Old Style" w:hAnsi="Bookman Old Style"/>
        </w:rPr>
        <w:t xml:space="preserve">: American </w:t>
      </w:r>
    </w:p>
    <w:p w:rsidR="00B409DD" w:rsidRDefault="00B409DD" w:rsidP="00B409DD">
      <w:pPr>
        <w:rPr>
          <w:rFonts w:ascii="Bookman Old Style" w:hAnsi="Bookman Old Style"/>
        </w:rPr>
      </w:pPr>
      <w:r>
        <w:rPr>
          <w:rFonts w:ascii="Bookman Old Style" w:hAnsi="Bookman Old Style"/>
        </w:rPr>
        <w:tab/>
        <w:t>Psychological Society.</w:t>
      </w:r>
    </w:p>
    <w:p w:rsidR="00B409DD" w:rsidRDefault="00B409DD" w:rsidP="00B409DD">
      <w:pPr>
        <w:rPr>
          <w:rFonts w:ascii="Bookman Old Style" w:hAnsi="Bookman Old Style"/>
          <w:i/>
        </w:rPr>
      </w:pPr>
      <w:r>
        <w:rPr>
          <w:rFonts w:ascii="Bookman Old Style" w:hAnsi="Bookman Old Style"/>
        </w:rPr>
        <w:t xml:space="preserve">Balick, M.J., &amp; Cox, P.A. (1997). </w:t>
      </w:r>
      <w:r>
        <w:rPr>
          <w:rFonts w:ascii="Bookman Old Style" w:hAnsi="Bookman Old Style"/>
          <w:i/>
        </w:rPr>
        <w:t xml:space="preserve">Plants, people, and culture: The science of </w:t>
      </w:r>
    </w:p>
    <w:p w:rsidR="00B409DD" w:rsidRPr="001C3B73" w:rsidRDefault="00B409DD" w:rsidP="00B409DD">
      <w:pPr>
        <w:rPr>
          <w:rFonts w:ascii="Bookman Old Style" w:hAnsi="Bookman Old Style"/>
        </w:rPr>
      </w:pPr>
      <w:r>
        <w:rPr>
          <w:rFonts w:ascii="Bookman Old Style" w:hAnsi="Bookman Old Style"/>
          <w:i/>
        </w:rPr>
        <w:tab/>
        <w:t>ethnobotany</w:t>
      </w:r>
      <w:r>
        <w:rPr>
          <w:rFonts w:ascii="Bookman Old Style" w:hAnsi="Bookman Old Style"/>
        </w:rPr>
        <w:t xml:space="preserve">. </w:t>
      </w:r>
      <w:smartTag w:uri="urn:schemas-microsoft-com:office:smarttags" w:element="State">
        <w:smartTag w:uri="urn:schemas-microsoft-com:office:smarttags" w:element="place">
          <w:r>
            <w:rPr>
              <w:rFonts w:ascii="Bookman Old Style" w:hAnsi="Bookman Old Style"/>
            </w:rPr>
            <w:t>New York</w:t>
          </w:r>
        </w:smartTag>
      </w:smartTag>
      <w:r>
        <w:rPr>
          <w:rFonts w:ascii="Bookman Old Style" w:hAnsi="Bookman Old Style"/>
        </w:rPr>
        <w:t>: Scientific American Library.</w:t>
      </w:r>
    </w:p>
    <w:p w:rsidR="00B409DD" w:rsidRDefault="00B409DD" w:rsidP="00B409DD">
      <w:pPr>
        <w:rPr>
          <w:rFonts w:ascii="Bookman Old Style" w:hAnsi="Bookman Old Style"/>
        </w:rPr>
      </w:pPr>
      <w:r>
        <w:rPr>
          <w:rFonts w:ascii="Bookman Old Style" w:hAnsi="Bookman Old Style"/>
        </w:rPr>
        <w:t xml:space="preserve">Beamer, N. (2005). </w:t>
      </w:r>
      <w:r w:rsidRPr="00FA4C6D">
        <w:rPr>
          <w:rFonts w:ascii="Bookman Old Style" w:hAnsi="Bookman Old Style"/>
          <w:i/>
        </w:rPr>
        <w:t xml:space="preserve">Pua Polu, the pretty blue flower. </w:t>
      </w:r>
      <w:smartTag w:uri="urn:schemas-microsoft-com:office:smarttags" w:element="place">
        <w:smartTag w:uri="urn:schemas-microsoft-com:office:smarttags" w:element="City">
          <w:r>
            <w:rPr>
              <w:rFonts w:ascii="Bookman Old Style" w:hAnsi="Bookman Old Style"/>
            </w:rPr>
            <w:t>Honolulu</w:t>
          </w:r>
        </w:smartTag>
        <w:r>
          <w:rPr>
            <w:rFonts w:ascii="Bookman Old Style" w:hAnsi="Bookman Old Style"/>
          </w:rPr>
          <w:t xml:space="preserve">, </w:t>
        </w:r>
        <w:smartTag w:uri="urn:schemas-microsoft-com:office:smarttags" w:element="State">
          <w:r>
            <w:rPr>
              <w:rFonts w:ascii="Bookman Old Style" w:hAnsi="Bookman Old Style"/>
            </w:rPr>
            <w:t>HI</w:t>
          </w:r>
        </w:smartTag>
      </w:smartTag>
      <w:r>
        <w:rPr>
          <w:rFonts w:ascii="Bookman Old Style" w:hAnsi="Bookman Old Style"/>
        </w:rPr>
        <w:t xml:space="preserve">: </w:t>
      </w:r>
      <w:smartTag w:uri="urn:schemas-microsoft-com:office:smarttags" w:element="place">
        <w:smartTag w:uri="urn:schemas-microsoft-com:office:smarttags" w:element="PlaceName">
          <w:r>
            <w:rPr>
              <w:rFonts w:ascii="Bookman Old Style" w:hAnsi="Bookman Old Style"/>
            </w:rPr>
            <w:t>Bishop</w:t>
          </w:r>
        </w:smartTag>
        <w:r>
          <w:rPr>
            <w:rFonts w:ascii="Bookman Old Style" w:hAnsi="Bookman Old Style"/>
          </w:rPr>
          <w:t xml:space="preserve"> </w:t>
        </w:r>
        <w:smartTag w:uri="urn:schemas-microsoft-com:office:smarttags" w:element="PlaceType">
          <w:r>
            <w:rPr>
              <w:rFonts w:ascii="Bookman Old Style" w:hAnsi="Bookman Old Style"/>
            </w:rPr>
            <w:t>Museum</w:t>
          </w:r>
        </w:smartTag>
      </w:smartTag>
      <w:r>
        <w:rPr>
          <w:rFonts w:ascii="Bookman Old Style" w:hAnsi="Bookman Old Style"/>
        </w:rPr>
        <w:t xml:space="preserve"> </w:t>
      </w:r>
    </w:p>
    <w:p w:rsidR="00B409DD" w:rsidRDefault="00B409DD" w:rsidP="00B409DD">
      <w:pPr>
        <w:rPr>
          <w:rFonts w:ascii="Bookman Old Style" w:hAnsi="Bookman Old Style"/>
        </w:rPr>
      </w:pPr>
      <w:r>
        <w:rPr>
          <w:rFonts w:ascii="Bookman Old Style" w:hAnsi="Bookman Old Style"/>
        </w:rPr>
        <w:tab/>
        <w:t>Press.</w:t>
      </w:r>
    </w:p>
    <w:p w:rsidR="00B409DD" w:rsidRDefault="00B409DD" w:rsidP="00B409DD">
      <w:pPr>
        <w:rPr>
          <w:rFonts w:ascii="Bookman Old Style" w:hAnsi="Bookman Old Style"/>
          <w:i/>
        </w:rPr>
      </w:pPr>
      <w:r>
        <w:rPr>
          <w:rFonts w:ascii="Bookman Old Style" w:hAnsi="Bookman Old Style"/>
        </w:rPr>
        <w:t xml:space="preserve">Brewer, J.A. (2007). </w:t>
      </w:r>
      <w:r>
        <w:rPr>
          <w:rFonts w:ascii="Bookman Old Style" w:hAnsi="Bookman Old Style"/>
          <w:i/>
        </w:rPr>
        <w:t>Introduction to early childhood education: Preschool through</w:t>
      </w:r>
    </w:p>
    <w:p w:rsidR="00B409DD" w:rsidRDefault="00B409DD" w:rsidP="00B409DD">
      <w:pPr>
        <w:rPr>
          <w:rFonts w:ascii="Bookman Old Style" w:hAnsi="Bookman Old Style"/>
        </w:rPr>
      </w:pPr>
      <w:r>
        <w:rPr>
          <w:rFonts w:ascii="Bookman Old Style" w:hAnsi="Bookman Old Style"/>
          <w:i/>
        </w:rPr>
        <w:tab/>
        <w:t xml:space="preserve">primary grades </w:t>
      </w:r>
      <w:r>
        <w:rPr>
          <w:rFonts w:ascii="Bookman Old Style" w:hAnsi="Bookman Old Style"/>
        </w:rPr>
        <w:t>(6</w:t>
      </w:r>
      <w:r w:rsidRPr="00EA3740">
        <w:rPr>
          <w:rFonts w:ascii="Bookman Old Style" w:hAnsi="Bookman Old Style"/>
          <w:vertAlign w:val="superscript"/>
        </w:rPr>
        <w:t>th</w:t>
      </w:r>
      <w:r>
        <w:rPr>
          <w:rFonts w:ascii="Bookman Old Style" w:hAnsi="Bookman Old Style"/>
        </w:rPr>
        <w:t xml:space="preserve"> ed.). </w:t>
      </w:r>
      <w:smartTag w:uri="urn:schemas-microsoft-com:office:smarttags" w:element="place">
        <w:smartTag w:uri="urn:schemas-microsoft-com:office:smarttags" w:element="City">
          <w:r>
            <w:rPr>
              <w:rFonts w:ascii="Bookman Old Style" w:hAnsi="Bookman Old Style"/>
            </w:rPr>
            <w:t>Boston</w:t>
          </w:r>
        </w:smartTag>
        <w:r>
          <w:rPr>
            <w:rFonts w:ascii="Bookman Old Style" w:hAnsi="Bookman Old Style"/>
          </w:rPr>
          <w:t xml:space="preserve">, </w:t>
        </w:r>
        <w:smartTag w:uri="urn:schemas-microsoft-com:office:smarttags" w:element="State">
          <w:r>
            <w:rPr>
              <w:rFonts w:ascii="Bookman Old Style" w:hAnsi="Bookman Old Style"/>
            </w:rPr>
            <w:t>MA</w:t>
          </w:r>
        </w:smartTag>
      </w:smartTag>
      <w:r>
        <w:rPr>
          <w:rFonts w:ascii="Bookman Old Style" w:hAnsi="Bookman Old Style"/>
        </w:rPr>
        <w:t>: Pearson Education, Inc.</w:t>
      </w:r>
    </w:p>
    <w:p w:rsidR="00B409DD" w:rsidRDefault="00B409DD" w:rsidP="00B409DD">
      <w:pPr>
        <w:rPr>
          <w:rFonts w:ascii="Bookman Old Style" w:hAnsi="Bookman Old Style"/>
        </w:rPr>
      </w:pPr>
      <w:r>
        <w:rPr>
          <w:rFonts w:ascii="Bookman Old Style" w:hAnsi="Bookman Old Style"/>
        </w:rPr>
        <w:t xml:space="preserve">Byrd, R. (2003). </w:t>
      </w:r>
      <w:r>
        <w:rPr>
          <w:rFonts w:ascii="Bookman Old Style" w:hAnsi="Bookman Old Style"/>
          <w:i/>
        </w:rPr>
        <w:t>Leonardo, beautiful dreamer.</w:t>
      </w:r>
      <w:r>
        <w:rPr>
          <w:rFonts w:ascii="Bookman Old Style" w:hAnsi="Bookman Old Style"/>
        </w:rPr>
        <w:t xml:space="preserve"> </w:t>
      </w:r>
      <w:smartTag w:uri="urn:schemas-microsoft-com:office:smarttags" w:element="place">
        <w:smartTag w:uri="urn:schemas-microsoft-com:office:smarttags" w:element="City">
          <w:r>
            <w:rPr>
              <w:rFonts w:ascii="Bookman Old Style" w:hAnsi="Bookman Old Style"/>
            </w:rPr>
            <w:t>New York</w:t>
          </w:r>
        </w:smartTag>
        <w:r>
          <w:rPr>
            <w:rFonts w:ascii="Bookman Old Style" w:hAnsi="Bookman Old Style"/>
          </w:rPr>
          <w:t xml:space="preserve">, </w:t>
        </w:r>
        <w:smartTag w:uri="urn:schemas-microsoft-com:office:smarttags" w:element="State">
          <w:r>
            <w:rPr>
              <w:rFonts w:ascii="Bookman Old Style" w:hAnsi="Bookman Old Style"/>
            </w:rPr>
            <w:t>NY</w:t>
          </w:r>
        </w:smartTag>
      </w:smartTag>
      <w:r>
        <w:rPr>
          <w:rFonts w:ascii="Bookman Old Style" w:hAnsi="Bookman Old Style"/>
        </w:rPr>
        <w:t xml:space="preserve">: Dutton Children’s </w:t>
      </w:r>
    </w:p>
    <w:p w:rsidR="00B409DD" w:rsidRDefault="00B409DD" w:rsidP="00B409DD">
      <w:pPr>
        <w:rPr>
          <w:rFonts w:ascii="Bookman Old Style" w:hAnsi="Bookman Old Style"/>
        </w:rPr>
      </w:pPr>
      <w:r>
        <w:rPr>
          <w:rFonts w:ascii="Bookman Old Style" w:hAnsi="Bookman Old Style"/>
        </w:rPr>
        <w:tab/>
        <w:t>Books.</w:t>
      </w:r>
    </w:p>
    <w:p w:rsidR="00B409DD" w:rsidRDefault="00B409DD" w:rsidP="00B409DD">
      <w:pPr>
        <w:rPr>
          <w:rFonts w:ascii="Bookman Old Style" w:hAnsi="Bookman Old Style"/>
          <w:i/>
        </w:rPr>
      </w:pPr>
      <w:r>
        <w:rPr>
          <w:rFonts w:ascii="Bookman Old Style" w:hAnsi="Bookman Old Style"/>
        </w:rPr>
        <w:t xml:space="preserve">Callahan, J.F., </w:t>
      </w:r>
      <w:smartTag w:uri="urn:schemas-microsoft-com:office:smarttags" w:element="place">
        <w:r>
          <w:rPr>
            <w:rFonts w:ascii="Bookman Old Style" w:hAnsi="Bookman Old Style"/>
          </w:rPr>
          <w:t>Clark</w:t>
        </w:r>
      </w:smartTag>
      <w:r>
        <w:rPr>
          <w:rFonts w:ascii="Bookman Old Style" w:hAnsi="Bookman Old Style"/>
        </w:rPr>
        <w:t xml:space="preserve">, L.H., &amp; Kellough, R.D. (1998). </w:t>
      </w:r>
      <w:r>
        <w:rPr>
          <w:rFonts w:ascii="Bookman Old Style" w:hAnsi="Bookman Old Style"/>
          <w:i/>
        </w:rPr>
        <w:t>T</w:t>
      </w:r>
      <w:r w:rsidRPr="0022231B">
        <w:rPr>
          <w:rFonts w:ascii="Bookman Old Style" w:hAnsi="Bookman Old Style"/>
          <w:i/>
        </w:rPr>
        <w:t xml:space="preserve">eaching in the middle and </w:t>
      </w:r>
    </w:p>
    <w:p w:rsidR="00B409DD" w:rsidRDefault="00B409DD" w:rsidP="00B409DD">
      <w:pPr>
        <w:rPr>
          <w:rFonts w:ascii="Bookman Old Style" w:hAnsi="Bookman Old Style"/>
        </w:rPr>
      </w:pPr>
      <w:r>
        <w:rPr>
          <w:rFonts w:ascii="Bookman Old Style" w:hAnsi="Bookman Old Style"/>
          <w:i/>
        </w:rPr>
        <w:tab/>
      </w:r>
      <w:r w:rsidRPr="0022231B">
        <w:rPr>
          <w:rFonts w:ascii="Bookman Old Style" w:hAnsi="Bookman Old Style"/>
          <w:i/>
        </w:rPr>
        <w:t>secondary schools</w:t>
      </w:r>
      <w:r>
        <w:rPr>
          <w:rFonts w:ascii="Bookman Old Style" w:hAnsi="Bookman Old Style"/>
          <w:i/>
        </w:rPr>
        <w:t xml:space="preserve"> </w:t>
      </w:r>
      <w:r>
        <w:rPr>
          <w:rFonts w:ascii="Bookman Old Style" w:hAnsi="Bookman Old Style"/>
        </w:rPr>
        <w:t>(6</w:t>
      </w:r>
      <w:r w:rsidRPr="0022231B">
        <w:rPr>
          <w:rFonts w:ascii="Bookman Old Style" w:hAnsi="Bookman Old Style"/>
          <w:vertAlign w:val="superscript"/>
        </w:rPr>
        <w:t>th</w:t>
      </w:r>
      <w:r>
        <w:rPr>
          <w:rFonts w:ascii="Bookman Old Style" w:hAnsi="Bookman Old Style"/>
        </w:rPr>
        <w:t xml:space="preserve"> ed.). </w:t>
      </w:r>
      <w:smartTag w:uri="urn:schemas-microsoft-com:office:smarttags" w:element="place">
        <w:smartTag w:uri="urn:schemas-microsoft-com:office:smarttags" w:element="City">
          <w:r>
            <w:rPr>
              <w:rFonts w:ascii="Bookman Old Style" w:hAnsi="Bookman Old Style"/>
            </w:rPr>
            <w:t>Upper Saddle River</w:t>
          </w:r>
        </w:smartTag>
        <w:r>
          <w:rPr>
            <w:rFonts w:ascii="Bookman Old Style" w:hAnsi="Bookman Old Style"/>
          </w:rPr>
          <w:t xml:space="preserve">, </w:t>
        </w:r>
        <w:smartTag w:uri="urn:schemas-microsoft-com:office:smarttags" w:element="State">
          <w:r>
            <w:rPr>
              <w:rFonts w:ascii="Bookman Old Style" w:hAnsi="Bookman Old Style"/>
            </w:rPr>
            <w:t>NJ</w:t>
          </w:r>
        </w:smartTag>
      </w:smartTag>
      <w:r>
        <w:rPr>
          <w:rFonts w:ascii="Bookman Old Style" w:hAnsi="Bookman Old Style"/>
        </w:rPr>
        <w:t>: Prentice-Hall, Inc.</w:t>
      </w:r>
    </w:p>
    <w:p w:rsidR="00B409DD" w:rsidRDefault="00B409DD" w:rsidP="00B409DD">
      <w:pPr>
        <w:rPr>
          <w:rFonts w:ascii="Bookman Old Style" w:hAnsi="Bookman Old Style"/>
        </w:rPr>
      </w:pPr>
      <w:r>
        <w:rPr>
          <w:rFonts w:ascii="Bookman Old Style" w:hAnsi="Bookman Old Style"/>
        </w:rPr>
        <w:t xml:space="preserve">Carlson, L. (1993). </w:t>
      </w:r>
      <w:r w:rsidRPr="00622D67">
        <w:rPr>
          <w:rFonts w:ascii="Bookman Old Style" w:hAnsi="Bookman Old Style"/>
          <w:i/>
        </w:rPr>
        <w:t>EcoArt: Earth-friendly art and craft experiences for 3- to</w:t>
      </w:r>
      <w:r>
        <w:rPr>
          <w:rFonts w:ascii="Bookman Old Style" w:hAnsi="Bookman Old Style"/>
          <w:i/>
        </w:rPr>
        <w:t xml:space="preserve"> </w:t>
      </w:r>
      <w:r w:rsidRPr="00622D67">
        <w:rPr>
          <w:rFonts w:ascii="Bookman Old Style" w:hAnsi="Bookman Old Style"/>
          <w:i/>
        </w:rPr>
        <w:t xml:space="preserve"> 9-year-olds.</w:t>
      </w:r>
      <w:r>
        <w:rPr>
          <w:rFonts w:ascii="Bookman Old Style" w:hAnsi="Bookman Old Style"/>
        </w:rPr>
        <w:t xml:space="preserve"> </w:t>
      </w:r>
    </w:p>
    <w:p w:rsidR="00B409DD" w:rsidRPr="003C6FEC" w:rsidRDefault="00B409DD" w:rsidP="00B409DD">
      <w:pPr>
        <w:rPr>
          <w:rFonts w:ascii="Bookman Old Style" w:hAnsi="Bookman Old Style"/>
        </w:rPr>
      </w:pPr>
      <w:r>
        <w:rPr>
          <w:rFonts w:ascii="Bookman Old Style" w:hAnsi="Bookman Old Style"/>
        </w:rPr>
        <w:tab/>
      </w:r>
      <w:smartTag w:uri="urn:schemas-microsoft-com:office:smarttags" w:element="place">
        <w:smartTag w:uri="urn:schemas-microsoft-com:office:smarttags" w:element="City">
          <w:r>
            <w:rPr>
              <w:rFonts w:ascii="Bookman Old Style" w:hAnsi="Bookman Old Style"/>
            </w:rPr>
            <w:t>Charlotte</w:t>
          </w:r>
        </w:smartTag>
        <w:r>
          <w:rPr>
            <w:rFonts w:ascii="Bookman Old Style" w:hAnsi="Bookman Old Style"/>
          </w:rPr>
          <w:t xml:space="preserve">, </w:t>
        </w:r>
        <w:smartTag w:uri="urn:schemas-microsoft-com:office:smarttags" w:element="State">
          <w:r>
            <w:rPr>
              <w:rFonts w:ascii="Bookman Old Style" w:hAnsi="Bookman Old Style"/>
            </w:rPr>
            <w:t>Vermont</w:t>
          </w:r>
        </w:smartTag>
      </w:smartTag>
      <w:r>
        <w:rPr>
          <w:rFonts w:ascii="Bookman Old Style" w:hAnsi="Bookman Old Style"/>
        </w:rPr>
        <w:t>: Williamson Publishing Co.</w:t>
      </w:r>
    </w:p>
    <w:p w:rsidR="00B409DD" w:rsidRDefault="00B409DD" w:rsidP="00B409DD">
      <w:pPr>
        <w:rPr>
          <w:rFonts w:ascii="Bookman Old Style" w:hAnsi="Bookman Old Style"/>
          <w:i/>
        </w:rPr>
      </w:pPr>
      <w:r>
        <w:rPr>
          <w:rFonts w:ascii="Bookman Old Style" w:hAnsi="Bookman Old Style"/>
        </w:rPr>
        <w:t xml:space="preserve">Coffman, T. (Producer &amp; Director), &amp; Chong-Stannard, J. (Director). (2000). </w:t>
      </w:r>
      <w:r w:rsidRPr="00F03344">
        <w:rPr>
          <w:rFonts w:ascii="Bookman Old Style" w:hAnsi="Bookman Old Style"/>
          <w:i/>
        </w:rPr>
        <w:t xml:space="preserve">May earth </w:t>
      </w:r>
    </w:p>
    <w:p w:rsidR="00B409DD" w:rsidRDefault="00B409DD" w:rsidP="00B409DD">
      <w:pPr>
        <w:rPr>
          <w:rFonts w:ascii="Bookman Old Style" w:hAnsi="Bookman Old Style"/>
        </w:rPr>
      </w:pPr>
      <w:r>
        <w:rPr>
          <w:rFonts w:ascii="Bookman Old Style" w:hAnsi="Bookman Old Style"/>
          <w:i/>
        </w:rPr>
        <w:tab/>
      </w:r>
      <w:r w:rsidRPr="00F03344">
        <w:rPr>
          <w:rFonts w:ascii="Bookman Old Style" w:hAnsi="Bookman Old Style"/>
          <w:i/>
        </w:rPr>
        <w:t>live: A journey through the Hawaiian forest.</w:t>
      </w:r>
      <w:r>
        <w:rPr>
          <w:rFonts w:ascii="Bookman Old Style" w:hAnsi="Bookman Old Style"/>
        </w:rPr>
        <w:t xml:space="preserve"> </w:t>
      </w:r>
      <w:smartTag w:uri="urn:schemas-microsoft-com:office:smarttags" w:element="State">
        <w:smartTag w:uri="urn:schemas-microsoft-com:office:smarttags" w:element="place">
          <w:r>
            <w:rPr>
              <w:rFonts w:ascii="Bookman Old Style" w:hAnsi="Bookman Old Style"/>
            </w:rPr>
            <w:t>Hawaii</w:t>
          </w:r>
        </w:smartTag>
      </w:smartTag>
      <w:r>
        <w:rPr>
          <w:rFonts w:ascii="Bookman Old Style" w:hAnsi="Bookman Old Style"/>
        </w:rPr>
        <w:t xml:space="preserve">: </w:t>
      </w:r>
      <w:smartTag w:uri="urn:schemas-microsoft-com:office:smarttags" w:element="State">
        <w:smartTag w:uri="urn:schemas-microsoft-com:office:smarttags" w:element="place">
          <w:r>
            <w:rPr>
              <w:rFonts w:ascii="Bookman Old Style" w:hAnsi="Bookman Old Style"/>
            </w:rPr>
            <w:t>Hawaii</w:t>
          </w:r>
        </w:smartTag>
      </w:smartTag>
      <w:r>
        <w:rPr>
          <w:rFonts w:ascii="Bookman Old Style" w:hAnsi="Bookman Old Style"/>
        </w:rPr>
        <w:t xml:space="preserve"> Public Television.</w:t>
      </w:r>
    </w:p>
    <w:p w:rsidR="00B409DD" w:rsidRDefault="00B409DD" w:rsidP="00B409DD">
      <w:pPr>
        <w:rPr>
          <w:rFonts w:ascii="Bookman Old Style" w:hAnsi="Bookman Old Style"/>
        </w:rPr>
      </w:pPr>
      <w:r>
        <w:rPr>
          <w:rFonts w:ascii="Bookman Old Style" w:hAnsi="Bookman Old Style"/>
        </w:rPr>
        <w:t xml:space="preserve">Cronin, D. (2003). </w:t>
      </w:r>
      <w:r w:rsidRPr="00FA4C6D">
        <w:rPr>
          <w:rFonts w:ascii="Bookman Old Style" w:hAnsi="Bookman Old Style"/>
          <w:i/>
        </w:rPr>
        <w:t>Diary of a worm.</w:t>
      </w:r>
      <w:r>
        <w:rPr>
          <w:rFonts w:ascii="Bookman Old Style" w:hAnsi="Bookman Old Style"/>
        </w:rPr>
        <w:t xml:space="preserve"> </w:t>
      </w:r>
      <w:smartTag w:uri="urn:schemas-microsoft-com:office:smarttags" w:element="country-region">
        <w:smartTag w:uri="urn:schemas-microsoft-com:office:smarttags" w:element="place">
          <w:r>
            <w:rPr>
              <w:rFonts w:ascii="Bookman Old Style" w:hAnsi="Bookman Old Style"/>
            </w:rPr>
            <w:t>U.S.A.</w:t>
          </w:r>
        </w:smartTag>
      </w:smartTag>
      <w:r>
        <w:rPr>
          <w:rFonts w:ascii="Bookman Old Style" w:hAnsi="Bookman Old Style"/>
        </w:rPr>
        <w:t>: Joanna Cotler Books.</w:t>
      </w:r>
    </w:p>
    <w:p w:rsidR="00B409DD" w:rsidRDefault="00B409DD" w:rsidP="00B409DD">
      <w:pPr>
        <w:rPr>
          <w:rFonts w:ascii="Bookman Old Style" w:hAnsi="Bookman Old Style"/>
        </w:rPr>
      </w:pPr>
      <w:r>
        <w:rPr>
          <w:rFonts w:ascii="Bookman Old Style" w:hAnsi="Bookman Old Style"/>
        </w:rPr>
        <w:t xml:space="preserve">Curriculum Research &amp; Development Group. (1983). </w:t>
      </w:r>
      <w:r w:rsidRPr="00F03344">
        <w:rPr>
          <w:rFonts w:ascii="Bookman Old Style" w:hAnsi="Bookman Old Style"/>
          <w:i/>
        </w:rPr>
        <w:t>Air pollution.</w:t>
      </w:r>
      <w:r>
        <w:rPr>
          <w:rFonts w:ascii="Bookman Old Style" w:hAnsi="Bookman Old Style"/>
        </w:rPr>
        <w:t xml:space="preserve"> </w:t>
      </w:r>
      <w:smartTag w:uri="urn:schemas-microsoft-com:office:smarttags" w:element="place">
        <w:smartTag w:uri="urn:schemas-microsoft-com:office:smarttags" w:element="City">
          <w:r>
            <w:rPr>
              <w:rFonts w:ascii="Bookman Old Style" w:hAnsi="Bookman Old Style"/>
            </w:rPr>
            <w:t>Honolulu</w:t>
          </w:r>
        </w:smartTag>
        <w:r>
          <w:rPr>
            <w:rFonts w:ascii="Bookman Old Style" w:hAnsi="Bookman Old Style"/>
          </w:rPr>
          <w:t xml:space="preserve">, </w:t>
        </w:r>
        <w:smartTag w:uri="urn:schemas-microsoft-com:office:smarttags" w:element="State">
          <w:r>
            <w:rPr>
              <w:rFonts w:ascii="Bookman Old Style" w:hAnsi="Bookman Old Style"/>
            </w:rPr>
            <w:t>HI</w:t>
          </w:r>
        </w:smartTag>
      </w:smartTag>
      <w:r>
        <w:rPr>
          <w:rFonts w:ascii="Bookman Old Style" w:hAnsi="Bookman Old Style"/>
        </w:rPr>
        <w:t xml:space="preserve">: </w:t>
      </w:r>
    </w:p>
    <w:p w:rsidR="00B409DD" w:rsidRDefault="00B409DD" w:rsidP="00B409DD">
      <w:pPr>
        <w:ind w:firstLine="720"/>
        <w:rPr>
          <w:rFonts w:ascii="Bookman Old Style" w:hAnsi="Bookman Old Style"/>
        </w:rPr>
      </w:pPr>
      <w:r>
        <w:rPr>
          <w:rFonts w:ascii="Bookman Old Style" w:hAnsi="Bookman Old Style"/>
        </w:rPr>
        <w:t>The Curriculum Research &amp; Development Group.</w:t>
      </w:r>
    </w:p>
    <w:p w:rsidR="00B409DD" w:rsidRDefault="00B409DD" w:rsidP="00B409DD">
      <w:pPr>
        <w:rPr>
          <w:rFonts w:ascii="Bookman Old Style" w:hAnsi="Bookman Old Style"/>
        </w:rPr>
      </w:pPr>
      <w:r>
        <w:rPr>
          <w:rFonts w:ascii="Bookman Old Style" w:hAnsi="Bookman Old Style"/>
        </w:rPr>
        <w:t xml:space="preserve">Eichinger, J. (2005). </w:t>
      </w:r>
      <w:r w:rsidRPr="00622D67">
        <w:rPr>
          <w:rFonts w:ascii="Bookman Old Style" w:hAnsi="Bookman Old Style"/>
          <w:i/>
        </w:rPr>
        <w:t>Activities for integrating science and mathematics (2</w:t>
      </w:r>
      <w:r w:rsidRPr="00622D67">
        <w:rPr>
          <w:rFonts w:ascii="Bookman Old Style" w:hAnsi="Bookman Old Style"/>
          <w:i/>
          <w:vertAlign w:val="superscript"/>
        </w:rPr>
        <w:t>nd</w:t>
      </w:r>
      <w:r w:rsidRPr="00622D67">
        <w:rPr>
          <w:rFonts w:ascii="Bookman Old Style" w:hAnsi="Bookman Old Style"/>
          <w:i/>
        </w:rPr>
        <w:t xml:space="preserve"> ed.).</w:t>
      </w:r>
      <w:r>
        <w:rPr>
          <w:rFonts w:ascii="Bookman Old Style" w:hAnsi="Bookman Old Style"/>
        </w:rPr>
        <w:t xml:space="preserve"> Upper </w:t>
      </w:r>
    </w:p>
    <w:p w:rsidR="00B409DD" w:rsidRDefault="00B409DD" w:rsidP="00B409DD">
      <w:pPr>
        <w:rPr>
          <w:rFonts w:ascii="Bookman Old Style" w:hAnsi="Bookman Old Style"/>
        </w:rPr>
      </w:pPr>
      <w:r>
        <w:rPr>
          <w:rFonts w:ascii="Bookman Old Style" w:hAnsi="Bookman Old Style"/>
        </w:rPr>
        <w:tab/>
      </w:r>
      <w:smartTag w:uri="urn:schemas-microsoft-com:office:smarttags" w:element="place">
        <w:smartTag w:uri="urn:schemas-microsoft-com:office:smarttags" w:element="City">
          <w:r>
            <w:rPr>
              <w:rFonts w:ascii="Bookman Old Style" w:hAnsi="Bookman Old Style"/>
            </w:rPr>
            <w:t>Saddle River</w:t>
          </w:r>
        </w:smartTag>
        <w:r>
          <w:rPr>
            <w:rFonts w:ascii="Bookman Old Style" w:hAnsi="Bookman Old Style"/>
          </w:rPr>
          <w:t xml:space="preserve">, </w:t>
        </w:r>
        <w:smartTag w:uri="urn:schemas-microsoft-com:office:smarttags" w:element="State">
          <w:r>
            <w:rPr>
              <w:rFonts w:ascii="Bookman Old Style" w:hAnsi="Bookman Old Style"/>
            </w:rPr>
            <w:t>New Jersey</w:t>
          </w:r>
        </w:smartTag>
      </w:smartTag>
      <w:r>
        <w:rPr>
          <w:rFonts w:ascii="Bookman Old Style" w:hAnsi="Bookman Old Style"/>
        </w:rPr>
        <w:t>: Pearson Education, Inc.</w:t>
      </w:r>
    </w:p>
    <w:p w:rsidR="00B409DD" w:rsidRDefault="00B409DD" w:rsidP="00B409DD">
      <w:pPr>
        <w:rPr>
          <w:rFonts w:ascii="Bookman Old Style" w:hAnsi="Bookman Old Style"/>
          <w:i/>
        </w:rPr>
      </w:pPr>
      <w:r>
        <w:rPr>
          <w:rFonts w:ascii="Bookman Old Style" w:hAnsi="Bookman Old Style"/>
        </w:rPr>
        <w:t xml:space="preserve">Erickson, H.L. (2007). </w:t>
      </w:r>
      <w:r>
        <w:rPr>
          <w:rFonts w:ascii="Bookman Old Style" w:hAnsi="Bookman Old Style"/>
          <w:i/>
        </w:rPr>
        <w:t xml:space="preserve">Concept-based curriculum and instruction for the thinking </w:t>
      </w:r>
    </w:p>
    <w:p w:rsidR="00B409DD" w:rsidRDefault="00B409DD" w:rsidP="00B409DD">
      <w:pPr>
        <w:rPr>
          <w:rFonts w:ascii="Bookman Old Style" w:hAnsi="Bookman Old Style"/>
        </w:rPr>
      </w:pPr>
      <w:r>
        <w:rPr>
          <w:rFonts w:ascii="Bookman Old Style" w:hAnsi="Bookman Old Style"/>
          <w:i/>
        </w:rPr>
        <w:tab/>
        <w:t>classroom.</w:t>
      </w:r>
      <w:r>
        <w:rPr>
          <w:rFonts w:ascii="Bookman Old Style" w:hAnsi="Bookman Old Style"/>
        </w:rPr>
        <w:t xml:space="preserve"> </w:t>
      </w:r>
      <w:smartTag w:uri="urn:schemas-microsoft-com:office:smarttags" w:element="place">
        <w:smartTag w:uri="urn:schemas-microsoft-com:office:smarttags" w:element="City">
          <w:r>
            <w:rPr>
              <w:rFonts w:ascii="Bookman Old Style" w:hAnsi="Bookman Old Style"/>
            </w:rPr>
            <w:t>Thousand Oaks</w:t>
          </w:r>
        </w:smartTag>
        <w:r>
          <w:rPr>
            <w:rFonts w:ascii="Bookman Old Style" w:hAnsi="Bookman Old Style"/>
          </w:rPr>
          <w:t xml:space="preserve">, </w:t>
        </w:r>
        <w:smartTag w:uri="urn:schemas-microsoft-com:office:smarttags" w:element="State">
          <w:r>
            <w:rPr>
              <w:rFonts w:ascii="Bookman Old Style" w:hAnsi="Bookman Old Style"/>
            </w:rPr>
            <w:t>CA</w:t>
          </w:r>
        </w:smartTag>
      </w:smartTag>
      <w:r>
        <w:rPr>
          <w:rFonts w:ascii="Bookman Old Style" w:hAnsi="Bookman Old Style"/>
        </w:rPr>
        <w:t>: Corwin Press.</w:t>
      </w:r>
    </w:p>
    <w:p w:rsidR="00B409DD" w:rsidRDefault="00B409DD" w:rsidP="00B409DD">
      <w:pPr>
        <w:rPr>
          <w:rFonts w:ascii="Bookman Old Style" w:hAnsi="Bookman Old Style"/>
          <w:i/>
        </w:rPr>
      </w:pPr>
      <w:r>
        <w:rPr>
          <w:rFonts w:ascii="Bookman Old Style" w:hAnsi="Bookman Old Style"/>
        </w:rPr>
        <w:t xml:space="preserve">Freire, P. (1992). </w:t>
      </w:r>
      <w:r>
        <w:rPr>
          <w:rFonts w:ascii="Bookman Old Style" w:hAnsi="Bookman Old Style"/>
          <w:i/>
        </w:rPr>
        <w:t>Pedagogy of hope: Reliving pedagogy of the oppressed.</w:t>
      </w:r>
    </w:p>
    <w:p w:rsidR="00B409DD" w:rsidRDefault="00B409DD" w:rsidP="00B409DD">
      <w:pPr>
        <w:rPr>
          <w:rFonts w:ascii="Bookman Old Style" w:hAnsi="Bookman Old Style"/>
        </w:rPr>
      </w:pPr>
      <w:r>
        <w:rPr>
          <w:rFonts w:ascii="Bookman Old Style" w:hAnsi="Bookman Old Style"/>
          <w:i/>
        </w:rPr>
        <w:tab/>
      </w:r>
      <w:smartTag w:uri="urn:schemas-microsoft-com:office:smarttags" w:element="City">
        <w:smartTag w:uri="urn:schemas-microsoft-com:office:smarttags" w:element="place">
          <w:r>
            <w:rPr>
              <w:rFonts w:ascii="Bookman Old Style" w:hAnsi="Bookman Old Style"/>
            </w:rPr>
            <w:t>London</w:t>
          </w:r>
        </w:smartTag>
      </w:smartTag>
      <w:r>
        <w:rPr>
          <w:rFonts w:ascii="Bookman Old Style" w:hAnsi="Bookman Old Style"/>
        </w:rPr>
        <w:t>: Continuum.</w:t>
      </w:r>
    </w:p>
    <w:p w:rsidR="00B409DD" w:rsidRDefault="00B409DD" w:rsidP="00B409DD">
      <w:pPr>
        <w:rPr>
          <w:rFonts w:ascii="Bookman Old Style" w:hAnsi="Bookman Old Style"/>
        </w:rPr>
      </w:pPr>
      <w:r>
        <w:rPr>
          <w:rFonts w:ascii="Bookman Old Style" w:hAnsi="Bookman Old Style"/>
        </w:rPr>
        <w:t xml:space="preserve">Gibbs, J. (2001). </w:t>
      </w:r>
      <w:r>
        <w:rPr>
          <w:rFonts w:ascii="Bookman Old Style" w:hAnsi="Bookman Old Style"/>
          <w:i/>
        </w:rPr>
        <w:t>Tribes: A new way of learning and being together.</w:t>
      </w:r>
      <w:r>
        <w:rPr>
          <w:rFonts w:ascii="Bookman Old Style" w:hAnsi="Bookman Old Style"/>
        </w:rPr>
        <w:t xml:space="preserve">  </w:t>
      </w:r>
      <w:smartTag w:uri="urn:schemas-microsoft-com:office:smarttags" w:element="State">
        <w:smartTag w:uri="urn:schemas-microsoft-com:office:smarttags" w:element="place">
          <w:r>
            <w:rPr>
              <w:rFonts w:ascii="Bookman Old Style" w:hAnsi="Bookman Old Style"/>
            </w:rPr>
            <w:t>California</w:t>
          </w:r>
        </w:smartTag>
      </w:smartTag>
      <w:r>
        <w:rPr>
          <w:rFonts w:ascii="Bookman Old Style" w:hAnsi="Bookman Old Style"/>
        </w:rPr>
        <w:t xml:space="preserve">: </w:t>
      </w:r>
    </w:p>
    <w:p w:rsidR="00B409DD" w:rsidRDefault="00B409DD" w:rsidP="00B409DD">
      <w:pPr>
        <w:rPr>
          <w:rFonts w:ascii="Bookman Old Style" w:hAnsi="Bookman Old Style"/>
        </w:rPr>
      </w:pPr>
      <w:r>
        <w:rPr>
          <w:rFonts w:ascii="Bookman Old Style" w:hAnsi="Bookman Old Style"/>
        </w:rPr>
        <w:tab/>
        <w:t>CenterSource Systems, LLC.</w:t>
      </w:r>
    </w:p>
    <w:p w:rsidR="00B409DD" w:rsidRDefault="00B409DD" w:rsidP="00B409DD">
      <w:pPr>
        <w:rPr>
          <w:rFonts w:ascii="Bookman Old Style" w:hAnsi="Bookman Old Style"/>
          <w:i/>
        </w:rPr>
      </w:pPr>
      <w:r>
        <w:rPr>
          <w:rFonts w:ascii="Bookman Old Style" w:hAnsi="Bookman Old Style"/>
        </w:rPr>
        <w:t xml:space="preserve">Handy, E.S.C., &amp; Handy, E.G. (1972). </w:t>
      </w:r>
      <w:r>
        <w:rPr>
          <w:rFonts w:ascii="Bookman Old Style" w:hAnsi="Bookman Old Style"/>
          <w:i/>
        </w:rPr>
        <w:t xml:space="preserve">Native planters in old </w:t>
      </w:r>
      <w:smartTag w:uri="urn:schemas-microsoft-com:office:smarttags" w:element="State">
        <w:smartTag w:uri="urn:schemas-microsoft-com:office:smarttags" w:element="place">
          <w:r>
            <w:rPr>
              <w:rFonts w:ascii="Bookman Old Style" w:hAnsi="Bookman Old Style"/>
              <w:i/>
            </w:rPr>
            <w:t>Hawaii</w:t>
          </w:r>
        </w:smartTag>
      </w:smartTag>
      <w:r>
        <w:rPr>
          <w:rFonts w:ascii="Bookman Old Style" w:hAnsi="Bookman Old Style"/>
          <w:i/>
        </w:rPr>
        <w:t xml:space="preserve">: Their life, lore, &amp; </w:t>
      </w:r>
    </w:p>
    <w:p w:rsidR="00B409DD" w:rsidRPr="00FA4C6D" w:rsidRDefault="00B409DD" w:rsidP="00B409DD">
      <w:pPr>
        <w:rPr>
          <w:rFonts w:ascii="Bookman Old Style" w:hAnsi="Bookman Old Style"/>
        </w:rPr>
      </w:pPr>
      <w:r>
        <w:rPr>
          <w:rFonts w:ascii="Bookman Old Style" w:hAnsi="Bookman Old Style"/>
          <w:i/>
        </w:rPr>
        <w:tab/>
        <w:t xml:space="preserve">environment. </w:t>
      </w:r>
      <w:r>
        <w:rPr>
          <w:rFonts w:ascii="Bookman Old Style" w:hAnsi="Bookman Old Style"/>
        </w:rPr>
        <w:t xml:space="preserve"> </w:t>
      </w:r>
      <w:smartTag w:uri="urn:schemas-microsoft-com:office:smarttags" w:element="place">
        <w:smartTag w:uri="urn:schemas-microsoft-com:office:smarttags" w:element="City">
          <w:r>
            <w:rPr>
              <w:rFonts w:ascii="Bookman Old Style" w:hAnsi="Bookman Old Style"/>
            </w:rPr>
            <w:t>Honolulu</w:t>
          </w:r>
        </w:smartTag>
        <w:r>
          <w:rPr>
            <w:rFonts w:ascii="Bookman Old Style" w:hAnsi="Bookman Old Style"/>
          </w:rPr>
          <w:t xml:space="preserve">, </w:t>
        </w:r>
        <w:smartTag w:uri="urn:schemas-microsoft-com:office:smarttags" w:element="State">
          <w:r>
            <w:rPr>
              <w:rFonts w:ascii="Bookman Old Style" w:hAnsi="Bookman Old Style"/>
            </w:rPr>
            <w:t>HI</w:t>
          </w:r>
        </w:smartTag>
      </w:smartTag>
      <w:r>
        <w:rPr>
          <w:rFonts w:ascii="Bookman Old Style" w:hAnsi="Bookman Old Style"/>
        </w:rPr>
        <w:t>: Bishop Museum Press.</w:t>
      </w:r>
    </w:p>
    <w:p w:rsidR="00B409DD" w:rsidRDefault="00B409DD" w:rsidP="00B409DD">
      <w:pPr>
        <w:rPr>
          <w:rFonts w:ascii="Bookman Old Style" w:hAnsi="Bookman Old Style"/>
          <w:i/>
        </w:rPr>
      </w:pPr>
      <w:r>
        <w:rPr>
          <w:rFonts w:ascii="Bookman Old Style" w:hAnsi="Bookman Old Style"/>
        </w:rPr>
        <w:t xml:space="preserve">Hirschfeld, R. &amp; White, N. (1995). </w:t>
      </w:r>
      <w:r w:rsidRPr="00622D67">
        <w:rPr>
          <w:rFonts w:ascii="Bookman Old Style" w:hAnsi="Bookman Old Style"/>
          <w:i/>
        </w:rPr>
        <w:t xml:space="preserve">The kids’ science book:  Creative experiences for </w:t>
      </w:r>
    </w:p>
    <w:p w:rsidR="00B409DD" w:rsidRDefault="00B409DD" w:rsidP="00B409DD">
      <w:pPr>
        <w:rPr>
          <w:rFonts w:ascii="Bookman Old Style" w:hAnsi="Bookman Old Style"/>
        </w:rPr>
      </w:pPr>
      <w:r>
        <w:rPr>
          <w:rFonts w:ascii="Bookman Old Style" w:hAnsi="Bookman Old Style"/>
          <w:i/>
        </w:rPr>
        <w:tab/>
      </w:r>
      <w:r w:rsidRPr="00622D67">
        <w:rPr>
          <w:rFonts w:ascii="Bookman Old Style" w:hAnsi="Bookman Old Style"/>
          <w:i/>
        </w:rPr>
        <w:t>hands-on fun.</w:t>
      </w:r>
      <w:r>
        <w:rPr>
          <w:rFonts w:ascii="Bookman Old Style" w:hAnsi="Bookman Old Style"/>
        </w:rPr>
        <w:t xml:space="preserve">  </w:t>
      </w:r>
      <w:smartTag w:uri="urn:schemas-microsoft-com:office:smarttags" w:element="place">
        <w:smartTag w:uri="urn:schemas-microsoft-com:office:smarttags" w:element="City">
          <w:r>
            <w:rPr>
              <w:rFonts w:ascii="Bookman Old Style" w:hAnsi="Bookman Old Style"/>
            </w:rPr>
            <w:t>Charlotte</w:t>
          </w:r>
        </w:smartTag>
        <w:r>
          <w:rPr>
            <w:rFonts w:ascii="Bookman Old Style" w:hAnsi="Bookman Old Style"/>
          </w:rPr>
          <w:t xml:space="preserve">, </w:t>
        </w:r>
        <w:smartTag w:uri="urn:schemas-microsoft-com:office:smarttags" w:element="State">
          <w:r>
            <w:rPr>
              <w:rFonts w:ascii="Bookman Old Style" w:hAnsi="Bookman Old Style"/>
            </w:rPr>
            <w:t>Vermont</w:t>
          </w:r>
        </w:smartTag>
      </w:smartTag>
      <w:r>
        <w:rPr>
          <w:rFonts w:ascii="Bookman Old Style" w:hAnsi="Bookman Old Style"/>
        </w:rPr>
        <w:t>: Williamson Publishing Co.</w:t>
      </w:r>
    </w:p>
    <w:p w:rsidR="00B409DD" w:rsidRDefault="00B409DD" w:rsidP="00B409DD">
      <w:pPr>
        <w:rPr>
          <w:rFonts w:ascii="Bookman Old Style" w:hAnsi="Bookman Old Style"/>
        </w:rPr>
      </w:pPr>
      <w:r>
        <w:rPr>
          <w:rFonts w:ascii="Bookman Old Style" w:hAnsi="Bookman Old Style"/>
        </w:rPr>
        <w:t xml:space="preserve">Kelly, A.V. (2004). </w:t>
      </w:r>
      <w:r>
        <w:rPr>
          <w:rFonts w:ascii="Bookman Old Style" w:hAnsi="Bookman Old Style"/>
          <w:i/>
        </w:rPr>
        <w:t xml:space="preserve">The curriculum: Theory and practice </w:t>
      </w:r>
      <w:r>
        <w:rPr>
          <w:rFonts w:ascii="Bookman Old Style" w:hAnsi="Bookman Old Style"/>
        </w:rPr>
        <w:t>(5</w:t>
      </w:r>
      <w:r w:rsidRPr="00A9756B">
        <w:rPr>
          <w:rFonts w:ascii="Bookman Old Style" w:hAnsi="Bookman Old Style"/>
          <w:vertAlign w:val="superscript"/>
        </w:rPr>
        <w:t>th</w:t>
      </w:r>
      <w:r>
        <w:rPr>
          <w:rFonts w:ascii="Bookman Old Style" w:hAnsi="Bookman Old Style"/>
        </w:rPr>
        <w:t xml:space="preserve"> ed.). </w:t>
      </w:r>
      <w:smartTag w:uri="urn:schemas-microsoft-com:office:smarttags" w:element="City">
        <w:smartTag w:uri="urn:schemas-microsoft-com:office:smarttags" w:element="place">
          <w:r>
            <w:rPr>
              <w:rFonts w:ascii="Bookman Old Style" w:hAnsi="Bookman Old Style"/>
            </w:rPr>
            <w:t>London</w:t>
          </w:r>
        </w:smartTag>
      </w:smartTag>
      <w:r>
        <w:rPr>
          <w:rFonts w:ascii="Bookman Old Style" w:hAnsi="Bookman Old Style"/>
        </w:rPr>
        <w:t xml:space="preserve">: Sage </w:t>
      </w:r>
    </w:p>
    <w:p w:rsidR="00B409DD" w:rsidRDefault="00B409DD" w:rsidP="00B409DD">
      <w:pPr>
        <w:rPr>
          <w:rFonts w:ascii="Bookman Old Style" w:hAnsi="Bookman Old Style"/>
        </w:rPr>
      </w:pPr>
      <w:r>
        <w:rPr>
          <w:rFonts w:ascii="Bookman Old Style" w:hAnsi="Bookman Old Style"/>
        </w:rPr>
        <w:tab/>
        <w:t>Publications.</w:t>
      </w:r>
    </w:p>
    <w:p w:rsidR="00B409DD" w:rsidRDefault="00B409DD" w:rsidP="00B409DD">
      <w:pPr>
        <w:rPr>
          <w:rFonts w:ascii="Bookman Old Style" w:hAnsi="Bookman Old Style"/>
          <w:i/>
        </w:rPr>
      </w:pPr>
      <w:r>
        <w:rPr>
          <w:rFonts w:ascii="Bookman Old Style" w:hAnsi="Bookman Old Style"/>
        </w:rPr>
        <w:t xml:space="preserve">Laszlo, E. (2003). </w:t>
      </w:r>
      <w:r>
        <w:rPr>
          <w:rFonts w:ascii="Bookman Old Style" w:hAnsi="Bookman Old Style"/>
          <w:i/>
        </w:rPr>
        <w:t xml:space="preserve">You can change the world: The global citizen’s handbook for </w:t>
      </w:r>
    </w:p>
    <w:p w:rsidR="00B409DD" w:rsidRDefault="00B409DD" w:rsidP="00B409DD">
      <w:pPr>
        <w:rPr>
          <w:rFonts w:ascii="Bookman Old Style" w:hAnsi="Bookman Old Style"/>
        </w:rPr>
      </w:pPr>
      <w:r>
        <w:rPr>
          <w:rFonts w:ascii="Bookman Old Style" w:hAnsi="Bookman Old Style"/>
          <w:i/>
        </w:rPr>
        <w:tab/>
        <w:t xml:space="preserve">living on planet Earth: A report of the Club of </w:t>
      </w:r>
      <w:smartTag w:uri="urn:schemas-microsoft-com:office:smarttags" w:element="City">
        <w:smartTag w:uri="urn:schemas-microsoft-com:office:smarttags" w:element="place">
          <w:r>
            <w:rPr>
              <w:rFonts w:ascii="Bookman Old Style" w:hAnsi="Bookman Old Style"/>
              <w:i/>
            </w:rPr>
            <w:t>Budapest</w:t>
          </w:r>
        </w:smartTag>
      </w:smartTag>
      <w:r>
        <w:rPr>
          <w:rFonts w:ascii="Bookman Old Style" w:hAnsi="Bookman Old Style"/>
          <w:i/>
        </w:rPr>
        <w:t>.</w:t>
      </w:r>
      <w:r>
        <w:rPr>
          <w:rFonts w:ascii="Bookman Old Style" w:hAnsi="Bookman Old Style"/>
        </w:rPr>
        <w:t xml:space="preserve"> </w:t>
      </w:r>
      <w:smartTag w:uri="urn:schemas-microsoft-com:office:smarttags" w:element="State">
        <w:smartTag w:uri="urn:schemas-microsoft-com:office:smarttags" w:element="place">
          <w:r>
            <w:rPr>
              <w:rFonts w:ascii="Bookman Old Style" w:hAnsi="Bookman Old Style"/>
            </w:rPr>
            <w:t>New York</w:t>
          </w:r>
        </w:smartTag>
      </w:smartTag>
      <w:r>
        <w:rPr>
          <w:rFonts w:ascii="Bookman Old Style" w:hAnsi="Bookman Old Style"/>
        </w:rPr>
        <w:t xml:space="preserve">: </w:t>
      </w:r>
    </w:p>
    <w:p w:rsidR="00B409DD" w:rsidRDefault="00B409DD" w:rsidP="00B409DD">
      <w:pPr>
        <w:rPr>
          <w:rFonts w:ascii="Bookman Old Style" w:hAnsi="Bookman Old Style"/>
        </w:rPr>
      </w:pPr>
      <w:r>
        <w:rPr>
          <w:rFonts w:ascii="Bookman Old Style" w:hAnsi="Bookman Old Style"/>
        </w:rPr>
        <w:tab/>
        <w:t>SelectBooks, Inc.</w:t>
      </w:r>
    </w:p>
    <w:p w:rsidR="00B409DD" w:rsidRDefault="00B409DD" w:rsidP="00B409DD">
      <w:pPr>
        <w:rPr>
          <w:rFonts w:ascii="Bookman Old Style" w:hAnsi="Bookman Old Style"/>
        </w:rPr>
      </w:pPr>
      <w:r>
        <w:rPr>
          <w:rFonts w:ascii="Bookman Old Style" w:hAnsi="Bookman Old Style"/>
        </w:rPr>
        <w:t xml:space="preserve">Lorbiecki, M. (2005). </w:t>
      </w:r>
      <w:r w:rsidRPr="00FA4C6D">
        <w:rPr>
          <w:rFonts w:ascii="Bookman Old Style" w:hAnsi="Bookman Old Style"/>
          <w:i/>
        </w:rPr>
        <w:t>Planet patrol:  A kids’ action guide to Earth care.</w:t>
      </w:r>
      <w:r>
        <w:rPr>
          <w:rFonts w:ascii="Bookman Old Style" w:hAnsi="Bookman Old Style"/>
        </w:rPr>
        <w:t xml:space="preserve"> </w:t>
      </w:r>
      <w:smartTag w:uri="urn:schemas-microsoft-com:office:smarttags" w:element="City">
        <w:smartTag w:uri="urn:schemas-microsoft-com:office:smarttags" w:element="place">
          <w:r>
            <w:rPr>
              <w:rFonts w:ascii="Bookman Old Style" w:hAnsi="Bookman Old Style"/>
            </w:rPr>
            <w:t>Minnetonka</w:t>
          </w:r>
        </w:smartTag>
      </w:smartTag>
      <w:r>
        <w:rPr>
          <w:rFonts w:ascii="Bookman Old Style" w:hAnsi="Bookman Old Style"/>
        </w:rPr>
        <w:t xml:space="preserve">, </w:t>
      </w:r>
    </w:p>
    <w:p w:rsidR="00B409DD" w:rsidRPr="00E4306B" w:rsidRDefault="00B409DD" w:rsidP="00B409DD">
      <w:pPr>
        <w:rPr>
          <w:rFonts w:ascii="Bookman Old Style" w:hAnsi="Bookman Old Style"/>
        </w:rPr>
      </w:pPr>
      <w:r>
        <w:rPr>
          <w:rFonts w:ascii="Bookman Old Style" w:hAnsi="Bookman Old Style"/>
        </w:rPr>
        <w:tab/>
      </w:r>
      <w:smartTag w:uri="urn:schemas-microsoft-com:office:smarttags" w:element="State">
        <w:smartTag w:uri="urn:schemas-microsoft-com:office:smarttags" w:element="place">
          <w:r>
            <w:rPr>
              <w:rFonts w:ascii="Bookman Old Style" w:hAnsi="Bookman Old Style"/>
            </w:rPr>
            <w:t>Minnesota</w:t>
          </w:r>
        </w:smartTag>
      </w:smartTag>
      <w:r>
        <w:rPr>
          <w:rFonts w:ascii="Bookman Old Style" w:hAnsi="Bookman Old Style"/>
        </w:rPr>
        <w:t xml:space="preserve">: Two-Can Publishing. </w:t>
      </w:r>
    </w:p>
    <w:p w:rsidR="00B409DD" w:rsidRDefault="00B409DD" w:rsidP="00B409DD">
      <w:pPr>
        <w:rPr>
          <w:rFonts w:ascii="Bookman Old Style" w:hAnsi="Bookman Old Style"/>
          <w:i/>
        </w:rPr>
      </w:pPr>
      <w:r>
        <w:rPr>
          <w:rFonts w:ascii="Bookman Old Style" w:hAnsi="Bookman Old Style"/>
        </w:rPr>
        <w:t xml:space="preserve">Mackenzie, F. T. (1998). </w:t>
      </w:r>
      <w:r w:rsidRPr="00F03344">
        <w:rPr>
          <w:rFonts w:ascii="Bookman Old Style" w:hAnsi="Bookman Old Style"/>
          <w:i/>
        </w:rPr>
        <w:t xml:space="preserve">Our changing planet: An introduction to earth system </w:t>
      </w:r>
    </w:p>
    <w:p w:rsidR="00B409DD" w:rsidRDefault="00B409DD" w:rsidP="00B409DD">
      <w:pPr>
        <w:ind w:firstLine="720"/>
        <w:rPr>
          <w:rFonts w:ascii="Bookman Old Style" w:hAnsi="Bookman Old Style"/>
        </w:rPr>
      </w:pPr>
      <w:r w:rsidRPr="00F03344">
        <w:rPr>
          <w:rFonts w:ascii="Bookman Old Style" w:hAnsi="Bookman Old Style"/>
          <w:i/>
        </w:rPr>
        <w:t>science and global environmental change</w:t>
      </w:r>
      <w:r>
        <w:rPr>
          <w:rFonts w:ascii="Bookman Old Style" w:hAnsi="Bookman Old Style"/>
        </w:rPr>
        <w:t xml:space="preserve"> (2</w:t>
      </w:r>
      <w:r w:rsidRPr="000F2061">
        <w:rPr>
          <w:rFonts w:ascii="Bookman Old Style" w:hAnsi="Bookman Old Style"/>
          <w:vertAlign w:val="superscript"/>
        </w:rPr>
        <w:t>nd</w:t>
      </w:r>
      <w:r>
        <w:rPr>
          <w:rFonts w:ascii="Bookman Old Style" w:hAnsi="Bookman Old Style"/>
        </w:rPr>
        <w:t xml:space="preserve"> ed.) </w:t>
      </w:r>
      <w:smartTag w:uri="urn:schemas-microsoft-com:office:smarttags" w:element="place">
        <w:smartTag w:uri="urn:schemas-microsoft-com:office:smarttags" w:element="PlaceName">
          <w:r>
            <w:rPr>
              <w:rFonts w:ascii="Bookman Old Style" w:hAnsi="Bookman Old Style"/>
            </w:rPr>
            <w:t>Upper</w:t>
          </w:r>
        </w:smartTag>
        <w:r>
          <w:rPr>
            <w:rFonts w:ascii="Bookman Old Style" w:hAnsi="Bookman Old Style"/>
          </w:rPr>
          <w:t xml:space="preserve"> </w:t>
        </w:r>
        <w:smartTag w:uri="urn:schemas-microsoft-com:office:smarttags" w:element="PlaceName">
          <w:r>
            <w:rPr>
              <w:rFonts w:ascii="Bookman Old Style" w:hAnsi="Bookman Old Style"/>
            </w:rPr>
            <w:t>Saddle</w:t>
          </w:r>
        </w:smartTag>
        <w:r>
          <w:rPr>
            <w:rFonts w:ascii="Bookman Old Style" w:hAnsi="Bookman Old Style"/>
          </w:rPr>
          <w:t xml:space="preserve"> </w:t>
        </w:r>
        <w:smartTag w:uri="urn:schemas-microsoft-com:office:smarttags" w:element="PlaceType">
          <w:r>
            <w:rPr>
              <w:rFonts w:ascii="Bookman Old Style" w:hAnsi="Bookman Old Style"/>
            </w:rPr>
            <w:t>River</w:t>
          </w:r>
        </w:smartTag>
      </w:smartTag>
      <w:r>
        <w:rPr>
          <w:rFonts w:ascii="Bookman Old Style" w:hAnsi="Bookman Old Style"/>
        </w:rPr>
        <w:t xml:space="preserve">, New </w:t>
      </w:r>
    </w:p>
    <w:p w:rsidR="00B409DD" w:rsidRDefault="00B409DD" w:rsidP="00B409DD">
      <w:pPr>
        <w:ind w:firstLine="720"/>
        <w:rPr>
          <w:rFonts w:ascii="Bookman Old Style" w:hAnsi="Bookman Old Style"/>
        </w:rPr>
      </w:pPr>
      <w:smartTag w:uri="urn:schemas-microsoft-com:office:smarttags" w:element="place">
        <w:r>
          <w:rPr>
            <w:rFonts w:ascii="Bookman Old Style" w:hAnsi="Bookman Old Style"/>
          </w:rPr>
          <w:t>Jersey</w:t>
        </w:r>
      </w:smartTag>
      <w:r>
        <w:rPr>
          <w:rFonts w:ascii="Bookman Old Style" w:hAnsi="Bookman Old Style"/>
        </w:rPr>
        <w:t>: Prentice-Hall, Inc.</w:t>
      </w:r>
    </w:p>
    <w:p w:rsidR="00B409DD" w:rsidRDefault="00B409DD" w:rsidP="00B409DD">
      <w:pPr>
        <w:rPr>
          <w:rFonts w:ascii="Bookman Old Style" w:hAnsi="Bookman Old Style"/>
          <w:i/>
        </w:rPr>
      </w:pPr>
      <w:r>
        <w:rPr>
          <w:rFonts w:ascii="Bookman Old Style" w:hAnsi="Bookman Old Style"/>
        </w:rPr>
        <w:t xml:space="preserve">Martin, R., Sexton, C., &amp; Franklin, T. (2005). </w:t>
      </w:r>
      <w:r w:rsidRPr="00622D67">
        <w:rPr>
          <w:rFonts w:ascii="Bookman Old Style" w:hAnsi="Bookman Old Style"/>
          <w:i/>
        </w:rPr>
        <w:t xml:space="preserve">Teaching science for all children: Inquiry </w:t>
      </w:r>
    </w:p>
    <w:p w:rsidR="00B409DD" w:rsidRDefault="00B409DD" w:rsidP="00B409DD">
      <w:pPr>
        <w:rPr>
          <w:rFonts w:ascii="Bookman Old Style" w:hAnsi="Bookman Old Style"/>
        </w:rPr>
      </w:pPr>
      <w:r>
        <w:rPr>
          <w:rFonts w:ascii="Bookman Old Style" w:hAnsi="Bookman Old Style"/>
          <w:i/>
        </w:rPr>
        <w:tab/>
      </w:r>
      <w:r w:rsidRPr="00622D67">
        <w:rPr>
          <w:rFonts w:ascii="Bookman Old Style" w:hAnsi="Bookman Old Style"/>
          <w:i/>
        </w:rPr>
        <w:t xml:space="preserve">lessons for constructing understanding </w:t>
      </w:r>
      <w:r>
        <w:rPr>
          <w:rFonts w:ascii="Bookman Old Style" w:hAnsi="Bookman Old Style"/>
        </w:rPr>
        <w:t>(3</w:t>
      </w:r>
      <w:r w:rsidRPr="003C6FEC">
        <w:rPr>
          <w:rFonts w:ascii="Bookman Old Style" w:hAnsi="Bookman Old Style"/>
          <w:vertAlign w:val="superscript"/>
        </w:rPr>
        <w:t>rd</w:t>
      </w:r>
      <w:r>
        <w:rPr>
          <w:rFonts w:ascii="Bookman Old Style" w:hAnsi="Bookman Old Style"/>
        </w:rPr>
        <w:t xml:space="preserve"> ed.). </w:t>
      </w:r>
      <w:smartTag w:uri="urn:schemas-microsoft-com:office:smarttags" w:element="place">
        <w:smartTag w:uri="urn:schemas-microsoft-com:office:smarttags" w:element="City">
          <w:r>
            <w:rPr>
              <w:rFonts w:ascii="Bookman Old Style" w:hAnsi="Bookman Old Style"/>
            </w:rPr>
            <w:t>Boston</w:t>
          </w:r>
        </w:smartTag>
        <w:r>
          <w:rPr>
            <w:rFonts w:ascii="Bookman Old Style" w:hAnsi="Bookman Old Style"/>
          </w:rPr>
          <w:t xml:space="preserve">, </w:t>
        </w:r>
        <w:smartTag w:uri="urn:schemas-microsoft-com:office:smarttags" w:element="State">
          <w:r>
            <w:rPr>
              <w:rFonts w:ascii="Bookman Old Style" w:hAnsi="Bookman Old Style"/>
            </w:rPr>
            <w:t>Massachusetts</w:t>
          </w:r>
        </w:smartTag>
      </w:smartTag>
      <w:r>
        <w:rPr>
          <w:rFonts w:ascii="Bookman Old Style" w:hAnsi="Bookman Old Style"/>
        </w:rPr>
        <w:t xml:space="preserve">:  </w:t>
      </w:r>
    </w:p>
    <w:p w:rsidR="00B409DD" w:rsidRDefault="00B409DD" w:rsidP="00B409DD">
      <w:pPr>
        <w:rPr>
          <w:rFonts w:ascii="Bookman Old Style" w:hAnsi="Bookman Old Style"/>
        </w:rPr>
      </w:pPr>
      <w:r>
        <w:rPr>
          <w:rFonts w:ascii="Bookman Old Style" w:hAnsi="Bookman Old Style"/>
        </w:rPr>
        <w:tab/>
        <w:t>Pearson Education, Inc.</w:t>
      </w:r>
    </w:p>
    <w:p w:rsidR="00DF6042" w:rsidRDefault="00DF6042" w:rsidP="00DF6042">
      <w:pPr>
        <w:numPr>
          <w:ilvl w:val="0"/>
          <w:numId w:val="3"/>
        </w:numPr>
        <w:rPr>
          <w:rFonts w:ascii="Bookman Old Style" w:hAnsi="Bookman Old Style"/>
          <w:b/>
        </w:rPr>
      </w:pPr>
      <w:r>
        <w:rPr>
          <w:rFonts w:ascii="Bookman Old Style" w:hAnsi="Bookman Old Style"/>
          <w:b/>
        </w:rPr>
        <w:lastRenderedPageBreak/>
        <w:t>Course Bibliography &amp; Science Resources (continued):</w:t>
      </w:r>
    </w:p>
    <w:p w:rsidR="00DF6042" w:rsidRDefault="00DF6042" w:rsidP="00B409DD">
      <w:pPr>
        <w:rPr>
          <w:rFonts w:ascii="Bookman Old Style" w:hAnsi="Bookman Old Style"/>
        </w:rPr>
      </w:pPr>
    </w:p>
    <w:p w:rsidR="00B409DD" w:rsidRDefault="00B409DD" w:rsidP="00B409DD">
      <w:pPr>
        <w:rPr>
          <w:rFonts w:ascii="Bookman Old Style" w:hAnsi="Bookman Old Style"/>
        </w:rPr>
      </w:pPr>
      <w:r>
        <w:rPr>
          <w:rFonts w:ascii="Bookman Old Style" w:hAnsi="Bookman Old Style"/>
        </w:rPr>
        <w:t xml:space="preserve">Morgan, J. R. (1996). </w:t>
      </w:r>
      <w:smartTag w:uri="urn:schemas-microsoft-com:office:smarttags" w:element="State">
        <w:smartTag w:uri="urn:schemas-microsoft-com:office:smarttags" w:element="place">
          <w:r w:rsidRPr="00F03344">
            <w:rPr>
              <w:rFonts w:ascii="Bookman Old Style" w:hAnsi="Bookman Old Style"/>
              <w:i/>
            </w:rPr>
            <w:t>Hawaii</w:t>
          </w:r>
        </w:smartTag>
      </w:smartTag>
      <w:r w:rsidRPr="00F03344">
        <w:rPr>
          <w:rFonts w:ascii="Bookman Old Style" w:hAnsi="Bookman Old Style"/>
          <w:i/>
        </w:rPr>
        <w:t>: A unique geography.</w:t>
      </w:r>
      <w:r>
        <w:rPr>
          <w:rFonts w:ascii="Bookman Old Style" w:hAnsi="Bookman Old Style"/>
        </w:rPr>
        <w:t xml:space="preserve"> </w:t>
      </w:r>
      <w:smartTag w:uri="urn:schemas-microsoft-com:office:smarttags" w:element="place">
        <w:smartTag w:uri="urn:schemas-microsoft-com:office:smarttags" w:element="City">
          <w:r>
            <w:rPr>
              <w:rFonts w:ascii="Bookman Old Style" w:hAnsi="Bookman Old Style"/>
            </w:rPr>
            <w:t>Honolulu</w:t>
          </w:r>
        </w:smartTag>
        <w:r>
          <w:rPr>
            <w:rFonts w:ascii="Bookman Old Style" w:hAnsi="Bookman Old Style"/>
          </w:rPr>
          <w:t xml:space="preserve">, </w:t>
        </w:r>
        <w:smartTag w:uri="urn:schemas-microsoft-com:office:smarttags" w:element="State">
          <w:r>
            <w:rPr>
              <w:rFonts w:ascii="Bookman Old Style" w:hAnsi="Bookman Old Style"/>
            </w:rPr>
            <w:t>Hawaii</w:t>
          </w:r>
        </w:smartTag>
      </w:smartTag>
      <w:r>
        <w:rPr>
          <w:rFonts w:ascii="Bookman Old Style" w:hAnsi="Bookman Old Style"/>
        </w:rPr>
        <w:t xml:space="preserve">: Bess </w:t>
      </w:r>
    </w:p>
    <w:p w:rsidR="00B409DD" w:rsidRDefault="00B409DD" w:rsidP="00B409DD">
      <w:pPr>
        <w:ind w:left="360"/>
        <w:rPr>
          <w:rFonts w:ascii="Bookman Old Style" w:hAnsi="Bookman Old Style"/>
        </w:rPr>
      </w:pPr>
      <w:r>
        <w:rPr>
          <w:rFonts w:ascii="Bookman Old Style" w:hAnsi="Bookman Old Style"/>
        </w:rPr>
        <w:tab/>
        <w:t>Press.</w:t>
      </w:r>
    </w:p>
    <w:p w:rsidR="00B409DD" w:rsidRDefault="00B409DD" w:rsidP="00B409DD">
      <w:pPr>
        <w:rPr>
          <w:rFonts w:ascii="Bookman Old Style" w:hAnsi="Bookman Old Style"/>
        </w:rPr>
      </w:pPr>
      <w:r>
        <w:rPr>
          <w:rFonts w:ascii="Bookman Old Style" w:hAnsi="Bookman Old Style"/>
        </w:rPr>
        <w:t xml:space="preserve">Murck, B. (2001). </w:t>
      </w:r>
      <w:r w:rsidRPr="00F03344">
        <w:rPr>
          <w:rFonts w:ascii="Bookman Old Style" w:hAnsi="Bookman Old Style"/>
          <w:i/>
        </w:rPr>
        <w:t>Geology: A self-taught guide.</w:t>
      </w:r>
      <w:r>
        <w:rPr>
          <w:rFonts w:ascii="Bookman Old Style" w:hAnsi="Bookman Old Style"/>
        </w:rPr>
        <w:t xml:space="preserve"> </w:t>
      </w:r>
      <w:smartTag w:uri="urn:schemas-microsoft-com:office:smarttags" w:element="State">
        <w:smartTag w:uri="urn:schemas-microsoft-com:office:smarttags" w:element="place">
          <w:r>
            <w:rPr>
              <w:rFonts w:ascii="Bookman Old Style" w:hAnsi="Bookman Old Style"/>
            </w:rPr>
            <w:t>New York</w:t>
          </w:r>
        </w:smartTag>
      </w:smartTag>
      <w:r>
        <w:rPr>
          <w:rFonts w:ascii="Bookman Old Style" w:hAnsi="Bookman Old Style"/>
        </w:rPr>
        <w:t xml:space="preserve">: John Wiley &amp; Sons, </w:t>
      </w:r>
    </w:p>
    <w:p w:rsidR="00B409DD" w:rsidRDefault="00B409DD" w:rsidP="00B409DD">
      <w:pPr>
        <w:ind w:left="360"/>
        <w:rPr>
          <w:rFonts w:ascii="Bookman Old Style" w:hAnsi="Bookman Old Style"/>
        </w:rPr>
      </w:pPr>
      <w:r>
        <w:rPr>
          <w:rFonts w:ascii="Bookman Old Style" w:hAnsi="Bookman Old Style"/>
        </w:rPr>
        <w:tab/>
        <w:t>Inc.</w:t>
      </w:r>
    </w:p>
    <w:p w:rsidR="00B409DD" w:rsidRDefault="00B409DD" w:rsidP="00B409DD">
      <w:pPr>
        <w:rPr>
          <w:rFonts w:ascii="Bookman Old Style" w:hAnsi="Bookman Old Style"/>
          <w:i/>
        </w:rPr>
      </w:pPr>
      <w:r>
        <w:rPr>
          <w:rFonts w:ascii="Bookman Old Style" w:hAnsi="Bookman Old Style"/>
        </w:rPr>
        <w:t xml:space="preserve">Ornstein, A.C., Pajak, E.F., &amp; Ornstein, S.B. (2007). </w:t>
      </w:r>
      <w:r>
        <w:rPr>
          <w:rFonts w:ascii="Bookman Old Style" w:hAnsi="Bookman Old Style"/>
          <w:i/>
        </w:rPr>
        <w:t xml:space="preserve">Contemporary issues in </w:t>
      </w:r>
    </w:p>
    <w:p w:rsidR="00B409DD" w:rsidRDefault="00B409DD" w:rsidP="00B409DD">
      <w:pPr>
        <w:rPr>
          <w:rFonts w:ascii="Bookman Old Style" w:hAnsi="Bookman Old Style"/>
        </w:rPr>
      </w:pPr>
      <w:r>
        <w:rPr>
          <w:rFonts w:ascii="Bookman Old Style" w:hAnsi="Bookman Old Style"/>
          <w:i/>
        </w:rPr>
        <w:tab/>
        <w:t xml:space="preserve">curriculum </w:t>
      </w:r>
      <w:r>
        <w:rPr>
          <w:rFonts w:ascii="Bookman Old Style" w:hAnsi="Bookman Old Style"/>
        </w:rPr>
        <w:t>(4</w:t>
      </w:r>
      <w:r w:rsidRPr="00C710AC">
        <w:rPr>
          <w:rFonts w:ascii="Bookman Old Style" w:hAnsi="Bookman Old Style"/>
          <w:vertAlign w:val="superscript"/>
        </w:rPr>
        <w:t>th</w:t>
      </w:r>
      <w:r>
        <w:rPr>
          <w:rFonts w:ascii="Bookman Old Style" w:hAnsi="Bookman Old Style"/>
        </w:rPr>
        <w:t xml:space="preserve"> ed.). </w:t>
      </w:r>
      <w:smartTag w:uri="urn:schemas-microsoft-com:office:smarttags" w:element="place">
        <w:smartTag w:uri="urn:schemas-microsoft-com:office:smarttags" w:element="City">
          <w:r>
            <w:rPr>
              <w:rFonts w:ascii="Bookman Old Style" w:hAnsi="Bookman Old Style"/>
            </w:rPr>
            <w:t>Boston</w:t>
          </w:r>
        </w:smartTag>
        <w:r>
          <w:rPr>
            <w:rFonts w:ascii="Bookman Old Style" w:hAnsi="Bookman Old Style"/>
          </w:rPr>
          <w:t xml:space="preserve">, </w:t>
        </w:r>
        <w:smartTag w:uri="urn:schemas-microsoft-com:office:smarttags" w:element="State">
          <w:r>
            <w:rPr>
              <w:rFonts w:ascii="Bookman Old Style" w:hAnsi="Bookman Old Style"/>
            </w:rPr>
            <w:t>MA</w:t>
          </w:r>
        </w:smartTag>
      </w:smartTag>
      <w:r>
        <w:rPr>
          <w:rFonts w:ascii="Bookman Old Style" w:hAnsi="Bookman Old Style"/>
        </w:rPr>
        <w:t>: Pearson Education, Inc.</w:t>
      </w:r>
    </w:p>
    <w:p w:rsidR="00B409DD" w:rsidRPr="00622D67" w:rsidRDefault="00B409DD" w:rsidP="00B409DD">
      <w:pPr>
        <w:rPr>
          <w:rFonts w:ascii="Bookman Old Style" w:hAnsi="Bookman Old Style"/>
          <w:i/>
        </w:rPr>
      </w:pPr>
      <w:r>
        <w:rPr>
          <w:rFonts w:ascii="Bookman Old Style" w:hAnsi="Bookman Old Style"/>
        </w:rPr>
        <w:t xml:space="preserve">Poulos, C. &amp; Bullock, K. (1998). </w:t>
      </w:r>
      <w:r w:rsidRPr="00622D67">
        <w:rPr>
          <w:rFonts w:ascii="Bookman Old Style" w:hAnsi="Bookman Old Style"/>
          <w:i/>
        </w:rPr>
        <w:t xml:space="preserve">Science, grades 4-5: Inventive exercises to sharpen </w:t>
      </w:r>
    </w:p>
    <w:p w:rsidR="00B409DD" w:rsidRDefault="00B409DD" w:rsidP="00B409DD">
      <w:pPr>
        <w:rPr>
          <w:rFonts w:ascii="Bookman Old Style" w:hAnsi="Bookman Old Style"/>
        </w:rPr>
      </w:pPr>
      <w:r w:rsidRPr="00622D67">
        <w:rPr>
          <w:rFonts w:ascii="Bookman Old Style" w:hAnsi="Bookman Old Style"/>
          <w:i/>
        </w:rPr>
        <w:tab/>
        <w:t>skills and raise achievement</w:t>
      </w:r>
      <w:r w:rsidRPr="00F03344">
        <w:rPr>
          <w:rFonts w:ascii="Bookman Old Style" w:hAnsi="Bookman Old Style"/>
        </w:rPr>
        <w:t>.</w:t>
      </w:r>
      <w:r>
        <w:rPr>
          <w:rFonts w:ascii="Bookman Old Style" w:hAnsi="Bookman Old Style"/>
        </w:rPr>
        <w:t xml:space="preserve"> </w:t>
      </w:r>
      <w:smartTag w:uri="urn:schemas-microsoft-com:office:smarttags" w:element="place">
        <w:smartTag w:uri="urn:schemas-microsoft-com:office:smarttags" w:element="City">
          <w:r>
            <w:rPr>
              <w:rFonts w:ascii="Bookman Old Style" w:hAnsi="Bookman Old Style"/>
            </w:rPr>
            <w:t>Nashville</w:t>
          </w:r>
        </w:smartTag>
        <w:r>
          <w:rPr>
            <w:rFonts w:ascii="Bookman Old Style" w:hAnsi="Bookman Old Style"/>
          </w:rPr>
          <w:t xml:space="preserve">, </w:t>
        </w:r>
        <w:smartTag w:uri="urn:schemas-microsoft-com:office:smarttags" w:element="State">
          <w:r>
            <w:rPr>
              <w:rFonts w:ascii="Bookman Old Style" w:hAnsi="Bookman Old Style"/>
            </w:rPr>
            <w:t>Tennessee</w:t>
          </w:r>
        </w:smartTag>
      </w:smartTag>
      <w:r>
        <w:rPr>
          <w:rFonts w:ascii="Bookman Old Style" w:hAnsi="Bookman Old Style"/>
        </w:rPr>
        <w:t>: Incentive Publications, Inc.</w:t>
      </w:r>
    </w:p>
    <w:p w:rsidR="00B409DD" w:rsidRDefault="00B409DD" w:rsidP="00B409DD">
      <w:pPr>
        <w:rPr>
          <w:rFonts w:ascii="Bookman Old Style" w:hAnsi="Bookman Old Style"/>
        </w:rPr>
      </w:pPr>
      <w:r>
        <w:rPr>
          <w:rFonts w:ascii="Bookman Old Style" w:hAnsi="Bookman Old Style"/>
        </w:rPr>
        <w:t xml:space="preserve">Scieszka, J. (2004). </w:t>
      </w:r>
      <w:r w:rsidRPr="00622D67">
        <w:rPr>
          <w:rFonts w:ascii="Bookman Old Style" w:hAnsi="Bookman Old Style"/>
          <w:i/>
        </w:rPr>
        <w:t>Science verse.</w:t>
      </w:r>
      <w:r>
        <w:rPr>
          <w:rFonts w:ascii="Bookman Old Style" w:hAnsi="Bookman Old Style"/>
        </w:rPr>
        <w:t xml:space="preserve"> </w:t>
      </w:r>
      <w:smartTag w:uri="urn:schemas-microsoft-com:office:smarttags" w:element="place">
        <w:smartTag w:uri="urn:schemas-microsoft-com:office:smarttags" w:element="City">
          <w:r>
            <w:rPr>
              <w:rFonts w:ascii="Bookman Old Style" w:hAnsi="Bookman Old Style"/>
            </w:rPr>
            <w:t>New York</w:t>
          </w:r>
        </w:smartTag>
        <w:r>
          <w:rPr>
            <w:rFonts w:ascii="Bookman Old Style" w:hAnsi="Bookman Old Style"/>
          </w:rPr>
          <w:t xml:space="preserve">, </w:t>
        </w:r>
        <w:smartTag w:uri="urn:schemas-microsoft-com:office:smarttags" w:element="State">
          <w:r>
            <w:rPr>
              <w:rFonts w:ascii="Bookman Old Style" w:hAnsi="Bookman Old Style"/>
            </w:rPr>
            <w:t>NY</w:t>
          </w:r>
        </w:smartTag>
      </w:smartTag>
      <w:r>
        <w:rPr>
          <w:rFonts w:ascii="Bookman Old Style" w:hAnsi="Bookman Old Style"/>
        </w:rPr>
        <w:t>: Penguin Group.</w:t>
      </w:r>
    </w:p>
    <w:p w:rsidR="00B409DD" w:rsidRDefault="00B409DD" w:rsidP="00B409DD">
      <w:pPr>
        <w:rPr>
          <w:rFonts w:ascii="Bookman Old Style" w:hAnsi="Bookman Old Style"/>
        </w:rPr>
      </w:pPr>
      <w:r>
        <w:rPr>
          <w:rFonts w:ascii="Bookman Old Style" w:hAnsi="Bookman Old Style"/>
        </w:rPr>
        <w:t xml:space="preserve">Stahl, R. J. (Ed.). (1996). </w:t>
      </w:r>
      <w:r w:rsidRPr="00F03344">
        <w:rPr>
          <w:rFonts w:ascii="Bookman Old Style" w:hAnsi="Bookman Old Style"/>
          <w:i/>
        </w:rPr>
        <w:t>Cooperative learning in science: A handbook for teachers.</w:t>
      </w:r>
      <w:r>
        <w:rPr>
          <w:rFonts w:ascii="Bookman Old Style" w:hAnsi="Bookman Old Style"/>
        </w:rPr>
        <w:t xml:space="preserve">  </w:t>
      </w:r>
    </w:p>
    <w:p w:rsidR="00B409DD" w:rsidRDefault="00B409DD" w:rsidP="00B409DD">
      <w:pPr>
        <w:rPr>
          <w:rFonts w:ascii="Bookman Old Style" w:hAnsi="Bookman Old Style"/>
        </w:rPr>
      </w:pPr>
      <w:r>
        <w:rPr>
          <w:rFonts w:ascii="Bookman Old Style" w:hAnsi="Bookman Old Style"/>
        </w:rPr>
        <w:tab/>
      </w:r>
      <w:smartTag w:uri="urn:schemas-microsoft-com:office:smarttags" w:element="place">
        <w:smartTag w:uri="urn:schemas-microsoft-com:office:smarttags" w:element="City">
          <w:r>
            <w:rPr>
              <w:rFonts w:ascii="Bookman Old Style" w:hAnsi="Bookman Old Style"/>
            </w:rPr>
            <w:t>Menlo Park</w:t>
          </w:r>
        </w:smartTag>
        <w:r>
          <w:rPr>
            <w:rFonts w:ascii="Bookman Old Style" w:hAnsi="Bookman Old Style"/>
          </w:rPr>
          <w:t xml:space="preserve">, </w:t>
        </w:r>
        <w:smartTag w:uri="urn:schemas-microsoft-com:office:smarttags" w:element="State">
          <w:r>
            <w:rPr>
              <w:rFonts w:ascii="Bookman Old Style" w:hAnsi="Bookman Old Style"/>
            </w:rPr>
            <w:t>California</w:t>
          </w:r>
        </w:smartTag>
      </w:smartTag>
      <w:r>
        <w:rPr>
          <w:rFonts w:ascii="Bookman Old Style" w:hAnsi="Bookman Old Style"/>
        </w:rPr>
        <w:t>: Innovative Learning Publications.</w:t>
      </w:r>
    </w:p>
    <w:p w:rsidR="00B409DD" w:rsidRDefault="00B409DD" w:rsidP="00B409DD">
      <w:pPr>
        <w:rPr>
          <w:rFonts w:ascii="Bookman Old Style" w:hAnsi="Bookman Old Style"/>
          <w:i/>
        </w:rPr>
      </w:pPr>
      <w:r>
        <w:rPr>
          <w:rFonts w:ascii="Bookman Old Style" w:hAnsi="Bookman Old Style"/>
        </w:rPr>
        <w:t xml:space="preserve">Stone, M.K., &amp; Barlow, Z. (Eds.). (2005). </w:t>
      </w:r>
      <w:r w:rsidRPr="00622D67">
        <w:rPr>
          <w:rFonts w:ascii="Bookman Old Style" w:hAnsi="Bookman Old Style"/>
          <w:i/>
        </w:rPr>
        <w:t xml:space="preserve">Ecological literacy: Educating our children for a </w:t>
      </w:r>
    </w:p>
    <w:p w:rsidR="00B409DD" w:rsidRDefault="00B409DD" w:rsidP="00B409DD">
      <w:pPr>
        <w:rPr>
          <w:rFonts w:ascii="Bookman Old Style" w:hAnsi="Bookman Old Style"/>
        </w:rPr>
      </w:pPr>
      <w:r>
        <w:rPr>
          <w:rFonts w:ascii="Bookman Old Style" w:hAnsi="Bookman Old Style"/>
          <w:i/>
        </w:rPr>
        <w:tab/>
      </w:r>
      <w:r w:rsidRPr="00622D67">
        <w:rPr>
          <w:rFonts w:ascii="Bookman Old Style" w:hAnsi="Bookman Old Style"/>
          <w:i/>
        </w:rPr>
        <w:t>sustainable world.</w:t>
      </w:r>
      <w:r>
        <w:rPr>
          <w:rFonts w:ascii="Bookman Old Style" w:hAnsi="Bookman Old Style"/>
        </w:rPr>
        <w:t xml:space="preserve"> (The Bioneers Series Books). </w:t>
      </w:r>
      <w:smartTag w:uri="urn:schemas-microsoft-com:office:smarttags" w:element="place">
        <w:smartTag w:uri="urn:schemas-microsoft-com:office:smarttags" w:element="City">
          <w:r>
            <w:rPr>
              <w:rFonts w:ascii="Bookman Old Style" w:hAnsi="Bookman Old Style"/>
            </w:rPr>
            <w:t>San Francisco</w:t>
          </w:r>
        </w:smartTag>
        <w:r>
          <w:rPr>
            <w:rFonts w:ascii="Bookman Old Style" w:hAnsi="Bookman Old Style"/>
          </w:rPr>
          <w:t xml:space="preserve">, </w:t>
        </w:r>
        <w:smartTag w:uri="urn:schemas-microsoft-com:office:smarttags" w:element="State">
          <w:r>
            <w:rPr>
              <w:rFonts w:ascii="Bookman Old Style" w:hAnsi="Bookman Old Style"/>
            </w:rPr>
            <w:t>CA</w:t>
          </w:r>
        </w:smartTag>
      </w:smartTag>
      <w:r>
        <w:rPr>
          <w:rFonts w:ascii="Bookman Old Style" w:hAnsi="Bookman Old Style"/>
        </w:rPr>
        <w:t xml:space="preserve">: Sierra Club </w:t>
      </w:r>
    </w:p>
    <w:p w:rsidR="00B409DD" w:rsidRDefault="00B409DD" w:rsidP="00B409DD">
      <w:pPr>
        <w:rPr>
          <w:rFonts w:ascii="Bookman Old Style" w:hAnsi="Bookman Old Style"/>
        </w:rPr>
      </w:pPr>
      <w:r>
        <w:rPr>
          <w:rFonts w:ascii="Bookman Old Style" w:hAnsi="Bookman Old Style"/>
        </w:rPr>
        <w:tab/>
        <w:t>Books.</w:t>
      </w:r>
    </w:p>
    <w:p w:rsidR="00B409DD" w:rsidRDefault="00B409DD" w:rsidP="00B409DD">
      <w:pPr>
        <w:rPr>
          <w:rFonts w:ascii="Bookman Old Style" w:hAnsi="Bookman Old Style"/>
        </w:rPr>
      </w:pPr>
      <w:r>
        <w:rPr>
          <w:rFonts w:ascii="Bookman Old Style" w:hAnsi="Bookman Old Style"/>
        </w:rPr>
        <w:t xml:space="preserve">Victor, E., Kellough, R. D., &amp; Tai, R.H. (2008). </w:t>
      </w:r>
      <w:r w:rsidRPr="00F03344">
        <w:rPr>
          <w:rFonts w:ascii="Bookman Old Style" w:hAnsi="Bookman Old Style"/>
          <w:i/>
        </w:rPr>
        <w:t>Science K-8: An integrated approach</w:t>
      </w:r>
      <w:r>
        <w:rPr>
          <w:rFonts w:ascii="Bookman Old Style" w:hAnsi="Bookman Old Style"/>
        </w:rPr>
        <w:t xml:space="preserve"> </w:t>
      </w:r>
    </w:p>
    <w:p w:rsidR="00B409DD" w:rsidRDefault="00B409DD" w:rsidP="00B409DD">
      <w:pPr>
        <w:rPr>
          <w:rFonts w:ascii="Bookman Old Style" w:hAnsi="Bookman Old Style"/>
        </w:rPr>
      </w:pPr>
      <w:r>
        <w:rPr>
          <w:rFonts w:ascii="Bookman Old Style" w:hAnsi="Bookman Old Style"/>
        </w:rPr>
        <w:tab/>
        <w:t>(11</w:t>
      </w:r>
      <w:r w:rsidRPr="009C27F7">
        <w:rPr>
          <w:rFonts w:ascii="Bookman Old Style" w:hAnsi="Bookman Old Style"/>
          <w:vertAlign w:val="superscript"/>
        </w:rPr>
        <w:t>th</w:t>
      </w:r>
      <w:r>
        <w:rPr>
          <w:rFonts w:ascii="Bookman Old Style" w:hAnsi="Bookman Old Style"/>
        </w:rPr>
        <w:t xml:space="preserve"> ed.). </w:t>
      </w:r>
      <w:smartTag w:uri="urn:schemas-microsoft-com:office:smarttags" w:element="place">
        <w:smartTag w:uri="urn:schemas-microsoft-com:office:smarttags" w:element="City">
          <w:r>
            <w:rPr>
              <w:rFonts w:ascii="Bookman Old Style" w:hAnsi="Bookman Old Style"/>
            </w:rPr>
            <w:t>Upper Saddle River</w:t>
          </w:r>
        </w:smartTag>
        <w:r>
          <w:rPr>
            <w:rFonts w:ascii="Bookman Old Style" w:hAnsi="Bookman Old Style"/>
          </w:rPr>
          <w:t xml:space="preserve">, </w:t>
        </w:r>
        <w:smartTag w:uri="urn:schemas-microsoft-com:office:smarttags" w:element="State">
          <w:r>
            <w:rPr>
              <w:rFonts w:ascii="Bookman Old Style" w:hAnsi="Bookman Old Style"/>
            </w:rPr>
            <w:t>New Jersey</w:t>
          </w:r>
        </w:smartTag>
      </w:smartTag>
      <w:r>
        <w:rPr>
          <w:rFonts w:ascii="Bookman Old Style" w:hAnsi="Bookman Old Style"/>
        </w:rPr>
        <w:t>: Pearson Education, Inc.</w:t>
      </w:r>
    </w:p>
    <w:p w:rsidR="00B409DD" w:rsidRDefault="00B409DD" w:rsidP="00B409DD">
      <w:pPr>
        <w:rPr>
          <w:rFonts w:ascii="Bookman Old Style" w:hAnsi="Bookman Old Style"/>
          <w:i/>
        </w:rPr>
      </w:pPr>
      <w:r>
        <w:rPr>
          <w:rFonts w:ascii="Bookman Old Style" w:hAnsi="Bookman Old Style"/>
        </w:rPr>
        <w:t xml:space="preserve">Ward, H. (Ed.). (1999). </w:t>
      </w:r>
      <w:r>
        <w:rPr>
          <w:rFonts w:ascii="Bookman Old Style" w:hAnsi="Bookman Old Style"/>
          <w:i/>
        </w:rPr>
        <w:t xml:space="preserve">Acting locally: Concepts and models for service-learning in </w:t>
      </w:r>
    </w:p>
    <w:p w:rsidR="00B409DD" w:rsidRDefault="00B409DD" w:rsidP="00B409DD">
      <w:pPr>
        <w:rPr>
          <w:rFonts w:ascii="Bookman Old Style" w:hAnsi="Bookman Old Style"/>
        </w:rPr>
      </w:pPr>
      <w:r>
        <w:rPr>
          <w:rFonts w:ascii="Bookman Old Style" w:hAnsi="Bookman Old Style"/>
          <w:i/>
        </w:rPr>
        <w:tab/>
        <w:t>Environmental Studies (AAHE’s Series on Service-Learning in the Disciplines).</w:t>
      </w:r>
      <w:r>
        <w:rPr>
          <w:rFonts w:ascii="Bookman Old Style" w:hAnsi="Bookman Old Style"/>
        </w:rPr>
        <w:t xml:space="preserve"> </w:t>
      </w:r>
    </w:p>
    <w:p w:rsidR="00B409DD" w:rsidRDefault="00B409DD" w:rsidP="00B409DD">
      <w:pPr>
        <w:rPr>
          <w:rFonts w:ascii="Bookman Old Style" w:hAnsi="Bookman Old Style"/>
        </w:rPr>
      </w:pPr>
      <w:r>
        <w:rPr>
          <w:rFonts w:ascii="Bookman Old Style" w:hAnsi="Bookman Old Style"/>
        </w:rPr>
        <w:tab/>
      </w:r>
      <w:smartTag w:uri="urn:schemas-microsoft-com:office:smarttags" w:element="place">
        <w:smartTag w:uri="urn:schemas-microsoft-com:office:smarttags" w:element="City">
          <w:r>
            <w:rPr>
              <w:rFonts w:ascii="Bookman Old Style" w:hAnsi="Bookman Old Style"/>
            </w:rPr>
            <w:t>Washington</w:t>
          </w:r>
        </w:smartTag>
        <w:r>
          <w:rPr>
            <w:rFonts w:ascii="Bookman Old Style" w:hAnsi="Bookman Old Style"/>
          </w:rPr>
          <w:t xml:space="preserve">, </w:t>
        </w:r>
        <w:smartTag w:uri="urn:schemas-microsoft-com:office:smarttags" w:element="State">
          <w:r>
            <w:rPr>
              <w:rFonts w:ascii="Bookman Old Style" w:hAnsi="Bookman Old Style"/>
            </w:rPr>
            <w:t>D.C.</w:t>
          </w:r>
        </w:smartTag>
      </w:smartTag>
      <w:r>
        <w:rPr>
          <w:rFonts w:ascii="Bookman Old Style" w:hAnsi="Bookman Old Style"/>
        </w:rPr>
        <w:t>: American Association for Higher Education.</w:t>
      </w:r>
    </w:p>
    <w:p w:rsidR="00B409DD" w:rsidRDefault="00B409DD" w:rsidP="00B409DD">
      <w:pPr>
        <w:rPr>
          <w:rFonts w:ascii="Bookman Old Style" w:hAnsi="Bookman Old Style"/>
        </w:rPr>
      </w:pPr>
      <w:r>
        <w:rPr>
          <w:rFonts w:ascii="Bookman Old Style" w:hAnsi="Bookman Old Style"/>
        </w:rPr>
        <w:t xml:space="preserve">Wiggins, G., &amp; McTighe, J. (2005). </w:t>
      </w:r>
      <w:r>
        <w:rPr>
          <w:rFonts w:ascii="Bookman Old Style" w:hAnsi="Bookman Old Style"/>
          <w:i/>
        </w:rPr>
        <w:t xml:space="preserve">Understanding by design </w:t>
      </w:r>
      <w:r>
        <w:rPr>
          <w:rFonts w:ascii="Bookman Old Style" w:hAnsi="Bookman Old Style"/>
        </w:rPr>
        <w:t>(Expanded 2</w:t>
      </w:r>
      <w:r w:rsidRPr="00A9756B">
        <w:rPr>
          <w:rFonts w:ascii="Bookman Old Style" w:hAnsi="Bookman Old Style"/>
          <w:vertAlign w:val="superscript"/>
        </w:rPr>
        <w:t>nd</w:t>
      </w:r>
      <w:r>
        <w:rPr>
          <w:rFonts w:ascii="Bookman Old Style" w:hAnsi="Bookman Old Style"/>
        </w:rPr>
        <w:t xml:space="preserve"> ed.). </w:t>
      </w:r>
    </w:p>
    <w:p w:rsidR="00B409DD" w:rsidRDefault="00B409DD" w:rsidP="00B409DD">
      <w:pPr>
        <w:rPr>
          <w:rFonts w:ascii="Bookman Old Style" w:hAnsi="Bookman Old Style"/>
        </w:rPr>
      </w:pPr>
      <w:r>
        <w:rPr>
          <w:rFonts w:ascii="Bookman Old Style" w:hAnsi="Bookman Old Style"/>
        </w:rPr>
        <w:tab/>
      </w:r>
      <w:smartTag w:uri="urn:schemas-microsoft-com:office:smarttags" w:element="State">
        <w:smartTag w:uri="urn:schemas-microsoft-com:office:smarttags" w:element="place">
          <w:r>
            <w:rPr>
              <w:rFonts w:ascii="Bookman Old Style" w:hAnsi="Bookman Old Style"/>
            </w:rPr>
            <w:t>New Jersey</w:t>
          </w:r>
        </w:smartTag>
      </w:smartTag>
      <w:r>
        <w:rPr>
          <w:rFonts w:ascii="Bookman Old Style" w:hAnsi="Bookman Old Style"/>
        </w:rPr>
        <w:t>: Pearson Education, Inc.</w:t>
      </w:r>
    </w:p>
    <w:p w:rsidR="00B409DD" w:rsidRDefault="00B409DD" w:rsidP="00B409DD">
      <w:pPr>
        <w:rPr>
          <w:rFonts w:ascii="Bookman Old Style" w:hAnsi="Bookman Old Style"/>
          <w:i/>
        </w:rPr>
      </w:pPr>
      <w:r>
        <w:rPr>
          <w:rFonts w:ascii="Bookman Old Style" w:hAnsi="Bookman Old Style"/>
        </w:rPr>
        <w:t xml:space="preserve">Woodward, S. L. (2003). </w:t>
      </w:r>
      <w:r w:rsidRPr="00F03344">
        <w:rPr>
          <w:rFonts w:ascii="Bookman Old Style" w:hAnsi="Bookman Old Style"/>
          <w:i/>
        </w:rPr>
        <w:t>Biomes of the earth: Terrestrial, aquatic, and human-</w:t>
      </w:r>
    </w:p>
    <w:p w:rsidR="00B409DD" w:rsidRDefault="00B409DD" w:rsidP="00B409DD">
      <w:pPr>
        <w:rPr>
          <w:rFonts w:ascii="Bookman Old Style" w:hAnsi="Bookman Old Style"/>
        </w:rPr>
      </w:pPr>
      <w:r>
        <w:rPr>
          <w:rFonts w:ascii="Bookman Old Style" w:hAnsi="Bookman Old Style"/>
          <w:i/>
        </w:rPr>
        <w:tab/>
        <w:t>d</w:t>
      </w:r>
      <w:r w:rsidRPr="00F03344">
        <w:rPr>
          <w:rFonts w:ascii="Bookman Old Style" w:hAnsi="Bookman Old Style"/>
          <w:i/>
        </w:rPr>
        <w:t>ominated.</w:t>
      </w:r>
      <w:r>
        <w:rPr>
          <w:rFonts w:ascii="Bookman Old Style" w:hAnsi="Bookman Old Style"/>
        </w:rPr>
        <w:t xml:space="preserve"> </w:t>
      </w:r>
      <w:smartTag w:uri="urn:schemas-microsoft-com:office:smarttags" w:element="place">
        <w:smartTag w:uri="urn:schemas-microsoft-com:office:smarttags" w:element="City">
          <w:r>
            <w:rPr>
              <w:rFonts w:ascii="Bookman Old Style" w:hAnsi="Bookman Old Style"/>
            </w:rPr>
            <w:t>Westport</w:t>
          </w:r>
        </w:smartTag>
        <w:r>
          <w:rPr>
            <w:rFonts w:ascii="Bookman Old Style" w:hAnsi="Bookman Old Style"/>
          </w:rPr>
          <w:t xml:space="preserve">, </w:t>
        </w:r>
        <w:smartTag w:uri="urn:schemas-microsoft-com:office:smarttags" w:element="State">
          <w:r>
            <w:rPr>
              <w:rFonts w:ascii="Bookman Old Style" w:hAnsi="Bookman Old Style"/>
            </w:rPr>
            <w:t>Connecticut</w:t>
          </w:r>
        </w:smartTag>
      </w:smartTag>
      <w:r>
        <w:rPr>
          <w:rFonts w:ascii="Bookman Old Style" w:hAnsi="Bookman Old Style"/>
        </w:rPr>
        <w:t xml:space="preserve">: </w:t>
      </w:r>
      <w:smartTag w:uri="urn:schemas-microsoft-com:office:smarttags" w:element="City">
        <w:smartTag w:uri="urn:schemas-microsoft-com:office:smarttags" w:element="place">
          <w:r>
            <w:rPr>
              <w:rFonts w:ascii="Bookman Old Style" w:hAnsi="Bookman Old Style"/>
            </w:rPr>
            <w:t>Greenwood</w:t>
          </w:r>
        </w:smartTag>
      </w:smartTag>
      <w:r>
        <w:rPr>
          <w:rFonts w:ascii="Bookman Old Style" w:hAnsi="Bookman Old Style"/>
        </w:rPr>
        <w:t xml:space="preserve"> Press.</w:t>
      </w:r>
    </w:p>
    <w:p w:rsidR="00B409DD" w:rsidRDefault="00B409DD" w:rsidP="00B409DD">
      <w:pPr>
        <w:rPr>
          <w:rFonts w:ascii="Bookman Old Style" w:hAnsi="Bookman Old Style"/>
        </w:rPr>
      </w:pPr>
      <w:r>
        <w:rPr>
          <w:rFonts w:ascii="Bookman Old Style" w:hAnsi="Bookman Old Style"/>
        </w:rPr>
        <w:t xml:space="preserve">Ziegler, A.C. (2002). </w:t>
      </w:r>
      <w:r w:rsidRPr="00622D67">
        <w:rPr>
          <w:rFonts w:ascii="Bookman Old Style" w:hAnsi="Bookman Old Style"/>
          <w:i/>
        </w:rPr>
        <w:t xml:space="preserve">Hawaiian natural history, ecology, and evolution. </w:t>
      </w:r>
      <w:smartTag w:uri="urn:schemas-microsoft-com:office:smarttags" w:element="place">
        <w:smartTag w:uri="urn:schemas-microsoft-com:office:smarttags" w:element="City">
          <w:r>
            <w:rPr>
              <w:rFonts w:ascii="Bookman Old Style" w:hAnsi="Bookman Old Style"/>
            </w:rPr>
            <w:t>Honolulu</w:t>
          </w:r>
        </w:smartTag>
        <w:r>
          <w:rPr>
            <w:rFonts w:ascii="Bookman Old Style" w:hAnsi="Bookman Old Style"/>
          </w:rPr>
          <w:t xml:space="preserve">, </w:t>
        </w:r>
        <w:smartTag w:uri="urn:schemas-microsoft-com:office:smarttags" w:element="State">
          <w:r>
            <w:rPr>
              <w:rFonts w:ascii="Bookman Old Style" w:hAnsi="Bookman Old Style"/>
            </w:rPr>
            <w:t>HI</w:t>
          </w:r>
        </w:smartTag>
      </w:smartTag>
      <w:r>
        <w:rPr>
          <w:rFonts w:ascii="Bookman Old Style" w:hAnsi="Bookman Old Style"/>
        </w:rPr>
        <w:t xml:space="preserve">:  </w:t>
      </w:r>
    </w:p>
    <w:p w:rsidR="00B409DD" w:rsidRDefault="00B409DD" w:rsidP="00B409DD">
      <w:pPr>
        <w:rPr>
          <w:rFonts w:ascii="Bookman Old Style" w:hAnsi="Bookman Old Style"/>
        </w:rPr>
      </w:pPr>
      <w:r>
        <w:rPr>
          <w:rFonts w:ascii="Bookman Old Style" w:hAnsi="Bookman Old Style"/>
        </w:rPr>
        <w:tab/>
      </w:r>
      <w:smartTag w:uri="urn:schemas-microsoft-com:office:smarttags" w:element="place">
        <w:smartTag w:uri="urn:schemas-microsoft-com:office:smarttags" w:element="PlaceType">
          <w:r>
            <w:rPr>
              <w:rFonts w:ascii="Bookman Old Style" w:hAnsi="Bookman Old Style"/>
            </w:rPr>
            <w:t>University</w:t>
          </w:r>
        </w:smartTag>
        <w:r>
          <w:rPr>
            <w:rFonts w:ascii="Bookman Old Style" w:hAnsi="Bookman Old Style"/>
          </w:rPr>
          <w:t xml:space="preserve"> of </w:t>
        </w:r>
        <w:smartTag w:uri="urn:schemas-microsoft-com:office:smarttags" w:element="PlaceName">
          <w:r>
            <w:rPr>
              <w:rFonts w:ascii="Bookman Old Style" w:hAnsi="Bookman Old Style"/>
            </w:rPr>
            <w:t>Hawaii</w:t>
          </w:r>
        </w:smartTag>
      </w:smartTag>
      <w:r>
        <w:rPr>
          <w:rFonts w:ascii="Bookman Old Style" w:hAnsi="Bookman Old Style"/>
        </w:rPr>
        <w:t xml:space="preserve"> Press.</w:t>
      </w: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F43099" w:rsidRDefault="00F43099" w:rsidP="00B409DD">
      <w:pPr>
        <w:rPr>
          <w:rFonts w:ascii="Bookman Old Style" w:hAnsi="Bookman Old Style"/>
        </w:rPr>
      </w:pPr>
    </w:p>
    <w:p w:rsidR="00C1721C" w:rsidRDefault="00C1721C" w:rsidP="00B409DD">
      <w:pPr>
        <w:rPr>
          <w:rFonts w:ascii="Bookman Old Style" w:hAnsi="Bookman Old Style"/>
        </w:rPr>
      </w:pPr>
    </w:p>
    <w:p w:rsidR="00C1721C" w:rsidRDefault="00C1721C" w:rsidP="00B409DD">
      <w:pPr>
        <w:rPr>
          <w:rFonts w:ascii="Bookman Old Style" w:hAnsi="Bookman Old Style"/>
        </w:rPr>
      </w:pPr>
    </w:p>
    <w:p w:rsidR="00C1721C" w:rsidRDefault="00C1721C" w:rsidP="00B409DD">
      <w:pPr>
        <w:rPr>
          <w:rFonts w:ascii="Bookman Old Style" w:hAnsi="Bookman Old Style"/>
        </w:rPr>
      </w:pPr>
    </w:p>
    <w:p w:rsidR="00C1721C" w:rsidRDefault="00C1721C" w:rsidP="00B409DD">
      <w:pPr>
        <w:rPr>
          <w:rFonts w:ascii="Bookman Old Style" w:hAnsi="Bookman Old Style"/>
        </w:rPr>
      </w:pPr>
    </w:p>
    <w:p w:rsidR="00C1721C" w:rsidRDefault="00C1721C" w:rsidP="00B409DD">
      <w:pPr>
        <w:rPr>
          <w:rFonts w:ascii="Bookman Old Style" w:hAnsi="Bookman Old Style"/>
        </w:rPr>
      </w:pPr>
    </w:p>
    <w:p w:rsidR="00C1721C" w:rsidRDefault="00C1721C" w:rsidP="00B409DD">
      <w:pPr>
        <w:rPr>
          <w:rFonts w:ascii="Bookman Old Style" w:hAnsi="Bookman Old Style"/>
        </w:rPr>
      </w:pPr>
    </w:p>
    <w:p w:rsidR="00C1721C" w:rsidRDefault="00C1721C" w:rsidP="00B409DD">
      <w:pPr>
        <w:rPr>
          <w:rFonts w:ascii="Bookman Old Style" w:hAnsi="Bookman Old Style"/>
        </w:rPr>
      </w:pPr>
    </w:p>
    <w:p w:rsidR="00C1721C" w:rsidRDefault="00C1721C" w:rsidP="00B409DD">
      <w:pPr>
        <w:rPr>
          <w:rFonts w:ascii="Bookman Old Style" w:hAnsi="Bookman Old Style"/>
        </w:rPr>
      </w:pPr>
    </w:p>
    <w:p w:rsidR="00C1721C" w:rsidRDefault="00C1721C" w:rsidP="00B409DD">
      <w:pPr>
        <w:rPr>
          <w:rFonts w:ascii="Bookman Old Style" w:hAnsi="Bookman Old Style"/>
        </w:rPr>
      </w:pPr>
    </w:p>
    <w:p w:rsidR="00C1721C" w:rsidRDefault="00C1721C" w:rsidP="00B409DD">
      <w:pPr>
        <w:rPr>
          <w:rFonts w:ascii="Bookman Old Style" w:hAnsi="Bookman Old Style"/>
        </w:rPr>
      </w:pPr>
    </w:p>
    <w:sectPr w:rsidR="00C1721C" w:rsidSect="00B975C4">
      <w:pgSz w:w="12240" w:h="15840"/>
      <w:pgMar w:top="1008" w:right="1008" w:bottom="1008" w:left="100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2AAC" w:rsidRDefault="00392AAC">
      <w:r>
        <w:separator/>
      </w:r>
    </w:p>
  </w:endnote>
  <w:endnote w:type="continuationSeparator" w:id="1">
    <w:p w:rsidR="00392AAC" w:rsidRDefault="00392A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A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2AAC" w:rsidRDefault="00392AAC">
      <w:r>
        <w:separator/>
      </w:r>
    </w:p>
  </w:footnote>
  <w:footnote w:type="continuationSeparator" w:id="1">
    <w:p w:rsidR="00392AAC" w:rsidRDefault="00392A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5486B"/>
    <w:multiLevelType w:val="hybridMultilevel"/>
    <w:tmpl w:val="B066B030"/>
    <w:lvl w:ilvl="0" w:tplc="51AC9E4E">
      <w:start w:val="1"/>
      <w:numFmt w:val="decimal"/>
      <w:lvlText w:val="%1."/>
      <w:lvlJc w:val="left"/>
      <w:pPr>
        <w:tabs>
          <w:tab w:val="num" w:pos="1095"/>
        </w:tabs>
        <w:ind w:left="1095" w:hanging="37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ABF68A9"/>
    <w:multiLevelType w:val="hybridMultilevel"/>
    <w:tmpl w:val="0A98D7B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821738"/>
    <w:multiLevelType w:val="hybridMultilevel"/>
    <w:tmpl w:val="C73281A4"/>
    <w:lvl w:ilvl="0" w:tplc="04090001">
      <w:start w:val="1"/>
      <w:numFmt w:val="bullet"/>
      <w:lvlText w:val=""/>
      <w:lvlJc w:val="left"/>
      <w:pPr>
        <w:tabs>
          <w:tab w:val="num" w:pos="795"/>
        </w:tabs>
        <w:ind w:left="795" w:hanging="360"/>
      </w:pPr>
      <w:rPr>
        <w:rFonts w:ascii="Symbol" w:hAnsi="Symbol" w:hint="default"/>
      </w:rPr>
    </w:lvl>
    <w:lvl w:ilvl="1" w:tplc="04090003">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
    <w:nsid w:val="0CD57597"/>
    <w:multiLevelType w:val="hybridMultilevel"/>
    <w:tmpl w:val="79229C42"/>
    <w:lvl w:ilvl="0" w:tplc="B9D6CA46">
      <w:start w:val="1"/>
      <w:numFmt w:val="decimal"/>
      <w:lvlText w:val="%1."/>
      <w:lvlJc w:val="left"/>
      <w:pPr>
        <w:tabs>
          <w:tab w:val="num" w:pos="1095"/>
        </w:tabs>
        <w:ind w:left="1095" w:hanging="37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03A17DC"/>
    <w:multiLevelType w:val="hybridMultilevel"/>
    <w:tmpl w:val="F39E92E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35941FD"/>
    <w:multiLevelType w:val="hybridMultilevel"/>
    <w:tmpl w:val="6C6E2B8C"/>
    <w:lvl w:ilvl="0" w:tplc="07163162">
      <w:start w:val="1"/>
      <w:numFmt w:val="decimal"/>
      <w:lvlText w:val="%1."/>
      <w:lvlJc w:val="left"/>
      <w:pPr>
        <w:tabs>
          <w:tab w:val="num" w:pos="1095"/>
        </w:tabs>
        <w:ind w:left="1095" w:hanging="375"/>
      </w:pPr>
    </w:lvl>
    <w:lvl w:ilvl="1" w:tplc="16F65900">
      <w:start w:val="1"/>
      <w:numFmt w:val="lowerLetter"/>
      <w:lvlText w:val="(%2)"/>
      <w:lvlJc w:val="left"/>
      <w:pPr>
        <w:tabs>
          <w:tab w:val="num" w:pos="1800"/>
        </w:tabs>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E9F478D"/>
    <w:multiLevelType w:val="hybridMultilevel"/>
    <w:tmpl w:val="399ECB88"/>
    <w:lvl w:ilvl="0" w:tplc="D4F6A102">
      <w:start w:val="7"/>
      <w:numFmt w:val="decimal"/>
      <w:lvlText w:val="(%1)"/>
      <w:lvlJc w:val="left"/>
      <w:pPr>
        <w:tabs>
          <w:tab w:val="num" w:pos="1170"/>
        </w:tabs>
        <w:ind w:left="1170" w:hanging="45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84E285A"/>
    <w:multiLevelType w:val="hybridMultilevel"/>
    <w:tmpl w:val="95184EC8"/>
    <w:lvl w:ilvl="0" w:tplc="57AE48F0">
      <w:start w:val="1"/>
      <w:numFmt w:val="decimal"/>
      <w:lvlText w:val="(%1)"/>
      <w:lvlJc w:val="left"/>
      <w:pPr>
        <w:tabs>
          <w:tab w:val="num" w:pos="1095"/>
        </w:tabs>
        <w:ind w:left="1095" w:hanging="375"/>
      </w:pPr>
      <w:rPr>
        <w:rFonts w:hint="default"/>
      </w:rPr>
    </w:lvl>
    <w:lvl w:ilvl="1" w:tplc="E21042BA">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618A43CF"/>
    <w:multiLevelType w:val="hybridMultilevel"/>
    <w:tmpl w:val="12A47C30"/>
    <w:lvl w:ilvl="0" w:tplc="70701AB0">
      <w:start w:val="1"/>
      <w:numFmt w:val="decimal"/>
      <w:lvlText w:val="%1."/>
      <w:lvlJc w:val="left"/>
      <w:pPr>
        <w:tabs>
          <w:tab w:val="num" w:pos="1095"/>
        </w:tabs>
        <w:ind w:left="109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646B2414"/>
    <w:multiLevelType w:val="hybridMultilevel"/>
    <w:tmpl w:val="1C2AF0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4"/>
  </w:num>
  <w:num w:numId="6">
    <w:abstractNumId w:val="6"/>
  </w:num>
  <w:num w:numId="7">
    <w:abstractNumId w:val="3"/>
  </w:num>
  <w:num w:numId="8">
    <w:abstractNumId w:val="2"/>
  </w:num>
  <w:num w:numId="9">
    <w:abstractNumId w:val="0"/>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drawingGridHorizontalSpacing w:val="120"/>
  <w:displayHorizontalDrawingGridEvery w:val="2"/>
  <w:noPunctuationKerning/>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6F0B"/>
    <w:rsid w:val="000C4575"/>
    <w:rsid w:val="000C5405"/>
    <w:rsid w:val="000E0C1F"/>
    <w:rsid w:val="0013005C"/>
    <w:rsid w:val="00130758"/>
    <w:rsid w:val="0025462A"/>
    <w:rsid w:val="00392AAC"/>
    <w:rsid w:val="003F7E0D"/>
    <w:rsid w:val="0043590D"/>
    <w:rsid w:val="00526B3F"/>
    <w:rsid w:val="00536F0B"/>
    <w:rsid w:val="0059311A"/>
    <w:rsid w:val="005A2D08"/>
    <w:rsid w:val="005B6EF5"/>
    <w:rsid w:val="006335B0"/>
    <w:rsid w:val="00687A0A"/>
    <w:rsid w:val="007266DA"/>
    <w:rsid w:val="008A0228"/>
    <w:rsid w:val="008B7863"/>
    <w:rsid w:val="00903EAC"/>
    <w:rsid w:val="009B70B0"/>
    <w:rsid w:val="00B01690"/>
    <w:rsid w:val="00B10A2E"/>
    <w:rsid w:val="00B409DD"/>
    <w:rsid w:val="00B975C4"/>
    <w:rsid w:val="00C1721C"/>
    <w:rsid w:val="00C20E8A"/>
    <w:rsid w:val="00CE6C4B"/>
    <w:rsid w:val="00DF6042"/>
    <w:rsid w:val="00EA1EA1"/>
    <w:rsid w:val="00F17F66"/>
    <w:rsid w:val="00F430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hone"/>
  <w:smartTagType w:namespaceuri="urn:schemas-microsoft-com:office:smarttags" w:name="stockticker"/>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9DD"/>
    <w:rPr>
      <w:sz w:val="24"/>
      <w:szCs w:val="24"/>
    </w:rPr>
  </w:style>
  <w:style w:type="paragraph" w:styleId="Heading1">
    <w:name w:val="heading 1"/>
    <w:basedOn w:val="Normal"/>
    <w:next w:val="Normal"/>
    <w:qFormat/>
    <w:rsid w:val="00B409DD"/>
    <w:pPr>
      <w:keepNext/>
      <w:outlineLvl w:val="0"/>
    </w:pPr>
    <w:rPr>
      <w:b/>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B409DD"/>
    <w:rPr>
      <w:color w:val="0000FF"/>
      <w:u w:val="single"/>
    </w:rPr>
  </w:style>
  <w:style w:type="paragraph" w:styleId="Footer">
    <w:name w:val="footer"/>
    <w:basedOn w:val="Normal"/>
    <w:rsid w:val="00B409DD"/>
    <w:pPr>
      <w:tabs>
        <w:tab w:val="center" w:pos="4320"/>
        <w:tab w:val="right" w:pos="8640"/>
      </w:tabs>
    </w:pPr>
  </w:style>
  <w:style w:type="character" w:styleId="PageNumber">
    <w:name w:val="page number"/>
    <w:basedOn w:val="DefaultParagraphFont"/>
    <w:rsid w:val="00B409DD"/>
  </w:style>
  <w:style w:type="table" w:styleId="TableGrid">
    <w:name w:val="Table Grid"/>
    <w:basedOn w:val="TableNormal"/>
    <w:rsid w:val="003F7E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84511354">
      <w:bodyDiv w:val="1"/>
      <w:marLeft w:val="0"/>
      <w:marRight w:val="0"/>
      <w:marTop w:val="0"/>
      <w:marBottom w:val="0"/>
      <w:divBdr>
        <w:top w:val="none" w:sz="0" w:space="0" w:color="auto"/>
        <w:left w:val="none" w:sz="0" w:space="0" w:color="auto"/>
        <w:bottom w:val="none" w:sz="0" w:space="0" w:color="auto"/>
        <w:right w:val="none" w:sz="0" w:space="0" w:color="auto"/>
      </w:divBdr>
    </w:div>
    <w:div w:id="1411153756">
      <w:bodyDiv w:val="1"/>
      <w:marLeft w:val="0"/>
      <w:marRight w:val="0"/>
      <w:marTop w:val="0"/>
      <w:marBottom w:val="0"/>
      <w:divBdr>
        <w:top w:val="none" w:sz="0" w:space="0" w:color="auto"/>
        <w:left w:val="none" w:sz="0" w:space="0" w:color="auto"/>
        <w:bottom w:val="none" w:sz="0" w:space="0" w:color="auto"/>
        <w:right w:val="none" w:sz="0" w:space="0" w:color="auto"/>
      </w:divBdr>
    </w:div>
    <w:div w:id="1874228259">
      <w:bodyDiv w:val="1"/>
      <w:marLeft w:val="0"/>
      <w:marRight w:val="0"/>
      <w:marTop w:val="0"/>
      <w:marBottom w:val="0"/>
      <w:divBdr>
        <w:top w:val="none" w:sz="0" w:space="0" w:color="auto"/>
        <w:left w:val="none" w:sz="0" w:space="0" w:color="auto"/>
        <w:bottom w:val="none" w:sz="0" w:space="0" w:color="auto"/>
        <w:right w:val="none" w:sz="0" w:space="0" w:color="auto"/>
      </w:divBdr>
    </w:div>
    <w:div w:id="1938950851">
      <w:bodyDiv w:val="1"/>
      <w:marLeft w:val="0"/>
      <w:marRight w:val="0"/>
      <w:marTop w:val="0"/>
      <w:marBottom w:val="0"/>
      <w:divBdr>
        <w:top w:val="none" w:sz="0" w:space="0" w:color="auto"/>
        <w:left w:val="none" w:sz="0" w:space="0" w:color="auto"/>
        <w:bottom w:val="none" w:sz="0" w:space="0" w:color="auto"/>
        <w:right w:val="none" w:sz="0" w:space="0" w:color="auto"/>
      </w:divBdr>
    </w:div>
    <w:div w:id="196511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eritf@hawaii.edu" TargetMode="External"/><Relationship Id="rId3" Type="http://schemas.openxmlformats.org/officeDocument/2006/relationships/settings" Target="settings.xml"/><Relationship Id="rId7" Type="http://schemas.openxmlformats.org/officeDocument/2006/relationships/hyperlink" Target="mailto:sheri.fitzgerald@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2999</Words>
  <Characters>17096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SYLLABUS: ED 648—Environmental Studies (3 credits) </vt:lpstr>
    </vt:vector>
  </TitlesOfParts>
  <Company> </Company>
  <LinksUpToDate>false</LinksUpToDate>
  <CharactersWithSpaces>20055</CharactersWithSpaces>
  <SharedDoc>false</SharedDoc>
  <HLinks>
    <vt:vector size="54" baseType="variant">
      <vt:variant>
        <vt:i4>983047</vt:i4>
      </vt:variant>
      <vt:variant>
        <vt:i4>24</vt:i4>
      </vt:variant>
      <vt:variant>
        <vt:i4>0</vt:i4>
      </vt:variant>
      <vt:variant>
        <vt:i4>5</vt:i4>
      </vt:variant>
      <vt:variant>
        <vt:lpwstr>http://search.epnet.com/</vt:lpwstr>
      </vt:variant>
      <vt:variant>
        <vt:lpwstr/>
      </vt:variant>
      <vt:variant>
        <vt:i4>4325459</vt:i4>
      </vt:variant>
      <vt:variant>
        <vt:i4>21</vt:i4>
      </vt:variant>
      <vt:variant>
        <vt:i4>0</vt:i4>
      </vt:variant>
      <vt:variant>
        <vt:i4>5</vt:i4>
      </vt:variant>
      <vt:variant>
        <vt:lpwstr>http://www.chaminade.edu/library</vt:lpwstr>
      </vt:variant>
      <vt:variant>
        <vt:lpwstr/>
      </vt:variant>
      <vt:variant>
        <vt:i4>4128882</vt:i4>
      </vt:variant>
      <vt:variant>
        <vt:i4>18</vt:i4>
      </vt:variant>
      <vt:variant>
        <vt:i4>0</vt:i4>
      </vt:variant>
      <vt:variant>
        <vt:i4>5</vt:i4>
      </vt:variant>
      <vt:variant>
        <vt:lpwstr>http://www.aimsedu.org/</vt:lpwstr>
      </vt:variant>
      <vt:variant>
        <vt:lpwstr/>
      </vt:variant>
      <vt:variant>
        <vt:i4>2228325</vt:i4>
      </vt:variant>
      <vt:variant>
        <vt:i4>15</vt:i4>
      </vt:variant>
      <vt:variant>
        <vt:i4>0</vt:i4>
      </vt:variant>
      <vt:variant>
        <vt:i4>5</vt:i4>
      </vt:variant>
      <vt:variant>
        <vt:lpwstr>http://www.calacademy.org/research/anthropology/tap/ARCHIVE/2003-05--     kapa.html</vt:lpwstr>
      </vt:variant>
      <vt:variant>
        <vt:lpwstr/>
      </vt:variant>
      <vt:variant>
        <vt:i4>5177408</vt:i4>
      </vt:variant>
      <vt:variant>
        <vt:i4>12</vt:i4>
      </vt:variant>
      <vt:variant>
        <vt:i4>0</vt:i4>
      </vt:variant>
      <vt:variant>
        <vt:i4>5</vt:i4>
      </vt:variant>
      <vt:variant>
        <vt:lpwstr>http://www.paepaeoheeia.org/</vt:lpwstr>
      </vt:variant>
      <vt:variant>
        <vt:lpwstr/>
      </vt:variant>
      <vt:variant>
        <vt:i4>2162731</vt:i4>
      </vt:variant>
      <vt:variant>
        <vt:i4>9</vt:i4>
      </vt:variant>
      <vt:variant>
        <vt:i4>0</vt:i4>
      </vt:variant>
      <vt:variant>
        <vt:i4>5</vt:i4>
      </vt:variant>
      <vt:variant>
        <vt:lpwstr>http://www.honoluluhpower.com/</vt:lpwstr>
      </vt:variant>
      <vt:variant>
        <vt:lpwstr/>
      </vt:variant>
      <vt:variant>
        <vt:i4>7077921</vt:i4>
      </vt:variant>
      <vt:variant>
        <vt:i4>6</vt:i4>
      </vt:variant>
      <vt:variant>
        <vt:i4>0</vt:i4>
      </vt:variant>
      <vt:variant>
        <vt:i4>5</vt:i4>
      </vt:variant>
      <vt:variant>
        <vt:lpwstr>http://hoa-aina.org/aloha.html</vt:lpwstr>
      </vt:variant>
      <vt:variant>
        <vt:lpwstr/>
      </vt:variant>
      <vt:variant>
        <vt:i4>4718697</vt:i4>
      </vt:variant>
      <vt:variant>
        <vt:i4>3</vt:i4>
      </vt:variant>
      <vt:variant>
        <vt:i4>0</vt:i4>
      </vt:variant>
      <vt:variant>
        <vt:i4>5</vt:i4>
      </vt:variant>
      <vt:variant>
        <vt:lpwstr>mailto:sfitzgerald001@hawaii.rr.com</vt:lpwstr>
      </vt:variant>
      <vt:variant>
        <vt:lpwstr/>
      </vt:variant>
      <vt:variant>
        <vt:i4>3080214</vt:i4>
      </vt:variant>
      <vt:variant>
        <vt:i4>0</vt:i4>
      </vt:variant>
      <vt:variant>
        <vt:i4>0</vt:i4>
      </vt:variant>
      <vt:variant>
        <vt:i4>5</vt:i4>
      </vt:variant>
      <vt:variant>
        <vt:lpwstr>mailto:sheri.fitzgerald@adjunct.chaminade.edu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ED 648—Environmental Studies (3 credits) </dc:title>
  <dc:subject/>
  <dc:creator>Sheri Fitzgerald</dc:creator>
  <cp:keywords/>
  <dc:description/>
  <cp:lastModifiedBy>HP Authorized Customer</cp:lastModifiedBy>
  <cp:revision>2</cp:revision>
  <cp:lastPrinted>2008-07-12T14:21:00Z</cp:lastPrinted>
  <dcterms:created xsi:type="dcterms:W3CDTF">2008-09-08T11:36:00Z</dcterms:created>
  <dcterms:modified xsi:type="dcterms:W3CDTF">2008-09-08T11:36:00Z</dcterms:modified>
</cp:coreProperties>
</file>